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E4" w:rsidRDefault="00857FE4" w:rsidP="00857FE4">
      <w:pPr>
        <w:autoSpaceDE w:val="0"/>
        <w:autoSpaceDN w:val="0"/>
        <w:adjustRightInd w:val="0"/>
        <w:spacing w:before="120" w:after="120" w:line="240" w:lineRule="atLeast"/>
        <w:rPr>
          <w:rFonts w:ascii="Arial" w:hAnsi="Arial" w:cs="Arial"/>
          <w:b/>
          <w:bCs/>
          <w:sz w:val="23"/>
          <w:szCs w:val="23"/>
        </w:rPr>
      </w:pPr>
      <w:bookmarkStart w:id="0" w:name="_GoBack"/>
      <w:bookmarkEnd w:id="0"/>
    </w:p>
    <w:p w:rsidR="00940890" w:rsidRPr="000A37F9" w:rsidRDefault="00940890" w:rsidP="00857FE4">
      <w:pPr>
        <w:autoSpaceDE w:val="0"/>
        <w:autoSpaceDN w:val="0"/>
        <w:adjustRightInd w:val="0"/>
        <w:spacing w:before="120" w:after="120" w:line="240" w:lineRule="atLeast"/>
        <w:rPr>
          <w:rFonts w:ascii="Arial" w:hAnsi="Arial" w:cs="Arial"/>
          <w:b/>
          <w:bCs/>
          <w:sz w:val="23"/>
          <w:szCs w:val="23"/>
        </w:rPr>
      </w:pPr>
    </w:p>
    <w:p w:rsidR="0087200B" w:rsidRPr="000A37F9" w:rsidRDefault="0087200B" w:rsidP="00857FE4">
      <w:pPr>
        <w:autoSpaceDE w:val="0"/>
        <w:autoSpaceDN w:val="0"/>
        <w:adjustRightInd w:val="0"/>
        <w:spacing w:before="120" w:after="120" w:line="240" w:lineRule="atLeast"/>
        <w:rPr>
          <w:rFonts w:ascii="Arial" w:hAnsi="Arial" w:cs="Arial"/>
          <w:b/>
          <w:bCs/>
          <w:sz w:val="23"/>
          <w:szCs w:val="23"/>
        </w:rPr>
      </w:pPr>
    </w:p>
    <w:p w:rsidR="00857FE4" w:rsidRPr="000A37F9" w:rsidRDefault="00857FE4" w:rsidP="00857FE4">
      <w:pPr>
        <w:autoSpaceDE w:val="0"/>
        <w:autoSpaceDN w:val="0"/>
        <w:adjustRightInd w:val="0"/>
        <w:spacing w:before="120" w:after="120" w:line="240" w:lineRule="atLeast"/>
        <w:rPr>
          <w:rFonts w:ascii="Arial" w:hAnsi="Arial" w:cs="Arial"/>
          <w:b/>
          <w:bCs/>
          <w:sz w:val="23"/>
          <w:szCs w:val="23"/>
        </w:rPr>
      </w:pPr>
    </w:p>
    <w:p w:rsidR="00857FE4" w:rsidRPr="000A37F9" w:rsidRDefault="00857FE4" w:rsidP="00857FE4">
      <w:pPr>
        <w:pStyle w:val="Default"/>
        <w:jc w:val="center"/>
        <w:rPr>
          <w:b/>
          <w:bCs/>
          <w:color w:val="C0504D" w:themeColor="accent2"/>
          <w:sz w:val="36"/>
          <w:szCs w:val="36"/>
        </w:rPr>
      </w:pPr>
      <w:r w:rsidRPr="000A37F9">
        <w:rPr>
          <w:b/>
          <w:bCs/>
          <w:color w:val="C0504D" w:themeColor="accent2"/>
          <w:sz w:val="36"/>
          <w:szCs w:val="36"/>
        </w:rPr>
        <w:t>ÜST YÖNETİCİ SUNUMU</w:t>
      </w:r>
    </w:p>
    <w:p w:rsidR="00857FE4" w:rsidRPr="000A37F9" w:rsidRDefault="00857FE4" w:rsidP="00857FE4">
      <w:pPr>
        <w:pStyle w:val="Default"/>
        <w:jc w:val="center"/>
        <w:rPr>
          <w:b/>
          <w:bCs/>
          <w:color w:val="auto"/>
        </w:rPr>
      </w:pPr>
    </w:p>
    <w:p w:rsidR="00857FE4" w:rsidRPr="000A37F9" w:rsidRDefault="00857FE4" w:rsidP="00857FE4">
      <w:pPr>
        <w:pStyle w:val="Default"/>
        <w:jc w:val="center"/>
        <w:rPr>
          <w:b/>
          <w:bCs/>
          <w:color w:val="auto"/>
        </w:rPr>
      </w:pPr>
    </w:p>
    <w:p w:rsidR="00857FE4" w:rsidRPr="000A37F9" w:rsidRDefault="00857FE4" w:rsidP="00857FE4">
      <w:pPr>
        <w:pStyle w:val="Default"/>
        <w:ind w:firstLine="708"/>
        <w:jc w:val="both"/>
        <w:rPr>
          <w:bCs/>
          <w:color w:val="auto"/>
        </w:rPr>
      </w:pPr>
      <w:r w:rsidRPr="000A37F9">
        <w:rPr>
          <w:color w:val="auto"/>
        </w:rPr>
        <w:t xml:space="preserve">Kamu mali yönetimi alanında gerçekleştirilen reformların yasal çerçevesini oluşturan 5018 sayılı Kamu Mali Yönetimi ve Kontrol Kanunu ile kamu kaynaklarının etkili, ekonomik ve verimli kullanımının yanı sıra mali saydamlık ve hesap verilebilirlik ilkeleri ön plana çıkmıştır. Bu ilkelerin uygulamaya konulmasını sağlamak üzere kamu mali yönetim sistemimize </w:t>
      </w:r>
      <w:proofErr w:type="gramStart"/>
      <w:r w:rsidRPr="000A37F9">
        <w:rPr>
          <w:color w:val="auto"/>
        </w:rPr>
        <w:t>dahil</w:t>
      </w:r>
      <w:proofErr w:type="gramEnd"/>
      <w:r w:rsidRPr="000A37F9">
        <w:rPr>
          <w:color w:val="auto"/>
        </w:rPr>
        <w:t xml:space="preserve"> edilen temel yöntem ve araçlardan biri de performans esaslı bütçeleme sistemidir. </w:t>
      </w:r>
    </w:p>
    <w:p w:rsidR="00857FE4" w:rsidRPr="000A37F9" w:rsidRDefault="00857FE4" w:rsidP="00857FE4">
      <w:pPr>
        <w:pStyle w:val="Default"/>
        <w:ind w:firstLine="708"/>
        <w:jc w:val="both"/>
        <w:rPr>
          <w:color w:val="auto"/>
        </w:rPr>
      </w:pPr>
    </w:p>
    <w:p w:rsidR="00857FE4" w:rsidRPr="000A37F9" w:rsidRDefault="00857FE4" w:rsidP="00857FE4">
      <w:pPr>
        <w:pStyle w:val="Default"/>
        <w:ind w:firstLine="708"/>
        <w:jc w:val="both"/>
        <w:rPr>
          <w:color w:val="auto"/>
        </w:rPr>
      </w:pPr>
      <w:r w:rsidRPr="000A37F9">
        <w:rPr>
          <w:color w:val="auto"/>
        </w:rPr>
        <w:t xml:space="preserve">Bilindiği üzere performans esaslı bütçeleme sisteminin temel unsurlarını stratejik plan performans programı ve faaliyet raporları oluşturmaktadır. Stratejik plan ve performans programları vasıtasıyla kamu idarelerinin temel politika hedefleri ile bunların kaynak ihtiyacı arasında bağlantı kurulmakta; söz konusu belgelerde öngörülen hedeflere ilişkin gerçekleşmeler ise faaliyet raporları aracılığıyla kamuoyuna açıklanmaktadır. </w:t>
      </w:r>
    </w:p>
    <w:p w:rsidR="00857FE4" w:rsidRPr="000A37F9" w:rsidRDefault="00857FE4" w:rsidP="00857FE4">
      <w:pPr>
        <w:pStyle w:val="Default"/>
        <w:ind w:firstLine="708"/>
        <w:jc w:val="both"/>
        <w:rPr>
          <w:bCs/>
          <w:color w:val="auto"/>
        </w:rPr>
      </w:pPr>
    </w:p>
    <w:p w:rsidR="00857FE4" w:rsidRPr="000A37F9" w:rsidRDefault="00857FE4" w:rsidP="00857FE4">
      <w:pPr>
        <w:pStyle w:val="Default"/>
        <w:ind w:firstLine="708"/>
        <w:jc w:val="both"/>
        <w:rPr>
          <w:bCs/>
          <w:color w:val="auto"/>
        </w:rPr>
      </w:pPr>
      <w:r w:rsidRPr="000A37F9">
        <w:rPr>
          <w:color w:val="auto"/>
        </w:rPr>
        <w:t xml:space="preserve">Bu bağlamda İdaremizin 2015 yılı performans programı mali plan ile bütçe içi ve bütçe dışı kaynakları göz önünde bulundurularak, stratejik planda yer alan amaç ve hedeflerinden program döneminde hangilerine, ne ölçüde öncelik vereceklerini katılımcı bir yöntemle belirlenmesiyle oluşturulmuştur. </w:t>
      </w:r>
    </w:p>
    <w:p w:rsidR="00857FE4" w:rsidRPr="000A37F9" w:rsidRDefault="00857FE4" w:rsidP="00857FE4">
      <w:pPr>
        <w:pStyle w:val="Default"/>
        <w:ind w:firstLine="708"/>
        <w:jc w:val="both"/>
        <w:rPr>
          <w:color w:val="auto"/>
        </w:rPr>
      </w:pPr>
    </w:p>
    <w:p w:rsidR="00857FE4" w:rsidRPr="000A37F9" w:rsidRDefault="00857FE4" w:rsidP="00857FE4">
      <w:pPr>
        <w:pStyle w:val="Default"/>
        <w:ind w:firstLine="708"/>
        <w:jc w:val="both"/>
        <w:rPr>
          <w:bCs/>
          <w:color w:val="auto"/>
        </w:rPr>
      </w:pPr>
      <w:r w:rsidRPr="000A37F9">
        <w:rPr>
          <w:color w:val="auto"/>
        </w:rPr>
        <w:t xml:space="preserve">Kamu idarelerinde performans kültürünün oluşturulması uygulamaya konulan plan ve programların ölçme, izleme ve değerlendirme sürecinin iyi yönetilmesi ve kurum içi değerlendirme kültürüne bağlıdır. </w:t>
      </w:r>
    </w:p>
    <w:p w:rsidR="00857FE4" w:rsidRPr="000A37F9" w:rsidRDefault="00857FE4" w:rsidP="00857FE4">
      <w:pPr>
        <w:pStyle w:val="Default"/>
        <w:ind w:firstLine="708"/>
        <w:jc w:val="both"/>
        <w:rPr>
          <w:color w:val="auto"/>
        </w:rPr>
      </w:pPr>
    </w:p>
    <w:p w:rsidR="00857FE4" w:rsidRPr="000A37F9" w:rsidRDefault="00857FE4" w:rsidP="00857FE4">
      <w:pPr>
        <w:pStyle w:val="Default"/>
        <w:ind w:firstLine="708"/>
        <w:jc w:val="both"/>
        <w:rPr>
          <w:color w:val="auto"/>
        </w:rPr>
      </w:pPr>
      <w:r w:rsidRPr="000A37F9">
        <w:rPr>
          <w:color w:val="auto"/>
        </w:rPr>
        <w:t>2015 yılı performans programı kapsamında kurumumuz çalışma alanı ile ilgili planladığı hizmetlerin Siirt’imize hayırlara vesile olması dileklerimi sunar emeği geçen birimi yöneticileri ve çalışanlarına teşekkür ederim.</w:t>
      </w:r>
    </w:p>
    <w:p w:rsidR="00857FE4" w:rsidRPr="000A37F9" w:rsidRDefault="00857FE4" w:rsidP="00857FE4">
      <w:pPr>
        <w:pStyle w:val="Default"/>
        <w:jc w:val="center"/>
        <w:rPr>
          <w:b/>
          <w:bCs/>
          <w:color w:val="auto"/>
        </w:rPr>
      </w:pPr>
    </w:p>
    <w:p w:rsidR="00857FE4" w:rsidRPr="000A37F9" w:rsidRDefault="00857FE4" w:rsidP="00857FE4">
      <w:pPr>
        <w:pStyle w:val="Default"/>
        <w:ind w:left="5664" w:firstLine="708"/>
        <w:jc w:val="center"/>
        <w:rPr>
          <w:b/>
          <w:bCs/>
          <w:color w:val="auto"/>
        </w:rPr>
      </w:pPr>
    </w:p>
    <w:p w:rsidR="00857FE4" w:rsidRPr="000A37F9" w:rsidRDefault="00857FE4" w:rsidP="00857FE4">
      <w:pPr>
        <w:pStyle w:val="Default"/>
        <w:ind w:left="5664" w:firstLine="708"/>
        <w:jc w:val="center"/>
        <w:rPr>
          <w:b/>
          <w:bCs/>
          <w:color w:val="auto"/>
        </w:rPr>
      </w:pPr>
    </w:p>
    <w:p w:rsidR="00857FE4" w:rsidRPr="000A37F9" w:rsidRDefault="00857FE4" w:rsidP="00857FE4">
      <w:pPr>
        <w:pStyle w:val="Default"/>
        <w:ind w:left="5664" w:firstLine="708"/>
        <w:jc w:val="center"/>
        <w:rPr>
          <w:b/>
          <w:bCs/>
          <w:color w:val="auto"/>
        </w:rPr>
      </w:pPr>
    </w:p>
    <w:p w:rsidR="00857FE4" w:rsidRPr="000A37F9" w:rsidRDefault="00857FE4" w:rsidP="00857FE4">
      <w:pPr>
        <w:pStyle w:val="Default"/>
        <w:ind w:left="5664" w:firstLine="708"/>
        <w:jc w:val="center"/>
        <w:rPr>
          <w:b/>
          <w:bCs/>
          <w:color w:val="auto"/>
        </w:rPr>
      </w:pPr>
    </w:p>
    <w:p w:rsidR="00857FE4" w:rsidRPr="000A37F9" w:rsidRDefault="00857FE4" w:rsidP="00E644AD">
      <w:pPr>
        <w:pStyle w:val="Default"/>
        <w:ind w:left="5664" w:firstLine="708"/>
        <w:rPr>
          <w:b/>
          <w:bCs/>
          <w:color w:val="auto"/>
        </w:rPr>
      </w:pPr>
      <w:r w:rsidRPr="000A37F9">
        <w:rPr>
          <w:b/>
          <w:bCs/>
          <w:color w:val="auto"/>
        </w:rPr>
        <w:t>Ahmet AYDIN</w:t>
      </w:r>
    </w:p>
    <w:p w:rsidR="00857FE4" w:rsidRPr="000A37F9" w:rsidRDefault="00857FE4" w:rsidP="00857FE4">
      <w:pPr>
        <w:rPr>
          <w:b/>
          <w:bCs/>
        </w:rPr>
      </w:pPr>
      <w:r w:rsidRPr="000A37F9">
        <w:rPr>
          <w:b/>
          <w:bCs/>
        </w:rPr>
        <w:t xml:space="preserve">                                                                                   </w:t>
      </w:r>
      <w:r w:rsidR="00E644AD">
        <w:rPr>
          <w:b/>
          <w:bCs/>
        </w:rPr>
        <w:t xml:space="preserve">                            </w:t>
      </w:r>
      <w:r w:rsidRPr="000A37F9">
        <w:rPr>
          <w:b/>
          <w:bCs/>
        </w:rPr>
        <w:t xml:space="preserve">    Vali</w:t>
      </w:r>
    </w:p>
    <w:p w:rsidR="00857FE4" w:rsidRPr="000A37F9" w:rsidRDefault="00857FE4" w:rsidP="00857FE4">
      <w:pPr>
        <w:rPr>
          <w:b/>
          <w:bCs/>
        </w:rPr>
      </w:pPr>
    </w:p>
    <w:p w:rsidR="00857FE4" w:rsidRPr="000A37F9" w:rsidRDefault="00857FE4" w:rsidP="00857FE4">
      <w:pPr>
        <w:rPr>
          <w:b/>
          <w:bCs/>
        </w:rPr>
      </w:pPr>
    </w:p>
    <w:p w:rsidR="00857FE4" w:rsidRPr="000A37F9" w:rsidRDefault="00857FE4" w:rsidP="00857FE4">
      <w:pPr>
        <w:rPr>
          <w:b/>
          <w:bCs/>
        </w:rPr>
      </w:pPr>
    </w:p>
    <w:p w:rsidR="00857FE4" w:rsidRPr="000A37F9" w:rsidRDefault="00857FE4" w:rsidP="00857FE4">
      <w:pPr>
        <w:rPr>
          <w:b/>
          <w:bCs/>
        </w:rPr>
      </w:pPr>
    </w:p>
    <w:p w:rsidR="00857FE4" w:rsidRPr="000A37F9" w:rsidRDefault="00857FE4" w:rsidP="00857FE4">
      <w:pPr>
        <w:rPr>
          <w:b/>
          <w:bCs/>
        </w:rPr>
      </w:pPr>
    </w:p>
    <w:p w:rsidR="00857FE4" w:rsidRPr="000A37F9" w:rsidRDefault="00857FE4" w:rsidP="00857FE4">
      <w:pPr>
        <w:rPr>
          <w:b/>
          <w:bCs/>
        </w:rPr>
      </w:pPr>
    </w:p>
    <w:p w:rsidR="00857FE4" w:rsidRPr="000A37F9" w:rsidRDefault="00857FE4" w:rsidP="00FA2A78">
      <w:pPr>
        <w:rPr>
          <w:b/>
          <w:color w:val="C0504D" w:themeColor="accent2"/>
          <w:sz w:val="36"/>
          <w:szCs w:val="36"/>
        </w:rPr>
      </w:pPr>
    </w:p>
    <w:p w:rsidR="00251807" w:rsidRDefault="00251807" w:rsidP="00FA2A78">
      <w:pPr>
        <w:rPr>
          <w:b/>
          <w:color w:val="C00000"/>
          <w:sz w:val="36"/>
          <w:szCs w:val="36"/>
        </w:rPr>
      </w:pPr>
    </w:p>
    <w:p w:rsidR="00FA2A78" w:rsidRPr="000A37F9" w:rsidRDefault="00A836EF" w:rsidP="00FA2A78">
      <w:pPr>
        <w:rPr>
          <w:b/>
          <w:color w:val="C00000"/>
          <w:sz w:val="36"/>
          <w:szCs w:val="36"/>
        </w:rPr>
      </w:pPr>
      <w:r w:rsidRPr="000A37F9">
        <w:rPr>
          <w:b/>
          <w:color w:val="C00000"/>
          <w:sz w:val="36"/>
          <w:szCs w:val="36"/>
        </w:rPr>
        <w:t>I-GENEL BİLGİLER</w:t>
      </w:r>
    </w:p>
    <w:p w:rsidR="00E1483D" w:rsidRPr="000A37F9" w:rsidRDefault="00E1483D" w:rsidP="00FA2A78">
      <w:pPr>
        <w:rPr>
          <w:b/>
        </w:rPr>
      </w:pPr>
    </w:p>
    <w:p w:rsidR="00E1483D" w:rsidRPr="000A37F9" w:rsidRDefault="00E1483D" w:rsidP="00E1483D">
      <w:pPr>
        <w:autoSpaceDE w:val="0"/>
        <w:autoSpaceDN w:val="0"/>
        <w:adjustRightInd w:val="0"/>
        <w:spacing w:before="120" w:after="120" w:line="240" w:lineRule="atLeast"/>
        <w:jc w:val="both"/>
      </w:pPr>
      <w:r w:rsidRPr="000A37F9">
        <w:t xml:space="preserve">       2015 yılı Siirt İl Özel İdaresi Performans Planı; 5018 </w:t>
      </w:r>
      <w:proofErr w:type="gramStart"/>
      <w:r w:rsidRPr="000A37F9">
        <w:t>Sayılı  Kamu</w:t>
      </w:r>
      <w:proofErr w:type="gramEnd"/>
      <w:r w:rsidRPr="000A37F9">
        <w:t xml:space="preserve"> Mali Yönetimi ve Kontrol Kanunun 9. maddesi, 5302 Sayılı İl Özel İdaresi Kanunun 31. Maddesi ve  Maliye Bakanlığı tarafından yayımlanan performans programı hazırlama rehberi doğrultusunda hazırlanmıştır.</w:t>
      </w:r>
    </w:p>
    <w:p w:rsidR="00A836EF" w:rsidRPr="000A37F9" w:rsidRDefault="00A836EF" w:rsidP="00FA2A78"/>
    <w:p w:rsidR="00FA2A78" w:rsidRPr="000A37F9" w:rsidRDefault="00FA2A78" w:rsidP="00FA2A78">
      <w:pPr>
        <w:rPr>
          <w:b/>
          <w:bCs/>
          <w:color w:val="C00000"/>
        </w:rPr>
      </w:pPr>
      <w:r w:rsidRPr="000A37F9">
        <w:rPr>
          <w:b/>
          <w:bCs/>
          <w:color w:val="C00000"/>
        </w:rPr>
        <w:t>A- İL ÖZEL İDARESİ TEŞKİLATI</w:t>
      </w:r>
    </w:p>
    <w:p w:rsidR="00FA2A78" w:rsidRPr="000A37F9" w:rsidRDefault="00FA2A78" w:rsidP="00FA2A78">
      <w:pPr>
        <w:rPr>
          <w:b/>
          <w:bCs/>
        </w:rPr>
      </w:pPr>
    </w:p>
    <w:p w:rsidR="00FA2A78" w:rsidRPr="000A37F9" w:rsidRDefault="00FA2A78" w:rsidP="009E6A0E">
      <w:pPr>
        <w:ind w:firstLine="708"/>
        <w:jc w:val="both"/>
      </w:pPr>
      <w:r w:rsidRPr="000A37F9">
        <w:t>İl özel idaresi teşkilatı; genel sekreterlik, malî işler, sağlık, tarım, imar, insan kaynakları, hukuk işleri birimlerinden oluşur. İlin nüfusu, fiziki ve coğrafi yapısı, ekonomik, sosyal, kültürel özellikleri ile gelişme potansiyeli dikkate alınarak norm kadro sistemine ve ihtiyaca göre oluşturulacak diğer birimlerin kurulması, kaldırılması veya birleştirilmesi il genel meclisinin kararıyla olur. Bu birimler büyükşehir belediyesi olan illerde daire başkanlığı ve müdürlük, diğer illerde müdürlük şeklinde kurulur.</w:t>
      </w:r>
      <w:r w:rsidRPr="000A37F9">
        <w:br/>
      </w:r>
      <w:r w:rsidRPr="000A37F9">
        <w:br/>
        <w:t xml:space="preserve">           İl Özel İdaresi Genel Sekreteri il Valisinin teklifi ve İçişleri Bakanlığının onayı ile atanır. Genel Sekreter, il özel idaresi hizmetlerini vali adına ve onun emirleri yönünde, mevzuat hükümlerine, il genel meclisi ve il encümeni kararlarına, il özel idaresinin amaç ve politikalarına, stratejik plan ve yıllık çalışma programına göre düzenler ve yürütür. Bu amaçla il özel idaresi kuruluşlarına gereken emirleri verir ve bunların uygulanmasını gözetir ve sağlar. </w:t>
      </w:r>
    </w:p>
    <w:p w:rsidR="00FA2A78" w:rsidRPr="000A37F9" w:rsidRDefault="00FA2A78" w:rsidP="00FA2A78">
      <w:pPr>
        <w:jc w:val="both"/>
      </w:pPr>
      <w:r w:rsidRPr="000A37F9">
        <w:br/>
        <w:t xml:space="preserve">            İl özel idaresi personeli, vali tarafından atanır ve ilk toplantıda il genel meclisinin bilgisine sunulur. İl özel idaresi personeli, 10.06.2007 tarih ve 26548 sayılı Resmi Gazetede yayımlanan İl Özel İdareleri Norm Kadro İlke ve Standartlarına Dair Yönetmelik çerçevesinde il özel idaresince yapılan norm kadro çalışmasına göre istihdam edilir. İl özel idarelerinde sözleşmeli personel ile kısmi zamanlı sözleşmeli personel çalıştırılması hususunda Belediye Kanununun 49 uncu maddesi hükümleri uygulanır. Kamu kurum ve kuruluşlarında istihdam edilmekte olan memurlar, valinin talebi, kendilerinin isteği ve kurumlarının muvafakatiyle il özel idarelerinin birim müdürü ve üstü yönetici kadrolarında görevlendirilebilirler.</w:t>
      </w:r>
    </w:p>
    <w:p w:rsidR="00FA2A78" w:rsidRPr="000A37F9" w:rsidRDefault="00FA2A78" w:rsidP="00FA2A78">
      <w:pPr>
        <w:jc w:val="both"/>
      </w:pPr>
    </w:p>
    <w:p w:rsidR="00FA2A78" w:rsidRPr="000A37F9" w:rsidRDefault="00FA2A78" w:rsidP="00FA2A78">
      <w:pPr>
        <w:jc w:val="both"/>
      </w:pPr>
    </w:p>
    <w:p w:rsidR="00FA2A78" w:rsidRPr="000A37F9" w:rsidRDefault="00FA2A78" w:rsidP="00FA2A78">
      <w:pPr>
        <w:jc w:val="both"/>
      </w:pPr>
    </w:p>
    <w:p w:rsidR="00FA2A78" w:rsidRPr="000A37F9" w:rsidRDefault="00FA2A78" w:rsidP="00FA2A78">
      <w:pPr>
        <w:jc w:val="both"/>
      </w:pPr>
    </w:p>
    <w:p w:rsidR="00FA2A78" w:rsidRPr="000A37F9" w:rsidRDefault="00FA2A78" w:rsidP="00FA2A78">
      <w:pPr>
        <w:jc w:val="both"/>
      </w:pPr>
    </w:p>
    <w:p w:rsidR="00FA2A78" w:rsidRDefault="00FA2A78" w:rsidP="00FA2A78">
      <w:pPr>
        <w:jc w:val="both"/>
      </w:pPr>
    </w:p>
    <w:p w:rsidR="0003682A" w:rsidRDefault="0003682A" w:rsidP="00FA2A78">
      <w:pPr>
        <w:jc w:val="both"/>
      </w:pPr>
    </w:p>
    <w:p w:rsidR="0003682A" w:rsidRDefault="0003682A" w:rsidP="00FA2A78">
      <w:pPr>
        <w:jc w:val="both"/>
      </w:pPr>
    </w:p>
    <w:p w:rsidR="00251807" w:rsidRPr="000A37F9" w:rsidRDefault="00251807" w:rsidP="00FA2A78">
      <w:pPr>
        <w:jc w:val="both"/>
      </w:pPr>
    </w:p>
    <w:p w:rsidR="00FA2A78" w:rsidRPr="000A37F9" w:rsidRDefault="00FA2A78" w:rsidP="00FA2A78">
      <w:pPr>
        <w:jc w:val="both"/>
      </w:pPr>
    </w:p>
    <w:p w:rsidR="00FA2A78" w:rsidRPr="000A37F9" w:rsidRDefault="00FA2A78" w:rsidP="00FA2A78">
      <w:pPr>
        <w:jc w:val="both"/>
      </w:pPr>
    </w:p>
    <w:p w:rsidR="00251807" w:rsidRDefault="00251807" w:rsidP="000A37F9">
      <w:pPr>
        <w:pStyle w:val="BALIK1BUYEN"/>
      </w:pPr>
      <w:bookmarkStart w:id="1" w:name="_Toc137038323"/>
      <w:bookmarkStart w:id="2" w:name="_Toc218492684"/>
    </w:p>
    <w:p w:rsidR="00FA2A78" w:rsidRPr="000A37F9" w:rsidRDefault="00FA2A78" w:rsidP="000A37F9">
      <w:pPr>
        <w:pStyle w:val="BALIK1BUYEN"/>
      </w:pPr>
      <w:r w:rsidRPr="000A37F9">
        <w:t xml:space="preserve">B-Misyon, Vizyon ve </w:t>
      </w:r>
      <w:bookmarkEnd w:id="1"/>
      <w:bookmarkEnd w:id="2"/>
      <w:r w:rsidRPr="000A37F9">
        <w:t>TEMEL DEĞERLER</w:t>
      </w:r>
    </w:p>
    <w:p w:rsidR="00FA2A78" w:rsidRPr="000A37F9" w:rsidRDefault="00FA2A78" w:rsidP="00FA2A78"/>
    <w:p w:rsidR="00FA2A78" w:rsidRPr="000A37F9" w:rsidRDefault="00FA2A78" w:rsidP="00FA2A78">
      <w:pPr>
        <w:ind w:left="360"/>
        <w:rPr>
          <w:b/>
          <w:color w:val="C00000"/>
        </w:rPr>
      </w:pPr>
      <w:r w:rsidRPr="000A37F9">
        <w:rPr>
          <w:b/>
        </w:rPr>
        <w:t>MİSYONUMUZ</w:t>
      </w:r>
    </w:p>
    <w:p w:rsidR="00FA2A78" w:rsidRPr="000A37F9" w:rsidRDefault="00FA2A78" w:rsidP="00FA2A78">
      <w:pPr>
        <w:ind w:left="360"/>
        <w:rPr>
          <w:b/>
        </w:rPr>
      </w:pPr>
    </w:p>
    <w:p w:rsidR="00FA2A78" w:rsidRPr="000A37F9" w:rsidRDefault="00FA2A78" w:rsidP="00FA2A78">
      <w:pPr>
        <w:ind w:firstLine="360"/>
        <w:jc w:val="both"/>
      </w:pPr>
      <w:r w:rsidRPr="000A37F9">
        <w:t xml:space="preserve">Siirt İline ve halkına, 21. yüzyılın toplumlarının ulaştığı yaşam düzeyinin imkanlarını, 21. yüzyılın beklentilerine uygun bir hizmet sunum tarzı </w:t>
      </w:r>
      <w:proofErr w:type="gramStart"/>
      <w:r w:rsidRPr="000A37F9">
        <w:t>ile,</w:t>
      </w:r>
      <w:proofErr w:type="gramEnd"/>
      <w:r w:rsidRPr="000A37F9">
        <w:t xml:space="preserve"> köy-kent arasındaki gelişmişlik farkını azaltmak ve bireylerin içinde yaşamaktan mutlu olacağı bir kent oluşturarak yaşam kalitesini sürekli iyileştirmektir.</w:t>
      </w:r>
    </w:p>
    <w:p w:rsidR="00FA2A78" w:rsidRPr="000A37F9" w:rsidRDefault="00FA2A78" w:rsidP="00FA2A78">
      <w:pPr>
        <w:ind w:firstLine="360"/>
        <w:jc w:val="both"/>
      </w:pPr>
      <w:r w:rsidRPr="000A37F9">
        <w:t>Çağın beklentilerine yakışır bir kalite ve hizmet tarzı ile eğitim, sağlık, tarım, kültür, sosyal hizmetler, turizm ve bayındırlık alanlarındaki kamu hizmetlerini yürüterek, Siirt ilinin ve halkının, yaşam şartlarını iyileştirmek ve kalkınmanın alt yapısını oluşturmaktır.</w:t>
      </w:r>
    </w:p>
    <w:p w:rsidR="00FA2A78" w:rsidRPr="000A37F9" w:rsidRDefault="00FA2A78" w:rsidP="00FA2A78">
      <w:pPr>
        <w:ind w:firstLine="360"/>
        <w:jc w:val="both"/>
      </w:pPr>
    </w:p>
    <w:p w:rsidR="00FA2A78" w:rsidRPr="000A37F9" w:rsidRDefault="00FA2A78" w:rsidP="00FA2A78">
      <w:pPr>
        <w:ind w:firstLine="360"/>
        <w:jc w:val="both"/>
        <w:rPr>
          <w:b/>
        </w:rPr>
      </w:pPr>
    </w:p>
    <w:p w:rsidR="00FA2A78" w:rsidRPr="000A37F9" w:rsidRDefault="00FA2A78" w:rsidP="00FA2A78">
      <w:pPr>
        <w:tabs>
          <w:tab w:val="left" w:pos="3600"/>
          <w:tab w:val="left" w:pos="3780"/>
        </w:tabs>
        <w:ind w:firstLine="360"/>
        <w:rPr>
          <w:b/>
        </w:rPr>
      </w:pPr>
      <w:r w:rsidRPr="000A37F9">
        <w:rPr>
          <w:b/>
        </w:rPr>
        <w:t>VİZYONUMUZ</w:t>
      </w:r>
    </w:p>
    <w:p w:rsidR="00FA2A78" w:rsidRPr="000A37F9" w:rsidRDefault="00FA2A78" w:rsidP="00FA2A78">
      <w:pPr>
        <w:tabs>
          <w:tab w:val="left" w:pos="3600"/>
          <w:tab w:val="left" w:pos="3780"/>
        </w:tabs>
        <w:ind w:firstLine="360"/>
        <w:rPr>
          <w:b/>
        </w:rPr>
      </w:pPr>
    </w:p>
    <w:p w:rsidR="00FA2A78" w:rsidRPr="000A37F9" w:rsidRDefault="00FA2A78" w:rsidP="00FA2A78">
      <w:pPr>
        <w:ind w:firstLine="360"/>
        <w:jc w:val="both"/>
      </w:pPr>
      <w:r w:rsidRPr="000A37F9">
        <w:t>Yeni yüzyılın hizmet sunumundaki yaklaşımları olan; çağdaşlık, vatandaş odaklılık, şeffaflık, katılımcılık, aktiflik, güven verebilirlik ilkelerini referans alarak halkın beklentilerine uygun hizmetleri vermektir.</w:t>
      </w:r>
    </w:p>
    <w:p w:rsidR="00FA2A78" w:rsidRPr="000A37F9" w:rsidRDefault="00FA2A78" w:rsidP="00FA2A78">
      <w:pPr>
        <w:ind w:firstLine="360"/>
        <w:jc w:val="both"/>
      </w:pPr>
    </w:p>
    <w:p w:rsidR="00FA2A78" w:rsidRPr="000A37F9" w:rsidRDefault="00FA2A78" w:rsidP="00FA2A78">
      <w:pPr>
        <w:jc w:val="both"/>
      </w:pPr>
    </w:p>
    <w:p w:rsidR="00FA2A78" w:rsidRPr="000A37F9" w:rsidRDefault="00FA2A78" w:rsidP="00FA2A78">
      <w:pPr>
        <w:jc w:val="both"/>
      </w:pPr>
      <w:r w:rsidRPr="000A37F9">
        <w:t> Tarihi ve kültürel mirasını, 21. yüzyılın dinamizmi ile sentezleyerek</w:t>
      </w:r>
    </w:p>
    <w:p w:rsidR="00FA2A78" w:rsidRPr="000A37F9" w:rsidRDefault="00FA2A78" w:rsidP="00FA2A78">
      <w:pPr>
        <w:jc w:val="both"/>
      </w:pPr>
    </w:p>
    <w:p w:rsidR="00FA2A78" w:rsidRPr="000A37F9" w:rsidRDefault="00FA2A78" w:rsidP="00FA2A78">
      <w:pPr>
        <w:pStyle w:val="ListeParagraf"/>
        <w:numPr>
          <w:ilvl w:val="0"/>
          <w:numId w:val="2"/>
        </w:numPr>
        <w:spacing w:line="276" w:lineRule="auto"/>
        <w:jc w:val="both"/>
        <w:rPr>
          <w:lang w:eastAsia="en-US"/>
        </w:rPr>
      </w:pPr>
      <w:r w:rsidRPr="000A37F9">
        <w:rPr>
          <w:lang w:eastAsia="en-US"/>
        </w:rPr>
        <w:t>Vatandaş odaklı,</w:t>
      </w:r>
    </w:p>
    <w:p w:rsidR="00FA2A78" w:rsidRPr="000A37F9" w:rsidRDefault="00FA2A78" w:rsidP="00FA2A78">
      <w:pPr>
        <w:pStyle w:val="ListeParagraf"/>
        <w:numPr>
          <w:ilvl w:val="0"/>
          <w:numId w:val="2"/>
        </w:numPr>
        <w:spacing w:line="276" w:lineRule="auto"/>
        <w:jc w:val="both"/>
        <w:rPr>
          <w:lang w:eastAsia="en-US"/>
        </w:rPr>
      </w:pPr>
      <w:r w:rsidRPr="000A37F9">
        <w:rPr>
          <w:lang w:eastAsia="en-US"/>
        </w:rPr>
        <w:t>Yenilikçi,</w:t>
      </w:r>
    </w:p>
    <w:p w:rsidR="00FA2A78" w:rsidRPr="000A37F9" w:rsidRDefault="00FA2A78" w:rsidP="00FA2A78">
      <w:pPr>
        <w:pStyle w:val="ListeParagraf"/>
        <w:numPr>
          <w:ilvl w:val="0"/>
          <w:numId w:val="2"/>
        </w:numPr>
        <w:spacing w:line="276" w:lineRule="auto"/>
        <w:jc w:val="both"/>
        <w:rPr>
          <w:lang w:eastAsia="en-US"/>
        </w:rPr>
      </w:pPr>
      <w:r w:rsidRPr="000A37F9">
        <w:rPr>
          <w:lang w:eastAsia="en-US"/>
        </w:rPr>
        <w:t>Şeffaf ve katılımcılığı esas alan,</w:t>
      </w:r>
    </w:p>
    <w:p w:rsidR="00FA2A78" w:rsidRPr="000A37F9" w:rsidRDefault="00FA2A78" w:rsidP="00FA2A78">
      <w:pPr>
        <w:pStyle w:val="ListeParagraf"/>
        <w:numPr>
          <w:ilvl w:val="0"/>
          <w:numId w:val="2"/>
        </w:numPr>
        <w:spacing w:line="276" w:lineRule="auto"/>
        <w:jc w:val="both"/>
        <w:rPr>
          <w:lang w:eastAsia="en-US"/>
        </w:rPr>
      </w:pPr>
      <w:r w:rsidRPr="000A37F9">
        <w:rPr>
          <w:lang w:eastAsia="en-US"/>
        </w:rPr>
        <w:t xml:space="preserve">Toplumsal gelişme sürecinde liderlik rolü üstlenmiş </w:t>
      </w:r>
      <w:r w:rsidRPr="000A37F9">
        <w:t>bir kamu kuruluşu olmaktır</w:t>
      </w:r>
    </w:p>
    <w:p w:rsidR="00FA2A78" w:rsidRPr="000A37F9" w:rsidRDefault="00FA2A78" w:rsidP="00FA2A78">
      <w:pPr>
        <w:ind w:left="360"/>
        <w:rPr>
          <w:b/>
        </w:rPr>
      </w:pPr>
    </w:p>
    <w:p w:rsidR="00FA2A78" w:rsidRPr="000A37F9" w:rsidRDefault="00FA2A78" w:rsidP="00FA2A78">
      <w:pPr>
        <w:ind w:left="360"/>
        <w:rPr>
          <w:b/>
        </w:rPr>
      </w:pPr>
      <w:r w:rsidRPr="000A37F9">
        <w:rPr>
          <w:b/>
        </w:rPr>
        <w:t>TEMEL DEĞERLERİMİZ</w:t>
      </w:r>
    </w:p>
    <w:p w:rsidR="00FA2A78" w:rsidRPr="000A37F9" w:rsidRDefault="00FA2A78" w:rsidP="00FA2A78">
      <w:pPr>
        <w:numPr>
          <w:ilvl w:val="0"/>
          <w:numId w:val="1"/>
        </w:numPr>
        <w:tabs>
          <w:tab w:val="left" w:pos="0"/>
        </w:tabs>
        <w:spacing w:before="120" w:after="120"/>
        <w:rPr>
          <w:bCs/>
          <w:lang w:val="es-ES"/>
        </w:rPr>
      </w:pPr>
      <w:r w:rsidRPr="000A37F9">
        <w:rPr>
          <w:bCs/>
          <w:lang w:val="es-ES"/>
        </w:rPr>
        <w:t>İl Özel İdaresi olarak hizmetleri yaparken; insanlar arasında din, dil, ırk ve bölge farkı gözetmeden adil, şeffaf, hızlı ve etkin, kaynak israfına müsaade etmeyen bir temel prensip içerisinde hareket ederiz.</w:t>
      </w:r>
    </w:p>
    <w:p w:rsidR="00FA2A78" w:rsidRPr="000A37F9" w:rsidRDefault="00FA2A78" w:rsidP="00FA2A78">
      <w:pPr>
        <w:numPr>
          <w:ilvl w:val="0"/>
          <w:numId w:val="1"/>
        </w:numPr>
        <w:tabs>
          <w:tab w:val="left" w:pos="0"/>
        </w:tabs>
        <w:spacing w:before="120" w:after="120"/>
        <w:rPr>
          <w:bCs/>
          <w:lang w:val="es-ES"/>
        </w:rPr>
      </w:pPr>
      <w:r w:rsidRPr="000A37F9">
        <w:rPr>
          <w:bCs/>
          <w:lang w:val="es-ES"/>
        </w:rPr>
        <w:t>Kurumumuzca yapılacak hizmetlerin plan ve projeye dayalı modern çağın tekniğine uygun yapılması esastır.</w:t>
      </w:r>
    </w:p>
    <w:p w:rsidR="00FA2A78" w:rsidRPr="000A37F9" w:rsidRDefault="00FA2A78" w:rsidP="00FA2A78">
      <w:pPr>
        <w:numPr>
          <w:ilvl w:val="0"/>
          <w:numId w:val="1"/>
        </w:numPr>
        <w:tabs>
          <w:tab w:val="left" w:pos="0"/>
        </w:tabs>
        <w:spacing w:before="120" w:after="120"/>
        <w:rPr>
          <w:bCs/>
          <w:lang w:val="es-ES"/>
        </w:rPr>
      </w:pPr>
      <w:r w:rsidRPr="000A37F9">
        <w:rPr>
          <w:bCs/>
          <w:lang w:val="es-ES"/>
        </w:rPr>
        <w:t>Halkın hizmetine sunduğumuz hizmetlerin uzun ömürlü ve  kaliteli olması esastır.</w:t>
      </w:r>
    </w:p>
    <w:p w:rsidR="00FA2A78" w:rsidRPr="000A37F9" w:rsidRDefault="00FA2A78" w:rsidP="00FA2A78">
      <w:pPr>
        <w:numPr>
          <w:ilvl w:val="0"/>
          <w:numId w:val="1"/>
        </w:numPr>
        <w:tabs>
          <w:tab w:val="left" w:pos="0"/>
        </w:tabs>
        <w:spacing w:before="120" w:after="120"/>
        <w:rPr>
          <w:bCs/>
          <w:lang w:val="es-ES"/>
        </w:rPr>
      </w:pPr>
      <w:r w:rsidRPr="000A37F9">
        <w:rPr>
          <w:bCs/>
          <w:lang w:val="es-ES"/>
        </w:rPr>
        <w:t>Hizmetlerin ihtiyaca cevap verip vermediğini halkın görüş ve rızasını    alma esasına dayanır.</w:t>
      </w:r>
    </w:p>
    <w:p w:rsidR="00FA2A78" w:rsidRPr="000A37F9" w:rsidRDefault="00FA2A78" w:rsidP="00FA2A78">
      <w:pPr>
        <w:numPr>
          <w:ilvl w:val="0"/>
          <w:numId w:val="1"/>
        </w:numPr>
        <w:tabs>
          <w:tab w:val="left" w:pos="0"/>
        </w:tabs>
        <w:spacing w:before="120" w:after="120"/>
        <w:rPr>
          <w:bCs/>
          <w:lang w:val="es-ES"/>
        </w:rPr>
      </w:pPr>
      <w:r w:rsidRPr="000A37F9">
        <w:rPr>
          <w:bCs/>
          <w:lang w:val="es-ES"/>
        </w:rPr>
        <w:t>Hizmet verdiğimiz halkın memnuniyetini esas alırız.</w:t>
      </w:r>
    </w:p>
    <w:p w:rsidR="00FA2A78" w:rsidRPr="000A37F9" w:rsidRDefault="00FA2A78" w:rsidP="00FA2A78">
      <w:pPr>
        <w:numPr>
          <w:ilvl w:val="0"/>
          <w:numId w:val="1"/>
        </w:numPr>
        <w:tabs>
          <w:tab w:val="left" w:pos="0"/>
        </w:tabs>
        <w:spacing w:before="120" w:after="120"/>
        <w:rPr>
          <w:bCs/>
          <w:lang w:val="es-ES"/>
        </w:rPr>
      </w:pPr>
      <w:r w:rsidRPr="000A37F9">
        <w:rPr>
          <w:bCs/>
          <w:lang w:val="es-ES"/>
        </w:rPr>
        <w:t>Yapılan hizmetlerin yasalara uygun olması ve dürüstlük ilkesini esas alırız.</w:t>
      </w:r>
    </w:p>
    <w:p w:rsidR="00FA2A78" w:rsidRPr="000A37F9" w:rsidRDefault="00FA2A78" w:rsidP="00FA2A78">
      <w:pPr>
        <w:numPr>
          <w:ilvl w:val="0"/>
          <w:numId w:val="1"/>
        </w:numPr>
        <w:tabs>
          <w:tab w:val="left" w:pos="0"/>
        </w:tabs>
        <w:spacing w:before="120" w:after="120"/>
        <w:rPr>
          <w:bCs/>
          <w:lang w:val="es-ES"/>
        </w:rPr>
      </w:pPr>
      <w:r w:rsidRPr="000A37F9">
        <w:rPr>
          <w:bCs/>
          <w:lang w:val="es-ES"/>
        </w:rPr>
        <w:t>Sürekli olarak bilgilendirme yapılarak, hizmetlerde şeffaflık sağlarız.</w:t>
      </w:r>
    </w:p>
    <w:p w:rsidR="00FA2A78" w:rsidRPr="000A37F9" w:rsidRDefault="00FA2A78" w:rsidP="00FA2A78">
      <w:pPr>
        <w:numPr>
          <w:ilvl w:val="0"/>
          <w:numId w:val="1"/>
        </w:numPr>
        <w:tabs>
          <w:tab w:val="left" w:pos="0"/>
        </w:tabs>
        <w:spacing w:before="120" w:after="120"/>
        <w:rPr>
          <w:bCs/>
          <w:lang w:val="es-ES"/>
        </w:rPr>
      </w:pPr>
      <w:r w:rsidRPr="000A37F9">
        <w:rPr>
          <w:bCs/>
          <w:lang w:val="es-ES"/>
        </w:rPr>
        <w:t>Tüm iş ve hizmetlerde mevzuata uygun olarak çalışırı</w:t>
      </w:r>
      <w:r w:rsidR="004A2C44" w:rsidRPr="000A37F9">
        <w:rPr>
          <w:bCs/>
          <w:lang w:val="es-ES"/>
        </w:rPr>
        <w:t>z</w:t>
      </w:r>
    </w:p>
    <w:p w:rsidR="00E84E75" w:rsidRPr="000A37F9" w:rsidRDefault="00E84E75" w:rsidP="00FA2A78">
      <w:pPr>
        <w:pStyle w:val="AralkYok"/>
        <w:jc w:val="both"/>
        <w:rPr>
          <w:b/>
          <w:color w:val="C00000"/>
          <w:sz w:val="28"/>
          <w:szCs w:val="28"/>
          <w:lang w:val="tr-TR"/>
        </w:rPr>
      </w:pPr>
    </w:p>
    <w:p w:rsidR="00E84E75" w:rsidRPr="000A37F9" w:rsidRDefault="00E84E75" w:rsidP="00FA2A78">
      <w:pPr>
        <w:pStyle w:val="AralkYok"/>
        <w:jc w:val="both"/>
        <w:rPr>
          <w:b/>
          <w:color w:val="C00000"/>
          <w:sz w:val="28"/>
          <w:szCs w:val="28"/>
          <w:lang w:val="tr-TR"/>
        </w:rPr>
      </w:pPr>
    </w:p>
    <w:p w:rsidR="00FA2A78" w:rsidRPr="000A37F9" w:rsidRDefault="00FA2A78" w:rsidP="00FA2A78">
      <w:pPr>
        <w:pStyle w:val="AralkYok"/>
        <w:jc w:val="both"/>
        <w:rPr>
          <w:b/>
          <w:color w:val="C00000"/>
          <w:sz w:val="28"/>
          <w:szCs w:val="28"/>
          <w:lang w:val="tr-TR"/>
        </w:rPr>
      </w:pPr>
      <w:r w:rsidRPr="000A37F9">
        <w:rPr>
          <w:b/>
          <w:color w:val="C00000"/>
          <w:sz w:val="28"/>
          <w:szCs w:val="28"/>
          <w:lang w:val="tr-TR"/>
        </w:rPr>
        <w:t>C-YETKİ, GÖREV VE SORUMLULUKLAR</w:t>
      </w:r>
    </w:p>
    <w:p w:rsidR="00FA2A78" w:rsidRPr="000A37F9" w:rsidRDefault="00FA2A78" w:rsidP="00FA2A78">
      <w:pPr>
        <w:autoSpaceDE w:val="0"/>
        <w:autoSpaceDN w:val="0"/>
        <w:adjustRightInd w:val="0"/>
        <w:jc w:val="both"/>
      </w:pPr>
    </w:p>
    <w:p w:rsidR="00FA2A78" w:rsidRPr="000A37F9" w:rsidRDefault="00FA2A78" w:rsidP="00FA2A78">
      <w:pPr>
        <w:ind w:firstLine="709"/>
        <w:jc w:val="both"/>
      </w:pPr>
      <w:r w:rsidRPr="000A37F9">
        <w:t>İl Özel İdaresinin yerel yönetim birimi olarak örgütlenmesi konusunda ilk düzenlemeler 1864 yılında çıkarılan “Teşkili Vilayet Nizamnamesi” ile yapılmıştır. Vilayet Nizamnamesi vilayetleri kaldırarak yerine vilayet (il) düzenini getirmiş olup, İl Özel İdare sisteminin temelini oluşturan bu tüzük, il genel yönetimi ve il özel yönetimini bir arada düzenlemiştir.</w:t>
      </w:r>
    </w:p>
    <w:p w:rsidR="00FA2A78" w:rsidRPr="000A37F9" w:rsidRDefault="00FA2A78" w:rsidP="00FA2A78">
      <w:pPr>
        <w:ind w:firstLine="709"/>
        <w:jc w:val="both"/>
        <w:rPr>
          <w:b/>
          <w:bCs/>
        </w:rPr>
      </w:pPr>
    </w:p>
    <w:p w:rsidR="00FA2A78" w:rsidRPr="000A37F9" w:rsidRDefault="00FA2A78" w:rsidP="00FA2A78">
      <w:pPr>
        <w:jc w:val="both"/>
      </w:pPr>
      <w:r w:rsidRPr="000A37F9">
        <w:tab/>
        <w:t>Daha gelişmiş bir Mahalli İdare anlayışı ilk defa 1876 Anayasası ile ele alınmış, bu anayasa ile genel meclisinin yılda bir defa İl Merkezinde toplanacağı, üye seçimlerinin ve genel meclisin görevlerinin bir kanunla tespit edileceği hükme bağlanmıştır. Ancak Millet Meclisinin dağıtılmasıyla çıkarılamayarak, Kasım 1908 yılında II. Meşrutiyetin ilanıyla yeniden ele alınmış ve 13 Mart 1913 tarihinde “İdare-i Umumiye-i Vilayet Kanunu Muvakkati” adıyla yürürlüğe konulmuştur.</w:t>
      </w:r>
    </w:p>
    <w:p w:rsidR="00FA2A78" w:rsidRPr="000A37F9" w:rsidRDefault="00FA2A78" w:rsidP="00FA2A78">
      <w:pPr>
        <w:jc w:val="both"/>
      </w:pPr>
    </w:p>
    <w:p w:rsidR="00FA2A78" w:rsidRPr="000A37F9" w:rsidRDefault="00FA2A78" w:rsidP="00FA2A78">
      <w:pPr>
        <w:jc w:val="both"/>
      </w:pPr>
      <w:r w:rsidRPr="000A37F9">
        <w:tab/>
      </w:r>
      <w:proofErr w:type="gramStart"/>
      <w:r w:rsidRPr="000A37F9">
        <w:t>1987 yılına kadar kullanılan bu Kanunun, 16 Mayıs 1987 yılında yayımlanan 3360 Sayılı Kanunla 15 maddesi değiştirilmiş, 6 maddesi ve 4 fıkrası yürürlükten kaldırılmış, 4 ek, 4 geçici madde ile 9 bent yeniden eklenerek 5302 Sayılı yeni İl Özel İdaresi Kanununun yayımlandığı 4 Mart 2005 tarihine kadar kullanılmış ve bu tarihten itibaren de yürürlükten kaldırılmıştır.  04/03/2005</w:t>
      </w:r>
      <w:proofErr w:type="gramEnd"/>
      <w:r w:rsidRPr="000A37F9">
        <w:t xml:space="preserve"> tarihinde yürürlüğe giren 5302 sayılı İl Özel İdaresi Kanununa göre; </w:t>
      </w:r>
    </w:p>
    <w:p w:rsidR="00FA2A78" w:rsidRPr="000A37F9" w:rsidRDefault="00FA2A78" w:rsidP="00FA2A78">
      <w:pPr>
        <w:jc w:val="both"/>
      </w:pPr>
    </w:p>
    <w:p w:rsidR="002B5C53" w:rsidRPr="000A37F9" w:rsidRDefault="00FA2A78" w:rsidP="002B5C53">
      <w:pPr>
        <w:pStyle w:val="ListeParagraf"/>
        <w:numPr>
          <w:ilvl w:val="0"/>
          <w:numId w:val="19"/>
        </w:numPr>
        <w:spacing w:before="100" w:beforeAutospacing="1" w:after="100" w:afterAutospacing="1"/>
        <w:rPr>
          <w:b/>
        </w:rPr>
      </w:pPr>
      <w:r w:rsidRPr="000A37F9">
        <w:rPr>
          <w:b/>
        </w:rPr>
        <w:t>İL ÖZEL İDARESİNİN YETKİLERİ:</w:t>
      </w:r>
      <w:r w:rsidR="002B5C53" w:rsidRPr="000A37F9">
        <w:rPr>
          <w:b/>
        </w:rPr>
        <w:t xml:space="preserve">  </w:t>
      </w:r>
    </w:p>
    <w:p w:rsidR="002B5C53" w:rsidRPr="000A37F9" w:rsidRDefault="00FA2A78" w:rsidP="002B5C53">
      <w:pPr>
        <w:pStyle w:val="ListeParagraf"/>
        <w:spacing w:before="100" w:beforeAutospacing="1" w:after="100" w:afterAutospacing="1"/>
        <w:ind w:left="1080"/>
        <w:rPr>
          <w:b/>
        </w:rPr>
      </w:pPr>
      <w:r w:rsidRPr="000A37F9">
        <w:rPr>
          <w:b/>
        </w:rPr>
        <w:t xml:space="preserve"> </w:t>
      </w:r>
    </w:p>
    <w:p w:rsidR="00FA2A78" w:rsidRPr="000A37F9" w:rsidRDefault="00FA2A78" w:rsidP="00FA2A78">
      <w:pPr>
        <w:pStyle w:val="ListeParagraf"/>
        <w:numPr>
          <w:ilvl w:val="0"/>
          <w:numId w:val="3"/>
        </w:numPr>
        <w:jc w:val="both"/>
      </w:pPr>
      <w:r w:rsidRPr="000A37F9">
        <w:t>Kanunlarla verilen görev ve hizmetleri yerine getirebilmek için her türlü faaliyette bulunmak, gerçek ve tüzel kişilerin faaliyetleri için kanunlarda belirtilen izin ve ruhsatları vermek ve denetlemek.</w:t>
      </w:r>
    </w:p>
    <w:p w:rsidR="00FA2A78" w:rsidRPr="000A37F9" w:rsidRDefault="00FA2A78" w:rsidP="00FA2A78">
      <w:pPr>
        <w:pStyle w:val="ListeParagraf"/>
        <w:numPr>
          <w:ilvl w:val="0"/>
          <w:numId w:val="3"/>
        </w:numPr>
        <w:jc w:val="both"/>
      </w:pPr>
      <w:r w:rsidRPr="000A37F9">
        <w:t>Kanunların il özel idaresine verdiği yetki çerçevesinde yönetmelik çıkarmak, emir vermek, yasak koymak ve uygulamak, kanunlarda belirtilen cezaları vermek.</w:t>
      </w:r>
    </w:p>
    <w:p w:rsidR="00FA2A78" w:rsidRPr="000A37F9" w:rsidRDefault="00FA2A78" w:rsidP="00FA2A78">
      <w:pPr>
        <w:pStyle w:val="ListeParagraf"/>
        <w:numPr>
          <w:ilvl w:val="0"/>
          <w:numId w:val="3"/>
        </w:numPr>
        <w:jc w:val="both"/>
      </w:pPr>
      <w:r w:rsidRPr="000A37F9">
        <w:t>Hizmetlerin yürütülmesi amacıyla, taşınır ve taşınmaz malları almak, satmak, kiralamak veya kiraya vermek, takas etmek, bunlar üzerinde sınırlı aynî hak tesis etmek.</w:t>
      </w:r>
    </w:p>
    <w:p w:rsidR="00FA2A78" w:rsidRPr="000A37F9" w:rsidRDefault="00FA2A78" w:rsidP="00FA2A78">
      <w:pPr>
        <w:pStyle w:val="ListeParagraf"/>
        <w:numPr>
          <w:ilvl w:val="0"/>
          <w:numId w:val="3"/>
        </w:numPr>
        <w:jc w:val="both"/>
      </w:pPr>
      <w:proofErr w:type="gramStart"/>
      <w:r w:rsidRPr="000A37F9">
        <w:t>Borç almak ve bağış kabul etmek.</w:t>
      </w:r>
      <w:proofErr w:type="gramEnd"/>
    </w:p>
    <w:p w:rsidR="00FA2A78" w:rsidRPr="000A37F9" w:rsidRDefault="00FA2A78" w:rsidP="00FA2A78">
      <w:pPr>
        <w:pStyle w:val="ListeParagraf"/>
        <w:numPr>
          <w:ilvl w:val="0"/>
          <w:numId w:val="3"/>
        </w:numPr>
        <w:jc w:val="both"/>
      </w:pPr>
      <w:r w:rsidRPr="000A37F9">
        <w:t>Vergi, resim ve harçlar dışında kalan ve miktarı beş milyar Türk Lirasına kadar olan dava konusu uyuşmazlıkların anlaşmayla tasfiyesine karar vermek.</w:t>
      </w:r>
    </w:p>
    <w:p w:rsidR="00FA2A78" w:rsidRPr="000A37F9" w:rsidRDefault="00FA2A78" w:rsidP="00FA2A78">
      <w:pPr>
        <w:pStyle w:val="ListeParagraf"/>
        <w:numPr>
          <w:ilvl w:val="0"/>
          <w:numId w:val="3"/>
        </w:numPr>
        <w:jc w:val="both"/>
      </w:pPr>
      <w:r w:rsidRPr="000A37F9">
        <w:t>Özel kanunları gereğince il özel idaresine ait vergi, resim ve harçların tarh, tahakkuk ve tahsilini yapmak.</w:t>
      </w:r>
    </w:p>
    <w:p w:rsidR="00FA2A78" w:rsidRPr="000A37F9" w:rsidRDefault="00FA2A78" w:rsidP="00FA2A78">
      <w:pPr>
        <w:pStyle w:val="ListeParagraf"/>
        <w:numPr>
          <w:ilvl w:val="0"/>
          <w:numId w:val="3"/>
        </w:numPr>
        <w:jc w:val="both"/>
      </w:pPr>
      <w:r w:rsidRPr="000A37F9">
        <w:t xml:space="preserve">Belediye sınırları dışındaki gayri sıhhî müesseseler ile umuma açık istirahat ve eğlence yerlerine ruhsat vermek ve denetlemek. Ancak, sivil hava ulaşımına açık havaalanları bünyesinde yer alan tüm tesislere işyeri açma ve çalışma ruhsatı </w:t>
      </w:r>
      <w:proofErr w:type="gramStart"/>
      <w:r w:rsidRPr="000A37F9">
        <w:t>dahil</w:t>
      </w:r>
      <w:proofErr w:type="gramEnd"/>
      <w:r w:rsidRPr="000A37F9">
        <w:t xml:space="preserve"> her türlü ruhsat, Sivil Havacılık Genel Müdürlüğü tarafından verilir. Bu konuya ilişkin </w:t>
      </w:r>
      <w:proofErr w:type="spellStart"/>
      <w:r w:rsidRPr="000A37F9">
        <w:t>usûl</w:t>
      </w:r>
      <w:proofErr w:type="spellEnd"/>
      <w:r w:rsidRPr="000A37F9">
        <w:t xml:space="preserve"> ve esaslar Sivil Havacılık Genel Müdürlüğünce hazırlanacak bir yönetmelikle düzenlenir.</w:t>
      </w:r>
    </w:p>
    <w:p w:rsidR="00FA2A78" w:rsidRPr="000A37F9" w:rsidRDefault="00FA2A78" w:rsidP="00FA2A78">
      <w:pPr>
        <w:pStyle w:val="ListeParagraf"/>
        <w:jc w:val="both"/>
      </w:pPr>
    </w:p>
    <w:p w:rsidR="00FA2A78" w:rsidRPr="000A37F9" w:rsidRDefault="00FA2A78" w:rsidP="00FA2A78">
      <w:pPr>
        <w:ind w:firstLine="360"/>
        <w:jc w:val="both"/>
      </w:pPr>
      <w:r w:rsidRPr="000A37F9">
        <w:t>İl özel idaresi, hizmetleri ile ilgili olarak, halkın görüş ve düşüncelerini belirlemek amacıyla kamuoyu yoklaması ve araştırması yapabilir.</w:t>
      </w:r>
    </w:p>
    <w:p w:rsidR="00FA2A78" w:rsidRPr="000A37F9" w:rsidRDefault="00FA2A78" w:rsidP="00FA2A78">
      <w:pPr>
        <w:ind w:firstLine="360"/>
        <w:jc w:val="both"/>
      </w:pPr>
    </w:p>
    <w:p w:rsidR="00FA2A78" w:rsidRPr="000A37F9" w:rsidRDefault="00FA2A78" w:rsidP="00FA2A78">
      <w:pPr>
        <w:ind w:firstLine="360"/>
        <w:jc w:val="both"/>
      </w:pPr>
      <w:r w:rsidRPr="000A37F9">
        <w:lastRenderedPageBreak/>
        <w:t>İl özel idaresinin mallarına karşı suç işleyenler devlet malına karşı suç işlemiş sayılır. 2886 sayılı Devlet İhale Kanununun 75 inci maddesi hükümleri il özel idaresi taşınmazları hakkında da uygulanır.</w:t>
      </w:r>
    </w:p>
    <w:p w:rsidR="00FA2A78" w:rsidRPr="000A37F9" w:rsidRDefault="00FA2A78" w:rsidP="00FA2A78">
      <w:pPr>
        <w:jc w:val="both"/>
      </w:pPr>
    </w:p>
    <w:p w:rsidR="00FA2A78" w:rsidRPr="000A37F9" w:rsidRDefault="00FA2A78" w:rsidP="00FA2A78">
      <w:pPr>
        <w:jc w:val="both"/>
      </w:pPr>
      <w:r w:rsidRPr="000A37F9">
        <w:t xml:space="preserve">     İl özel idaresinin proje karşılığı borçlanma yoluyla elde edilen gelirleri, vergi, resim ve harçları, şartlı bağışlar ve kamu hizmetlerinde fiilen kullanılan malları haczedilemez.</w:t>
      </w:r>
    </w:p>
    <w:p w:rsidR="00FA2A78" w:rsidRPr="000A37F9" w:rsidRDefault="00FA2A78" w:rsidP="00FA2A78">
      <w:pPr>
        <w:jc w:val="both"/>
      </w:pPr>
    </w:p>
    <w:p w:rsidR="00FA2A78" w:rsidRPr="000A37F9" w:rsidRDefault="002B5C53" w:rsidP="00FA2A78">
      <w:pPr>
        <w:spacing w:before="100" w:beforeAutospacing="1" w:after="100" w:afterAutospacing="1"/>
        <w:rPr>
          <w:b/>
        </w:rPr>
      </w:pPr>
      <w:r w:rsidRPr="000A37F9">
        <w:rPr>
          <w:b/>
        </w:rPr>
        <w:t xml:space="preserve">II.    </w:t>
      </w:r>
      <w:r w:rsidR="00FA2A78" w:rsidRPr="000A37F9">
        <w:rPr>
          <w:b/>
        </w:rPr>
        <w:t>İL ÖZEL İDARESİNİN GÖREV VE SORUMLULUKLARI:</w:t>
      </w:r>
    </w:p>
    <w:p w:rsidR="00FA2A78" w:rsidRPr="000A37F9" w:rsidRDefault="00FA2A78" w:rsidP="00FA2A78">
      <w:pPr>
        <w:spacing w:before="100" w:beforeAutospacing="1" w:after="100" w:afterAutospacing="1"/>
        <w:jc w:val="both"/>
      </w:pPr>
      <w:r w:rsidRPr="000A37F9">
        <w:t>  </w:t>
      </w:r>
      <w:r w:rsidRPr="000A37F9">
        <w:tab/>
        <w:t xml:space="preserve"> İl özel idaresi mahallî müşterek nitelikte olmak şartıyla; </w:t>
      </w:r>
    </w:p>
    <w:p w:rsidR="00FA2A78" w:rsidRPr="000A37F9" w:rsidRDefault="00FA2A78" w:rsidP="00FA2A78">
      <w:pPr>
        <w:spacing w:before="100" w:beforeAutospacing="1" w:after="100" w:afterAutospacing="1"/>
        <w:jc w:val="both"/>
      </w:pPr>
      <w:r w:rsidRPr="000A37F9">
        <w:t xml:space="preserve">    </w:t>
      </w:r>
      <w:r w:rsidRPr="000A37F9">
        <w:tab/>
      </w:r>
      <w:proofErr w:type="gramStart"/>
      <w:r w:rsidRPr="000A37F9">
        <w:rPr>
          <w:b/>
        </w:rPr>
        <w:t>a)</w:t>
      </w:r>
      <w:r w:rsidRPr="000A37F9">
        <w:t xml:space="preserve"> Sağlık, gençlik ve spor, tarım, sanayi ve ticaret; (belediye sınırları il sınırı olan büyükşehir belediyeleri hariç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w:t>
      </w:r>
      <w:proofErr w:type="gramEnd"/>
    </w:p>
    <w:p w:rsidR="00FA2A78" w:rsidRPr="000A37F9" w:rsidRDefault="00FA2A78" w:rsidP="00962F44">
      <w:pPr>
        <w:spacing w:before="100" w:beforeAutospacing="1" w:after="100" w:afterAutospacing="1"/>
        <w:jc w:val="both"/>
      </w:pPr>
      <w:r w:rsidRPr="000A37F9">
        <w:t>   </w:t>
      </w:r>
      <w:r w:rsidRPr="000A37F9">
        <w:tab/>
      </w:r>
      <w:r w:rsidRPr="000A37F9">
        <w:rPr>
          <w:b/>
        </w:rPr>
        <w:t xml:space="preserve"> b)</w:t>
      </w:r>
      <w:r w:rsidRPr="000A37F9">
        <w:t xml:space="preserve"> İmar, yol, su, kanalizasyon, katı atık, çevre, acil yardım ve kurtarma, ... ; orman köylerinin desteklenmesi, ağaçlandırma, park ve bahçe tesisine ilişkin hizmet</w:t>
      </w:r>
      <w:r w:rsidR="00962F44" w:rsidRPr="000A37F9">
        <w:t xml:space="preserve">leri belediye sınırları </w:t>
      </w:r>
      <w:proofErr w:type="spellStart"/>
      <w:proofErr w:type="gramStart"/>
      <w:r w:rsidR="00962F44" w:rsidRPr="000A37F9">
        <w:t>dışında,</w:t>
      </w:r>
      <w:r w:rsidRPr="000A37F9">
        <w:t>Yapmakla</w:t>
      </w:r>
      <w:proofErr w:type="spellEnd"/>
      <w:proofErr w:type="gramEnd"/>
      <w:r w:rsidRPr="000A37F9">
        <w:t xml:space="preserve"> görevli ve yetkilidir.</w:t>
      </w:r>
    </w:p>
    <w:p w:rsidR="00FA2A78" w:rsidRPr="000A37F9" w:rsidRDefault="00FA2A78" w:rsidP="00FA2A78">
      <w:pPr>
        <w:spacing w:before="100" w:beforeAutospacing="1" w:after="100" w:afterAutospacing="1"/>
        <w:ind w:firstLine="709"/>
        <w:jc w:val="both"/>
      </w:pPr>
      <w:r w:rsidRPr="000A37F9">
        <w:t xml:space="preserve">Bakanlıklar ve diğer merkezi idare kuruluşları; yapım, bakım ve onarım işleri, devlet ve il yolları, içme suyu, sulama suyu, kanalizasyon, enerji nakil hattı, sağlık, eğitim, kültür, turizm, çevre, imar, bayındırlık, </w:t>
      </w:r>
      <w:proofErr w:type="gramStart"/>
      <w:r w:rsidRPr="000A37F9">
        <w:t>iskan</w:t>
      </w:r>
      <w:proofErr w:type="gramEnd"/>
      <w:r w:rsidRPr="000A37F9">
        <w:t xml:space="preserve">, gençlik ve spor gibi hizmetlere ilişkin yatırımlar ile bakanlıklar ve diğer merkezi idare kuruluşlarının görev alanına giren diğer yatırımları, kendi bütçelerinde bu hizmetler için ayrılan ödenekleri il özel idarelerine aktarmak suretiyle gerçekleştirebilir. Aktarma işlemi ilgili bakanın onayıyla yapılır ve bu ödenekler tahsis amacı dışında kullanılamaz. İş, il özel idaresinin tabi olduğu usul ve esaslara göre sonuçlandırılır. İl özel idareleri de bütçe </w:t>
      </w:r>
      <w:proofErr w:type="gramStart"/>
      <w:r w:rsidRPr="000A37F9">
        <w:t>imkanları</w:t>
      </w:r>
      <w:proofErr w:type="gramEnd"/>
      <w:r w:rsidRPr="000A37F9">
        <w:t xml:space="preserve"> ölçüsünde bu yatırımlara kendi bütçesinden ödenek aktarabilir. Bu fıkraya göre, bakanlıklar ve diğer merkezi idare kuruluşları tarafından aktarılacak ödenekler ile gerçekleştirilecek yatırımlar, birinci fıkrada öngörülen görev alanı sınırlamasına tabi olmaksızın bütün il sınırları içinde yapılabilir.</w:t>
      </w:r>
    </w:p>
    <w:p w:rsidR="00FA2A78" w:rsidRPr="000A37F9" w:rsidRDefault="00FA2A78" w:rsidP="00FA2A78">
      <w:pPr>
        <w:spacing w:before="100" w:beforeAutospacing="1" w:after="100" w:afterAutospacing="1"/>
        <w:ind w:firstLine="708"/>
        <w:jc w:val="both"/>
      </w:pPr>
      <w:r w:rsidRPr="000A37F9">
        <w:t>Merkezi idare tarafından yürütülen görev ve hizmetlere ait yatırımlardan ilgili bakanlıkça uygun görülenler, il özel idareleri eliyle de gerçekleştirilebilir. Bu yatırımlara ait ödenekler, ilgili kuruluş tarafından o il özel idaresi bütçesine aktarılır. İl özel idaresi bu yatırımların yüzde yirmi beşine kadar olan kısmı için kendi bütçesinden harcama yapabilir. Merkezi idare, ayrıca, desteklemek ve geliştirmek istediği hizmetleri proje bazında gerekli kaynaklarını ilgili il özel idaresine aktarmak suretiyle onlarla işbirliği içinde yürütebilir. Bu kaynak ve ödenekler özel idare bütçesi ile ilişkilendirilmez ve başka amaçla kullanılamaz. Belediye sınırları il sınırı olan Büyükşehir Belediyelerinde il çevre düzeni planı ilgili Büyükşehir Belediyeleri tarafından yapılır veya yaptırılır ve doğrudan Belediye Meclisi tarafından onaylanır.</w:t>
      </w:r>
    </w:p>
    <w:p w:rsidR="00962F44" w:rsidRPr="000A37F9" w:rsidRDefault="00FA2A78" w:rsidP="00FA2A78">
      <w:pPr>
        <w:tabs>
          <w:tab w:val="left" w:pos="540"/>
          <w:tab w:val="left" w:pos="900"/>
        </w:tabs>
        <w:spacing w:before="100" w:beforeAutospacing="1" w:after="100" w:afterAutospacing="1"/>
        <w:jc w:val="both"/>
      </w:pPr>
      <w:r w:rsidRPr="000A37F9">
        <w:t> </w:t>
      </w:r>
      <w:r w:rsidRPr="000A37F9">
        <w:tab/>
        <w:t xml:space="preserve">İl çevre düzeni plânı; valinin koordinasyonunda, büyükşehirlerde büyükşehir belediyeleri, diğer illerde il belediyesi ve il özel idaresi ile birlikte yapılır. İl çevre düzeni plânı belediye meclisi ile il genel meclisi tarafından onaylanır. Hizmetlerin yerine </w:t>
      </w:r>
      <w:r w:rsidRPr="000A37F9">
        <w:lastRenderedPageBreak/>
        <w:t xml:space="preserve">getirilmesinde öncelik sırası, il özel idaresinin malî durumu, hizmetin ivediliği ve verildiği yerin gelişmişlik düzeyi dikkate alınarak </w:t>
      </w:r>
      <w:proofErr w:type="spellStart"/>
      <w:proofErr w:type="gramStart"/>
      <w:r w:rsidRPr="000A37F9">
        <w:t>belirlenir.İl</w:t>
      </w:r>
      <w:proofErr w:type="spellEnd"/>
      <w:proofErr w:type="gramEnd"/>
      <w:r w:rsidRPr="000A37F9">
        <w:t xml:space="preserve"> özel idaresi hizmetleri, vatandaşlara en yakın yerlerde ve en uygun yöntemlerle sunulur. Hizmet sunumunda özürlü, yaşlı, düşkün ve dar gelirlilerin durumuna uygun yöntemler </w:t>
      </w:r>
      <w:proofErr w:type="spellStart"/>
      <w:proofErr w:type="gramStart"/>
      <w:r w:rsidRPr="000A37F9">
        <w:t>uygulanır.Hizmetlerin</w:t>
      </w:r>
      <w:proofErr w:type="spellEnd"/>
      <w:proofErr w:type="gramEnd"/>
      <w:r w:rsidRPr="000A37F9">
        <w:t xml:space="preserve"> diğer mahallî idareler ve kamu kuruluşları arasında bütünlük ve uyum içinde yürütülmesine yönelik koordinasyon o ilin valisi tarafından sağlanır.</w:t>
      </w:r>
    </w:p>
    <w:p w:rsidR="00962F44" w:rsidRPr="000A37F9" w:rsidRDefault="00962F44" w:rsidP="00962F44">
      <w:pPr>
        <w:spacing w:before="100" w:beforeAutospacing="1" w:after="100" w:afterAutospacing="1"/>
        <w:jc w:val="both"/>
        <w:rPr>
          <w:b/>
          <w:color w:val="C00000"/>
          <w:sz w:val="28"/>
          <w:szCs w:val="28"/>
        </w:rPr>
      </w:pPr>
      <w:r w:rsidRPr="000A37F9">
        <w:rPr>
          <w:b/>
          <w:color w:val="C00000"/>
          <w:sz w:val="28"/>
          <w:szCs w:val="28"/>
        </w:rPr>
        <w:t>D-İDAREYE İLİŞKİN BİLGİLER</w:t>
      </w:r>
    </w:p>
    <w:p w:rsidR="00962F44" w:rsidRPr="000A37F9" w:rsidRDefault="00962F44" w:rsidP="00962F44">
      <w:pPr>
        <w:pStyle w:val="AralkYok"/>
        <w:spacing w:line="360" w:lineRule="auto"/>
        <w:ind w:firstLine="708"/>
        <w:jc w:val="both"/>
        <w:rPr>
          <w:b/>
          <w:lang w:val="tr-TR"/>
        </w:rPr>
      </w:pPr>
      <w:r w:rsidRPr="000A37F9">
        <w:rPr>
          <w:b/>
          <w:lang w:val="tr-TR"/>
        </w:rPr>
        <w:t>1-FİZİKSEL KAYNAKLAR</w:t>
      </w:r>
    </w:p>
    <w:p w:rsidR="00962F44" w:rsidRPr="000A37F9" w:rsidRDefault="00962F44" w:rsidP="00962F44">
      <w:pPr>
        <w:pStyle w:val="AralkYok"/>
        <w:spacing w:line="360" w:lineRule="auto"/>
        <w:ind w:firstLine="708"/>
        <w:jc w:val="both"/>
        <w:rPr>
          <w:b/>
          <w:sz w:val="16"/>
          <w:szCs w:val="16"/>
          <w:lang w:val="tr-TR"/>
        </w:rPr>
      </w:pPr>
    </w:p>
    <w:p w:rsidR="00962F44" w:rsidRPr="000A37F9" w:rsidRDefault="00962F44" w:rsidP="00962F44">
      <w:pPr>
        <w:pStyle w:val="AralkYok"/>
        <w:spacing w:line="360" w:lineRule="auto"/>
        <w:ind w:firstLine="709"/>
        <w:jc w:val="both"/>
        <w:rPr>
          <w:lang w:val="tr-TR"/>
        </w:rPr>
      </w:pPr>
      <w:r w:rsidRPr="000A37F9">
        <w:rPr>
          <w:lang w:val="tr-TR"/>
        </w:rPr>
        <w:t>Siirt İl Özel İdaresi 2 Merkez hizmet bina ve 1 adet ek hizmet binası (İşletme, ambar ve atölye binaları) olmak üzere toplam 3 binada hizmet vermektedir. Ayriyeten yeni hizmet binasının yapımına devam edilmektedir.</w:t>
      </w:r>
    </w:p>
    <w:p w:rsidR="00962F44" w:rsidRPr="000A37F9" w:rsidRDefault="00962F44" w:rsidP="00962F44">
      <w:pPr>
        <w:pStyle w:val="AralkYok"/>
        <w:spacing w:line="360" w:lineRule="auto"/>
        <w:jc w:val="both"/>
        <w:rPr>
          <w:sz w:val="16"/>
          <w:szCs w:val="16"/>
          <w:lang w:val="tr-TR"/>
        </w:rPr>
      </w:pPr>
    </w:p>
    <w:p w:rsidR="00962F44" w:rsidRPr="000A37F9" w:rsidRDefault="00962F44" w:rsidP="00962F44">
      <w:pPr>
        <w:pStyle w:val="AralkYok"/>
        <w:spacing w:line="360" w:lineRule="auto"/>
        <w:jc w:val="both"/>
        <w:rPr>
          <w:lang w:val="tr-TR"/>
        </w:rPr>
      </w:pPr>
      <w:r w:rsidRPr="000A37F9">
        <w:rPr>
          <w:b/>
          <w:lang w:val="tr-TR"/>
        </w:rPr>
        <w:t>Merkez Bina 1:</w:t>
      </w:r>
      <w:r w:rsidRPr="000A37F9">
        <w:rPr>
          <w:lang w:val="tr-TR"/>
        </w:rPr>
        <w:t xml:space="preserve"> Bu binada Genel Sekreterlik, , İnsan Kaynakları ve Eğitim Müdürlüğü,  Mali Hizmetler Müdürlüğü, Destek Hizmetleri Müdürlüğü,  Yol ve Ulaşım Hizmetleri Müdürlüğü, İmar ve Kentsel İyileştirme Müdürlüğü, , Plan ve Proje Müdürlüğü, bu binada hizmet vermektedir.</w:t>
      </w:r>
    </w:p>
    <w:p w:rsidR="00962F44" w:rsidRPr="000A37F9" w:rsidRDefault="00962F44" w:rsidP="00962F44">
      <w:pPr>
        <w:pStyle w:val="AralkYok"/>
        <w:spacing w:line="360" w:lineRule="auto"/>
        <w:jc w:val="both"/>
        <w:rPr>
          <w:lang w:val="tr-TR"/>
        </w:rPr>
      </w:pPr>
      <w:r w:rsidRPr="000A37F9">
        <w:rPr>
          <w:b/>
          <w:lang w:val="tr-TR"/>
        </w:rPr>
        <w:t xml:space="preserve">Merkez Bina 2: </w:t>
      </w:r>
      <w:r w:rsidRPr="000A37F9">
        <w:rPr>
          <w:lang w:val="tr-TR"/>
        </w:rPr>
        <w:t xml:space="preserve">Bu binada Encümen Müdürlüğü, Yapı Denetim Müdürlüğü </w:t>
      </w:r>
      <w:proofErr w:type="gramStart"/>
      <w:r w:rsidRPr="000A37F9">
        <w:rPr>
          <w:lang w:val="tr-TR"/>
        </w:rPr>
        <w:t>ve  Meclis</w:t>
      </w:r>
      <w:proofErr w:type="gramEnd"/>
      <w:r w:rsidRPr="000A37F9">
        <w:rPr>
          <w:lang w:val="tr-TR"/>
        </w:rPr>
        <w:t xml:space="preserve"> ve Encümen toplantıları bu binada yapılmaktadır.</w:t>
      </w:r>
    </w:p>
    <w:p w:rsidR="00962F44" w:rsidRPr="000A37F9" w:rsidRDefault="00962F44" w:rsidP="00962F44">
      <w:pPr>
        <w:pStyle w:val="AralkYok"/>
        <w:spacing w:line="360" w:lineRule="auto"/>
        <w:jc w:val="center"/>
        <w:rPr>
          <w:u w:val="single"/>
          <w:lang w:val="tr-TR"/>
        </w:rPr>
      </w:pPr>
      <w:r w:rsidRPr="000A37F9">
        <w:rPr>
          <w:noProof/>
          <w:lang w:val="tr-TR" w:eastAsia="tr-TR"/>
        </w:rPr>
        <w:drawing>
          <wp:inline distT="0" distB="0" distL="0" distR="0" wp14:anchorId="133151CE" wp14:editId="661C0A8D">
            <wp:extent cx="5883327" cy="3367454"/>
            <wp:effectExtent l="0" t="0" r="317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_DSC012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90293" cy="3371441"/>
                    </a:xfrm>
                    <a:prstGeom prst="rect">
                      <a:avLst/>
                    </a:prstGeom>
                    <a:noFill/>
                    <a:ln>
                      <a:noFill/>
                    </a:ln>
                  </pic:spPr>
                </pic:pic>
              </a:graphicData>
            </a:graphic>
          </wp:inline>
        </w:drawing>
      </w:r>
    </w:p>
    <w:p w:rsidR="00962F44" w:rsidRPr="000A37F9" w:rsidRDefault="00962F44" w:rsidP="00962F44">
      <w:pPr>
        <w:pStyle w:val="AralkYok"/>
        <w:spacing w:line="360" w:lineRule="auto"/>
        <w:jc w:val="center"/>
        <w:rPr>
          <w:u w:val="single"/>
          <w:lang w:val="tr-TR"/>
        </w:rPr>
      </w:pPr>
    </w:p>
    <w:p w:rsidR="00962F44" w:rsidRPr="000A37F9" w:rsidRDefault="00962F44" w:rsidP="00962F44">
      <w:pPr>
        <w:pStyle w:val="AralkYok"/>
        <w:spacing w:line="360" w:lineRule="auto"/>
        <w:jc w:val="center"/>
        <w:rPr>
          <w:b/>
          <w:lang w:val="tr-TR"/>
        </w:rPr>
      </w:pPr>
      <w:r w:rsidRPr="000A37F9">
        <w:rPr>
          <w:b/>
          <w:lang w:val="tr-TR"/>
        </w:rPr>
        <w:t>Siirt Özel İdaresi Hizmet Binası 2</w:t>
      </w:r>
    </w:p>
    <w:p w:rsidR="00962F44" w:rsidRPr="000A37F9" w:rsidRDefault="00962F44" w:rsidP="00962F44">
      <w:pPr>
        <w:pStyle w:val="AralkYok"/>
        <w:spacing w:line="360" w:lineRule="auto"/>
        <w:jc w:val="center"/>
        <w:rPr>
          <w:b/>
          <w:lang w:val="tr-TR"/>
        </w:rPr>
      </w:pPr>
    </w:p>
    <w:p w:rsidR="00962F44" w:rsidRPr="000A37F9" w:rsidRDefault="00962F44" w:rsidP="00962F44">
      <w:pPr>
        <w:pStyle w:val="AralkYok"/>
        <w:spacing w:line="360" w:lineRule="auto"/>
        <w:jc w:val="both"/>
        <w:rPr>
          <w:lang w:val="tr-TR"/>
        </w:rPr>
      </w:pPr>
      <w:r w:rsidRPr="000A37F9">
        <w:rPr>
          <w:b/>
          <w:lang w:val="tr-TR"/>
        </w:rPr>
        <w:lastRenderedPageBreak/>
        <w:t xml:space="preserve">Merkez Ek Bina: </w:t>
      </w:r>
      <w:r w:rsidRPr="000A37F9">
        <w:rPr>
          <w:lang w:val="tr-TR"/>
        </w:rPr>
        <w:t>İşletme Müdürlüğü’ne bağlı atölye ve İdaremize ait akaryakıt, yedek parça, inşaat ve demirbaş ambarları bu binada bulun</w:t>
      </w:r>
    </w:p>
    <w:p w:rsidR="00962F44" w:rsidRPr="000A37F9" w:rsidRDefault="00962F44" w:rsidP="00962F44">
      <w:pPr>
        <w:pStyle w:val="AralkYok"/>
        <w:spacing w:line="360" w:lineRule="auto"/>
        <w:jc w:val="both"/>
        <w:rPr>
          <w:lang w:val="tr-TR"/>
        </w:rPr>
      </w:pPr>
      <w:r w:rsidRPr="000A37F9">
        <w:rPr>
          <w:b/>
          <w:lang w:val="tr-TR"/>
        </w:rPr>
        <w:t>Yeni Hizmet Binası:</w:t>
      </w:r>
      <w:r w:rsidRPr="000A37F9">
        <w:rPr>
          <w:lang w:val="tr-TR"/>
        </w:rPr>
        <w:t xml:space="preserve"> </w:t>
      </w:r>
    </w:p>
    <w:p w:rsidR="00962F44" w:rsidRPr="000A37F9" w:rsidRDefault="00962F44" w:rsidP="00962F44">
      <w:pPr>
        <w:pStyle w:val="AralkYok"/>
        <w:spacing w:line="360" w:lineRule="auto"/>
        <w:jc w:val="both"/>
        <w:rPr>
          <w:lang w:val="tr-TR"/>
        </w:rPr>
      </w:pPr>
      <w:r w:rsidRPr="000A37F9">
        <w:rPr>
          <w:lang w:val="tr-TR"/>
        </w:rPr>
        <w:t>İl özel İdaresi yeni hizmet binası yapı</w:t>
      </w:r>
    </w:p>
    <w:p w:rsidR="00962F44" w:rsidRPr="000A37F9" w:rsidRDefault="00962F44" w:rsidP="00962F44">
      <w:r w:rsidRPr="000A37F9">
        <w:rPr>
          <w:b/>
        </w:rPr>
        <w:t xml:space="preserve">Sözleşme Bedeli: </w:t>
      </w:r>
      <w:r w:rsidRPr="000A37F9">
        <w:t>5.640.000,00 TL( KDV hariç)</w:t>
      </w:r>
    </w:p>
    <w:p w:rsidR="00962F44" w:rsidRPr="000A37F9" w:rsidRDefault="00962F44" w:rsidP="00962F44">
      <w:r w:rsidRPr="000A37F9">
        <w:rPr>
          <w:b/>
        </w:rPr>
        <w:t xml:space="preserve">İşe Başlama Tarihi: </w:t>
      </w:r>
      <w:r w:rsidRPr="000A37F9">
        <w:t>17.05.2013</w:t>
      </w:r>
    </w:p>
    <w:p w:rsidR="00962F44" w:rsidRPr="000A37F9" w:rsidRDefault="00962F44" w:rsidP="00962F44">
      <w:r w:rsidRPr="000A37F9">
        <w:rPr>
          <w:b/>
        </w:rPr>
        <w:t xml:space="preserve">İşin Bitim Tarihi: </w:t>
      </w:r>
      <w:r w:rsidRPr="000A37F9">
        <w:t>28.09.2014</w:t>
      </w:r>
    </w:p>
    <w:p w:rsidR="00962F44" w:rsidRPr="000A37F9" w:rsidRDefault="00962F44" w:rsidP="00962F44">
      <w:r w:rsidRPr="000A37F9">
        <w:rPr>
          <w:b/>
        </w:rPr>
        <w:t>İş Süresi</w:t>
      </w:r>
      <w:r w:rsidRPr="000A37F9">
        <w:t>: 500 takvim iş günü</w:t>
      </w:r>
    </w:p>
    <w:p w:rsidR="00962F44" w:rsidRPr="000A37F9" w:rsidRDefault="00962F44" w:rsidP="00962F44"/>
    <w:p w:rsidR="00962F44" w:rsidRPr="000A37F9" w:rsidRDefault="00962F44" w:rsidP="00962F44">
      <w:pPr>
        <w:rPr>
          <w:b/>
        </w:rPr>
      </w:pPr>
      <w:r w:rsidRPr="000A37F9">
        <w:rPr>
          <w:b/>
        </w:rPr>
        <w:t>Yapımı devam eden hizmet binamızın kapalı alanları;</w:t>
      </w:r>
    </w:p>
    <w:p w:rsidR="00962F44" w:rsidRPr="000A37F9" w:rsidRDefault="00962F44" w:rsidP="00962F44">
      <w:r w:rsidRPr="000A37F9">
        <w:rPr>
          <w:b/>
        </w:rPr>
        <w:t>Bodrum kat:</w:t>
      </w:r>
      <w:r w:rsidRPr="000A37F9">
        <w:t xml:space="preserve">1868 m² </w:t>
      </w:r>
    </w:p>
    <w:p w:rsidR="00962F44" w:rsidRPr="000A37F9" w:rsidRDefault="00962F44" w:rsidP="00962F44">
      <w:r w:rsidRPr="000A37F9">
        <w:rPr>
          <w:b/>
        </w:rPr>
        <w:t>Zemin kat</w:t>
      </w:r>
      <w:r w:rsidRPr="000A37F9">
        <w:t>:1861 m²</w:t>
      </w:r>
    </w:p>
    <w:p w:rsidR="00962F44" w:rsidRPr="000A37F9" w:rsidRDefault="00962F44" w:rsidP="00962F44">
      <w:r w:rsidRPr="000A37F9">
        <w:rPr>
          <w:b/>
        </w:rPr>
        <w:t>1.kat:</w:t>
      </w:r>
      <w:r w:rsidRPr="000A37F9">
        <w:t>1704 m²</w:t>
      </w:r>
    </w:p>
    <w:p w:rsidR="00962F44" w:rsidRPr="000A37F9" w:rsidRDefault="00962F44" w:rsidP="00962F44">
      <w:r w:rsidRPr="000A37F9">
        <w:rPr>
          <w:b/>
        </w:rPr>
        <w:t>2.kat:</w:t>
      </w:r>
      <w:r w:rsidRPr="000A37F9">
        <w:t>1726 m²</w:t>
      </w:r>
    </w:p>
    <w:p w:rsidR="00962F44" w:rsidRPr="000A37F9" w:rsidRDefault="00962F44" w:rsidP="00962F44">
      <w:r w:rsidRPr="000A37F9">
        <w:rPr>
          <w:b/>
        </w:rPr>
        <w:t>3.kat:</w:t>
      </w:r>
      <w:r w:rsidRPr="000A37F9">
        <w:t>1734 m²;olup toplamda 8893 m² alana sahiptir.</w:t>
      </w:r>
    </w:p>
    <w:p w:rsidR="00962F44" w:rsidRPr="000A37F9" w:rsidRDefault="00962F44" w:rsidP="00962F44">
      <w:r w:rsidRPr="000A37F9">
        <w:rPr>
          <w:noProof/>
        </w:rPr>
        <w:drawing>
          <wp:inline distT="0" distB="0" distL="0" distR="0" wp14:anchorId="5CCD9E56" wp14:editId="57401E49">
            <wp:extent cx="4862146" cy="2338754"/>
            <wp:effectExtent l="0" t="0" r="0" b="4445"/>
            <wp:docPr id="27" name="Resim 27" descr="C:\Users\casper\Pictures\binaye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per\Pictures\binayeni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2336639"/>
                    </a:xfrm>
                    <a:prstGeom prst="rect">
                      <a:avLst/>
                    </a:prstGeom>
                    <a:noFill/>
                    <a:ln>
                      <a:noFill/>
                    </a:ln>
                  </pic:spPr>
                </pic:pic>
              </a:graphicData>
            </a:graphic>
          </wp:inline>
        </w:drawing>
      </w:r>
    </w:p>
    <w:p w:rsidR="00962F44" w:rsidRPr="000A37F9" w:rsidRDefault="009B2C55" w:rsidP="00962F44">
      <w:r w:rsidRPr="000A37F9">
        <w:rPr>
          <w:noProof/>
        </w:rPr>
        <w:drawing>
          <wp:inline distT="0" distB="0" distL="0" distR="0" wp14:anchorId="51D6B694" wp14:editId="3527205C">
            <wp:extent cx="4879731" cy="2567354"/>
            <wp:effectExtent l="0" t="0" r="0" b="4445"/>
            <wp:docPr id="29" name="Resim 29" descr="C:\Users\casper\Pictures\binaye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sper\Pictures\binayeni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2565812"/>
                    </a:xfrm>
                    <a:prstGeom prst="rect">
                      <a:avLst/>
                    </a:prstGeom>
                    <a:noFill/>
                    <a:ln>
                      <a:noFill/>
                    </a:ln>
                  </pic:spPr>
                </pic:pic>
              </a:graphicData>
            </a:graphic>
          </wp:inline>
        </w:drawing>
      </w:r>
      <w:r w:rsidR="00962F44" w:rsidRPr="000A37F9">
        <w:rPr>
          <w:noProof/>
        </w:rPr>
        <w:t xml:space="preserve"> </w:t>
      </w:r>
    </w:p>
    <w:p w:rsidR="00962F44" w:rsidRPr="000A37F9" w:rsidRDefault="00962F44" w:rsidP="00962F44">
      <w:r w:rsidRPr="000A37F9">
        <w:rPr>
          <w:b/>
        </w:rPr>
        <w:t>Son Durum</w:t>
      </w:r>
      <w:r w:rsidRPr="000A37F9">
        <w:t>: İş başladığ</w:t>
      </w:r>
      <w:r w:rsidR="00D51B5C" w:rsidRPr="000A37F9">
        <w:t>ından itibaren işin 75</w:t>
      </w:r>
      <w:r w:rsidRPr="000A37F9">
        <w:t>'i bitmiş olup çalışmalar devam etmektedir.</w:t>
      </w:r>
    </w:p>
    <w:p w:rsidR="00962F44" w:rsidRPr="000A37F9" w:rsidRDefault="00962F44" w:rsidP="00962F44"/>
    <w:p w:rsidR="00962F44" w:rsidRPr="000A37F9" w:rsidRDefault="00962F44" w:rsidP="00962F44"/>
    <w:p w:rsidR="00962F44" w:rsidRPr="000A37F9" w:rsidRDefault="00962F44" w:rsidP="00962F44"/>
    <w:p w:rsidR="0088052E" w:rsidRPr="000A37F9" w:rsidRDefault="0088052E" w:rsidP="0088052E">
      <w:pPr>
        <w:pStyle w:val="AralkYok"/>
        <w:tabs>
          <w:tab w:val="left" w:pos="0"/>
        </w:tabs>
        <w:spacing w:line="360" w:lineRule="auto"/>
        <w:jc w:val="both"/>
        <w:rPr>
          <w:b/>
          <w:lang w:val="tr-TR"/>
        </w:rPr>
      </w:pPr>
      <w:r w:rsidRPr="000A37F9">
        <w:rPr>
          <w:b/>
          <w:lang w:val="tr-TR"/>
        </w:rPr>
        <w:lastRenderedPageBreak/>
        <w:t xml:space="preserve">Siirt İl Özel İdaresi Araç ve İş Makine Park Listesi </w:t>
      </w:r>
    </w:p>
    <w:tbl>
      <w:tblPr>
        <w:tblW w:w="9092" w:type="dxa"/>
        <w:jc w:val="center"/>
        <w:tblInd w:w="1378" w:type="dxa"/>
        <w:tblCellMar>
          <w:left w:w="70" w:type="dxa"/>
          <w:right w:w="70" w:type="dxa"/>
        </w:tblCellMar>
        <w:tblLook w:val="0000" w:firstRow="0" w:lastRow="0" w:firstColumn="0" w:lastColumn="0" w:noHBand="0" w:noVBand="0"/>
      </w:tblPr>
      <w:tblGrid>
        <w:gridCol w:w="447"/>
        <w:gridCol w:w="2671"/>
        <w:gridCol w:w="1196"/>
        <w:gridCol w:w="532"/>
        <w:gridCol w:w="3055"/>
        <w:gridCol w:w="1196"/>
      </w:tblGrid>
      <w:tr w:rsidR="0088052E" w:rsidRPr="000A37F9" w:rsidTr="00823711">
        <w:trPr>
          <w:trHeight w:val="369"/>
          <w:jc w:val="center"/>
        </w:trPr>
        <w:tc>
          <w:tcPr>
            <w:tcW w:w="9091"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88052E" w:rsidRPr="000A37F9" w:rsidRDefault="0088052E" w:rsidP="00823711">
            <w:pPr>
              <w:jc w:val="center"/>
              <w:rPr>
                <w:rFonts w:ascii="Calibri" w:hAnsi="Calibri" w:cs="Calibri"/>
                <w:b/>
              </w:rPr>
            </w:pPr>
            <w:r w:rsidRPr="000A37F9">
              <w:rPr>
                <w:rFonts w:ascii="Calibri" w:hAnsi="Calibri" w:cs="Calibri"/>
                <w:b/>
              </w:rPr>
              <w:t>SİİRT İL ÖZEL İDARESİ GENEL ARAÇ PARKI</w:t>
            </w:r>
          </w:p>
        </w:tc>
      </w:tr>
      <w:tr w:rsidR="0088052E" w:rsidRPr="000A37F9" w:rsidTr="00823711">
        <w:trPr>
          <w:trHeight w:val="593"/>
          <w:jc w:val="center"/>
        </w:trPr>
        <w:tc>
          <w:tcPr>
            <w:tcW w:w="442" w:type="dxa"/>
            <w:tcBorders>
              <w:top w:val="nil"/>
              <w:left w:val="single" w:sz="8" w:space="0" w:color="auto"/>
              <w:bottom w:val="single" w:sz="8" w:space="0" w:color="auto"/>
              <w:right w:val="single" w:sz="8" w:space="0" w:color="auto"/>
            </w:tcBorders>
            <w:shd w:val="clear" w:color="auto" w:fill="FFCC99"/>
            <w:noWrap/>
            <w:textDirection w:val="btLr"/>
            <w:vAlign w:val="center"/>
          </w:tcPr>
          <w:p w:rsidR="0088052E" w:rsidRPr="000A37F9" w:rsidRDefault="0088052E" w:rsidP="00823711">
            <w:pPr>
              <w:jc w:val="center"/>
              <w:rPr>
                <w:rFonts w:ascii="Calibri" w:hAnsi="Calibri" w:cs="Calibri"/>
                <w:b/>
              </w:rPr>
            </w:pPr>
            <w:r w:rsidRPr="000A37F9">
              <w:rPr>
                <w:rFonts w:ascii="Calibri" w:hAnsi="Calibri" w:cs="Calibri"/>
                <w:b/>
              </w:rPr>
              <w:t>Sıra No</w:t>
            </w:r>
          </w:p>
        </w:tc>
        <w:tc>
          <w:tcPr>
            <w:tcW w:w="2671" w:type="dxa"/>
            <w:tcBorders>
              <w:top w:val="nil"/>
              <w:left w:val="nil"/>
              <w:bottom w:val="single" w:sz="8" w:space="0" w:color="auto"/>
              <w:right w:val="single" w:sz="8" w:space="0" w:color="auto"/>
            </w:tcBorders>
            <w:shd w:val="clear" w:color="auto" w:fill="CCFFFF"/>
            <w:noWrap/>
            <w:vAlign w:val="center"/>
          </w:tcPr>
          <w:p w:rsidR="0088052E" w:rsidRPr="000A37F9" w:rsidRDefault="0088052E" w:rsidP="00823711">
            <w:pPr>
              <w:jc w:val="center"/>
              <w:rPr>
                <w:rFonts w:ascii="Calibri" w:hAnsi="Calibri" w:cs="Calibri"/>
                <w:b/>
              </w:rPr>
            </w:pPr>
            <w:r w:rsidRPr="000A37F9">
              <w:rPr>
                <w:rFonts w:ascii="Calibri" w:hAnsi="Calibri" w:cs="Calibri"/>
                <w:b/>
              </w:rPr>
              <w:t>Makine Cinsi</w:t>
            </w:r>
          </w:p>
        </w:tc>
        <w:tc>
          <w:tcPr>
            <w:tcW w:w="1196" w:type="dxa"/>
            <w:tcBorders>
              <w:top w:val="nil"/>
              <w:left w:val="nil"/>
              <w:bottom w:val="single" w:sz="8" w:space="0" w:color="auto"/>
              <w:right w:val="single" w:sz="8" w:space="0" w:color="auto"/>
            </w:tcBorders>
            <w:shd w:val="clear" w:color="auto" w:fill="92CDDC"/>
            <w:noWrap/>
            <w:vAlign w:val="center"/>
          </w:tcPr>
          <w:p w:rsidR="0088052E" w:rsidRPr="000A37F9" w:rsidRDefault="0088052E" w:rsidP="00823711">
            <w:pPr>
              <w:jc w:val="center"/>
              <w:rPr>
                <w:rFonts w:ascii="Calibri" w:hAnsi="Calibri" w:cs="Calibri"/>
                <w:b/>
              </w:rPr>
            </w:pPr>
            <w:r w:rsidRPr="000A37F9">
              <w:rPr>
                <w:rFonts w:ascii="Calibri" w:hAnsi="Calibri" w:cs="Calibri"/>
                <w:b/>
              </w:rPr>
              <w:t>Toplam</w:t>
            </w:r>
          </w:p>
        </w:tc>
        <w:tc>
          <w:tcPr>
            <w:tcW w:w="532" w:type="dxa"/>
            <w:tcBorders>
              <w:top w:val="nil"/>
              <w:left w:val="nil"/>
              <w:bottom w:val="single" w:sz="8" w:space="0" w:color="auto"/>
              <w:right w:val="single" w:sz="8" w:space="0" w:color="auto"/>
            </w:tcBorders>
            <w:shd w:val="clear" w:color="auto" w:fill="FFCC99"/>
            <w:noWrap/>
            <w:textDirection w:val="btLr"/>
            <w:vAlign w:val="center"/>
          </w:tcPr>
          <w:p w:rsidR="0088052E" w:rsidRPr="000A37F9" w:rsidRDefault="0088052E" w:rsidP="00823711">
            <w:pPr>
              <w:jc w:val="center"/>
              <w:rPr>
                <w:rFonts w:ascii="Calibri" w:hAnsi="Calibri" w:cs="Calibri"/>
                <w:b/>
              </w:rPr>
            </w:pPr>
            <w:r w:rsidRPr="000A37F9">
              <w:rPr>
                <w:rFonts w:ascii="Calibri" w:hAnsi="Calibri" w:cs="Calibri"/>
                <w:b/>
              </w:rPr>
              <w:t>Sıra No</w:t>
            </w:r>
          </w:p>
        </w:tc>
        <w:tc>
          <w:tcPr>
            <w:tcW w:w="3055" w:type="dxa"/>
            <w:tcBorders>
              <w:top w:val="nil"/>
              <w:left w:val="nil"/>
              <w:bottom w:val="single" w:sz="8" w:space="0" w:color="auto"/>
              <w:right w:val="single" w:sz="8" w:space="0" w:color="auto"/>
            </w:tcBorders>
            <w:shd w:val="clear" w:color="auto" w:fill="CCFFFF"/>
            <w:noWrap/>
            <w:vAlign w:val="center"/>
          </w:tcPr>
          <w:p w:rsidR="0088052E" w:rsidRPr="000A37F9" w:rsidRDefault="0088052E" w:rsidP="00823711">
            <w:pPr>
              <w:jc w:val="center"/>
              <w:rPr>
                <w:rFonts w:ascii="Calibri" w:hAnsi="Calibri" w:cs="Calibri"/>
                <w:b/>
              </w:rPr>
            </w:pPr>
            <w:r w:rsidRPr="000A37F9">
              <w:rPr>
                <w:rFonts w:ascii="Calibri" w:hAnsi="Calibri" w:cs="Calibri"/>
                <w:b/>
              </w:rPr>
              <w:t>Makine Cinsi</w:t>
            </w:r>
          </w:p>
        </w:tc>
        <w:tc>
          <w:tcPr>
            <w:tcW w:w="1196" w:type="dxa"/>
            <w:tcBorders>
              <w:top w:val="nil"/>
              <w:left w:val="nil"/>
              <w:bottom w:val="single" w:sz="8" w:space="0" w:color="auto"/>
              <w:right w:val="single" w:sz="8" w:space="0" w:color="auto"/>
            </w:tcBorders>
            <w:shd w:val="clear" w:color="auto" w:fill="92CDDC"/>
            <w:noWrap/>
            <w:vAlign w:val="center"/>
          </w:tcPr>
          <w:p w:rsidR="0088052E" w:rsidRPr="000A37F9" w:rsidRDefault="0088052E" w:rsidP="00823711">
            <w:pPr>
              <w:jc w:val="center"/>
              <w:rPr>
                <w:rFonts w:ascii="Calibri" w:hAnsi="Calibri" w:cs="Calibri"/>
                <w:b/>
              </w:rPr>
            </w:pPr>
            <w:r w:rsidRPr="000A37F9">
              <w:rPr>
                <w:rFonts w:ascii="Calibri" w:hAnsi="Calibri" w:cs="Calibri"/>
                <w:b/>
              </w:rPr>
              <w:t>Toplam</w:t>
            </w:r>
          </w:p>
        </w:tc>
      </w:tr>
      <w:tr w:rsidR="0088052E" w:rsidRPr="000A37F9" w:rsidTr="00823711">
        <w:trPr>
          <w:trHeight w:val="179"/>
          <w:jc w:val="center"/>
        </w:trPr>
        <w:tc>
          <w:tcPr>
            <w:tcW w:w="44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8052E" w:rsidRPr="000A37F9" w:rsidRDefault="0088052E" w:rsidP="00823711">
            <w:pPr>
              <w:jc w:val="center"/>
              <w:rPr>
                <w:rFonts w:ascii="Calibri" w:hAnsi="Calibri" w:cs="Calibri"/>
              </w:rPr>
            </w:pPr>
            <w:r w:rsidRPr="000A37F9">
              <w:rPr>
                <w:rFonts w:ascii="Calibri" w:hAnsi="Calibri" w:cs="Calibri"/>
              </w:rPr>
              <w:t>1</w:t>
            </w:r>
          </w:p>
        </w:tc>
        <w:tc>
          <w:tcPr>
            <w:tcW w:w="2671"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r w:rsidRPr="000A37F9">
              <w:rPr>
                <w:rFonts w:ascii="Calibri" w:hAnsi="Calibri" w:cs="Calibri"/>
              </w:rPr>
              <w:t>Binek Otomobil</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21</w:t>
            </w:r>
          </w:p>
        </w:tc>
        <w:tc>
          <w:tcPr>
            <w:tcW w:w="532" w:type="dxa"/>
            <w:tcBorders>
              <w:top w:val="single" w:sz="8" w:space="0" w:color="auto"/>
              <w:left w:val="nil"/>
              <w:bottom w:val="single" w:sz="8" w:space="0" w:color="auto"/>
              <w:right w:val="single" w:sz="8" w:space="0" w:color="auto"/>
            </w:tcBorders>
            <w:shd w:val="clear" w:color="auto" w:fill="FFCC99"/>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12</w:t>
            </w:r>
          </w:p>
        </w:tc>
        <w:tc>
          <w:tcPr>
            <w:tcW w:w="3055"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r w:rsidRPr="000A37F9">
              <w:rPr>
                <w:rFonts w:ascii="Calibri" w:hAnsi="Calibri" w:cs="Calibri"/>
              </w:rPr>
              <w:t>Treyler Çekici</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jc w:val="center"/>
              <w:rPr>
                <w:rFonts w:ascii="Calibri" w:hAnsi="Calibri" w:cs="Calibri"/>
              </w:rPr>
            </w:pPr>
            <w:r w:rsidRPr="000A37F9">
              <w:rPr>
                <w:rFonts w:ascii="Calibri" w:hAnsi="Calibri" w:cs="Calibri"/>
              </w:rPr>
              <w:t>2</w:t>
            </w:r>
          </w:p>
        </w:tc>
      </w:tr>
      <w:tr w:rsidR="0088052E" w:rsidRPr="000A37F9" w:rsidTr="00823711">
        <w:trPr>
          <w:trHeight w:val="567"/>
          <w:jc w:val="center"/>
        </w:trPr>
        <w:tc>
          <w:tcPr>
            <w:tcW w:w="44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8052E" w:rsidRPr="000A37F9" w:rsidRDefault="0088052E" w:rsidP="00823711">
            <w:pPr>
              <w:spacing w:line="20" w:lineRule="atLeast"/>
              <w:jc w:val="center"/>
              <w:rPr>
                <w:rFonts w:ascii="Calibri" w:hAnsi="Calibri" w:cs="Calibri"/>
              </w:rPr>
            </w:pPr>
            <w:r w:rsidRPr="000A37F9">
              <w:rPr>
                <w:rFonts w:ascii="Calibri" w:hAnsi="Calibri" w:cs="Calibri"/>
              </w:rPr>
              <w:t>2</w:t>
            </w:r>
          </w:p>
        </w:tc>
        <w:tc>
          <w:tcPr>
            <w:tcW w:w="2671"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spacing w:line="20" w:lineRule="atLeast"/>
              <w:rPr>
                <w:rFonts w:ascii="Calibri" w:hAnsi="Calibri" w:cs="Calibri"/>
              </w:rPr>
            </w:pPr>
            <w:r w:rsidRPr="000A37F9">
              <w:rPr>
                <w:rFonts w:ascii="Calibri" w:hAnsi="Calibri" w:cs="Calibri"/>
              </w:rPr>
              <w:t>Pikap</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spacing w:line="20" w:lineRule="atLeast"/>
              <w:jc w:val="center"/>
              <w:rPr>
                <w:rFonts w:ascii="Calibri" w:hAnsi="Calibri" w:cs="Calibri"/>
              </w:rPr>
            </w:pPr>
            <w:r w:rsidRPr="000A37F9">
              <w:rPr>
                <w:rFonts w:ascii="Calibri" w:hAnsi="Calibri" w:cs="Calibri"/>
              </w:rPr>
              <w:t>19</w:t>
            </w:r>
          </w:p>
        </w:tc>
        <w:tc>
          <w:tcPr>
            <w:tcW w:w="532" w:type="dxa"/>
            <w:tcBorders>
              <w:top w:val="single" w:sz="8" w:space="0" w:color="auto"/>
              <w:left w:val="nil"/>
              <w:bottom w:val="single" w:sz="8" w:space="0" w:color="auto"/>
              <w:right w:val="single" w:sz="8" w:space="0" w:color="auto"/>
            </w:tcBorders>
            <w:shd w:val="clear" w:color="auto" w:fill="FFCC99"/>
            <w:noWrap/>
            <w:vAlign w:val="center"/>
          </w:tcPr>
          <w:p w:rsidR="0088052E" w:rsidRPr="000A37F9" w:rsidRDefault="0088052E" w:rsidP="00823711">
            <w:pPr>
              <w:spacing w:line="20" w:lineRule="atLeast"/>
              <w:jc w:val="center"/>
              <w:rPr>
                <w:rFonts w:ascii="Calibri" w:hAnsi="Calibri" w:cs="Calibri"/>
              </w:rPr>
            </w:pPr>
            <w:r w:rsidRPr="000A37F9">
              <w:rPr>
                <w:rFonts w:ascii="Calibri" w:hAnsi="Calibri" w:cs="Calibri"/>
              </w:rPr>
              <w:t>13</w:t>
            </w:r>
          </w:p>
        </w:tc>
        <w:tc>
          <w:tcPr>
            <w:tcW w:w="3055"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r w:rsidRPr="000A37F9">
              <w:rPr>
                <w:rFonts w:ascii="Calibri" w:hAnsi="Calibri" w:cs="Calibri"/>
              </w:rPr>
              <w:t xml:space="preserve">Treyler Çekici </w:t>
            </w:r>
            <w:proofErr w:type="spellStart"/>
            <w:r w:rsidRPr="000A37F9">
              <w:rPr>
                <w:rFonts w:ascii="Calibri" w:hAnsi="Calibri" w:cs="Calibri"/>
              </w:rPr>
              <w:t>Dorse</w:t>
            </w:r>
            <w:proofErr w:type="spellEnd"/>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jc w:val="center"/>
              <w:rPr>
                <w:rFonts w:ascii="Calibri" w:hAnsi="Calibri" w:cs="Calibri"/>
              </w:rPr>
            </w:pPr>
            <w:r w:rsidRPr="000A37F9">
              <w:rPr>
                <w:rFonts w:ascii="Calibri" w:hAnsi="Calibri" w:cs="Calibri"/>
              </w:rPr>
              <w:t>2</w:t>
            </w:r>
          </w:p>
        </w:tc>
      </w:tr>
      <w:tr w:rsidR="0088052E" w:rsidRPr="000A37F9" w:rsidTr="00823711">
        <w:trPr>
          <w:trHeight w:val="113"/>
          <w:jc w:val="center"/>
        </w:trPr>
        <w:tc>
          <w:tcPr>
            <w:tcW w:w="44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8052E" w:rsidRPr="000A37F9" w:rsidRDefault="0088052E" w:rsidP="00823711">
            <w:pPr>
              <w:jc w:val="center"/>
              <w:rPr>
                <w:rFonts w:ascii="Calibri" w:hAnsi="Calibri" w:cs="Calibri"/>
              </w:rPr>
            </w:pPr>
            <w:r w:rsidRPr="000A37F9">
              <w:rPr>
                <w:rFonts w:ascii="Calibri" w:hAnsi="Calibri" w:cs="Calibri"/>
              </w:rPr>
              <w:t>3</w:t>
            </w:r>
          </w:p>
        </w:tc>
        <w:tc>
          <w:tcPr>
            <w:tcW w:w="2671"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r w:rsidRPr="000A37F9">
              <w:rPr>
                <w:rFonts w:ascii="Calibri" w:hAnsi="Calibri" w:cs="Calibri"/>
              </w:rPr>
              <w:t xml:space="preserve">Seyyar Kaynak </w:t>
            </w:r>
            <w:proofErr w:type="spellStart"/>
            <w:r w:rsidRPr="000A37F9">
              <w:rPr>
                <w:rFonts w:ascii="Calibri" w:hAnsi="Calibri" w:cs="Calibri"/>
              </w:rPr>
              <w:t>mak</w:t>
            </w:r>
            <w:proofErr w:type="spellEnd"/>
            <w:r w:rsidRPr="000A37F9">
              <w:rPr>
                <w:rFonts w:ascii="Calibri" w:hAnsi="Calibri" w:cs="Calibri"/>
              </w:rPr>
              <w:t>.</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1</w:t>
            </w:r>
          </w:p>
        </w:tc>
        <w:tc>
          <w:tcPr>
            <w:tcW w:w="532" w:type="dxa"/>
            <w:tcBorders>
              <w:top w:val="single" w:sz="8" w:space="0" w:color="auto"/>
              <w:left w:val="nil"/>
              <w:bottom w:val="single" w:sz="8" w:space="0" w:color="auto"/>
              <w:right w:val="single" w:sz="8" w:space="0" w:color="auto"/>
            </w:tcBorders>
            <w:shd w:val="clear" w:color="auto" w:fill="FFCC99"/>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14</w:t>
            </w:r>
          </w:p>
        </w:tc>
        <w:tc>
          <w:tcPr>
            <w:tcW w:w="3055"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r w:rsidRPr="000A37F9">
              <w:rPr>
                <w:rFonts w:ascii="Calibri" w:hAnsi="Calibri" w:cs="Calibri"/>
              </w:rPr>
              <w:t>Otobüs</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jc w:val="center"/>
              <w:rPr>
                <w:rFonts w:ascii="Calibri" w:hAnsi="Calibri" w:cs="Calibri"/>
              </w:rPr>
            </w:pPr>
            <w:r w:rsidRPr="000A37F9">
              <w:rPr>
                <w:rFonts w:ascii="Calibri" w:hAnsi="Calibri" w:cs="Calibri"/>
              </w:rPr>
              <w:t>1</w:t>
            </w:r>
          </w:p>
        </w:tc>
      </w:tr>
      <w:tr w:rsidR="0088052E" w:rsidRPr="000A37F9" w:rsidTr="00823711">
        <w:trPr>
          <w:trHeight w:val="243"/>
          <w:jc w:val="center"/>
        </w:trPr>
        <w:tc>
          <w:tcPr>
            <w:tcW w:w="44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8052E" w:rsidRPr="000A37F9" w:rsidRDefault="0088052E" w:rsidP="00823711">
            <w:pPr>
              <w:jc w:val="center"/>
              <w:rPr>
                <w:rFonts w:ascii="Calibri" w:hAnsi="Calibri" w:cs="Calibri"/>
              </w:rPr>
            </w:pPr>
            <w:r w:rsidRPr="000A37F9">
              <w:rPr>
                <w:rFonts w:ascii="Calibri" w:hAnsi="Calibri" w:cs="Calibri"/>
              </w:rPr>
              <w:t>4</w:t>
            </w:r>
          </w:p>
        </w:tc>
        <w:tc>
          <w:tcPr>
            <w:tcW w:w="2671"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proofErr w:type="spellStart"/>
            <w:r w:rsidRPr="000A37F9">
              <w:rPr>
                <w:rFonts w:ascii="Calibri" w:hAnsi="Calibri" w:cs="Calibri"/>
              </w:rPr>
              <w:t>Minübüs</w:t>
            </w:r>
            <w:proofErr w:type="spellEnd"/>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4</w:t>
            </w:r>
          </w:p>
        </w:tc>
        <w:tc>
          <w:tcPr>
            <w:tcW w:w="532" w:type="dxa"/>
            <w:tcBorders>
              <w:top w:val="single" w:sz="8" w:space="0" w:color="auto"/>
              <w:left w:val="nil"/>
              <w:bottom w:val="single" w:sz="8" w:space="0" w:color="auto"/>
              <w:right w:val="single" w:sz="8" w:space="0" w:color="auto"/>
            </w:tcBorders>
            <w:shd w:val="clear" w:color="auto" w:fill="FFCC99"/>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15</w:t>
            </w:r>
          </w:p>
        </w:tc>
        <w:tc>
          <w:tcPr>
            <w:tcW w:w="3055"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r w:rsidRPr="000A37F9">
              <w:rPr>
                <w:rFonts w:ascii="Calibri" w:hAnsi="Calibri" w:cs="Calibri"/>
              </w:rPr>
              <w:t>Silindir</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jc w:val="center"/>
              <w:rPr>
                <w:rFonts w:ascii="Calibri" w:hAnsi="Calibri" w:cs="Calibri"/>
              </w:rPr>
            </w:pPr>
            <w:r w:rsidRPr="000A37F9">
              <w:rPr>
                <w:rFonts w:ascii="Calibri" w:hAnsi="Calibri" w:cs="Calibri"/>
              </w:rPr>
              <w:t>2</w:t>
            </w:r>
          </w:p>
        </w:tc>
      </w:tr>
      <w:tr w:rsidR="0088052E" w:rsidRPr="000A37F9" w:rsidTr="00823711">
        <w:trPr>
          <w:trHeight w:val="195"/>
          <w:jc w:val="center"/>
        </w:trPr>
        <w:tc>
          <w:tcPr>
            <w:tcW w:w="44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8052E" w:rsidRPr="000A37F9" w:rsidRDefault="0088052E" w:rsidP="00823711">
            <w:pPr>
              <w:jc w:val="center"/>
              <w:rPr>
                <w:rFonts w:ascii="Calibri" w:hAnsi="Calibri" w:cs="Calibri"/>
              </w:rPr>
            </w:pPr>
            <w:r w:rsidRPr="000A37F9">
              <w:rPr>
                <w:rFonts w:ascii="Calibri" w:hAnsi="Calibri" w:cs="Calibri"/>
              </w:rPr>
              <w:t>5</w:t>
            </w:r>
          </w:p>
        </w:tc>
        <w:tc>
          <w:tcPr>
            <w:tcW w:w="2671"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r w:rsidRPr="000A37F9">
              <w:rPr>
                <w:rFonts w:ascii="Calibri" w:hAnsi="Calibri" w:cs="Calibri"/>
              </w:rPr>
              <w:t>Vinç Kamyon</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1</w:t>
            </w:r>
          </w:p>
        </w:tc>
        <w:tc>
          <w:tcPr>
            <w:tcW w:w="532" w:type="dxa"/>
            <w:tcBorders>
              <w:top w:val="single" w:sz="8" w:space="0" w:color="auto"/>
              <w:left w:val="nil"/>
              <w:bottom w:val="single" w:sz="8" w:space="0" w:color="auto"/>
              <w:right w:val="single" w:sz="8" w:space="0" w:color="auto"/>
            </w:tcBorders>
            <w:shd w:val="clear" w:color="auto" w:fill="FFCC99"/>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16</w:t>
            </w:r>
          </w:p>
        </w:tc>
        <w:tc>
          <w:tcPr>
            <w:tcW w:w="3055"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r w:rsidRPr="000A37F9">
              <w:rPr>
                <w:rFonts w:ascii="Calibri" w:hAnsi="Calibri" w:cs="Calibri"/>
              </w:rPr>
              <w:t>Dozer</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jc w:val="center"/>
              <w:rPr>
                <w:rFonts w:ascii="Calibri" w:hAnsi="Calibri" w:cs="Calibri"/>
              </w:rPr>
            </w:pPr>
            <w:r w:rsidRPr="000A37F9">
              <w:rPr>
                <w:rFonts w:ascii="Calibri" w:hAnsi="Calibri" w:cs="Calibri"/>
              </w:rPr>
              <w:t>5</w:t>
            </w:r>
          </w:p>
        </w:tc>
      </w:tr>
      <w:tr w:rsidR="0088052E" w:rsidRPr="000A37F9" w:rsidTr="00823711">
        <w:trPr>
          <w:trHeight w:val="243"/>
          <w:jc w:val="center"/>
        </w:trPr>
        <w:tc>
          <w:tcPr>
            <w:tcW w:w="44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8052E" w:rsidRPr="000A37F9" w:rsidRDefault="0088052E" w:rsidP="00823711">
            <w:pPr>
              <w:jc w:val="center"/>
              <w:rPr>
                <w:rFonts w:ascii="Calibri" w:hAnsi="Calibri" w:cs="Calibri"/>
              </w:rPr>
            </w:pPr>
            <w:r w:rsidRPr="000A37F9">
              <w:rPr>
                <w:rFonts w:ascii="Calibri" w:hAnsi="Calibri" w:cs="Calibri"/>
              </w:rPr>
              <w:t>6</w:t>
            </w:r>
          </w:p>
        </w:tc>
        <w:tc>
          <w:tcPr>
            <w:tcW w:w="2671"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r w:rsidRPr="000A37F9">
              <w:rPr>
                <w:rFonts w:ascii="Calibri" w:hAnsi="Calibri" w:cs="Calibri"/>
              </w:rPr>
              <w:t>Damperli Kamyon</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0D004D" w:rsidP="00823711">
            <w:pPr>
              <w:spacing w:line="360" w:lineRule="auto"/>
              <w:jc w:val="center"/>
              <w:rPr>
                <w:rFonts w:ascii="Calibri" w:hAnsi="Calibri" w:cs="Calibri"/>
              </w:rPr>
            </w:pPr>
            <w:r>
              <w:rPr>
                <w:rFonts w:ascii="Calibri" w:hAnsi="Calibri" w:cs="Calibri"/>
              </w:rPr>
              <w:t>12</w:t>
            </w:r>
          </w:p>
        </w:tc>
        <w:tc>
          <w:tcPr>
            <w:tcW w:w="532" w:type="dxa"/>
            <w:tcBorders>
              <w:top w:val="single" w:sz="8" w:space="0" w:color="auto"/>
              <w:left w:val="nil"/>
              <w:bottom w:val="single" w:sz="8" w:space="0" w:color="auto"/>
              <w:right w:val="single" w:sz="8" w:space="0" w:color="auto"/>
            </w:tcBorders>
            <w:shd w:val="clear" w:color="auto" w:fill="FFCC99"/>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17</w:t>
            </w:r>
          </w:p>
        </w:tc>
        <w:tc>
          <w:tcPr>
            <w:tcW w:w="3055"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r w:rsidRPr="000A37F9">
              <w:rPr>
                <w:rFonts w:ascii="Calibri" w:hAnsi="Calibri" w:cs="Calibri"/>
              </w:rPr>
              <w:t>Greyder</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0D004D" w:rsidP="00823711">
            <w:pPr>
              <w:jc w:val="center"/>
              <w:rPr>
                <w:rFonts w:ascii="Calibri" w:hAnsi="Calibri" w:cs="Calibri"/>
              </w:rPr>
            </w:pPr>
            <w:r>
              <w:rPr>
                <w:rFonts w:ascii="Calibri" w:hAnsi="Calibri" w:cs="Calibri"/>
              </w:rPr>
              <w:t>5</w:t>
            </w:r>
          </w:p>
        </w:tc>
      </w:tr>
      <w:tr w:rsidR="0088052E" w:rsidRPr="000A37F9" w:rsidTr="00823711">
        <w:trPr>
          <w:trHeight w:val="243"/>
          <w:jc w:val="center"/>
        </w:trPr>
        <w:tc>
          <w:tcPr>
            <w:tcW w:w="44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8052E" w:rsidRPr="000A37F9" w:rsidRDefault="0088052E" w:rsidP="00823711">
            <w:pPr>
              <w:jc w:val="center"/>
              <w:rPr>
                <w:rFonts w:ascii="Calibri" w:hAnsi="Calibri" w:cs="Calibri"/>
              </w:rPr>
            </w:pPr>
            <w:r w:rsidRPr="000A37F9">
              <w:rPr>
                <w:rFonts w:ascii="Calibri" w:hAnsi="Calibri" w:cs="Calibri"/>
              </w:rPr>
              <w:t>7</w:t>
            </w:r>
          </w:p>
        </w:tc>
        <w:tc>
          <w:tcPr>
            <w:tcW w:w="2671"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r w:rsidRPr="000A37F9">
              <w:rPr>
                <w:rFonts w:ascii="Calibri" w:hAnsi="Calibri" w:cs="Calibri"/>
              </w:rPr>
              <w:t>Kasalı Kamyon</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1</w:t>
            </w:r>
          </w:p>
        </w:tc>
        <w:tc>
          <w:tcPr>
            <w:tcW w:w="532" w:type="dxa"/>
            <w:tcBorders>
              <w:top w:val="single" w:sz="8" w:space="0" w:color="auto"/>
              <w:left w:val="nil"/>
              <w:bottom w:val="single" w:sz="8" w:space="0" w:color="auto"/>
              <w:right w:val="single" w:sz="8" w:space="0" w:color="auto"/>
            </w:tcBorders>
            <w:shd w:val="clear" w:color="auto" w:fill="FFCC99"/>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18</w:t>
            </w:r>
          </w:p>
        </w:tc>
        <w:tc>
          <w:tcPr>
            <w:tcW w:w="3055"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r w:rsidRPr="000A37F9">
              <w:rPr>
                <w:rFonts w:ascii="Calibri" w:hAnsi="Calibri" w:cs="Calibri"/>
              </w:rPr>
              <w:t>Paletli Ekskavatör</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jc w:val="center"/>
              <w:rPr>
                <w:rFonts w:ascii="Calibri" w:hAnsi="Calibri" w:cs="Calibri"/>
              </w:rPr>
            </w:pPr>
            <w:r w:rsidRPr="000A37F9">
              <w:rPr>
                <w:rFonts w:ascii="Calibri" w:hAnsi="Calibri" w:cs="Calibri"/>
              </w:rPr>
              <w:t>5</w:t>
            </w:r>
          </w:p>
        </w:tc>
      </w:tr>
      <w:tr w:rsidR="0088052E" w:rsidRPr="000A37F9" w:rsidTr="00823711">
        <w:trPr>
          <w:trHeight w:val="243"/>
          <w:jc w:val="center"/>
        </w:trPr>
        <w:tc>
          <w:tcPr>
            <w:tcW w:w="44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8052E" w:rsidRPr="000A37F9" w:rsidRDefault="0088052E" w:rsidP="00823711">
            <w:pPr>
              <w:jc w:val="center"/>
              <w:rPr>
                <w:rFonts w:ascii="Calibri" w:hAnsi="Calibri" w:cs="Calibri"/>
              </w:rPr>
            </w:pPr>
            <w:r w:rsidRPr="000A37F9">
              <w:rPr>
                <w:rFonts w:ascii="Calibri" w:hAnsi="Calibri" w:cs="Calibri"/>
              </w:rPr>
              <w:t>8</w:t>
            </w:r>
          </w:p>
        </w:tc>
        <w:tc>
          <w:tcPr>
            <w:tcW w:w="2671"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proofErr w:type="spellStart"/>
            <w:r w:rsidRPr="000A37F9">
              <w:rPr>
                <w:rFonts w:ascii="Calibri" w:hAnsi="Calibri" w:cs="Calibri"/>
              </w:rPr>
              <w:t>Vidanjor</w:t>
            </w:r>
            <w:proofErr w:type="spellEnd"/>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1</w:t>
            </w:r>
          </w:p>
        </w:tc>
        <w:tc>
          <w:tcPr>
            <w:tcW w:w="532" w:type="dxa"/>
            <w:tcBorders>
              <w:top w:val="single" w:sz="8" w:space="0" w:color="auto"/>
              <w:left w:val="nil"/>
              <w:bottom w:val="single" w:sz="8" w:space="0" w:color="auto"/>
              <w:right w:val="single" w:sz="8" w:space="0" w:color="auto"/>
            </w:tcBorders>
            <w:shd w:val="clear" w:color="auto" w:fill="FFCC99"/>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19</w:t>
            </w:r>
          </w:p>
        </w:tc>
        <w:tc>
          <w:tcPr>
            <w:tcW w:w="3055"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r w:rsidRPr="000A37F9">
              <w:rPr>
                <w:rFonts w:ascii="Calibri" w:hAnsi="Calibri" w:cs="Calibri"/>
              </w:rPr>
              <w:t xml:space="preserve">Kazıcı </w:t>
            </w:r>
            <w:proofErr w:type="spellStart"/>
            <w:r w:rsidRPr="000A37F9">
              <w:rPr>
                <w:rFonts w:ascii="Calibri" w:hAnsi="Calibri" w:cs="Calibri"/>
              </w:rPr>
              <w:t>Loder</w:t>
            </w:r>
            <w:proofErr w:type="spellEnd"/>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jc w:val="center"/>
              <w:rPr>
                <w:rFonts w:ascii="Calibri" w:hAnsi="Calibri" w:cs="Calibri"/>
              </w:rPr>
            </w:pPr>
            <w:r w:rsidRPr="000A37F9">
              <w:rPr>
                <w:rFonts w:ascii="Calibri" w:hAnsi="Calibri" w:cs="Calibri"/>
              </w:rPr>
              <w:t>7</w:t>
            </w:r>
          </w:p>
        </w:tc>
      </w:tr>
      <w:tr w:rsidR="0088052E" w:rsidRPr="000A37F9" w:rsidTr="00823711">
        <w:trPr>
          <w:trHeight w:val="243"/>
          <w:jc w:val="center"/>
        </w:trPr>
        <w:tc>
          <w:tcPr>
            <w:tcW w:w="44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8052E" w:rsidRPr="000A37F9" w:rsidRDefault="0088052E" w:rsidP="00823711">
            <w:pPr>
              <w:jc w:val="center"/>
              <w:rPr>
                <w:rFonts w:ascii="Calibri" w:hAnsi="Calibri" w:cs="Calibri"/>
              </w:rPr>
            </w:pPr>
            <w:r w:rsidRPr="000A37F9">
              <w:rPr>
                <w:rFonts w:ascii="Calibri" w:hAnsi="Calibri" w:cs="Calibri"/>
              </w:rPr>
              <w:t>9</w:t>
            </w:r>
          </w:p>
        </w:tc>
        <w:tc>
          <w:tcPr>
            <w:tcW w:w="2671"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r w:rsidRPr="000A37F9">
              <w:rPr>
                <w:rFonts w:ascii="Calibri" w:hAnsi="Calibri" w:cs="Calibri"/>
              </w:rPr>
              <w:t>Yakıt Tankı</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1</w:t>
            </w:r>
          </w:p>
        </w:tc>
        <w:tc>
          <w:tcPr>
            <w:tcW w:w="532" w:type="dxa"/>
            <w:tcBorders>
              <w:top w:val="single" w:sz="8" w:space="0" w:color="auto"/>
              <w:left w:val="nil"/>
              <w:bottom w:val="single" w:sz="8" w:space="0" w:color="auto"/>
              <w:right w:val="single" w:sz="8" w:space="0" w:color="auto"/>
            </w:tcBorders>
            <w:shd w:val="clear" w:color="auto" w:fill="FFCC99"/>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20</w:t>
            </w:r>
          </w:p>
        </w:tc>
        <w:tc>
          <w:tcPr>
            <w:tcW w:w="3055"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r w:rsidRPr="000A37F9">
              <w:rPr>
                <w:rFonts w:ascii="Calibri" w:hAnsi="Calibri" w:cs="Calibri"/>
              </w:rPr>
              <w:t xml:space="preserve">Yük </w:t>
            </w:r>
            <w:proofErr w:type="spellStart"/>
            <w:r w:rsidRPr="000A37F9">
              <w:rPr>
                <w:rFonts w:ascii="Calibri" w:hAnsi="Calibri" w:cs="Calibri"/>
              </w:rPr>
              <w:t>Loder</w:t>
            </w:r>
            <w:proofErr w:type="spellEnd"/>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jc w:val="center"/>
              <w:rPr>
                <w:rFonts w:ascii="Calibri" w:hAnsi="Calibri" w:cs="Calibri"/>
              </w:rPr>
            </w:pPr>
            <w:r w:rsidRPr="000A37F9">
              <w:rPr>
                <w:rFonts w:ascii="Calibri" w:hAnsi="Calibri" w:cs="Calibri"/>
              </w:rPr>
              <w:t>4</w:t>
            </w:r>
          </w:p>
        </w:tc>
      </w:tr>
      <w:tr w:rsidR="0088052E" w:rsidRPr="000A37F9" w:rsidTr="00823711">
        <w:trPr>
          <w:trHeight w:val="243"/>
          <w:jc w:val="center"/>
        </w:trPr>
        <w:tc>
          <w:tcPr>
            <w:tcW w:w="44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8052E" w:rsidRPr="000A37F9" w:rsidRDefault="0088052E" w:rsidP="00823711">
            <w:pPr>
              <w:jc w:val="center"/>
              <w:rPr>
                <w:rFonts w:ascii="Calibri" w:hAnsi="Calibri" w:cs="Calibri"/>
              </w:rPr>
            </w:pPr>
            <w:r w:rsidRPr="000A37F9">
              <w:rPr>
                <w:rFonts w:ascii="Calibri" w:hAnsi="Calibri" w:cs="Calibri"/>
              </w:rPr>
              <w:t>10</w:t>
            </w:r>
          </w:p>
        </w:tc>
        <w:tc>
          <w:tcPr>
            <w:tcW w:w="2671"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proofErr w:type="spellStart"/>
            <w:r w:rsidRPr="000A37F9">
              <w:rPr>
                <w:rFonts w:ascii="Calibri" w:hAnsi="Calibri" w:cs="Calibri"/>
              </w:rPr>
              <w:t>Distribitör</w:t>
            </w:r>
            <w:proofErr w:type="spellEnd"/>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1</w:t>
            </w:r>
          </w:p>
        </w:tc>
        <w:tc>
          <w:tcPr>
            <w:tcW w:w="532" w:type="dxa"/>
            <w:tcBorders>
              <w:top w:val="single" w:sz="8" w:space="0" w:color="auto"/>
              <w:left w:val="nil"/>
              <w:bottom w:val="single" w:sz="8" w:space="0" w:color="auto"/>
              <w:right w:val="single" w:sz="8" w:space="0" w:color="auto"/>
            </w:tcBorders>
            <w:shd w:val="clear" w:color="auto" w:fill="FFCC99"/>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21</w:t>
            </w:r>
          </w:p>
        </w:tc>
        <w:tc>
          <w:tcPr>
            <w:tcW w:w="3055"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r w:rsidRPr="000A37F9">
              <w:rPr>
                <w:rFonts w:ascii="Calibri" w:hAnsi="Calibri" w:cs="Calibri"/>
              </w:rPr>
              <w:t>Su Tankı</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jc w:val="center"/>
              <w:rPr>
                <w:rFonts w:ascii="Calibri" w:hAnsi="Calibri" w:cs="Calibri"/>
              </w:rPr>
            </w:pPr>
            <w:r w:rsidRPr="000A37F9">
              <w:rPr>
                <w:rFonts w:ascii="Calibri" w:hAnsi="Calibri" w:cs="Calibri"/>
              </w:rPr>
              <w:t>1</w:t>
            </w:r>
          </w:p>
        </w:tc>
      </w:tr>
      <w:tr w:rsidR="0088052E" w:rsidRPr="000A37F9" w:rsidTr="00823711">
        <w:trPr>
          <w:trHeight w:val="243"/>
          <w:jc w:val="center"/>
        </w:trPr>
        <w:tc>
          <w:tcPr>
            <w:tcW w:w="44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8052E" w:rsidRPr="000A37F9" w:rsidRDefault="0088052E" w:rsidP="00823711">
            <w:pPr>
              <w:jc w:val="center"/>
              <w:rPr>
                <w:rFonts w:ascii="Calibri" w:hAnsi="Calibri" w:cs="Calibri"/>
              </w:rPr>
            </w:pPr>
            <w:r w:rsidRPr="000A37F9">
              <w:rPr>
                <w:rFonts w:ascii="Calibri" w:hAnsi="Calibri" w:cs="Calibri"/>
              </w:rPr>
              <w:t>11</w:t>
            </w:r>
          </w:p>
        </w:tc>
        <w:tc>
          <w:tcPr>
            <w:tcW w:w="2671"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r w:rsidRPr="000A37F9">
              <w:rPr>
                <w:rFonts w:ascii="Calibri" w:hAnsi="Calibri" w:cs="Calibri"/>
              </w:rPr>
              <w:t>Kar Makinesi</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5</w:t>
            </w:r>
          </w:p>
        </w:tc>
        <w:tc>
          <w:tcPr>
            <w:tcW w:w="532" w:type="dxa"/>
            <w:tcBorders>
              <w:top w:val="single" w:sz="8" w:space="0" w:color="auto"/>
              <w:left w:val="nil"/>
              <w:bottom w:val="single" w:sz="8" w:space="0" w:color="auto"/>
              <w:right w:val="single" w:sz="8" w:space="0" w:color="auto"/>
            </w:tcBorders>
            <w:shd w:val="clear" w:color="auto" w:fill="FFCC99"/>
            <w:noWrap/>
            <w:vAlign w:val="center"/>
          </w:tcPr>
          <w:p w:rsidR="0088052E" w:rsidRPr="000A37F9" w:rsidRDefault="0088052E" w:rsidP="00823711">
            <w:pPr>
              <w:spacing w:line="360" w:lineRule="auto"/>
              <w:jc w:val="center"/>
              <w:rPr>
                <w:rFonts w:ascii="Calibri" w:hAnsi="Calibri" w:cs="Calibri"/>
              </w:rPr>
            </w:pPr>
            <w:r w:rsidRPr="000A37F9">
              <w:rPr>
                <w:rFonts w:ascii="Calibri" w:hAnsi="Calibri" w:cs="Calibri"/>
              </w:rPr>
              <w:t>22</w:t>
            </w:r>
          </w:p>
        </w:tc>
        <w:tc>
          <w:tcPr>
            <w:tcW w:w="3055" w:type="dxa"/>
            <w:tcBorders>
              <w:top w:val="single" w:sz="8" w:space="0" w:color="auto"/>
              <w:left w:val="nil"/>
              <w:bottom w:val="single" w:sz="8" w:space="0" w:color="auto"/>
              <w:right w:val="single" w:sz="8" w:space="0" w:color="auto"/>
            </w:tcBorders>
            <w:shd w:val="clear" w:color="auto" w:fill="CCFFFF"/>
            <w:noWrap/>
            <w:vAlign w:val="center"/>
          </w:tcPr>
          <w:p w:rsidR="0088052E" w:rsidRPr="000A37F9" w:rsidRDefault="0088052E" w:rsidP="00823711">
            <w:pPr>
              <w:rPr>
                <w:rFonts w:ascii="Calibri" w:hAnsi="Calibri" w:cs="Calibri"/>
              </w:rPr>
            </w:pPr>
            <w:r w:rsidRPr="000A37F9">
              <w:rPr>
                <w:rFonts w:ascii="Calibri" w:hAnsi="Calibri" w:cs="Calibri"/>
              </w:rPr>
              <w:t>Traktör</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8052E" w:rsidRPr="000A37F9" w:rsidRDefault="0088052E" w:rsidP="00823711">
            <w:pPr>
              <w:jc w:val="center"/>
              <w:rPr>
                <w:rFonts w:ascii="Calibri" w:hAnsi="Calibri" w:cs="Calibri"/>
              </w:rPr>
            </w:pPr>
            <w:r w:rsidRPr="000A37F9">
              <w:rPr>
                <w:rFonts w:ascii="Calibri" w:hAnsi="Calibri" w:cs="Calibri"/>
              </w:rPr>
              <w:t>2</w:t>
            </w:r>
          </w:p>
        </w:tc>
      </w:tr>
      <w:tr w:rsidR="0088052E" w:rsidRPr="000A37F9" w:rsidTr="00823711">
        <w:trPr>
          <w:trHeight w:val="288"/>
          <w:jc w:val="center"/>
        </w:trPr>
        <w:tc>
          <w:tcPr>
            <w:tcW w:w="7895" w:type="dxa"/>
            <w:gridSpan w:val="5"/>
            <w:tcBorders>
              <w:top w:val="single" w:sz="8" w:space="0" w:color="auto"/>
              <w:left w:val="single" w:sz="8" w:space="0" w:color="auto"/>
              <w:bottom w:val="single" w:sz="8" w:space="0" w:color="auto"/>
              <w:right w:val="single" w:sz="8" w:space="0" w:color="auto"/>
            </w:tcBorders>
            <w:shd w:val="clear" w:color="auto" w:fill="244061"/>
            <w:noWrap/>
            <w:vAlign w:val="center"/>
          </w:tcPr>
          <w:p w:rsidR="0088052E" w:rsidRPr="000A37F9" w:rsidRDefault="0088052E" w:rsidP="00823711">
            <w:pPr>
              <w:jc w:val="right"/>
              <w:rPr>
                <w:rFonts w:ascii="Calibri" w:hAnsi="Calibri" w:cs="Calibri"/>
                <w:b/>
              </w:rPr>
            </w:pPr>
            <w:r w:rsidRPr="000A37F9">
              <w:rPr>
                <w:rFonts w:ascii="Calibri" w:hAnsi="Calibri" w:cs="Calibri"/>
                <w:b/>
              </w:rPr>
              <w:t>GENEL TOPLAM</w:t>
            </w:r>
          </w:p>
        </w:tc>
        <w:tc>
          <w:tcPr>
            <w:tcW w:w="1196" w:type="dxa"/>
            <w:tcBorders>
              <w:top w:val="single" w:sz="8" w:space="0" w:color="auto"/>
              <w:left w:val="nil"/>
              <w:bottom w:val="single" w:sz="8" w:space="0" w:color="auto"/>
              <w:right w:val="single" w:sz="8" w:space="0" w:color="auto"/>
            </w:tcBorders>
            <w:shd w:val="clear" w:color="auto" w:fill="244061"/>
            <w:noWrap/>
            <w:vAlign w:val="center"/>
          </w:tcPr>
          <w:p w:rsidR="0088052E" w:rsidRPr="000A37F9" w:rsidRDefault="000D004D" w:rsidP="00823711">
            <w:pPr>
              <w:jc w:val="center"/>
              <w:rPr>
                <w:rFonts w:ascii="Calibri" w:hAnsi="Calibri" w:cs="Calibri"/>
                <w:b/>
              </w:rPr>
            </w:pPr>
            <w:r>
              <w:rPr>
                <w:rFonts w:ascii="Calibri" w:hAnsi="Calibri" w:cs="Calibri"/>
                <w:b/>
              </w:rPr>
              <w:t>103</w:t>
            </w:r>
          </w:p>
        </w:tc>
      </w:tr>
    </w:tbl>
    <w:p w:rsidR="0088052E" w:rsidRDefault="0088052E" w:rsidP="0088052E">
      <w:pPr>
        <w:pStyle w:val="AralkYok"/>
        <w:spacing w:line="360" w:lineRule="auto"/>
        <w:ind w:left="-284"/>
        <w:jc w:val="center"/>
        <w:rPr>
          <w:u w:val="single"/>
        </w:rPr>
      </w:pPr>
    </w:p>
    <w:p w:rsidR="00155436" w:rsidRDefault="00155436" w:rsidP="0088052E">
      <w:pPr>
        <w:pStyle w:val="AralkYok"/>
        <w:spacing w:line="360" w:lineRule="auto"/>
        <w:ind w:left="-284"/>
        <w:jc w:val="center"/>
        <w:rPr>
          <w:u w:val="single"/>
        </w:rPr>
      </w:pPr>
    </w:p>
    <w:p w:rsidR="00F537F4" w:rsidRPr="000A37F9" w:rsidRDefault="00F537F4" w:rsidP="0088052E">
      <w:pPr>
        <w:pStyle w:val="AralkYok"/>
        <w:spacing w:line="360" w:lineRule="auto"/>
        <w:ind w:left="-284"/>
        <w:jc w:val="center"/>
        <w:rPr>
          <w:u w:val="single"/>
        </w:rPr>
      </w:pPr>
    </w:p>
    <w:p w:rsidR="0088052E" w:rsidRPr="000A37F9" w:rsidRDefault="008D2C21" w:rsidP="008D2C21">
      <w:pPr>
        <w:pStyle w:val="AralkYok"/>
        <w:ind w:left="-284"/>
        <w:rPr>
          <w:b/>
          <w:lang w:val="tr-TR"/>
        </w:rPr>
      </w:pPr>
      <w:r w:rsidRPr="000A37F9">
        <w:rPr>
          <w:b/>
          <w:lang w:val="tr-TR"/>
        </w:rPr>
        <w:t>İl Özel İdaresi Gayrimenkul Listesi</w:t>
      </w:r>
    </w:p>
    <w:p w:rsidR="008D2C21" w:rsidRDefault="008D2C21" w:rsidP="008D2C21">
      <w:pPr>
        <w:pStyle w:val="AralkYok"/>
        <w:ind w:left="-284"/>
        <w:rPr>
          <w:b/>
          <w:lang w:val="tr-TR"/>
        </w:rPr>
      </w:pPr>
    </w:p>
    <w:p w:rsidR="00F537F4" w:rsidRPr="000A37F9" w:rsidRDefault="00F537F4" w:rsidP="008D2C21">
      <w:pPr>
        <w:pStyle w:val="AralkYok"/>
        <w:ind w:left="-284"/>
        <w:rPr>
          <w:b/>
          <w:lang w:val="tr-TR"/>
        </w:rPr>
      </w:pPr>
    </w:p>
    <w:tbl>
      <w:tblPr>
        <w:tblStyle w:val="TabloKlavuzu"/>
        <w:tblW w:w="9072" w:type="dxa"/>
        <w:tblInd w:w="108" w:type="dxa"/>
        <w:tblLook w:val="04A0" w:firstRow="1" w:lastRow="0" w:firstColumn="1" w:lastColumn="0" w:noHBand="0" w:noVBand="1"/>
      </w:tblPr>
      <w:tblGrid>
        <w:gridCol w:w="1270"/>
        <w:gridCol w:w="2659"/>
        <w:gridCol w:w="5143"/>
      </w:tblGrid>
      <w:tr w:rsidR="008D2C21" w:rsidRPr="000A37F9" w:rsidTr="00B4414E">
        <w:trPr>
          <w:trHeight w:val="734"/>
        </w:trPr>
        <w:tc>
          <w:tcPr>
            <w:tcW w:w="1270" w:type="dxa"/>
            <w:shd w:val="clear" w:color="auto" w:fill="E36C0A" w:themeFill="accent6" w:themeFillShade="BF"/>
            <w:vAlign w:val="center"/>
          </w:tcPr>
          <w:p w:rsidR="008D2C21" w:rsidRPr="000A37F9" w:rsidRDefault="008D2C21" w:rsidP="00823711">
            <w:pPr>
              <w:jc w:val="center"/>
              <w:rPr>
                <w:b/>
              </w:rPr>
            </w:pPr>
            <w:r w:rsidRPr="000A37F9">
              <w:rPr>
                <w:b/>
              </w:rPr>
              <w:t>SIRA NO</w:t>
            </w:r>
          </w:p>
        </w:tc>
        <w:tc>
          <w:tcPr>
            <w:tcW w:w="2659" w:type="dxa"/>
            <w:shd w:val="clear" w:color="auto" w:fill="E36C0A" w:themeFill="accent6" w:themeFillShade="BF"/>
            <w:vAlign w:val="center"/>
          </w:tcPr>
          <w:p w:rsidR="008D2C21" w:rsidRPr="000A37F9" w:rsidRDefault="008D2C21" w:rsidP="00823711">
            <w:pPr>
              <w:jc w:val="center"/>
              <w:rPr>
                <w:b/>
              </w:rPr>
            </w:pPr>
            <w:r w:rsidRPr="000A37F9">
              <w:rPr>
                <w:b/>
              </w:rPr>
              <w:t>ADET</w:t>
            </w:r>
          </w:p>
        </w:tc>
        <w:tc>
          <w:tcPr>
            <w:tcW w:w="5143" w:type="dxa"/>
            <w:shd w:val="clear" w:color="auto" w:fill="E36C0A" w:themeFill="accent6" w:themeFillShade="BF"/>
            <w:vAlign w:val="center"/>
          </w:tcPr>
          <w:p w:rsidR="008D2C21" w:rsidRPr="000A37F9" w:rsidRDefault="008D2C21" w:rsidP="00823711">
            <w:pPr>
              <w:jc w:val="center"/>
              <w:rPr>
                <w:b/>
              </w:rPr>
            </w:pPr>
            <w:r w:rsidRPr="000A37F9">
              <w:rPr>
                <w:b/>
              </w:rPr>
              <w:t>CİNSİ</w:t>
            </w:r>
          </w:p>
        </w:tc>
      </w:tr>
      <w:tr w:rsidR="008D2C21" w:rsidRPr="000A37F9" w:rsidTr="00B4414E">
        <w:tc>
          <w:tcPr>
            <w:tcW w:w="1270" w:type="dxa"/>
            <w:shd w:val="clear" w:color="auto" w:fill="FBD4B4" w:themeFill="accent6" w:themeFillTint="66"/>
            <w:vAlign w:val="center"/>
          </w:tcPr>
          <w:p w:rsidR="008D2C21" w:rsidRPr="000A37F9" w:rsidRDefault="008D2C21" w:rsidP="00823711">
            <w:pPr>
              <w:jc w:val="center"/>
            </w:pPr>
            <w:r w:rsidRPr="000A37F9">
              <w:t>1</w:t>
            </w:r>
          </w:p>
        </w:tc>
        <w:tc>
          <w:tcPr>
            <w:tcW w:w="2659" w:type="dxa"/>
            <w:shd w:val="clear" w:color="auto" w:fill="FBD4B4" w:themeFill="accent6" w:themeFillTint="66"/>
          </w:tcPr>
          <w:p w:rsidR="008D2C21" w:rsidRPr="000A37F9" w:rsidRDefault="008D2C21" w:rsidP="00823711">
            <w:pPr>
              <w:jc w:val="center"/>
            </w:pPr>
            <w:r w:rsidRPr="000A37F9">
              <w:t>7</w:t>
            </w:r>
          </w:p>
        </w:tc>
        <w:tc>
          <w:tcPr>
            <w:tcW w:w="5143" w:type="dxa"/>
            <w:shd w:val="clear" w:color="auto" w:fill="FBD4B4" w:themeFill="accent6" w:themeFillTint="66"/>
          </w:tcPr>
          <w:p w:rsidR="008D2C21" w:rsidRPr="000A37F9" w:rsidRDefault="008D2C21" w:rsidP="00823711">
            <w:r w:rsidRPr="000A37F9">
              <w:t>Kamu Konutları</w:t>
            </w:r>
          </w:p>
        </w:tc>
      </w:tr>
      <w:tr w:rsidR="008D2C21" w:rsidRPr="000A37F9" w:rsidTr="00B4414E">
        <w:tc>
          <w:tcPr>
            <w:tcW w:w="1270" w:type="dxa"/>
            <w:shd w:val="clear" w:color="auto" w:fill="FBD4B4" w:themeFill="accent6" w:themeFillTint="66"/>
            <w:vAlign w:val="center"/>
          </w:tcPr>
          <w:p w:rsidR="008D2C21" w:rsidRPr="000A37F9" w:rsidRDefault="008D2C21" w:rsidP="00823711">
            <w:pPr>
              <w:jc w:val="center"/>
            </w:pPr>
            <w:r w:rsidRPr="000A37F9">
              <w:t>2</w:t>
            </w:r>
          </w:p>
        </w:tc>
        <w:tc>
          <w:tcPr>
            <w:tcW w:w="2659" w:type="dxa"/>
            <w:shd w:val="clear" w:color="auto" w:fill="FBD4B4" w:themeFill="accent6" w:themeFillTint="66"/>
          </w:tcPr>
          <w:p w:rsidR="008D2C21" w:rsidRPr="000A37F9" w:rsidRDefault="008D2C21" w:rsidP="00823711">
            <w:pPr>
              <w:jc w:val="center"/>
            </w:pPr>
            <w:r w:rsidRPr="000A37F9">
              <w:t>32</w:t>
            </w:r>
          </w:p>
        </w:tc>
        <w:tc>
          <w:tcPr>
            <w:tcW w:w="5143" w:type="dxa"/>
            <w:shd w:val="clear" w:color="auto" w:fill="FBD4B4" w:themeFill="accent6" w:themeFillTint="66"/>
          </w:tcPr>
          <w:p w:rsidR="008D2C21" w:rsidRPr="000A37F9" w:rsidRDefault="008D2C21" w:rsidP="00823711">
            <w:r w:rsidRPr="000A37F9">
              <w:t>Arsalar</w:t>
            </w:r>
          </w:p>
        </w:tc>
      </w:tr>
      <w:tr w:rsidR="008D2C21" w:rsidRPr="000A37F9" w:rsidTr="00B4414E">
        <w:tc>
          <w:tcPr>
            <w:tcW w:w="1270" w:type="dxa"/>
            <w:shd w:val="clear" w:color="auto" w:fill="FBD4B4" w:themeFill="accent6" w:themeFillTint="66"/>
            <w:vAlign w:val="center"/>
          </w:tcPr>
          <w:p w:rsidR="008D2C21" w:rsidRPr="000A37F9" w:rsidRDefault="008D2C21" w:rsidP="00823711">
            <w:pPr>
              <w:jc w:val="center"/>
            </w:pPr>
            <w:r w:rsidRPr="000A37F9">
              <w:t>3</w:t>
            </w:r>
          </w:p>
        </w:tc>
        <w:tc>
          <w:tcPr>
            <w:tcW w:w="2659" w:type="dxa"/>
            <w:shd w:val="clear" w:color="auto" w:fill="FBD4B4" w:themeFill="accent6" w:themeFillTint="66"/>
          </w:tcPr>
          <w:p w:rsidR="008D2C21" w:rsidRPr="000A37F9" w:rsidRDefault="008D2C21" w:rsidP="00823711">
            <w:pPr>
              <w:jc w:val="center"/>
            </w:pPr>
            <w:r w:rsidRPr="000A37F9">
              <w:t>15</w:t>
            </w:r>
          </w:p>
        </w:tc>
        <w:tc>
          <w:tcPr>
            <w:tcW w:w="5143" w:type="dxa"/>
            <w:shd w:val="clear" w:color="auto" w:fill="FBD4B4" w:themeFill="accent6" w:themeFillTint="66"/>
          </w:tcPr>
          <w:p w:rsidR="008D2C21" w:rsidRPr="000A37F9" w:rsidRDefault="008D2C21" w:rsidP="00823711">
            <w:r w:rsidRPr="000A37F9">
              <w:t>İlköğretim Okulları</w:t>
            </w:r>
          </w:p>
        </w:tc>
      </w:tr>
      <w:tr w:rsidR="008D2C21" w:rsidRPr="000A37F9" w:rsidTr="00B4414E">
        <w:tc>
          <w:tcPr>
            <w:tcW w:w="1270" w:type="dxa"/>
            <w:shd w:val="clear" w:color="auto" w:fill="FBD4B4" w:themeFill="accent6" w:themeFillTint="66"/>
            <w:vAlign w:val="center"/>
          </w:tcPr>
          <w:p w:rsidR="008D2C21" w:rsidRPr="000A37F9" w:rsidRDefault="008D2C21" w:rsidP="00823711">
            <w:pPr>
              <w:jc w:val="center"/>
            </w:pPr>
            <w:r w:rsidRPr="000A37F9">
              <w:t>4</w:t>
            </w:r>
          </w:p>
        </w:tc>
        <w:tc>
          <w:tcPr>
            <w:tcW w:w="2659" w:type="dxa"/>
            <w:shd w:val="clear" w:color="auto" w:fill="FBD4B4" w:themeFill="accent6" w:themeFillTint="66"/>
          </w:tcPr>
          <w:p w:rsidR="008D2C21" w:rsidRPr="000A37F9" w:rsidRDefault="008D2C21" w:rsidP="00823711">
            <w:pPr>
              <w:jc w:val="center"/>
            </w:pPr>
            <w:r w:rsidRPr="000A37F9">
              <w:t>2</w:t>
            </w:r>
          </w:p>
        </w:tc>
        <w:tc>
          <w:tcPr>
            <w:tcW w:w="5143" w:type="dxa"/>
            <w:shd w:val="clear" w:color="auto" w:fill="FBD4B4" w:themeFill="accent6" w:themeFillTint="66"/>
          </w:tcPr>
          <w:p w:rsidR="008D2C21" w:rsidRPr="000A37F9" w:rsidRDefault="008D2C21" w:rsidP="00823711">
            <w:r w:rsidRPr="000A37F9">
              <w:t>İdari Binalar</w:t>
            </w:r>
          </w:p>
        </w:tc>
      </w:tr>
      <w:tr w:rsidR="008D2C21" w:rsidRPr="000A37F9" w:rsidTr="00B4414E">
        <w:tc>
          <w:tcPr>
            <w:tcW w:w="1270" w:type="dxa"/>
            <w:shd w:val="clear" w:color="auto" w:fill="FBD4B4" w:themeFill="accent6" w:themeFillTint="66"/>
            <w:vAlign w:val="center"/>
          </w:tcPr>
          <w:p w:rsidR="008D2C21" w:rsidRPr="000A37F9" w:rsidRDefault="008D2C21" w:rsidP="00823711">
            <w:pPr>
              <w:jc w:val="center"/>
            </w:pPr>
            <w:r w:rsidRPr="000A37F9">
              <w:t>5</w:t>
            </w:r>
          </w:p>
        </w:tc>
        <w:tc>
          <w:tcPr>
            <w:tcW w:w="2659" w:type="dxa"/>
            <w:shd w:val="clear" w:color="auto" w:fill="FBD4B4" w:themeFill="accent6" w:themeFillTint="66"/>
          </w:tcPr>
          <w:p w:rsidR="008D2C21" w:rsidRPr="000A37F9" w:rsidRDefault="008D2C21" w:rsidP="00823711">
            <w:pPr>
              <w:jc w:val="center"/>
            </w:pPr>
            <w:r w:rsidRPr="000A37F9">
              <w:t>52</w:t>
            </w:r>
          </w:p>
        </w:tc>
        <w:tc>
          <w:tcPr>
            <w:tcW w:w="5143" w:type="dxa"/>
            <w:shd w:val="clear" w:color="auto" w:fill="FBD4B4" w:themeFill="accent6" w:themeFillTint="66"/>
          </w:tcPr>
          <w:p w:rsidR="008D2C21" w:rsidRPr="000A37F9" w:rsidRDefault="008D2C21" w:rsidP="00823711">
            <w:r w:rsidRPr="000A37F9">
              <w:t>Tarla</w:t>
            </w:r>
          </w:p>
        </w:tc>
      </w:tr>
      <w:tr w:rsidR="008D2C21" w:rsidRPr="000A37F9" w:rsidTr="00B4414E">
        <w:tc>
          <w:tcPr>
            <w:tcW w:w="1270" w:type="dxa"/>
            <w:shd w:val="clear" w:color="auto" w:fill="FBD4B4" w:themeFill="accent6" w:themeFillTint="66"/>
            <w:vAlign w:val="center"/>
          </w:tcPr>
          <w:p w:rsidR="008D2C21" w:rsidRPr="000A37F9" w:rsidRDefault="00155436" w:rsidP="00823711">
            <w:pPr>
              <w:jc w:val="center"/>
            </w:pPr>
            <w:r>
              <w:t>6</w:t>
            </w:r>
          </w:p>
        </w:tc>
        <w:tc>
          <w:tcPr>
            <w:tcW w:w="2659" w:type="dxa"/>
            <w:shd w:val="clear" w:color="auto" w:fill="FBD4B4" w:themeFill="accent6" w:themeFillTint="66"/>
          </w:tcPr>
          <w:p w:rsidR="008D2C21" w:rsidRPr="000A37F9" w:rsidRDefault="008D2C21" w:rsidP="00823711">
            <w:pPr>
              <w:jc w:val="center"/>
            </w:pPr>
            <w:r w:rsidRPr="000A37F9">
              <w:t>1</w:t>
            </w:r>
          </w:p>
        </w:tc>
        <w:tc>
          <w:tcPr>
            <w:tcW w:w="5143" w:type="dxa"/>
            <w:shd w:val="clear" w:color="auto" w:fill="FBD4B4" w:themeFill="accent6" w:themeFillTint="66"/>
          </w:tcPr>
          <w:p w:rsidR="008D2C21" w:rsidRPr="000A37F9" w:rsidRDefault="008D2C21" w:rsidP="00823711">
            <w:r w:rsidRPr="000A37F9">
              <w:t>Ağaçlandırılmış Alan</w:t>
            </w:r>
          </w:p>
        </w:tc>
      </w:tr>
      <w:tr w:rsidR="008D2C21" w:rsidRPr="000A37F9" w:rsidTr="00B4414E">
        <w:tc>
          <w:tcPr>
            <w:tcW w:w="1270" w:type="dxa"/>
            <w:shd w:val="clear" w:color="auto" w:fill="FBD4B4" w:themeFill="accent6" w:themeFillTint="66"/>
            <w:vAlign w:val="center"/>
          </w:tcPr>
          <w:p w:rsidR="008D2C21" w:rsidRPr="000A37F9" w:rsidRDefault="00155436" w:rsidP="00823711">
            <w:pPr>
              <w:jc w:val="center"/>
            </w:pPr>
            <w:r>
              <w:t>7</w:t>
            </w:r>
          </w:p>
        </w:tc>
        <w:tc>
          <w:tcPr>
            <w:tcW w:w="2659" w:type="dxa"/>
            <w:shd w:val="clear" w:color="auto" w:fill="FBD4B4" w:themeFill="accent6" w:themeFillTint="66"/>
          </w:tcPr>
          <w:p w:rsidR="008D2C21" w:rsidRPr="000A37F9" w:rsidRDefault="008D2C21" w:rsidP="00823711">
            <w:pPr>
              <w:jc w:val="center"/>
            </w:pPr>
            <w:r w:rsidRPr="000A37F9">
              <w:t>3</w:t>
            </w:r>
          </w:p>
        </w:tc>
        <w:tc>
          <w:tcPr>
            <w:tcW w:w="5143" w:type="dxa"/>
            <w:shd w:val="clear" w:color="auto" w:fill="FBD4B4" w:themeFill="accent6" w:themeFillTint="66"/>
          </w:tcPr>
          <w:p w:rsidR="008D2C21" w:rsidRPr="000A37F9" w:rsidRDefault="008D2C21" w:rsidP="00823711">
            <w:r w:rsidRPr="000A37F9">
              <w:t>Bağ, Bahçe</w:t>
            </w:r>
          </w:p>
        </w:tc>
      </w:tr>
      <w:tr w:rsidR="008D2C21" w:rsidRPr="000A37F9" w:rsidTr="00B4414E">
        <w:tc>
          <w:tcPr>
            <w:tcW w:w="1270" w:type="dxa"/>
            <w:shd w:val="clear" w:color="auto" w:fill="FBD4B4" w:themeFill="accent6" w:themeFillTint="66"/>
            <w:vAlign w:val="center"/>
          </w:tcPr>
          <w:p w:rsidR="008D2C21" w:rsidRPr="000A37F9" w:rsidRDefault="00155436" w:rsidP="00823711">
            <w:pPr>
              <w:jc w:val="center"/>
            </w:pPr>
            <w:r>
              <w:t>8</w:t>
            </w:r>
          </w:p>
        </w:tc>
        <w:tc>
          <w:tcPr>
            <w:tcW w:w="2659" w:type="dxa"/>
            <w:shd w:val="clear" w:color="auto" w:fill="FBD4B4" w:themeFill="accent6" w:themeFillTint="66"/>
          </w:tcPr>
          <w:p w:rsidR="008D2C21" w:rsidRPr="000A37F9" w:rsidRDefault="008D2C21" w:rsidP="00823711">
            <w:pPr>
              <w:jc w:val="center"/>
            </w:pPr>
            <w:r w:rsidRPr="000A37F9">
              <w:t>2</w:t>
            </w:r>
          </w:p>
        </w:tc>
        <w:tc>
          <w:tcPr>
            <w:tcW w:w="5143" w:type="dxa"/>
            <w:shd w:val="clear" w:color="auto" w:fill="FBD4B4" w:themeFill="accent6" w:themeFillTint="66"/>
          </w:tcPr>
          <w:p w:rsidR="008D2C21" w:rsidRPr="000A37F9" w:rsidRDefault="008D2C21" w:rsidP="00823711">
            <w:r w:rsidRPr="000A37F9">
              <w:t>Hizmet Binaları</w:t>
            </w:r>
          </w:p>
        </w:tc>
      </w:tr>
      <w:tr w:rsidR="008D2C21" w:rsidRPr="000A37F9" w:rsidTr="00B4414E">
        <w:tc>
          <w:tcPr>
            <w:tcW w:w="1270" w:type="dxa"/>
            <w:shd w:val="clear" w:color="auto" w:fill="FBD4B4" w:themeFill="accent6" w:themeFillTint="66"/>
            <w:vAlign w:val="center"/>
          </w:tcPr>
          <w:p w:rsidR="008D2C21" w:rsidRPr="000A37F9" w:rsidRDefault="00155436" w:rsidP="00823711">
            <w:pPr>
              <w:jc w:val="center"/>
            </w:pPr>
            <w:r>
              <w:t>9</w:t>
            </w:r>
          </w:p>
        </w:tc>
        <w:tc>
          <w:tcPr>
            <w:tcW w:w="2659" w:type="dxa"/>
            <w:shd w:val="clear" w:color="auto" w:fill="FBD4B4" w:themeFill="accent6" w:themeFillTint="66"/>
          </w:tcPr>
          <w:p w:rsidR="008D2C21" w:rsidRPr="000A37F9" w:rsidRDefault="008D2C21" w:rsidP="00823711">
            <w:pPr>
              <w:jc w:val="center"/>
            </w:pPr>
            <w:r w:rsidRPr="000A37F9">
              <w:t>62</w:t>
            </w:r>
          </w:p>
        </w:tc>
        <w:tc>
          <w:tcPr>
            <w:tcW w:w="5143" w:type="dxa"/>
            <w:shd w:val="clear" w:color="auto" w:fill="FBD4B4" w:themeFill="accent6" w:themeFillTint="66"/>
          </w:tcPr>
          <w:p w:rsidR="008D2C21" w:rsidRPr="000A37F9" w:rsidRDefault="008D2C21" w:rsidP="00823711">
            <w:proofErr w:type="gramStart"/>
            <w:r w:rsidRPr="000A37F9">
              <w:t>Dükkan</w:t>
            </w:r>
            <w:proofErr w:type="gramEnd"/>
            <w:r w:rsidRPr="000A37F9">
              <w:t xml:space="preserve"> ve İşyeri</w:t>
            </w:r>
          </w:p>
        </w:tc>
      </w:tr>
      <w:tr w:rsidR="008D2C21" w:rsidRPr="000A37F9" w:rsidTr="00B4414E">
        <w:tc>
          <w:tcPr>
            <w:tcW w:w="1270" w:type="dxa"/>
            <w:shd w:val="clear" w:color="auto" w:fill="FBD4B4" w:themeFill="accent6" w:themeFillTint="66"/>
            <w:vAlign w:val="center"/>
          </w:tcPr>
          <w:p w:rsidR="008D2C21" w:rsidRPr="000A37F9" w:rsidRDefault="00155436" w:rsidP="00823711">
            <w:pPr>
              <w:jc w:val="center"/>
            </w:pPr>
            <w:r>
              <w:t>10</w:t>
            </w:r>
          </w:p>
        </w:tc>
        <w:tc>
          <w:tcPr>
            <w:tcW w:w="2659" w:type="dxa"/>
            <w:shd w:val="clear" w:color="auto" w:fill="FBD4B4" w:themeFill="accent6" w:themeFillTint="66"/>
          </w:tcPr>
          <w:p w:rsidR="008D2C21" w:rsidRPr="000A37F9" w:rsidRDefault="008D2C21" w:rsidP="00823711">
            <w:pPr>
              <w:jc w:val="center"/>
            </w:pPr>
            <w:r w:rsidRPr="000A37F9">
              <w:t>1</w:t>
            </w:r>
          </w:p>
        </w:tc>
        <w:tc>
          <w:tcPr>
            <w:tcW w:w="5143" w:type="dxa"/>
            <w:shd w:val="clear" w:color="auto" w:fill="FBD4B4" w:themeFill="accent6" w:themeFillTint="66"/>
          </w:tcPr>
          <w:p w:rsidR="008D2C21" w:rsidRPr="000A37F9" w:rsidRDefault="008D2C21" w:rsidP="00823711">
            <w:r w:rsidRPr="000A37F9">
              <w:t>Diğer Konutlar</w:t>
            </w:r>
          </w:p>
        </w:tc>
      </w:tr>
      <w:tr w:rsidR="008D2C21" w:rsidRPr="000A37F9" w:rsidTr="00B4414E">
        <w:trPr>
          <w:trHeight w:val="522"/>
        </w:trPr>
        <w:tc>
          <w:tcPr>
            <w:tcW w:w="1270" w:type="dxa"/>
            <w:shd w:val="clear" w:color="auto" w:fill="D99594" w:themeFill="accent2" w:themeFillTint="99"/>
            <w:vAlign w:val="center"/>
          </w:tcPr>
          <w:p w:rsidR="00F537F4" w:rsidRDefault="00F537F4" w:rsidP="00F537F4">
            <w:pPr>
              <w:rPr>
                <w:b/>
              </w:rPr>
            </w:pPr>
          </w:p>
          <w:p w:rsidR="008D2C21" w:rsidRPr="000A37F9" w:rsidRDefault="008D2C21" w:rsidP="00823711">
            <w:pPr>
              <w:jc w:val="center"/>
              <w:rPr>
                <w:b/>
              </w:rPr>
            </w:pPr>
            <w:r w:rsidRPr="000A37F9">
              <w:rPr>
                <w:b/>
              </w:rPr>
              <w:t>TOPLAM</w:t>
            </w:r>
          </w:p>
        </w:tc>
        <w:tc>
          <w:tcPr>
            <w:tcW w:w="2659" w:type="dxa"/>
            <w:shd w:val="clear" w:color="auto" w:fill="D99594" w:themeFill="accent2" w:themeFillTint="99"/>
            <w:vAlign w:val="center"/>
          </w:tcPr>
          <w:p w:rsidR="00F537F4" w:rsidRDefault="00F537F4" w:rsidP="00823711">
            <w:pPr>
              <w:jc w:val="center"/>
              <w:rPr>
                <w:b/>
              </w:rPr>
            </w:pPr>
          </w:p>
          <w:p w:rsidR="008D2C21" w:rsidRPr="000A37F9" w:rsidRDefault="00F537F4" w:rsidP="00F537F4">
            <w:pPr>
              <w:rPr>
                <w:b/>
              </w:rPr>
            </w:pPr>
            <w:r>
              <w:rPr>
                <w:b/>
              </w:rPr>
              <w:t xml:space="preserve">               </w:t>
            </w:r>
            <w:r w:rsidR="00155436">
              <w:rPr>
                <w:b/>
              </w:rPr>
              <w:t>177</w:t>
            </w:r>
          </w:p>
        </w:tc>
        <w:tc>
          <w:tcPr>
            <w:tcW w:w="5143" w:type="dxa"/>
            <w:shd w:val="clear" w:color="auto" w:fill="D99594" w:themeFill="accent2" w:themeFillTint="99"/>
          </w:tcPr>
          <w:p w:rsidR="008D2C21" w:rsidRPr="000A37F9" w:rsidRDefault="008D2C21" w:rsidP="00823711"/>
        </w:tc>
      </w:tr>
    </w:tbl>
    <w:p w:rsidR="0088052E" w:rsidRPr="000A37F9" w:rsidRDefault="0088052E" w:rsidP="00962F44">
      <w:pPr>
        <w:rPr>
          <w:rFonts w:ascii="Arial" w:hAnsi="Arial" w:cs="Arial"/>
          <w:b/>
        </w:rPr>
      </w:pPr>
    </w:p>
    <w:p w:rsidR="008D2C21" w:rsidRPr="000A37F9" w:rsidRDefault="008D2C21" w:rsidP="00962F44">
      <w:pPr>
        <w:rPr>
          <w:rFonts w:ascii="Arial" w:hAnsi="Arial" w:cs="Arial"/>
          <w:b/>
        </w:rPr>
      </w:pPr>
    </w:p>
    <w:p w:rsidR="008D2C21" w:rsidRPr="000A37F9" w:rsidRDefault="008D2C21" w:rsidP="00962F44">
      <w:pPr>
        <w:rPr>
          <w:rFonts w:ascii="Arial" w:hAnsi="Arial" w:cs="Arial"/>
          <w:b/>
        </w:rPr>
      </w:pPr>
    </w:p>
    <w:p w:rsidR="008D2C21" w:rsidRPr="000A37F9" w:rsidRDefault="008D2C21" w:rsidP="00962F44">
      <w:pPr>
        <w:rPr>
          <w:rFonts w:ascii="Arial" w:hAnsi="Arial" w:cs="Arial"/>
          <w:b/>
        </w:rPr>
      </w:pPr>
    </w:p>
    <w:p w:rsidR="008D2C21" w:rsidRDefault="008D2C21" w:rsidP="00962F44">
      <w:pPr>
        <w:rPr>
          <w:rFonts w:ascii="Arial" w:hAnsi="Arial" w:cs="Arial"/>
          <w:b/>
        </w:rPr>
      </w:pPr>
    </w:p>
    <w:p w:rsidR="00B4414E" w:rsidRDefault="00B4414E" w:rsidP="00962F44">
      <w:pPr>
        <w:rPr>
          <w:rFonts w:ascii="Arial" w:hAnsi="Arial" w:cs="Arial"/>
          <w:b/>
        </w:rPr>
      </w:pPr>
    </w:p>
    <w:p w:rsidR="00B4414E" w:rsidRPr="000A37F9" w:rsidRDefault="00B4414E" w:rsidP="00962F44">
      <w:pPr>
        <w:rPr>
          <w:rFonts w:ascii="Arial" w:hAnsi="Arial" w:cs="Arial"/>
          <w:b/>
        </w:rPr>
      </w:pPr>
    </w:p>
    <w:p w:rsidR="00823711" w:rsidRPr="000A37F9" w:rsidRDefault="00823711" w:rsidP="00823711">
      <w:pPr>
        <w:pStyle w:val="AralkYok"/>
        <w:spacing w:line="360" w:lineRule="auto"/>
        <w:ind w:left="-851"/>
        <w:rPr>
          <w:lang w:val="tr-TR"/>
        </w:rPr>
      </w:pPr>
    </w:p>
    <w:p w:rsidR="00823711" w:rsidRPr="000A37F9" w:rsidRDefault="00823711" w:rsidP="00255F86">
      <w:pPr>
        <w:pStyle w:val="AralkYok"/>
        <w:spacing w:line="360" w:lineRule="auto"/>
        <w:ind w:left="-851" w:firstLine="851"/>
        <w:rPr>
          <w:lang w:val="tr-TR"/>
        </w:rPr>
      </w:pPr>
      <w:r w:rsidRPr="000A37F9">
        <w:rPr>
          <w:b/>
          <w:lang w:val="tr-TR"/>
        </w:rPr>
        <w:t>Siirt İl Özel İdaresi Lojman Listesi</w:t>
      </w:r>
    </w:p>
    <w:p w:rsidR="00823711" w:rsidRPr="000A37F9" w:rsidRDefault="00823711" w:rsidP="00823711">
      <w:pPr>
        <w:pStyle w:val="AralkYok"/>
        <w:tabs>
          <w:tab w:val="left" w:pos="0"/>
        </w:tabs>
        <w:spacing w:line="360" w:lineRule="auto"/>
        <w:jc w:val="both"/>
        <w:rPr>
          <w:lang w:val="tr-TR"/>
        </w:rPr>
      </w:pPr>
    </w:p>
    <w:tbl>
      <w:tblPr>
        <w:tblW w:w="9444" w:type="dxa"/>
        <w:jc w:val="center"/>
        <w:tblInd w:w="900" w:type="dxa"/>
        <w:tblCellMar>
          <w:left w:w="70" w:type="dxa"/>
          <w:right w:w="70" w:type="dxa"/>
        </w:tblCellMar>
        <w:tblLook w:val="0000" w:firstRow="0" w:lastRow="0" w:firstColumn="0" w:lastColumn="0" w:noHBand="0" w:noVBand="0"/>
      </w:tblPr>
      <w:tblGrid>
        <w:gridCol w:w="612"/>
        <w:gridCol w:w="2984"/>
        <w:gridCol w:w="1196"/>
        <w:gridCol w:w="1441"/>
        <w:gridCol w:w="3211"/>
      </w:tblGrid>
      <w:tr w:rsidR="00823711" w:rsidRPr="000A37F9" w:rsidTr="00823711">
        <w:trPr>
          <w:trHeight w:val="369"/>
          <w:jc w:val="center"/>
        </w:trPr>
        <w:tc>
          <w:tcPr>
            <w:tcW w:w="9444" w:type="dxa"/>
            <w:gridSpan w:val="5"/>
            <w:tcBorders>
              <w:top w:val="single" w:sz="4" w:space="0" w:color="auto"/>
              <w:left w:val="single" w:sz="8" w:space="0" w:color="auto"/>
              <w:bottom w:val="single" w:sz="8" w:space="0" w:color="auto"/>
              <w:right w:val="single" w:sz="4" w:space="0" w:color="auto"/>
            </w:tcBorders>
            <w:shd w:val="clear" w:color="auto" w:fill="E36C0A"/>
            <w:noWrap/>
            <w:vAlign w:val="center"/>
          </w:tcPr>
          <w:p w:rsidR="00823711" w:rsidRPr="000A37F9" w:rsidRDefault="00823711" w:rsidP="00823711">
            <w:pPr>
              <w:jc w:val="center"/>
              <w:rPr>
                <w:rFonts w:ascii="Calibri" w:hAnsi="Calibri" w:cs="Calibri"/>
                <w:b/>
              </w:rPr>
            </w:pPr>
            <w:r w:rsidRPr="000A37F9">
              <w:rPr>
                <w:rFonts w:ascii="Calibri" w:hAnsi="Calibri" w:cs="Calibri"/>
                <w:b/>
              </w:rPr>
              <w:t>SİİRT İL ÖZEL İDARESİ LOJMAN LİSTESİ</w:t>
            </w:r>
          </w:p>
        </w:tc>
      </w:tr>
      <w:tr w:rsidR="00823711" w:rsidRPr="000A37F9" w:rsidTr="00823711">
        <w:trPr>
          <w:trHeight w:val="593"/>
          <w:jc w:val="center"/>
        </w:trPr>
        <w:tc>
          <w:tcPr>
            <w:tcW w:w="612" w:type="dxa"/>
            <w:tcBorders>
              <w:top w:val="nil"/>
              <w:left w:val="single" w:sz="8" w:space="0" w:color="auto"/>
              <w:bottom w:val="single" w:sz="8" w:space="0" w:color="auto"/>
              <w:right w:val="single" w:sz="8" w:space="0" w:color="auto"/>
            </w:tcBorders>
            <w:shd w:val="clear" w:color="auto" w:fill="FFCC99"/>
            <w:noWrap/>
            <w:textDirection w:val="btLr"/>
            <w:vAlign w:val="center"/>
          </w:tcPr>
          <w:p w:rsidR="00823711" w:rsidRPr="000A37F9" w:rsidRDefault="00823711" w:rsidP="00823711">
            <w:pPr>
              <w:jc w:val="center"/>
              <w:rPr>
                <w:rFonts w:ascii="Calibri" w:hAnsi="Calibri" w:cs="Calibri"/>
                <w:b/>
              </w:rPr>
            </w:pPr>
            <w:r w:rsidRPr="000A37F9">
              <w:rPr>
                <w:rFonts w:ascii="Calibri" w:hAnsi="Calibri" w:cs="Calibri"/>
                <w:b/>
              </w:rPr>
              <w:t>Sıra No</w:t>
            </w:r>
          </w:p>
        </w:tc>
        <w:tc>
          <w:tcPr>
            <w:tcW w:w="2984" w:type="dxa"/>
            <w:tcBorders>
              <w:top w:val="nil"/>
              <w:left w:val="nil"/>
              <w:bottom w:val="single" w:sz="8" w:space="0" w:color="auto"/>
              <w:right w:val="single" w:sz="8" w:space="0" w:color="auto"/>
            </w:tcBorders>
            <w:shd w:val="clear" w:color="auto" w:fill="CCFFFF"/>
            <w:noWrap/>
            <w:vAlign w:val="center"/>
          </w:tcPr>
          <w:p w:rsidR="00823711" w:rsidRPr="000A37F9" w:rsidRDefault="00823711" w:rsidP="00823711">
            <w:pPr>
              <w:rPr>
                <w:rFonts w:ascii="Calibri" w:hAnsi="Calibri" w:cs="Calibri"/>
                <w:b/>
              </w:rPr>
            </w:pPr>
            <w:r w:rsidRPr="000A37F9">
              <w:rPr>
                <w:rFonts w:ascii="Calibri" w:hAnsi="Calibri" w:cs="Calibri"/>
                <w:b/>
              </w:rPr>
              <w:t xml:space="preserve">             Cinsi</w:t>
            </w:r>
          </w:p>
        </w:tc>
        <w:tc>
          <w:tcPr>
            <w:tcW w:w="1196" w:type="dxa"/>
            <w:tcBorders>
              <w:top w:val="nil"/>
              <w:left w:val="nil"/>
              <w:bottom w:val="single" w:sz="8" w:space="0" w:color="auto"/>
              <w:right w:val="single" w:sz="8" w:space="0" w:color="auto"/>
            </w:tcBorders>
            <w:shd w:val="clear" w:color="auto" w:fill="92CDDC"/>
            <w:noWrap/>
            <w:vAlign w:val="center"/>
          </w:tcPr>
          <w:p w:rsidR="00823711" w:rsidRPr="000A37F9" w:rsidRDefault="00823711" w:rsidP="00823711">
            <w:pPr>
              <w:jc w:val="center"/>
              <w:rPr>
                <w:rFonts w:ascii="Calibri" w:hAnsi="Calibri" w:cs="Calibri"/>
                <w:b/>
              </w:rPr>
            </w:pPr>
            <w:r w:rsidRPr="000A37F9">
              <w:rPr>
                <w:rFonts w:ascii="Calibri" w:hAnsi="Calibri" w:cs="Calibri"/>
                <w:b/>
              </w:rPr>
              <w:t>Adet</w:t>
            </w:r>
          </w:p>
        </w:tc>
        <w:tc>
          <w:tcPr>
            <w:tcW w:w="1441" w:type="dxa"/>
            <w:tcBorders>
              <w:top w:val="nil"/>
              <w:left w:val="nil"/>
              <w:bottom w:val="single" w:sz="8" w:space="0" w:color="auto"/>
              <w:right w:val="single" w:sz="8" w:space="0" w:color="auto"/>
            </w:tcBorders>
            <w:shd w:val="clear" w:color="auto" w:fill="FBD4B4"/>
            <w:noWrap/>
            <w:vAlign w:val="center"/>
          </w:tcPr>
          <w:p w:rsidR="00823711" w:rsidRPr="000A37F9" w:rsidRDefault="00823711" w:rsidP="00823711">
            <w:pPr>
              <w:jc w:val="center"/>
              <w:rPr>
                <w:rFonts w:ascii="Calibri" w:hAnsi="Calibri" w:cs="Calibri"/>
                <w:b/>
              </w:rPr>
            </w:pPr>
            <w:r w:rsidRPr="000A37F9">
              <w:rPr>
                <w:rFonts w:ascii="Calibri" w:hAnsi="Calibri" w:cs="Calibri"/>
                <w:b/>
              </w:rPr>
              <w:t>Daire Sayısı</w:t>
            </w:r>
          </w:p>
        </w:tc>
        <w:tc>
          <w:tcPr>
            <w:tcW w:w="3211" w:type="dxa"/>
            <w:tcBorders>
              <w:top w:val="nil"/>
              <w:left w:val="nil"/>
              <w:bottom w:val="single" w:sz="8" w:space="0" w:color="auto"/>
              <w:right w:val="single" w:sz="4" w:space="0" w:color="auto"/>
            </w:tcBorders>
            <w:shd w:val="clear" w:color="auto" w:fill="CCFFFF"/>
            <w:noWrap/>
            <w:vAlign w:val="center"/>
          </w:tcPr>
          <w:p w:rsidR="00823711" w:rsidRPr="000A37F9" w:rsidRDefault="00823711" w:rsidP="00823711">
            <w:pPr>
              <w:jc w:val="center"/>
              <w:rPr>
                <w:rFonts w:ascii="Calibri" w:hAnsi="Calibri" w:cs="Calibri"/>
                <w:b/>
              </w:rPr>
            </w:pPr>
            <w:r w:rsidRPr="000A37F9">
              <w:rPr>
                <w:rFonts w:ascii="Calibri" w:hAnsi="Calibri" w:cs="Calibri"/>
                <w:b/>
              </w:rPr>
              <w:t>Konumu</w:t>
            </w:r>
          </w:p>
        </w:tc>
      </w:tr>
      <w:tr w:rsidR="00823711" w:rsidRPr="000A37F9" w:rsidTr="00823711">
        <w:trPr>
          <w:trHeight w:val="179"/>
          <w:jc w:val="center"/>
        </w:trPr>
        <w:tc>
          <w:tcPr>
            <w:tcW w:w="61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23711" w:rsidRPr="000A37F9" w:rsidRDefault="00823711" w:rsidP="00823711">
            <w:pPr>
              <w:jc w:val="center"/>
              <w:rPr>
                <w:rFonts w:ascii="Calibri" w:hAnsi="Calibri" w:cs="Calibri"/>
              </w:rPr>
            </w:pPr>
            <w:r w:rsidRPr="000A37F9">
              <w:rPr>
                <w:rFonts w:ascii="Calibri" w:hAnsi="Calibri" w:cs="Calibri"/>
              </w:rPr>
              <w:t>1</w:t>
            </w:r>
          </w:p>
        </w:tc>
        <w:tc>
          <w:tcPr>
            <w:tcW w:w="2984" w:type="dxa"/>
            <w:tcBorders>
              <w:top w:val="single" w:sz="8" w:space="0" w:color="auto"/>
              <w:left w:val="nil"/>
              <w:bottom w:val="single" w:sz="8" w:space="0" w:color="auto"/>
              <w:right w:val="single" w:sz="8" w:space="0" w:color="auto"/>
            </w:tcBorders>
            <w:shd w:val="clear" w:color="auto" w:fill="CCFFFF"/>
            <w:noWrap/>
            <w:vAlign w:val="center"/>
          </w:tcPr>
          <w:p w:rsidR="00823711" w:rsidRPr="000A37F9" w:rsidRDefault="00823711" w:rsidP="00823711">
            <w:pPr>
              <w:rPr>
                <w:rFonts w:ascii="Calibri" w:hAnsi="Calibri" w:cs="Calibri"/>
              </w:rPr>
            </w:pPr>
            <w:r w:rsidRPr="000A37F9">
              <w:rPr>
                <w:rFonts w:ascii="Calibri" w:hAnsi="Calibri" w:cs="Calibri"/>
              </w:rPr>
              <w:t>Vali Konağı</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23711" w:rsidRPr="000A37F9" w:rsidRDefault="00823711" w:rsidP="00823711">
            <w:pPr>
              <w:spacing w:line="360" w:lineRule="auto"/>
              <w:jc w:val="center"/>
              <w:rPr>
                <w:rFonts w:ascii="Calibri" w:hAnsi="Calibri" w:cs="Calibri"/>
              </w:rPr>
            </w:pPr>
            <w:r w:rsidRPr="000A37F9">
              <w:rPr>
                <w:rFonts w:ascii="Calibri" w:hAnsi="Calibri" w:cs="Calibri"/>
              </w:rPr>
              <w:t>1</w:t>
            </w:r>
          </w:p>
        </w:tc>
        <w:tc>
          <w:tcPr>
            <w:tcW w:w="1441" w:type="dxa"/>
            <w:tcBorders>
              <w:top w:val="single" w:sz="8" w:space="0" w:color="auto"/>
              <w:left w:val="nil"/>
              <w:bottom w:val="single" w:sz="8" w:space="0" w:color="auto"/>
              <w:right w:val="single" w:sz="8" w:space="0" w:color="auto"/>
            </w:tcBorders>
            <w:shd w:val="clear" w:color="auto" w:fill="FBD4B4"/>
            <w:noWrap/>
            <w:vAlign w:val="center"/>
          </w:tcPr>
          <w:p w:rsidR="00823711" w:rsidRPr="000A37F9" w:rsidRDefault="00823711" w:rsidP="00823711">
            <w:pPr>
              <w:spacing w:line="360" w:lineRule="auto"/>
              <w:jc w:val="center"/>
              <w:rPr>
                <w:rFonts w:ascii="Calibri" w:hAnsi="Calibri" w:cs="Calibri"/>
              </w:rPr>
            </w:pPr>
            <w:r w:rsidRPr="000A37F9">
              <w:rPr>
                <w:rFonts w:ascii="Calibri" w:hAnsi="Calibri" w:cs="Calibri"/>
              </w:rPr>
              <w:t>1</w:t>
            </w:r>
          </w:p>
        </w:tc>
        <w:tc>
          <w:tcPr>
            <w:tcW w:w="3211" w:type="dxa"/>
            <w:tcBorders>
              <w:top w:val="single" w:sz="8" w:space="0" w:color="auto"/>
              <w:left w:val="nil"/>
              <w:bottom w:val="single" w:sz="8" w:space="0" w:color="auto"/>
              <w:right w:val="single" w:sz="4" w:space="0" w:color="auto"/>
            </w:tcBorders>
            <w:shd w:val="clear" w:color="auto" w:fill="CCFFFF"/>
            <w:noWrap/>
            <w:vAlign w:val="center"/>
          </w:tcPr>
          <w:p w:rsidR="00823711" w:rsidRPr="000A37F9" w:rsidRDefault="00823711" w:rsidP="00823711">
            <w:pPr>
              <w:jc w:val="center"/>
              <w:rPr>
                <w:rFonts w:ascii="Calibri" w:hAnsi="Calibri" w:cs="Calibri"/>
              </w:rPr>
            </w:pPr>
            <w:r w:rsidRPr="000A37F9">
              <w:rPr>
                <w:rFonts w:ascii="Calibri" w:hAnsi="Calibri" w:cs="Calibri"/>
              </w:rPr>
              <w:t>Merkez</w:t>
            </w:r>
          </w:p>
        </w:tc>
      </w:tr>
      <w:tr w:rsidR="00823711" w:rsidRPr="000A37F9" w:rsidTr="00823711">
        <w:trPr>
          <w:trHeight w:val="567"/>
          <w:jc w:val="center"/>
        </w:trPr>
        <w:tc>
          <w:tcPr>
            <w:tcW w:w="61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23711" w:rsidRPr="000A37F9" w:rsidRDefault="00823711" w:rsidP="00823711">
            <w:pPr>
              <w:spacing w:line="20" w:lineRule="atLeast"/>
              <w:jc w:val="center"/>
              <w:rPr>
                <w:rFonts w:ascii="Calibri" w:hAnsi="Calibri" w:cs="Calibri"/>
              </w:rPr>
            </w:pPr>
            <w:r w:rsidRPr="000A37F9">
              <w:rPr>
                <w:rFonts w:ascii="Calibri" w:hAnsi="Calibri" w:cs="Calibri"/>
              </w:rPr>
              <w:t>2</w:t>
            </w:r>
          </w:p>
        </w:tc>
        <w:tc>
          <w:tcPr>
            <w:tcW w:w="2984" w:type="dxa"/>
            <w:tcBorders>
              <w:top w:val="single" w:sz="8" w:space="0" w:color="auto"/>
              <w:left w:val="nil"/>
              <w:bottom w:val="single" w:sz="8" w:space="0" w:color="auto"/>
              <w:right w:val="single" w:sz="8" w:space="0" w:color="auto"/>
            </w:tcBorders>
            <w:shd w:val="clear" w:color="auto" w:fill="CCFFFF"/>
            <w:noWrap/>
            <w:vAlign w:val="center"/>
          </w:tcPr>
          <w:p w:rsidR="00823711" w:rsidRPr="000A37F9" w:rsidRDefault="00823711" w:rsidP="00823711">
            <w:pPr>
              <w:spacing w:line="20" w:lineRule="atLeast"/>
              <w:rPr>
                <w:rFonts w:ascii="Calibri" w:hAnsi="Calibri" w:cs="Calibri"/>
              </w:rPr>
            </w:pPr>
            <w:r w:rsidRPr="000A37F9">
              <w:rPr>
                <w:rFonts w:ascii="Calibri" w:hAnsi="Calibri" w:cs="Calibri"/>
              </w:rPr>
              <w:t>Vali Yardımcılar Lojmanı</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23711" w:rsidRPr="000A37F9" w:rsidRDefault="00823711" w:rsidP="00823711">
            <w:pPr>
              <w:spacing w:line="20" w:lineRule="atLeast"/>
              <w:jc w:val="center"/>
              <w:rPr>
                <w:rFonts w:ascii="Calibri" w:hAnsi="Calibri" w:cs="Calibri"/>
              </w:rPr>
            </w:pPr>
            <w:r w:rsidRPr="000A37F9">
              <w:rPr>
                <w:rFonts w:ascii="Calibri" w:hAnsi="Calibri" w:cs="Calibri"/>
              </w:rPr>
              <w:t>1</w:t>
            </w:r>
          </w:p>
        </w:tc>
        <w:tc>
          <w:tcPr>
            <w:tcW w:w="1441" w:type="dxa"/>
            <w:tcBorders>
              <w:top w:val="single" w:sz="8" w:space="0" w:color="auto"/>
              <w:left w:val="nil"/>
              <w:bottom w:val="single" w:sz="8" w:space="0" w:color="auto"/>
              <w:right w:val="single" w:sz="8" w:space="0" w:color="auto"/>
            </w:tcBorders>
            <w:shd w:val="clear" w:color="auto" w:fill="FBD4B4"/>
            <w:noWrap/>
            <w:vAlign w:val="center"/>
          </w:tcPr>
          <w:p w:rsidR="00823711" w:rsidRPr="000A37F9" w:rsidRDefault="00823711" w:rsidP="00823711">
            <w:pPr>
              <w:spacing w:line="20" w:lineRule="atLeast"/>
              <w:jc w:val="center"/>
              <w:rPr>
                <w:rFonts w:ascii="Calibri" w:hAnsi="Calibri" w:cs="Calibri"/>
              </w:rPr>
            </w:pPr>
            <w:r w:rsidRPr="000A37F9">
              <w:rPr>
                <w:rFonts w:ascii="Calibri" w:hAnsi="Calibri" w:cs="Calibri"/>
              </w:rPr>
              <w:t>3</w:t>
            </w:r>
          </w:p>
        </w:tc>
        <w:tc>
          <w:tcPr>
            <w:tcW w:w="3211" w:type="dxa"/>
            <w:tcBorders>
              <w:top w:val="single" w:sz="8" w:space="0" w:color="auto"/>
              <w:left w:val="nil"/>
              <w:bottom w:val="single" w:sz="8" w:space="0" w:color="auto"/>
              <w:right w:val="single" w:sz="4" w:space="0" w:color="auto"/>
            </w:tcBorders>
            <w:shd w:val="clear" w:color="auto" w:fill="CCFFFF"/>
            <w:noWrap/>
            <w:vAlign w:val="center"/>
          </w:tcPr>
          <w:p w:rsidR="00823711" w:rsidRPr="000A37F9" w:rsidRDefault="00823711" w:rsidP="00823711">
            <w:pPr>
              <w:jc w:val="center"/>
              <w:rPr>
                <w:rFonts w:ascii="Calibri" w:hAnsi="Calibri" w:cs="Calibri"/>
              </w:rPr>
            </w:pPr>
            <w:r w:rsidRPr="000A37F9">
              <w:rPr>
                <w:rFonts w:ascii="Calibri" w:hAnsi="Calibri" w:cs="Calibri"/>
              </w:rPr>
              <w:t>Merkez</w:t>
            </w:r>
          </w:p>
        </w:tc>
      </w:tr>
      <w:tr w:rsidR="00823711" w:rsidRPr="000A37F9" w:rsidTr="00823711">
        <w:trPr>
          <w:trHeight w:val="113"/>
          <w:jc w:val="center"/>
        </w:trPr>
        <w:tc>
          <w:tcPr>
            <w:tcW w:w="61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23711" w:rsidRPr="000A37F9" w:rsidRDefault="00823711" w:rsidP="00823711">
            <w:pPr>
              <w:jc w:val="center"/>
              <w:rPr>
                <w:rFonts w:ascii="Calibri" w:hAnsi="Calibri" w:cs="Calibri"/>
              </w:rPr>
            </w:pPr>
            <w:r w:rsidRPr="000A37F9">
              <w:rPr>
                <w:rFonts w:ascii="Calibri" w:hAnsi="Calibri" w:cs="Calibri"/>
              </w:rPr>
              <w:t>3</w:t>
            </w:r>
          </w:p>
        </w:tc>
        <w:tc>
          <w:tcPr>
            <w:tcW w:w="2984" w:type="dxa"/>
            <w:tcBorders>
              <w:top w:val="single" w:sz="8" w:space="0" w:color="auto"/>
              <w:left w:val="nil"/>
              <w:bottom w:val="single" w:sz="8" w:space="0" w:color="auto"/>
              <w:right w:val="single" w:sz="8" w:space="0" w:color="auto"/>
            </w:tcBorders>
            <w:shd w:val="clear" w:color="auto" w:fill="CCFFFF"/>
            <w:noWrap/>
            <w:vAlign w:val="center"/>
          </w:tcPr>
          <w:p w:rsidR="00823711" w:rsidRPr="000A37F9" w:rsidRDefault="00823711" w:rsidP="00823711">
            <w:pPr>
              <w:rPr>
                <w:rFonts w:ascii="Calibri" w:hAnsi="Calibri" w:cs="Calibri"/>
              </w:rPr>
            </w:pPr>
            <w:r w:rsidRPr="000A37F9">
              <w:rPr>
                <w:rFonts w:ascii="Calibri" w:hAnsi="Calibri" w:cs="Calibri"/>
              </w:rPr>
              <w:t>Personel Lojmanı</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23711" w:rsidRPr="000A37F9" w:rsidRDefault="00823711" w:rsidP="00823711">
            <w:pPr>
              <w:spacing w:line="360" w:lineRule="auto"/>
              <w:jc w:val="center"/>
              <w:rPr>
                <w:rFonts w:ascii="Calibri" w:hAnsi="Calibri" w:cs="Calibri"/>
              </w:rPr>
            </w:pPr>
            <w:r w:rsidRPr="000A37F9">
              <w:rPr>
                <w:rFonts w:ascii="Calibri" w:hAnsi="Calibri" w:cs="Calibri"/>
              </w:rPr>
              <w:t>1</w:t>
            </w:r>
          </w:p>
        </w:tc>
        <w:tc>
          <w:tcPr>
            <w:tcW w:w="1441" w:type="dxa"/>
            <w:tcBorders>
              <w:top w:val="single" w:sz="8" w:space="0" w:color="auto"/>
              <w:left w:val="nil"/>
              <w:bottom w:val="single" w:sz="8" w:space="0" w:color="auto"/>
              <w:right w:val="single" w:sz="8" w:space="0" w:color="auto"/>
            </w:tcBorders>
            <w:shd w:val="clear" w:color="auto" w:fill="FBD4B4"/>
            <w:noWrap/>
            <w:vAlign w:val="center"/>
          </w:tcPr>
          <w:p w:rsidR="00823711" w:rsidRPr="000A37F9" w:rsidRDefault="00823711" w:rsidP="00823711">
            <w:pPr>
              <w:spacing w:line="360" w:lineRule="auto"/>
              <w:jc w:val="center"/>
              <w:rPr>
                <w:rFonts w:ascii="Calibri" w:hAnsi="Calibri" w:cs="Calibri"/>
              </w:rPr>
            </w:pPr>
            <w:r w:rsidRPr="000A37F9">
              <w:rPr>
                <w:rFonts w:ascii="Calibri" w:hAnsi="Calibri" w:cs="Calibri"/>
              </w:rPr>
              <w:t>20</w:t>
            </w:r>
          </w:p>
        </w:tc>
        <w:tc>
          <w:tcPr>
            <w:tcW w:w="3211" w:type="dxa"/>
            <w:tcBorders>
              <w:top w:val="single" w:sz="8" w:space="0" w:color="auto"/>
              <w:left w:val="nil"/>
              <w:bottom w:val="single" w:sz="8" w:space="0" w:color="auto"/>
              <w:right w:val="single" w:sz="4" w:space="0" w:color="auto"/>
            </w:tcBorders>
            <w:shd w:val="clear" w:color="auto" w:fill="CCFFFF"/>
            <w:noWrap/>
            <w:vAlign w:val="center"/>
          </w:tcPr>
          <w:p w:rsidR="00823711" w:rsidRPr="000A37F9" w:rsidRDefault="00823711" w:rsidP="00823711">
            <w:pPr>
              <w:jc w:val="center"/>
              <w:rPr>
                <w:rFonts w:ascii="Calibri" w:hAnsi="Calibri" w:cs="Calibri"/>
              </w:rPr>
            </w:pPr>
            <w:r w:rsidRPr="000A37F9">
              <w:rPr>
                <w:rFonts w:ascii="Calibri" w:hAnsi="Calibri" w:cs="Calibri"/>
              </w:rPr>
              <w:t>Merkez</w:t>
            </w:r>
          </w:p>
        </w:tc>
      </w:tr>
      <w:tr w:rsidR="00823711" w:rsidRPr="000A37F9" w:rsidTr="00823711">
        <w:trPr>
          <w:trHeight w:val="243"/>
          <w:jc w:val="center"/>
        </w:trPr>
        <w:tc>
          <w:tcPr>
            <w:tcW w:w="61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23711" w:rsidRPr="000A37F9" w:rsidRDefault="00823711" w:rsidP="00823711">
            <w:pPr>
              <w:jc w:val="center"/>
              <w:rPr>
                <w:rFonts w:ascii="Calibri" w:hAnsi="Calibri" w:cs="Calibri"/>
              </w:rPr>
            </w:pPr>
            <w:r w:rsidRPr="000A37F9">
              <w:rPr>
                <w:rFonts w:ascii="Calibri" w:hAnsi="Calibri" w:cs="Calibri"/>
              </w:rPr>
              <w:t>4</w:t>
            </w:r>
          </w:p>
        </w:tc>
        <w:tc>
          <w:tcPr>
            <w:tcW w:w="2984" w:type="dxa"/>
            <w:tcBorders>
              <w:top w:val="single" w:sz="8" w:space="0" w:color="auto"/>
              <w:left w:val="nil"/>
              <w:bottom w:val="single" w:sz="8" w:space="0" w:color="auto"/>
              <w:right w:val="single" w:sz="8" w:space="0" w:color="auto"/>
            </w:tcBorders>
            <w:shd w:val="clear" w:color="auto" w:fill="CCFFFF"/>
            <w:noWrap/>
            <w:vAlign w:val="center"/>
          </w:tcPr>
          <w:p w:rsidR="00823711" w:rsidRPr="000A37F9" w:rsidRDefault="00823711" w:rsidP="00823711">
            <w:pPr>
              <w:rPr>
                <w:rFonts w:ascii="Calibri" w:hAnsi="Calibri" w:cs="Calibri"/>
              </w:rPr>
            </w:pPr>
            <w:r w:rsidRPr="000A37F9">
              <w:rPr>
                <w:rFonts w:ascii="Calibri" w:hAnsi="Calibri" w:cs="Calibri"/>
              </w:rPr>
              <w:t>Personel Lojmanı</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23711" w:rsidRPr="000A37F9" w:rsidRDefault="00823711" w:rsidP="00823711">
            <w:pPr>
              <w:spacing w:line="360" w:lineRule="auto"/>
              <w:jc w:val="center"/>
              <w:rPr>
                <w:rFonts w:ascii="Calibri" w:hAnsi="Calibri" w:cs="Calibri"/>
              </w:rPr>
            </w:pPr>
            <w:r w:rsidRPr="000A37F9">
              <w:rPr>
                <w:rFonts w:ascii="Calibri" w:hAnsi="Calibri" w:cs="Calibri"/>
              </w:rPr>
              <w:t>1</w:t>
            </w:r>
          </w:p>
        </w:tc>
        <w:tc>
          <w:tcPr>
            <w:tcW w:w="1441" w:type="dxa"/>
            <w:tcBorders>
              <w:top w:val="single" w:sz="8" w:space="0" w:color="auto"/>
              <w:left w:val="nil"/>
              <w:bottom w:val="single" w:sz="8" w:space="0" w:color="auto"/>
              <w:right w:val="single" w:sz="8" w:space="0" w:color="auto"/>
            </w:tcBorders>
            <w:shd w:val="clear" w:color="auto" w:fill="FBD4B4"/>
            <w:noWrap/>
            <w:vAlign w:val="center"/>
          </w:tcPr>
          <w:p w:rsidR="00823711" w:rsidRPr="000A37F9" w:rsidRDefault="00823711" w:rsidP="00823711">
            <w:pPr>
              <w:spacing w:line="360" w:lineRule="auto"/>
              <w:jc w:val="center"/>
              <w:rPr>
                <w:rFonts w:ascii="Calibri" w:hAnsi="Calibri" w:cs="Calibri"/>
              </w:rPr>
            </w:pPr>
            <w:r w:rsidRPr="000A37F9">
              <w:rPr>
                <w:rFonts w:ascii="Calibri" w:hAnsi="Calibri" w:cs="Calibri"/>
              </w:rPr>
              <w:t>10</w:t>
            </w:r>
          </w:p>
        </w:tc>
        <w:tc>
          <w:tcPr>
            <w:tcW w:w="3211" w:type="dxa"/>
            <w:tcBorders>
              <w:top w:val="single" w:sz="8" w:space="0" w:color="auto"/>
              <w:left w:val="nil"/>
              <w:bottom w:val="single" w:sz="8" w:space="0" w:color="auto"/>
              <w:right w:val="single" w:sz="4" w:space="0" w:color="auto"/>
            </w:tcBorders>
            <w:shd w:val="clear" w:color="auto" w:fill="CCFFFF"/>
            <w:noWrap/>
            <w:vAlign w:val="center"/>
          </w:tcPr>
          <w:p w:rsidR="00823711" w:rsidRPr="000A37F9" w:rsidRDefault="00823711" w:rsidP="00823711">
            <w:pPr>
              <w:jc w:val="center"/>
              <w:rPr>
                <w:rFonts w:ascii="Calibri" w:hAnsi="Calibri" w:cs="Calibri"/>
              </w:rPr>
            </w:pPr>
            <w:r w:rsidRPr="000A37F9">
              <w:rPr>
                <w:rFonts w:ascii="Calibri" w:hAnsi="Calibri" w:cs="Calibri"/>
              </w:rPr>
              <w:t>Merkez</w:t>
            </w:r>
          </w:p>
        </w:tc>
      </w:tr>
      <w:tr w:rsidR="00823711" w:rsidRPr="000A37F9" w:rsidTr="00823711">
        <w:trPr>
          <w:trHeight w:val="195"/>
          <w:jc w:val="center"/>
        </w:trPr>
        <w:tc>
          <w:tcPr>
            <w:tcW w:w="61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23711" w:rsidRPr="000A37F9" w:rsidRDefault="00823711" w:rsidP="00823711">
            <w:pPr>
              <w:jc w:val="center"/>
              <w:rPr>
                <w:rFonts w:ascii="Calibri" w:hAnsi="Calibri" w:cs="Calibri"/>
              </w:rPr>
            </w:pPr>
            <w:r w:rsidRPr="000A37F9">
              <w:rPr>
                <w:rFonts w:ascii="Calibri" w:hAnsi="Calibri" w:cs="Calibri"/>
              </w:rPr>
              <w:t>5</w:t>
            </w:r>
          </w:p>
        </w:tc>
        <w:tc>
          <w:tcPr>
            <w:tcW w:w="2984" w:type="dxa"/>
            <w:tcBorders>
              <w:top w:val="single" w:sz="8" w:space="0" w:color="auto"/>
              <w:left w:val="nil"/>
              <w:bottom w:val="single" w:sz="8" w:space="0" w:color="auto"/>
              <w:right w:val="single" w:sz="8" w:space="0" w:color="auto"/>
            </w:tcBorders>
            <w:shd w:val="clear" w:color="auto" w:fill="CCFFFF"/>
            <w:noWrap/>
            <w:vAlign w:val="center"/>
          </w:tcPr>
          <w:p w:rsidR="00823711" w:rsidRPr="000A37F9" w:rsidRDefault="00823711" w:rsidP="00823711">
            <w:pPr>
              <w:rPr>
                <w:rFonts w:ascii="Calibri" w:hAnsi="Calibri" w:cs="Calibri"/>
              </w:rPr>
            </w:pPr>
            <w:r w:rsidRPr="000A37F9">
              <w:rPr>
                <w:rFonts w:ascii="Calibri" w:hAnsi="Calibri" w:cs="Calibri"/>
              </w:rPr>
              <w:t>Personel Lojmanı</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23711" w:rsidRPr="000A37F9" w:rsidRDefault="00823711" w:rsidP="00823711">
            <w:pPr>
              <w:spacing w:line="360" w:lineRule="auto"/>
              <w:jc w:val="center"/>
              <w:rPr>
                <w:rFonts w:ascii="Calibri" w:hAnsi="Calibri" w:cs="Calibri"/>
              </w:rPr>
            </w:pPr>
            <w:r w:rsidRPr="000A37F9">
              <w:rPr>
                <w:rFonts w:ascii="Calibri" w:hAnsi="Calibri" w:cs="Calibri"/>
              </w:rPr>
              <w:t>1</w:t>
            </w:r>
          </w:p>
        </w:tc>
        <w:tc>
          <w:tcPr>
            <w:tcW w:w="1441" w:type="dxa"/>
            <w:tcBorders>
              <w:top w:val="single" w:sz="8" w:space="0" w:color="auto"/>
              <w:left w:val="nil"/>
              <w:bottom w:val="single" w:sz="8" w:space="0" w:color="auto"/>
              <w:right w:val="single" w:sz="8" w:space="0" w:color="auto"/>
            </w:tcBorders>
            <w:shd w:val="clear" w:color="auto" w:fill="FBD4B4"/>
            <w:noWrap/>
            <w:vAlign w:val="center"/>
          </w:tcPr>
          <w:p w:rsidR="00823711" w:rsidRPr="000A37F9" w:rsidRDefault="00823711" w:rsidP="00823711">
            <w:pPr>
              <w:spacing w:line="360" w:lineRule="auto"/>
              <w:jc w:val="center"/>
              <w:rPr>
                <w:rFonts w:ascii="Calibri" w:hAnsi="Calibri" w:cs="Calibri"/>
              </w:rPr>
            </w:pPr>
            <w:r w:rsidRPr="000A37F9">
              <w:rPr>
                <w:rFonts w:ascii="Calibri" w:hAnsi="Calibri" w:cs="Calibri"/>
              </w:rPr>
              <w:t>3</w:t>
            </w:r>
          </w:p>
        </w:tc>
        <w:tc>
          <w:tcPr>
            <w:tcW w:w="3211" w:type="dxa"/>
            <w:tcBorders>
              <w:top w:val="single" w:sz="8" w:space="0" w:color="auto"/>
              <w:left w:val="nil"/>
              <w:bottom w:val="single" w:sz="8" w:space="0" w:color="auto"/>
              <w:right w:val="single" w:sz="4" w:space="0" w:color="auto"/>
            </w:tcBorders>
            <w:shd w:val="clear" w:color="auto" w:fill="CCFFFF"/>
            <w:noWrap/>
            <w:vAlign w:val="center"/>
          </w:tcPr>
          <w:p w:rsidR="00823711" w:rsidRPr="000A37F9" w:rsidRDefault="00823711" w:rsidP="00823711">
            <w:pPr>
              <w:jc w:val="center"/>
              <w:rPr>
                <w:rFonts w:ascii="Calibri" w:hAnsi="Calibri" w:cs="Calibri"/>
              </w:rPr>
            </w:pPr>
            <w:r w:rsidRPr="000A37F9">
              <w:rPr>
                <w:rFonts w:ascii="Calibri" w:hAnsi="Calibri" w:cs="Calibri"/>
              </w:rPr>
              <w:t>Merkez</w:t>
            </w:r>
          </w:p>
        </w:tc>
      </w:tr>
      <w:tr w:rsidR="00823711" w:rsidRPr="000A37F9" w:rsidTr="00823711">
        <w:trPr>
          <w:trHeight w:val="243"/>
          <w:jc w:val="center"/>
        </w:trPr>
        <w:tc>
          <w:tcPr>
            <w:tcW w:w="61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23711" w:rsidRPr="000A37F9" w:rsidRDefault="00823711" w:rsidP="00823711">
            <w:pPr>
              <w:jc w:val="center"/>
              <w:rPr>
                <w:rFonts w:ascii="Calibri" w:hAnsi="Calibri" w:cs="Calibri"/>
              </w:rPr>
            </w:pPr>
            <w:r w:rsidRPr="000A37F9">
              <w:rPr>
                <w:rFonts w:ascii="Calibri" w:hAnsi="Calibri" w:cs="Calibri"/>
              </w:rPr>
              <w:t>6</w:t>
            </w:r>
          </w:p>
        </w:tc>
        <w:tc>
          <w:tcPr>
            <w:tcW w:w="2984" w:type="dxa"/>
            <w:tcBorders>
              <w:top w:val="single" w:sz="8" w:space="0" w:color="auto"/>
              <w:left w:val="nil"/>
              <w:bottom w:val="single" w:sz="8" w:space="0" w:color="auto"/>
              <w:right w:val="single" w:sz="8" w:space="0" w:color="auto"/>
            </w:tcBorders>
            <w:shd w:val="clear" w:color="auto" w:fill="CCFFFF"/>
            <w:noWrap/>
            <w:vAlign w:val="center"/>
          </w:tcPr>
          <w:p w:rsidR="00823711" w:rsidRPr="000A37F9" w:rsidRDefault="00823711" w:rsidP="00823711">
            <w:pPr>
              <w:rPr>
                <w:rFonts w:ascii="Calibri" w:hAnsi="Calibri" w:cs="Calibri"/>
              </w:rPr>
            </w:pPr>
            <w:r w:rsidRPr="000A37F9">
              <w:rPr>
                <w:rFonts w:ascii="Calibri" w:hAnsi="Calibri" w:cs="Calibri"/>
              </w:rPr>
              <w:t>Personel Lojmanı</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23711" w:rsidRPr="000A37F9" w:rsidRDefault="00823711" w:rsidP="00823711">
            <w:pPr>
              <w:spacing w:line="360" w:lineRule="auto"/>
              <w:jc w:val="center"/>
              <w:rPr>
                <w:rFonts w:ascii="Calibri" w:hAnsi="Calibri" w:cs="Calibri"/>
              </w:rPr>
            </w:pPr>
            <w:r w:rsidRPr="000A37F9">
              <w:rPr>
                <w:rFonts w:ascii="Calibri" w:hAnsi="Calibri" w:cs="Calibri"/>
              </w:rPr>
              <w:t>1</w:t>
            </w:r>
          </w:p>
        </w:tc>
        <w:tc>
          <w:tcPr>
            <w:tcW w:w="1441" w:type="dxa"/>
            <w:tcBorders>
              <w:top w:val="single" w:sz="8" w:space="0" w:color="auto"/>
              <w:left w:val="nil"/>
              <w:bottom w:val="single" w:sz="8" w:space="0" w:color="auto"/>
              <w:right w:val="single" w:sz="8" w:space="0" w:color="auto"/>
            </w:tcBorders>
            <w:shd w:val="clear" w:color="auto" w:fill="FBD4B4"/>
            <w:noWrap/>
            <w:vAlign w:val="center"/>
          </w:tcPr>
          <w:p w:rsidR="00823711" w:rsidRPr="000A37F9" w:rsidRDefault="00823711" w:rsidP="00823711">
            <w:pPr>
              <w:spacing w:line="360" w:lineRule="auto"/>
              <w:jc w:val="center"/>
              <w:rPr>
                <w:rFonts w:ascii="Calibri" w:hAnsi="Calibri" w:cs="Calibri"/>
              </w:rPr>
            </w:pPr>
            <w:r w:rsidRPr="000A37F9">
              <w:rPr>
                <w:rFonts w:ascii="Calibri" w:hAnsi="Calibri" w:cs="Calibri"/>
              </w:rPr>
              <w:t>4</w:t>
            </w:r>
          </w:p>
        </w:tc>
        <w:tc>
          <w:tcPr>
            <w:tcW w:w="3211" w:type="dxa"/>
            <w:tcBorders>
              <w:top w:val="single" w:sz="8" w:space="0" w:color="auto"/>
              <w:left w:val="nil"/>
              <w:bottom w:val="single" w:sz="8" w:space="0" w:color="auto"/>
              <w:right w:val="single" w:sz="4" w:space="0" w:color="auto"/>
            </w:tcBorders>
            <w:shd w:val="clear" w:color="auto" w:fill="CCFFFF"/>
            <w:noWrap/>
            <w:vAlign w:val="center"/>
          </w:tcPr>
          <w:p w:rsidR="00823711" w:rsidRPr="000A37F9" w:rsidRDefault="00823711" w:rsidP="00823711">
            <w:pPr>
              <w:jc w:val="center"/>
              <w:rPr>
                <w:rFonts w:ascii="Calibri" w:hAnsi="Calibri" w:cs="Calibri"/>
              </w:rPr>
            </w:pPr>
            <w:r w:rsidRPr="000A37F9">
              <w:rPr>
                <w:rFonts w:ascii="Calibri" w:hAnsi="Calibri" w:cs="Calibri"/>
              </w:rPr>
              <w:t>Baykan</w:t>
            </w:r>
          </w:p>
        </w:tc>
      </w:tr>
      <w:tr w:rsidR="00823711" w:rsidRPr="000A37F9" w:rsidTr="00823711">
        <w:trPr>
          <w:trHeight w:val="243"/>
          <w:jc w:val="center"/>
        </w:trPr>
        <w:tc>
          <w:tcPr>
            <w:tcW w:w="61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23711" w:rsidRPr="000A37F9" w:rsidRDefault="00823711" w:rsidP="00823711">
            <w:pPr>
              <w:jc w:val="center"/>
              <w:rPr>
                <w:rFonts w:ascii="Calibri" w:hAnsi="Calibri" w:cs="Calibri"/>
              </w:rPr>
            </w:pPr>
            <w:r w:rsidRPr="000A37F9">
              <w:rPr>
                <w:rFonts w:ascii="Calibri" w:hAnsi="Calibri" w:cs="Calibri"/>
              </w:rPr>
              <w:t>7</w:t>
            </w:r>
          </w:p>
        </w:tc>
        <w:tc>
          <w:tcPr>
            <w:tcW w:w="2984" w:type="dxa"/>
            <w:tcBorders>
              <w:top w:val="single" w:sz="8" w:space="0" w:color="auto"/>
              <w:left w:val="nil"/>
              <w:bottom w:val="single" w:sz="8" w:space="0" w:color="auto"/>
              <w:right w:val="single" w:sz="8" w:space="0" w:color="auto"/>
            </w:tcBorders>
            <w:shd w:val="clear" w:color="auto" w:fill="CCFFFF"/>
            <w:noWrap/>
            <w:vAlign w:val="center"/>
          </w:tcPr>
          <w:p w:rsidR="00823711" w:rsidRPr="000A37F9" w:rsidRDefault="00823711" w:rsidP="00823711">
            <w:pPr>
              <w:rPr>
                <w:rFonts w:ascii="Calibri" w:hAnsi="Calibri" w:cs="Calibri"/>
              </w:rPr>
            </w:pPr>
            <w:r w:rsidRPr="000A37F9">
              <w:rPr>
                <w:rFonts w:ascii="Calibri" w:hAnsi="Calibri" w:cs="Calibri"/>
              </w:rPr>
              <w:t>Personel Lojmanı</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23711" w:rsidRPr="000A37F9" w:rsidRDefault="00823711" w:rsidP="00823711">
            <w:pPr>
              <w:spacing w:line="360" w:lineRule="auto"/>
              <w:jc w:val="center"/>
              <w:rPr>
                <w:rFonts w:ascii="Calibri" w:hAnsi="Calibri" w:cs="Calibri"/>
              </w:rPr>
            </w:pPr>
            <w:r w:rsidRPr="000A37F9">
              <w:rPr>
                <w:rFonts w:ascii="Calibri" w:hAnsi="Calibri" w:cs="Calibri"/>
              </w:rPr>
              <w:t>1</w:t>
            </w:r>
          </w:p>
        </w:tc>
        <w:tc>
          <w:tcPr>
            <w:tcW w:w="1441" w:type="dxa"/>
            <w:tcBorders>
              <w:top w:val="single" w:sz="8" w:space="0" w:color="auto"/>
              <w:left w:val="nil"/>
              <w:bottom w:val="single" w:sz="8" w:space="0" w:color="auto"/>
              <w:right w:val="single" w:sz="8" w:space="0" w:color="auto"/>
            </w:tcBorders>
            <w:shd w:val="clear" w:color="auto" w:fill="FBD4B4"/>
            <w:noWrap/>
            <w:vAlign w:val="center"/>
          </w:tcPr>
          <w:p w:rsidR="00823711" w:rsidRPr="000A37F9" w:rsidRDefault="00823711" w:rsidP="00823711">
            <w:pPr>
              <w:spacing w:line="360" w:lineRule="auto"/>
              <w:jc w:val="center"/>
              <w:rPr>
                <w:rFonts w:ascii="Calibri" w:hAnsi="Calibri" w:cs="Calibri"/>
              </w:rPr>
            </w:pPr>
            <w:r w:rsidRPr="000A37F9">
              <w:rPr>
                <w:rFonts w:ascii="Calibri" w:hAnsi="Calibri" w:cs="Calibri"/>
              </w:rPr>
              <w:t>4</w:t>
            </w:r>
          </w:p>
        </w:tc>
        <w:tc>
          <w:tcPr>
            <w:tcW w:w="3211" w:type="dxa"/>
            <w:tcBorders>
              <w:top w:val="single" w:sz="8" w:space="0" w:color="auto"/>
              <w:left w:val="nil"/>
              <w:bottom w:val="single" w:sz="8" w:space="0" w:color="auto"/>
              <w:right w:val="single" w:sz="4" w:space="0" w:color="auto"/>
            </w:tcBorders>
            <w:shd w:val="clear" w:color="auto" w:fill="CCFFFF"/>
            <w:noWrap/>
            <w:vAlign w:val="center"/>
          </w:tcPr>
          <w:p w:rsidR="00823711" w:rsidRPr="000A37F9" w:rsidRDefault="00823711" w:rsidP="00823711">
            <w:pPr>
              <w:jc w:val="center"/>
              <w:rPr>
                <w:rFonts w:ascii="Calibri" w:hAnsi="Calibri" w:cs="Calibri"/>
              </w:rPr>
            </w:pPr>
            <w:r w:rsidRPr="000A37F9">
              <w:rPr>
                <w:rFonts w:ascii="Calibri" w:hAnsi="Calibri" w:cs="Calibri"/>
              </w:rPr>
              <w:t>Şirvan</w:t>
            </w:r>
          </w:p>
        </w:tc>
      </w:tr>
      <w:tr w:rsidR="00823711" w:rsidRPr="000A37F9" w:rsidTr="00823711">
        <w:trPr>
          <w:trHeight w:val="243"/>
          <w:jc w:val="center"/>
        </w:trPr>
        <w:tc>
          <w:tcPr>
            <w:tcW w:w="612"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823711" w:rsidRPr="000A37F9" w:rsidRDefault="00823711" w:rsidP="00823711">
            <w:pPr>
              <w:jc w:val="center"/>
              <w:rPr>
                <w:rFonts w:ascii="Calibri" w:hAnsi="Calibri" w:cs="Calibri"/>
              </w:rPr>
            </w:pPr>
            <w:r w:rsidRPr="000A37F9">
              <w:rPr>
                <w:rFonts w:ascii="Calibri" w:hAnsi="Calibri" w:cs="Calibri"/>
              </w:rPr>
              <w:t>8</w:t>
            </w:r>
          </w:p>
        </w:tc>
        <w:tc>
          <w:tcPr>
            <w:tcW w:w="2984" w:type="dxa"/>
            <w:tcBorders>
              <w:top w:val="single" w:sz="8" w:space="0" w:color="auto"/>
              <w:left w:val="nil"/>
              <w:bottom w:val="single" w:sz="8" w:space="0" w:color="auto"/>
              <w:right w:val="single" w:sz="8" w:space="0" w:color="auto"/>
            </w:tcBorders>
            <w:shd w:val="clear" w:color="auto" w:fill="CCFFFF"/>
            <w:noWrap/>
            <w:vAlign w:val="center"/>
          </w:tcPr>
          <w:p w:rsidR="00823711" w:rsidRPr="000A37F9" w:rsidRDefault="00823711" w:rsidP="00823711">
            <w:pPr>
              <w:rPr>
                <w:rFonts w:ascii="Calibri" w:hAnsi="Calibri" w:cs="Calibri"/>
              </w:rPr>
            </w:pPr>
            <w:r w:rsidRPr="000A37F9">
              <w:rPr>
                <w:rFonts w:ascii="Calibri" w:hAnsi="Calibri" w:cs="Calibri"/>
              </w:rPr>
              <w:t>Kaymakam Evi</w:t>
            </w:r>
          </w:p>
        </w:tc>
        <w:tc>
          <w:tcPr>
            <w:tcW w:w="1196" w:type="dxa"/>
            <w:tcBorders>
              <w:top w:val="single" w:sz="8" w:space="0" w:color="auto"/>
              <w:left w:val="nil"/>
              <w:bottom w:val="single" w:sz="8" w:space="0" w:color="auto"/>
              <w:right w:val="single" w:sz="8" w:space="0" w:color="auto"/>
            </w:tcBorders>
            <w:shd w:val="clear" w:color="auto" w:fill="92CDDC"/>
            <w:noWrap/>
            <w:vAlign w:val="center"/>
          </w:tcPr>
          <w:p w:rsidR="00823711" w:rsidRPr="000A37F9" w:rsidRDefault="00823711" w:rsidP="00823711">
            <w:pPr>
              <w:spacing w:line="360" w:lineRule="auto"/>
              <w:jc w:val="center"/>
              <w:rPr>
                <w:rFonts w:ascii="Calibri" w:hAnsi="Calibri" w:cs="Calibri"/>
              </w:rPr>
            </w:pPr>
            <w:r w:rsidRPr="000A37F9">
              <w:rPr>
                <w:rFonts w:ascii="Calibri" w:hAnsi="Calibri" w:cs="Calibri"/>
              </w:rPr>
              <w:t>1</w:t>
            </w:r>
          </w:p>
        </w:tc>
        <w:tc>
          <w:tcPr>
            <w:tcW w:w="1441" w:type="dxa"/>
            <w:tcBorders>
              <w:top w:val="single" w:sz="8" w:space="0" w:color="auto"/>
              <w:left w:val="nil"/>
              <w:bottom w:val="single" w:sz="8" w:space="0" w:color="auto"/>
              <w:right w:val="single" w:sz="8" w:space="0" w:color="auto"/>
            </w:tcBorders>
            <w:shd w:val="clear" w:color="auto" w:fill="FBD4B4"/>
            <w:noWrap/>
            <w:vAlign w:val="center"/>
          </w:tcPr>
          <w:p w:rsidR="00823711" w:rsidRPr="000A37F9" w:rsidRDefault="00823711" w:rsidP="00823711">
            <w:pPr>
              <w:spacing w:line="360" w:lineRule="auto"/>
              <w:jc w:val="center"/>
              <w:rPr>
                <w:rFonts w:ascii="Calibri" w:hAnsi="Calibri" w:cs="Calibri"/>
              </w:rPr>
            </w:pPr>
            <w:r w:rsidRPr="000A37F9">
              <w:rPr>
                <w:rFonts w:ascii="Calibri" w:hAnsi="Calibri" w:cs="Calibri"/>
              </w:rPr>
              <w:t>1</w:t>
            </w:r>
          </w:p>
        </w:tc>
        <w:tc>
          <w:tcPr>
            <w:tcW w:w="3211" w:type="dxa"/>
            <w:tcBorders>
              <w:top w:val="single" w:sz="8" w:space="0" w:color="auto"/>
              <w:left w:val="nil"/>
              <w:bottom w:val="single" w:sz="8" w:space="0" w:color="auto"/>
              <w:right w:val="single" w:sz="4" w:space="0" w:color="auto"/>
            </w:tcBorders>
            <w:shd w:val="clear" w:color="auto" w:fill="CCFFFF"/>
            <w:noWrap/>
            <w:vAlign w:val="center"/>
          </w:tcPr>
          <w:p w:rsidR="00823711" w:rsidRPr="000A37F9" w:rsidRDefault="00823711" w:rsidP="00823711">
            <w:pPr>
              <w:jc w:val="center"/>
              <w:rPr>
                <w:rFonts w:ascii="Calibri" w:hAnsi="Calibri" w:cs="Calibri"/>
              </w:rPr>
            </w:pPr>
            <w:r w:rsidRPr="000A37F9">
              <w:rPr>
                <w:rFonts w:ascii="Calibri" w:hAnsi="Calibri" w:cs="Calibri"/>
              </w:rPr>
              <w:t xml:space="preserve"> Aydınlar</w:t>
            </w:r>
          </w:p>
        </w:tc>
      </w:tr>
      <w:tr w:rsidR="00823711" w:rsidRPr="000A37F9" w:rsidTr="001825FA">
        <w:trPr>
          <w:trHeight w:val="457"/>
          <w:jc w:val="center"/>
        </w:trPr>
        <w:tc>
          <w:tcPr>
            <w:tcW w:w="9444" w:type="dxa"/>
            <w:gridSpan w:val="5"/>
            <w:tcBorders>
              <w:top w:val="single" w:sz="8" w:space="0" w:color="auto"/>
              <w:left w:val="single" w:sz="8" w:space="0" w:color="auto"/>
              <w:bottom w:val="single" w:sz="8" w:space="0" w:color="auto"/>
              <w:right w:val="single" w:sz="4" w:space="0" w:color="auto"/>
            </w:tcBorders>
            <w:shd w:val="clear" w:color="auto" w:fill="244061"/>
            <w:noWrap/>
            <w:vAlign w:val="center"/>
          </w:tcPr>
          <w:p w:rsidR="00823711" w:rsidRPr="000A37F9" w:rsidRDefault="00823711" w:rsidP="00823711">
            <w:pPr>
              <w:rPr>
                <w:rFonts w:ascii="Calibri" w:hAnsi="Calibri" w:cs="Calibri"/>
                <w:b/>
              </w:rPr>
            </w:pPr>
            <w:r w:rsidRPr="000A37F9">
              <w:rPr>
                <w:rFonts w:ascii="Calibri" w:hAnsi="Calibri" w:cs="Calibri"/>
                <w:b/>
              </w:rPr>
              <w:t xml:space="preserve">GENEL TOPLAM                                              8                     46    </w:t>
            </w:r>
          </w:p>
        </w:tc>
      </w:tr>
    </w:tbl>
    <w:p w:rsidR="00823711" w:rsidRPr="000A37F9" w:rsidRDefault="00823711" w:rsidP="00823711">
      <w:pPr>
        <w:jc w:val="center"/>
        <w:rPr>
          <w:sz w:val="36"/>
          <w:szCs w:val="36"/>
        </w:rPr>
      </w:pPr>
    </w:p>
    <w:p w:rsidR="008D2C21" w:rsidRPr="000A37F9" w:rsidRDefault="008D2C21" w:rsidP="00962F44">
      <w:pPr>
        <w:rPr>
          <w:rFonts w:ascii="Arial" w:hAnsi="Arial" w:cs="Arial"/>
          <w:b/>
        </w:rPr>
      </w:pPr>
    </w:p>
    <w:p w:rsidR="00823711" w:rsidRPr="000A37F9" w:rsidRDefault="00823711"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251807" w:rsidRDefault="00251807" w:rsidP="00962F44">
      <w:pPr>
        <w:rPr>
          <w:rFonts w:ascii="Arial" w:hAnsi="Arial" w:cs="Arial"/>
          <w:b/>
        </w:rPr>
      </w:pPr>
    </w:p>
    <w:p w:rsidR="00962F44" w:rsidRPr="000A37F9" w:rsidRDefault="00962F44" w:rsidP="00962F44">
      <w:pPr>
        <w:rPr>
          <w:rFonts w:ascii="Arial" w:hAnsi="Arial" w:cs="Arial"/>
          <w:b/>
        </w:rPr>
      </w:pPr>
      <w:r w:rsidRPr="000A37F9">
        <w:rPr>
          <w:rFonts w:ascii="Arial" w:hAnsi="Arial" w:cs="Arial"/>
          <w:b/>
        </w:rPr>
        <w:t>2-BİLGİ VE TEKNOLOJİK KAYNAKLAR</w:t>
      </w:r>
    </w:p>
    <w:p w:rsidR="00962F44" w:rsidRPr="000A37F9" w:rsidRDefault="00962F44" w:rsidP="00962F44">
      <w:pPr>
        <w:rPr>
          <w:rFonts w:ascii="Arial" w:hAnsi="Arial" w:cs="Arial"/>
        </w:rPr>
      </w:pPr>
    </w:p>
    <w:p w:rsidR="00962F44" w:rsidRPr="000A37F9" w:rsidRDefault="00962F44" w:rsidP="00962F44">
      <w:pPr>
        <w:ind w:firstLine="708"/>
        <w:jc w:val="both"/>
      </w:pPr>
      <w:r w:rsidRPr="000A37F9">
        <w:t xml:space="preserve">İdaremizde bulunan ve Diğer Kurumlara tahsis </w:t>
      </w:r>
      <w:proofErr w:type="gramStart"/>
      <w:r w:rsidRPr="000A37F9">
        <w:t>edilen  Masaüstü</w:t>
      </w:r>
      <w:proofErr w:type="gramEnd"/>
      <w:r w:rsidRPr="000A37F9">
        <w:t xml:space="preserve"> bilgisayar, yazıcı, laptop </w:t>
      </w:r>
      <w:proofErr w:type="spellStart"/>
      <w:r w:rsidRPr="000A37F9">
        <w:t>fax</w:t>
      </w:r>
      <w:proofErr w:type="spellEnd"/>
      <w:r w:rsidRPr="000A37F9">
        <w:t xml:space="preserve"> cihazları vb. liste aşağıda tablo halinde gösterilmiştir. İdare çalışanları genel olarak yeterli düzeyde teknolojiden yararlandırılmaya çalışılmaktadır.</w:t>
      </w:r>
    </w:p>
    <w:p w:rsidR="00962F44" w:rsidRPr="000A37F9" w:rsidRDefault="00962F44" w:rsidP="00962F44">
      <w:pPr>
        <w:ind w:firstLine="708"/>
        <w:jc w:val="both"/>
        <w:rPr>
          <w:sz w:val="23"/>
          <w:szCs w:val="23"/>
        </w:rPr>
      </w:pPr>
    </w:p>
    <w:p w:rsidR="00962F44" w:rsidRPr="000A37F9" w:rsidRDefault="00962F44" w:rsidP="00962F44">
      <w:r w:rsidRPr="000A37F9">
        <w:t>Tablo-1</w:t>
      </w:r>
    </w:p>
    <w:tbl>
      <w:tblPr>
        <w:tblW w:w="923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7"/>
        <w:gridCol w:w="4068"/>
        <w:gridCol w:w="2312"/>
        <w:gridCol w:w="1790"/>
      </w:tblGrid>
      <w:tr w:rsidR="00962F44" w:rsidRPr="000A37F9" w:rsidTr="00823711">
        <w:trPr>
          <w:trHeight w:val="1080"/>
        </w:trPr>
        <w:tc>
          <w:tcPr>
            <w:tcW w:w="1067" w:type="dxa"/>
            <w:shd w:val="clear" w:color="auto" w:fill="B2A1C7" w:themeFill="accent4" w:themeFillTint="99"/>
            <w:vAlign w:val="center"/>
          </w:tcPr>
          <w:p w:rsidR="00962F44" w:rsidRPr="000A37F9" w:rsidRDefault="00962F44" w:rsidP="00823711">
            <w:pPr>
              <w:jc w:val="center"/>
              <w:rPr>
                <w:rFonts w:ascii="Arial" w:hAnsi="Arial"/>
                <w:b/>
                <w:bCs/>
                <w:sz w:val="20"/>
                <w:szCs w:val="20"/>
              </w:rPr>
            </w:pPr>
            <w:r w:rsidRPr="000A37F9">
              <w:rPr>
                <w:rFonts w:ascii="Arial" w:hAnsi="Arial"/>
                <w:b/>
                <w:bCs/>
                <w:sz w:val="20"/>
                <w:szCs w:val="20"/>
              </w:rPr>
              <w:t>SIRA NO</w:t>
            </w:r>
          </w:p>
        </w:tc>
        <w:tc>
          <w:tcPr>
            <w:tcW w:w="4068" w:type="dxa"/>
            <w:shd w:val="clear" w:color="auto" w:fill="B2A1C7" w:themeFill="accent4" w:themeFillTint="99"/>
            <w:vAlign w:val="center"/>
          </w:tcPr>
          <w:p w:rsidR="00962F44" w:rsidRPr="000A37F9" w:rsidRDefault="00962F44" w:rsidP="00823711">
            <w:pPr>
              <w:jc w:val="center"/>
              <w:rPr>
                <w:rFonts w:ascii="Arial" w:hAnsi="Arial"/>
                <w:b/>
                <w:bCs/>
                <w:sz w:val="20"/>
                <w:szCs w:val="20"/>
              </w:rPr>
            </w:pPr>
            <w:r w:rsidRPr="000A37F9">
              <w:rPr>
                <w:rFonts w:ascii="Arial" w:hAnsi="Arial"/>
                <w:b/>
                <w:bCs/>
                <w:sz w:val="20"/>
                <w:szCs w:val="20"/>
              </w:rPr>
              <w:t>TAŞINIR ADI</w:t>
            </w:r>
          </w:p>
        </w:tc>
        <w:tc>
          <w:tcPr>
            <w:tcW w:w="2312" w:type="dxa"/>
            <w:shd w:val="clear" w:color="auto" w:fill="B2A1C7" w:themeFill="accent4" w:themeFillTint="99"/>
            <w:vAlign w:val="center"/>
          </w:tcPr>
          <w:p w:rsidR="00962F44" w:rsidRPr="000A37F9" w:rsidRDefault="00962F44" w:rsidP="00823711">
            <w:pPr>
              <w:jc w:val="center"/>
              <w:rPr>
                <w:rFonts w:ascii="Arial" w:hAnsi="Arial"/>
                <w:b/>
                <w:bCs/>
                <w:sz w:val="20"/>
                <w:szCs w:val="20"/>
              </w:rPr>
            </w:pPr>
            <w:r w:rsidRPr="000A37F9">
              <w:rPr>
                <w:rFonts w:ascii="Arial" w:hAnsi="Arial"/>
                <w:b/>
                <w:bCs/>
                <w:sz w:val="20"/>
                <w:szCs w:val="20"/>
              </w:rPr>
              <w:t>KULLANILDIĞI YER</w:t>
            </w:r>
          </w:p>
        </w:tc>
        <w:tc>
          <w:tcPr>
            <w:tcW w:w="1790" w:type="dxa"/>
            <w:shd w:val="clear" w:color="auto" w:fill="B2A1C7" w:themeFill="accent4" w:themeFillTint="99"/>
            <w:vAlign w:val="center"/>
          </w:tcPr>
          <w:p w:rsidR="00962F44" w:rsidRPr="000A37F9" w:rsidRDefault="00962F44" w:rsidP="00823711">
            <w:pPr>
              <w:jc w:val="center"/>
              <w:rPr>
                <w:rFonts w:ascii="Arial" w:hAnsi="Arial"/>
                <w:b/>
                <w:bCs/>
                <w:sz w:val="20"/>
                <w:szCs w:val="20"/>
              </w:rPr>
            </w:pPr>
            <w:r w:rsidRPr="000A37F9">
              <w:rPr>
                <w:rFonts w:ascii="Arial" w:hAnsi="Arial"/>
                <w:b/>
                <w:bCs/>
                <w:sz w:val="20"/>
                <w:szCs w:val="20"/>
              </w:rPr>
              <w:t>ADET</w:t>
            </w:r>
          </w:p>
        </w:tc>
      </w:tr>
      <w:tr w:rsidR="00962F44" w:rsidRPr="000A37F9" w:rsidTr="00823711">
        <w:trPr>
          <w:trHeight w:val="285"/>
        </w:trPr>
        <w:tc>
          <w:tcPr>
            <w:tcW w:w="1067" w:type="dxa"/>
            <w:vMerge w:val="restart"/>
            <w:shd w:val="clear" w:color="auto" w:fill="E5DFEC" w:themeFill="accent4" w:themeFillTint="33"/>
            <w:noWrap/>
            <w:vAlign w:val="center"/>
          </w:tcPr>
          <w:p w:rsidR="00962F44" w:rsidRPr="000A37F9" w:rsidRDefault="00962F44" w:rsidP="00823711">
            <w:pPr>
              <w:jc w:val="center"/>
              <w:rPr>
                <w:rFonts w:ascii="Arial" w:hAnsi="Arial"/>
                <w:b/>
                <w:bCs/>
              </w:rPr>
            </w:pPr>
            <w:r w:rsidRPr="000A37F9">
              <w:rPr>
                <w:rFonts w:ascii="Arial" w:hAnsi="Arial"/>
                <w:b/>
                <w:bCs/>
              </w:rPr>
              <w:t>1</w:t>
            </w:r>
          </w:p>
        </w:tc>
        <w:tc>
          <w:tcPr>
            <w:tcW w:w="4068" w:type="dxa"/>
            <w:vMerge w:val="restart"/>
            <w:shd w:val="clear" w:color="auto" w:fill="E5DFEC" w:themeFill="accent4" w:themeFillTint="33"/>
            <w:noWrap/>
            <w:vAlign w:val="center"/>
          </w:tcPr>
          <w:p w:rsidR="00962F44" w:rsidRPr="000A37F9" w:rsidRDefault="00962F44" w:rsidP="00823711">
            <w:pPr>
              <w:rPr>
                <w:rFonts w:ascii="Arial" w:hAnsi="Arial"/>
                <w:b/>
                <w:bCs/>
              </w:rPr>
            </w:pPr>
            <w:r w:rsidRPr="000A37F9">
              <w:rPr>
                <w:rFonts w:ascii="Arial" w:hAnsi="Arial"/>
                <w:b/>
                <w:bCs/>
              </w:rPr>
              <w:t>Laptop Bilgisayar</w:t>
            </w:r>
          </w:p>
        </w:tc>
        <w:tc>
          <w:tcPr>
            <w:tcW w:w="2312" w:type="dxa"/>
            <w:shd w:val="clear" w:color="auto" w:fill="E5DFEC" w:themeFill="accent4" w:themeFillTint="33"/>
            <w:noWrap/>
            <w:vAlign w:val="bottom"/>
          </w:tcPr>
          <w:p w:rsidR="00962F44" w:rsidRPr="000A37F9" w:rsidRDefault="00962F44" w:rsidP="00823711">
            <w:pPr>
              <w:rPr>
                <w:rFonts w:ascii="Arial" w:hAnsi="Arial"/>
              </w:rPr>
            </w:pPr>
            <w:r w:rsidRPr="000A37F9">
              <w:rPr>
                <w:rFonts w:ascii="Arial" w:hAnsi="Arial"/>
              </w:rPr>
              <w:t>Dernekler</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61</w:t>
            </w:r>
          </w:p>
        </w:tc>
      </w:tr>
      <w:tr w:rsidR="00962F44" w:rsidRPr="000A37F9" w:rsidTr="00823711">
        <w:trPr>
          <w:trHeight w:val="285"/>
        </w:trPr>
        <w:tc>
          <w:tcPr>
            <w:tcW w:w="1067" w:type="dxa"/>
            <w:vMerge/>
            <w:shd w:val="clear" w:color="auto" w:fill="E5DFEC" w:themeFill="accent4" w:themeFillTint="33"/>
            <w:vAlign w:val="center"/>
          </w:tcPr>
          <w:p w:rsidR="00962F44" w:rsidRPr="000A37F9" w:rsidRDefault="00962F44" w:rsidP="00823711">
            <w:pPr>
              <w:rPr>
                <w:rFonts w:ascii="Arial" w:hAnsi="Arial"/>
                <w:b/>
                <w:bCs/>
              </w:rPr>
            </w:pPr>
          </w:p>
        </w:tc>
        <w:tc>
          <w:tcPr>
            <w:tcW w:w="4068" w:type="dxa"/>
            <w:vMerge/>
            <w:shd w:val="clear" w:color="auto" w:fill="E5DFEC" w:themeFill="accent4" w:themeFillTint="33"/>
            <w:vAlign w:val="center"/>
          </w:tcPr>
          <w:p w:rsidR="00962F44" w:rsidRPr="000A37F9" w:rsidRDefault="00962F44" w:rsidP="00823711">
            <w:pPr>
              <w:rPr>
                <w:rFonts w:ascii="Arial" w:hAnsi="Arial"/>
                <w:b/>
                <w:bCs/>
              </w:rPr>
            </w:pPr>
          </w:p>
        </w:tc>
        <w:tc>
          <w:tcPr>
            <w:tcW w:w="2312" w:type="dxa"/>
            <w:shd w:val="clear" w:color="auto" w:fill="E5DFEC" w:themeFill="accent4" w:themeFillTint="33"/>
            <w:noWrap/>
            <w:vAlign w:val="bottom"/>
          </w:tcPr>
          <w:p w:rsidR="00962F44" w:rsidRPr="000A37F9" w:rsidRDefault="00962F44" w:rsidP="00823711">
            <w:pPr>
              <w:rPr>
                <w:rFonts w:ascii="Arial" w:hAnsi="Arial"/>
              </w:rPr>
            </w:pPr>
            <w:r w:rsidRPr="000A37F9">
              <w:rPr>
                <w:rFonts w:ascii="Arial" w:hAnsi="Arial"/>
              </w:rPr>
              <w:t>İl Özel İdaresi</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11</w:t>
            </w:r>
          </w:p>
        </w:tc>
      </w:tr>
      <w:tr w:rsidR="00962F44" w:rsidRPr="000A37F9" w:rsidTr="00823711">
        <w:trPr>
          <w:trHeight w:val="285"/>
        </w:trPr>
        <w:tc>
          <w:tcPr>
            <w:tcW w:w="1067" w:type="dxa"/>
            <w:vMerge/>
            <w:shd w:val="clear" w:color="auto" w:fill="E5DFEC" w:themeFill="accent4" w:themeFillTint="33"/>
            <w:vAlign w:val="center"/>
          </w:tcPr>
          <w:p w:rsidR="00962F44" w:rsidRPr="000A37F9" w:rsidRDefault="00962F44" w:rsidP="00823711">
            <w:pPr>
              <w:rPr>
                <w:rFonts w:ascii="Arial" w:hAnsi="Arial"/>
                <w:b/>
                <w:bCs/>
              </w:rPr>
            </w:pPr>
          </w:p>
        </w:tc>
        <w:tc>
          <w:tcPr>
            <w:tcW w:w="4068" w:type="dxa"/>
            <w:vMerge/>
            <w:shd w:val="clear" w:color="auto" w:fill="E5DFEC" w:themeFill="accent4" w:themeFillTint="33"/>
            <w:vAlign w:val="center"/>
          </w:tcPr>
          <w:p w:rsidR="00962F44" w:rsidRPr="000A37F9" w:rsidRDefault="00962F44" w:rsidP="00823711">
            <w:pPr>
              <w:rPr>
                <w:rFonts w:ascii="Arial" w:hAnsi="Arial"/>
                <w:b/>
                <w:bCs/>
              </w:rPr>
            </w:pPr>
          </w:p>
        </w:tc>
        <w:tc>
          <w:tcPr>
            <w:tcW w:w="2312" w:type="dxa"/>
            <w:shd w:val="clear" w:color="auto" w:fill="E5DFEC" w:themeFill="accent4" w:themeFillTint="33"/>
            <w:noWrap/>
            <w:vAlign w:val="bottom"/>
          </w:tcPr>
          <w:p w:rsidR="00962F44" w:rsidRPr="000A37F9" w:rsidRDefault="00962F44" w:rsidP="00823711">
            <w:pPr>
              <w:rPr>
                <w:rFonts w:ascii="Arial" w:hAnsi="Arial"/>
              </w:rPr>
            </w:pPr>
            <w:r w:rsidRPr="000A37F9">
              <w:rPr>
                <w:rFonts w:ascii="Arial" w:hAnsi="Arial"/>
              </w:rPr>
              <w:t>Siirt Valiliği</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1</w:t>
            </w:r>
          </w:p>
        </w:tc>
      </w:tr>
      <w:tr w:rsidR="00962F44" w:rsidRPr="000A37F9" w:rsidTr="00823711">
        <w:trPr>
          <w:trHeight w:val="285"/>
        </w:trPr>
        <w:tc>
          <w:tcPr>
            <w:tcW w:w="1067" w:type="dxa"/>
            <w:vMerge/>
            <w:shd w:val="clear" w:color="auto" w:fill="E5DFEC" w:themeFill="accent4" w:themeFillTint="33"/>
            <w:vAlign w:val="center"/>
          </w:tcPr>
          <w:p w:rsidR="00962F44" w:rsidRPr="000A37F9" w:rsidRDefault="00962F44" w:rsidP="00823711">
            <w:pPr>
              <w:rPr>
                <w:rFonts w:ascii="Arial" w:hAnsi="Arial"/>
                <w:b/>
                <w:bCs/>
              </w:rPr>
            </w:pPr>
          </w:p>
        </w:tc>
        <w:tc>
          <w:tcPr>
            <w:tcW w:w="4068" w:type="dxa"/>
            <w:vMerge/>
            <w:shd w:val="clear" w:color="auto" w:fill="E5DFEC" w:themeFill="accent4" w:themeFillTint="33"/>
            <w:vAlign w:val="center"/>
          </w:tcPr>
          <w:p w:rsidR="00962F44" w:rsidRPr="000A37F9" w:rsidRDefault="00962F44" w:rsidP="00823711">
            <w:pPr>
              <w:rPr>
                <w:rFonts w:ascii="Arial" w:hAnsi="Arial"/>
                <w:b/>
                <w:bCs/>
              </w:rPr>
            </w:pPr>
          </w:p>
        </w:tc>
        <w:tc>
          <w:tcPr>
            <w:tcW w:w="2312" w:type="dxa"/>
            <w:shd w:val="clear" w:color="auto" w:fill="E5DFEC" w:themeFill="accent4" w:themeFillTint="33"/>
            <w:noWrap/>
            <w:vAlign w:val="bottom"/>
          </w:tcPr>
          <w:p w:rsidR="00962F44" w:rsidRPr="000A37F9" w:rsidRDefault="00962F44" w:rsidP="00823711">
            <w:pPr>
              <w:rPr>
                <w:rFonts w:ascii="Arial" w:hAnsi="Arial"/>
              </w:rPr>
            </w:pPr>
            <w:r w:rsidRPr="000A37F9">
              <w:rPr>
                <w:rFonts w:ascii="Arial" w:hAnsi="Arial"/>
              </w:rPr>
              <w:t>Siirt Üniversitesi</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1</w:t>
            </w:r>
          </w:p>
        </w:tc>
      </w:tr>
      <w:tr w:rsidR="00962F44" w:rsidRPr="000A37F9" w:rsidTr="00823711">
        <w:trPr>
          <w:trHeight w:val="285"/>
        </w:trPr>
        <w:tc>
          <w:tcPr>
            <w:tcW w:w="1067" w:type="dxa"/>
            <w:shd w:val="clear" w:color="auto" w:fill="E5DFEC" w:themeFill="accent4" w:themeFillTint="33"/>
            <w:noWrap/>
            <w:vAlign w:val="center"/>
          </w:tcPr>
          <w:p w:rsidR="00962F44" w:rsidRPr="000A37F9" w:rsidRDefault="00962F44" w:rsidP="00823711">
            <w:pPr>
              <w:jc w:val="center"/>
              <w:rPr>
                <w:rFonts w:ascii="Arial" w:hAnsi="Arial"/>
                <w:b/>
                <w:bCs/>
              </w:rPr>
            </w:pPr>
            <w:r w:rsidRPr="000A37F9">
              <w:rPr>
                <w:rFonts w:ascii="Arial" w:hAnsi="Arial"/>
                <w:b/>
                <w:bCs/>
              </w:rPr>
              <w:t>2</w:t>
            </w:r>
          </w:p>
        </w:tc>
        <w:tc>
          <w:tcPr>
            <w:tcW w:w="4068" w:type="dxa"/>
            <w:shd w:val="clear" w:color="auto" w:fill="E5DFEC" w:themeFill="accent4" w:themeFillTint="33"/>
            <w:noWrap/>
            <w:vAlign w:val="bottom"/>
          </w:tcPr>
          <w:p w:rsidR="00962F44" w:rsidRPr="000A37F9" w:rsidRDefault="00962F44" w:rsidP="00823711">
            <w:pPr>
              <w:rPr>
                <w:rFonts w:ascii="Arial" w:hAnsi="Arial"/>
                <w:b/>
                <w:bCs/>
              </w:rPr>
            </w:pPr>
            <w:r w:rsidRPr="000A37F9">
              <w:rPr>
                <w:rFonts w:ascii="Arial" w:hAnsi="Arial"/>
                <w:b/>
                <w:bCs/>
              </w:rPr>
              <w:t>Tablet Bilgisayar</w:t>
            </w:r>
          </w:p>
        </w:tc>
        <w:tc>
          <w:tcPr>
            <w:tcW w:w="2312" w:type="dxa"/>
            <w:shd w:val="clear" w:color="auto" w:fill="E5DFEC" w:themeFill="accent4" w:themeFillTint="33"/>
            <w:noWrap/>
            <w:vAlign w:val="bottom"/>
          </w:tcPr>
          <w:p w:rsidR="00962F44" w:rsidRPr="000A37F9" w:rsidRDefault="00962F44" w:rsidP="00823711">
            <w:pPr>
              <w:rPr>
                <w:rFonts w:ascii="Arial" w:hAnsi="Arial"/>
              </w:rPr>
            </w:pPr>
            <w:r w:rsidRPr="000A37F9">
              <w:rPr>
                <w:rFonts w:ascii="Arial" w:hAnsi="Arial"/>
              </w:rPr>
              <w:t>Siirt Valiliği</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4</w:t>
            </w:r>
          </w:p>
        </w:tc>
      </w:tr>
      <w:tr w:rsidR="00962F44" w:rsidRPr="000A37F9" w:rsidTr="00823711">
        <w:trPr>
          <w:trHeight w:val="270"/>
        </w:trPr>
        <w:tc>
          <w:tcPr>
            <w:tcW w:w="1067" w:type="dxa"/>
            <w:vMerge w:val="restart"/>
            <w:shd w:val="clear" w:color="auto" w:fill="E5DFEC" w:themeFill="accent4" w:themeFillTint="33"/>
            <w:noWrap/>
            <w:vAlign w:val="center"/>
          </w:tcPr>
          <w:p w:rsidR="00962F44" w:rsidRPr="000A37F9" w:rsidRDefault="00962F44" w:rsidP="00823711">
            <w:pPr>
              <w:jc w:val="center"/>
              <w:rPr>
                <w:rFonts w:ascii="Arial" w:hAnsi="Arial"/>
                <w:b/>
                <w:bCs/>
              </w:rPr>
            </w:pPr>
            <w:r w:rsidRPr="000A37F9">
              <w:rPr>
                <w:rFonts w:ascii="Arial" w:hAnsi="Arial"/>
                <w:b/>
                <w:bCs/>
              </w:rPr>
              <w:t>3</w:t>
            </w:r>
          </w:p>
        </w:tc>
        <w:tc>
          <w:tcPr>
            <w:tcW w:w="4068" w:type="dxa"/>
            <w:vMerge w:val="restart"/>
            <w:shd w:val="clear" w:color="auto" w:fill="E5DFEC" w:themeFill="accent4" w:themeFillTint="33"/>
            <w:noWrap/>
            <w:vAlign w:val="center"/>
          </w:tcPr>
          <w:p w:rsidR="00962F44" w:rsidRPr="000A37F9" w:rsidRDefault="00962F44" w:rsidP="00823711">
            <w:pPr>
              <w:rPr>
                <w:rFonts w:ascii="Arial" w:hAnsi="Arial"/>
                <w:b/>
                <w:bCs/>
              </w:rPr>
            </w:pPr>
            <w:r w:rsidRPr="000A37F9">
              <w:rPr>
                <w:rFonts w:ascii="Arial" w:hAnsi="Arial"/>
                <w:b/>
                <w:bCs/>
              </w:rPr>
              <w:t>Masa Üstü Bilgisayar</w:t>
            </w:r>
          </w:p>
        </w:tc>
        <w:tc>
          <w:tcPr>
            <w:tcW w:w="2312" w:type="dxa"/>
            <w:shd w:val="clear" w:color="auto" w:fill="E5DFEC" w:themeFill="accent4" w:themeFillTint="33"/>
            <w:noWrap/>
            <w:vAlign w:val="bottom"/>
          </w:tcPr>
          <w:p w:rsidR="00962F44" w:rsidRPr="000A37F9" w:rsidRDefault="00962F44" w:rsidP="00823711">
            <w:pPr>
              <w:rPr>
                <w:rFonts w:ascii="Arial" w:hAnsi="Arial"/>
              </w:rPr>
            </w:pPr>
            <w:r w:rsidRPr="000A37F9">
              <w:rPr>
                <w:rFonts w:ascii="Arial" w:hAnsi="Arial"/>
              </w:rPr>
              <w:t>Siirt Üniversitesi</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40</w:t>
            </w:r>
          </w:p>
        </w:tc>
      </w:tr>
      <w:tr w:rsidR="00962F44" w:rsidRPr="000A37F9" w:rsidTr="00823711">
        <w:trPr>
          <w:trHeight w:val="255"/>
        </w:trPr>
        <w:tc>
          <w:tcPr>
            <w:tcW w:w="1067" w:type="dxa"/>
            <w:vMerge/>
            <w:shd w:val="clear" w:color="auto" w:fill="E5DFEC" w:themeFill="accent4" w:themeFillTint="33"/>
            <w:vAlign w:val="center"/>
          </w:tcPr>
          <w:p w:rsidR="00962F44" w:rsidRPr="000A37F9" w:rsidRDefault="00962F44" w:rsidP="00823711">
            <w:pPr>
              <w:rPr>
                <w:rFonts w:ascii="Arial" w:hAnsi="Arial"/>
                <w:b/>
                <w:bCs/>
              </w:rPr>
            </w:pPr>
          </w:p>
        </w:tc>
        <w:tc>
          <w:tcPr>
            <w:tcW w:w="4068" w:type="dxa"/>
            <w:vMerge/>
            <w:shd w:val="clear" w:color="auto" w:fill="E5DFEC" w:themeFill="accent4" w:themeFillTint="33"/>
            <w:vAlign w:val="center"/>
          </w:tcPr>
          <w:p w:rsidR="00962F44" w:rsidRPr="000A37F9" w:rsidRDefault="00962F44" w:rsidP="00823711">
            <w:pPr>
              <w:rPr>
                <w:rFonts w:ascii="Arial" w:hAnsi="Arial"/>
                <w:b/>
                <w:bCs/>
              </w:rPr>
            </w:pPr>
          </w:p>
        </w:tc>
        <w:tc>
          <w:tcPr>
            <w:tcW w:w="2312" w:type="dxa"/>
            <w:shd w:val="clear" w:color="auto" w:fill="E5DFEC" w:themeFill="accent4" w:themeFillTint="33"/>
            <w:noWrap/>
            <w:vAlign w:val="bottom"/>
          </w:tcPr>
          <w:p w:rsidR="00962F44" w:rsidRPr="000A37F9" w:rsidRDefault="00962F44" w:rsidP="00823711">
            <w:pPr>
              <w:rPr>
                <w:rFonts w:ascii="Arial" w:hAnsi="Arial"/>
              </w:rPr>
            </w:pPr>
            <w:r w:rsidRPr="000A37F9">
              <w:rPr>
                <w:rFonts w:ascii="Arial" w:hAnsi="Arial"/>
              </w:rPr>
              <w:t>İl Özel İdaresi</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120</w:t>
            </w:r>
          </w:p>
        </w:tc>
      </w:tr>
      <w:tr w:rsidR="00962F44" w:rsidRPr="000A37F9" w:rsidTr="00823711">
        <w:trPr>
          <w:trHeight w:val="255"/>
        </w:trPr>
        <w:tc>
          <w:tcPr>
            <w:tcW w:w="1067" w:type="dxa"/>
            <w:vMerge/>
            <w:shd w:val="clear" w:color="auto" w:fill="E5DFEC" w:themeFill="accent4" w:themeFillTint="33"/>
            <w:vAlign w:val="center"/>
          </w:tcPr>
          <w:p w:rsidR="00962F44" w:rsidRPr="000A37F9" w:rsidRDefault="00962F44" w:rsidP="00823711">
            <w:pPr>
              <w:rPr>
                <w:rFonts w:ascii="Arial" w:hAnsi="Arial"/>
                <w:b/>
                <w:bCs/>
              </w:rPr>
            </w:pPr>
          </w:p>
        </w:tc>
        <w:tc>
          <w:tcPr>
            <w:tcW w:w="4068" w:type="dxa"/>
            <w:vMerge/>
            <w:shd w:val="clear" w:color="auto" w:fill="E5DFEC" w:themeFill="accent4" w:themeFillTint="33"/>
            <w:vAlign w:val="center"/>
          </w:tcPr>
          <w:p w:rsidR="00962F44" w:rsidRPr="000A37F9" w:rsidRDefault="00962F44" w:rsidP="00823711">
            <w:pPr>
              <w:rPr>
                <w:rFonts w:ascii="Arial" w:hAnsi="Arial"/>
                <w:b/>
                <w:bCs/>
              </w:rPr>
            </w:pPr>
          </w:p>
        </w:tc>
        <w:tc>
          <w:tcPr>
            <w:tcW w:w="2312" w:type="dxa"/>
            <w:shd w:val="clear" w:color="auto" w:fill="E5DFEC" w:themeFill="accent4" w:themeFillTint="33"/>
            <w:noWrap/>
            <w:vAlign w:val="bottom"/>
          </w:tcPr>
          <w:p w:rsidR="00962F44" w:rsidRPr="000A37F9" w:rsidRDefault="00962F44" w:rsidP="00823711">
            <w:pPr>
              <w:rPr>
                <w:rFonts w:ascii="Arial" w:hAnsi="Arial"/>
              </w:rPr>
            </w:pPr>
            <w:r w:rsidRPr="000A37F9">
              <w:rPr>
                <w:rFonts w:ascii="Arial" w:hAnsi="Arial"/>
              </w:rPr>
              <w:t>İlçe Özel İdareler</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7</w:t>
            </w:r>
          </w:p>
        </w:tc>
      </w:tr>
      <w:tr w:rsidR="00962F44" w:rsidRPr="000A37F9" w:rsidTr="00823711">
        <w:trPr>
          <w:trHeight w:val="255"/>
        </w:trPr>
        <w:tc>
          <w:tcPr>
            <w:tcW w:w="1067" w:type="dxa"/>
            <w:vMerge/>
            <w:shd w:val="clear" w:color="auto" w:fill="E5DFEC" w:themeFill="accent4" w:themeFillTint="33"/>
            <w:vAlign w:val="center"/>
          </w:tcPr>
          <w:p w:rsidR="00962F44" w:rsidRPr="000A37F9" w:rsidRDefault="00962F44" w:rsidP="00823711">
            <w:pPr>
              <w:rPr>
                <w:rFonts w:ascii="Arial" w:hAnsi="Arial"/>
                <w:b/>
                <w:bCs/>
              </w:rPr>
            </w:pPr>
          </w:p>
        </w:tc>
        <w:tc>
          <w:tcPr>
            <w:tcW w:w="4068" w:type="dxa"/>
            <w:vMerge/>
            <w:shd w:val="clear" w:color="auto" w:fill="E5DFEC" w:themeFill="accent4" w:themeFillTint="33"/>
            <w:vAlign w:val="center"/>
          </w:tcPr>
          <w:p w:rsidR="00962F44" w:rsidRPr="000A37F9" w:rsidRDefault="00962F44" w:rsidP="00823711">
            <w:pPr>
              <w:rPr>
                <w:rFonts w:ascii="Arial" w:hAnsi="Arial"/>
                <w:b/>
                <w:bCs/>
              </w:rPr>
            </w:pPr>
          </w:p>
        </w:tc>
        <w:tc>
          <w:tcPr>
            <w:tcW w:w="2312" w:type="dxa"/>
            <w:shd w:val="clear" w:color="auto" w:fill="E5DFEC" w:themeFill="accent4" w:themeFillTint="33"/>
            <w:noWrap/>
            <w:vAlign w:val="bottom"/>
          </w:tcPr>
          <w:p w:rsidR="00962F44" w:rsidRPr="000A37F9" w:rsidRDefault="00962F44" w:rsidP="00823711">
            <w:pPr>
              <w:rPr>
                <w:rFonts w:ascii="Arial" w:hAnsi="Arial"/>
              </w:rPr>
            </w:pPr>
            <w:r w:rsidRPr="000A37F9">
              <w:rPr>
                <w:rFonts w:ascii="Arial" w:hAnsi="Arial"/>
              </w:rPr>
              <w:t>Dernekler</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12</w:t>
            </w:r>
          </w:p>
        </w:tc>
      </w:tr>
      <w:tr w:rsidR="00962F44" w:rsidRPr="000A37F9" w:rsidTr="00823711">
        <w:trPr>
          <w:trHeight w:val="255"/>
        </w:trPr>
        <w:tc>
          <w:tcPr>
            <w:tcW w:w="1067" w:type="dxa"/>
            <w:vMerge/>
            <w:shd w:val="clear" w:color="auto" w:fill="E5DFEC" w:themeFill="accent4" w:themeFillTint="33"/>
            <w:vAlign w:val="center"/>
          </w:tcPr>
          <w:p w:rsidR="00962F44" w:rsidRPr="000A37F9" w:rsidRDefault="00962F44" w:rsidP="00823711">
            <w:pPr>
              <w:rPr>
                <w:rFonts w:ascii="Arial" w:hAnsi="Arial"/>
                <w:b/>
                <w:bCs/>
              </w:rPr>
            </w:pPr>
          </w:p>
        </w:tc>
        <w:tc>
          <w:tcPr>
            <w:tcW w:w="4068" w:type="dxa"/>
            <w:vMerge/>
            <w:shd w:val="clear" w:color="auto" w:fill="E5DFEC" w:themeFill="accent4" w:themeFillTint="33"/>
            <w:vAlign w:val="center"/>
          </w:tcPr>
          <w:p w:rsidR="00962F44" w:rsidRPr="000A37F9" w:rsidRDefault="00962F44" w:rsidP="00823711">
            <w:pPr>
              <w:rPr>
                <w:rFonts w:ascii="Arial" w:hAnsi="Arial"/>
                <w:b/>
                <w:bCs/>
              </w:rPr>
            </w:pPr>
          </w:p>
        </w:tc>
        <w:tc>
          <w:tcPr>
            <w:tcW w:w="2312" w:type="dxa"/>
            <w:shd w:val="clear" w:color="auto" w:fill="E5DFEC" w:themeFill="accent4" w:themeFillTint="33"/>
            <w:noWrap/>
            <w:vAlign w:val="bottom"/>
          </w:tcPr>
          <w:p w:rsidR="00962F44" w:rsidRPr="000A37F9" w:rsidRDefault="00962F44" w:rsidP="00823711">
            <w:pPr>
              <w:rPr>
                <w:rFonts w:ascii="Arial" w:hAnsi="Arial"/>
              </w:rPr>
            </w:pPr>
            <w:r w:rsidRPr="000A37F9">
              <w:rPr>
                <w:rFonts w:ascii="Arial" w:hAnsi="Arial"/>
              </w:rPr>
              <w:t>Siirt Valiliği</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2</w:t>
            </w:r>
          </w:p>
        </w:tc>
      </w:tr>
      <w:tr w:rsidR="00962F44" w:rsidRPr="000A37F9" w:rsidTr="00823711">
        <w:trPr>
          <w:trHeight w:val="255"/>
        </w:trPr>
        <w:tc>
          <w:tcPr>
            <w:tcW w:w="1067" w:type="dxa"/>
            <w:vMerge/>
            <w:shd w:val="clear" w:color="auto" w:fill="E5DFEC" w:themeFill="accent4" w:themeFillTint="33"/>
            <w:vAlign w:val="center"/>
          </w:tcPr>
          <w:p w:rsidR="00962F44" w:rsidRPr="000A37F9" w:rsidRDefault="00962F44" w:rsidP="00823711">
            <w:pPr>
              <w:rPr>
                <w:rFonts w:ascii="Arial" w:hAnsi="Arial"/>
                <w:b/>
                <w:bCs/>
              </w:rPr>
            </w:pPr>
          </w:p>
        </w:tc>
        <w:tc>
          <w:tcPr>
            <w:tcW w:w="4068" w:type="dxa"/>
            <w:vMerge/>
            <w:shd w:val="clear" w:color="auto" w:fill="E5DFEC" w:themeFill="accent4" w:themeFillTint="33"/>
            <w:vAlign w:val="center"/>
          </w:tcPr>
          <w:p w:rsidR="00962F44" w:rsidRPr="000A37F9" w:rsidRDefault="00962F44" w:rsidP="00823711">
            <w:pPr>
              <w:rPr>
                <w:rFonts w:ascii="Arial" w:hAnsi="Arial"/>
                <w:b/>
                <w:bCs/>
              </w:rPr>
            </w:pPr>
          </w:p>
        </w:tc>
        <w:tc>
          <w:tcPr>
            <w:tcW w:w="2312" w:type="dxa"/>
            <w:shd w:val="clear" w:color="auto" w:fill="E5DFEC" w:themeFill="accent4" w:themeFillTint="33"/>
            <w:noWrap/>
            <w:vAlign w:val="bottom"/>
          </w:tcPr>
          <w:p w:rsidR="00962F44" w:rsidRPr="000A37F9" w:rsidRDefault="00962F44" w:rsidP="00823711">
            <w:pPr>
              <w:rPr>
                <w:rFonts w:ascii="Arial" w:hAnsi="Arial"/>
              </w:rPr>
            </w:pPr>
            <w:r w:rsidRPr="000A37F9">
              <w:rPr>
                <w:rFonts w:ascii="Arial" w:hAnsi="Arial"/>
              </w:rPr>
              <w:t>İl Afet Müdürlüğü</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2</w:t>
            </w:r>
          </w:p>
        </w:tc>
      </w:tr>
      <w:tr w:rsidR="00962F44" w:rsidRPr="000A37F9" w:rsidTr="00823711">
        <w:trPr>
          <w:trHeight w:val="270"/>
        </w:trPr>
        <w:tc>
          <w:tcPr>
            <w:tcW w:w="1067" w:type="dxa"/>
            <w:vMerge/>
            <w:shd w:val="clear" w:color="auto" w:fill="E5DFEC" w:themeFill="accent4" w:themeFillTint="33"/>
            <w:vAlign w:val="center"/>
          </w:tcPr>
          <w:p w:rsidR="00962F44" w:rsidRPr="000A37F9" w:rsidRDefault="00962F44" w:rsidP="00823711">
            <w:pPr>
              <w:rPr>
                <w:rFonts w:ascii="Arial" w:hAnsi="Arial"/>
                <w:b/>
                <w:bCs/>
              </w:rPr>
            </w:pPr>
          </w:p>
        </w:tc>
        <w:tc>
          <w:tcPr>
            <w:tcW w:w="4068" w:type="dxa"/>
            <w:vMerge/>
            <w:shd w:val="clear" w:color="auto" w:fill="E5DFEC" w:themeFill="accent4" w:themeFillTint="33"/>
            <w:vAlign w:val="center"/>
          </w:tcPr>
          <w:p w:rsidR="00962F44" w:rsidRPr="000A37F9" w:rsidRDefault="00962F44" w:rsidP="00823711">
            <w:pPr>
              <w:rPr>
                <w:rFonts w:ascii="Arial" w:hAnsi="Arial"/>
                <w:b/>
                <w:bCs/>
              </w:rPr>
            </w:pPr>
          </w:p>
        </w:tc>
        <w:tc>
          <w:tcPr>
            <w:tcW w:w="2312" w:type="dxa"/>
            <w:shd w:val="clear" w:color="auto" w:fill="E5DFEC" w:themeFill="accent4" w:themeFillTint="33"/>
            <w:noWrap/>
            <w:vAlign w:val="bottom"/>
          </w:tcPr>
          <w:p w:rsidR="00962F44" w:rsidRPr="000A37F9" w:rsidRDefault="00962F44" w:rsidP="00823711">
            <w:pPr>
              <w:rPr>
                <w:rFonts w:ascii="Arial" w:hAnsi="Arial"/>
              </w:rPr>
            </w:pPr>
            <w:proofErr w:type="gramStart"/>
            <w:r w:rsidRPr="000A37F9">
              <w:rPr>
                <w:rFonts w:ascii="Arial" w:hAnsi="Arial"/>
              </w:rPr>
              <w:t xml:space="preserve">Terörle  </w:t>
            </w:r>
            <w:proofErr w:type="spellStart"/>
            <w:r w:rsidRPr="000A37F9">
              <w:rPr>
                <w:rFonts w:ascii="Arial" w:hAnsi="Arial"/>
              </w:rPr>
              <w:t>Müc</w:t>
            </w:r>
            <w:proofErr w:type="spellEnd"/>
            <w:proofErr w:type="gramEnd"/>
            <w:r w:rsidRPr="000A37F9">
              <w:rPr>
                <w:rFonts w:ascii="Arial" w:hAnsi="Arial"/>
              </w:rPr>
              <w:t xml:space="preserve">. </w:t>
            </w:r>
            <w:proofErr w:type="spellStart"/>
            <w:r w:rsidRPr="000A37F9">
              <w:rPr>
                <w:rFonts w:ascii="Arial" w:hAnsi="Arial"/>
              </w:rPr>
              <w:t>Bür</w:t>
            </w:r>
            <w:proofErr w:type="spellEnd"/>
            <w:r w:rsidRPr="000A37F9">
              <w:rPr>
                <w:rFonts w:ascii="Arial" w:hAnsi="Arial"/>
              </w:rPr>
              <w:t>.</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14</w:t>
            </w:r>
          </w:p>
        </w:tc>
      </w:tr>
      <w:tr w:rsidR="00962F44" w:rsidRPr="000A37F9" w:rsidTr="00823711">
        <w:trPr>
          <w:trHeight w:val="285"/>
        </w:trPr>
        <w:tc>
          <w:tcPr>
            <w:tcW w:w="1067" w:type="dxa"/>
            <w:vMerge w:val="restart"/>
            <w:shd w:val="clear" w:color="auto" w:fill="E5DFEC" w:themeFill="accent4" w:themeFillTint="33"/>
            <w:noWrap/>
            <w:vAlign w:val="center"/>
          </w:tcPr>
          <w:p w:rsidR="00962F44" w:rsidRPr="000A37F9" w:rsidRDefault="00962F44" w:rsidP="00823711">
            <w:pPr>
              <w:jc w:val="center"/>
              <w:rPr>
                <w:rFonts w:ascii="Arial" w:hAnsi="Arial"/>
                <w:b/>
                <w:bCs/>
              </w:rPr>
            </w:pPr>
            <w:r w:rsidRPr="000A37F9">
              <w:rPr>
                <w:rFonts w:ascii="Arial" w:hAnsi="Arial"/>
                <w:b/>
                <w:bCs/>
              </w:rPr>
              <w:t>4</w:t>
            </w:r>
          </w:p>
        </w:tc>
        <w:tc>
          <w:tcPr>
            <w:tcW w:w="4068" w:type="dxa"/>
            <w:vMerge w:val="restart"/>
            <w:shd w:val="clear" w:color="auto" w:fill="E5DFEC" w:themeFill="accent4" w:themeFillTint="33"/>
            <w:noWrap/>
            <w:vAlign w:val="center"/>
          </w:tcPr>
          <w:p w:rsidR="00962F44" w:rsidRPr="000A37F9" w:rsidRDefault="00962F44" w:rsidP="00823711">
            <w:pPr>
              <w:rPr>
                <w:rFonts w:ascii="Arial" w:hAnsi="Arial"/>
                <w:b/>
                <w:bCs/>
              </w:rPr>
            </w:pPr>
            <w:proofErr w:type="spellStart"/>
            <w:r w:rsidRPr="000A37F9">
              <w:rPr>
                <w:rFonts w:ascii="Arial" w:hAnsi="Arial"/>
                <w:b/>
                <w:bCs/>
              </w:rPr>
              <w:t>Fax</w:t>
            </w:r>
            <w:proofErr w:type="spellEnd"/>
            <w:r w:rsidRPr="000A37F9">
              <w:rPr>
                <w:rFonts w:ascii="Arial" w:hAnsi="Arial"/>
                <w:b/>
                <w:bCs/>
              </w:rPr>
              <w:t xml:space="preserve"> Cihazı</w:t>
            </w:r>
          </w:p>
        </w:tc>
        <w:tc>
          <w:tcPr>
            <w:tcW w:w="2312" w:type="dxa"/>
            <w:shd w:val="clear" w:color="auto" w:fill="E5DFEC" w:themeFill="accent4" w:themeFillTint="33"/>
            <w:noWrap/>
            <w:vAlign w:val="bottom"/>
          </w:tcPr>
          <w:p w:rsidR="00962F44" w:rsidRPr="000A37F9" w:rsidRDefault="00962F44" w:rsidP="00823711">
            <w:pPr>
              <w:rPr>
                <w:rFonts w:ascii="Arial" w:hAnsi="Arial"/>
              </w:rPr>
            </w:pPr>
            <w:proofErr w:type="gramStart"/>
            <w:r w:rsidRPr="000A37F9">
              <w:rPr>
                <w:rFonts w:ascii="Arial" w:hAnsi="Arial"/>
              </w:rPr>
              <w:t xml:space="preserve">Terörle  </w:t>
            </w:r>
            <w:proofErr w:type="spellStart"/>
            <w:r w:rsidRPr="000A37F9">
              <w:rPr>
                <w:rFonts w:ascii="Arial" w:hAnsi="Arial"/>
              </w:rPr>
              <w:t>Müc</w:t>
            </w:r>
            <w:proofErr w:type="spellEnd"/>
            <w:proofErr w:type="gramEnd"/>
            <w:r w:rsidRPr="000A37F9">
              <w:rPr>
                <w:rFonts w:ascii="Arial" w:hAnsi="Arial"/>
              </w:rPr>
              <w:t xml:space="preserve">. </w:t>
            </w:r>
            <w:proofErr w:type="spellStart"/>
            <w:r w:rsidRPr="000A37F9">
              <w:rPr>
                <w:rFonts w:ascii="Arial" w:hAnsi="Arial"/>
              </w:rPr>
              <w:t>Bür</w:t>
            </w:r>
            <w:proofErr w:type="spellEnd"/>
            <w:r w:rsidRPr="000A37F9">
              <w:rPr>
                <w:rFonts w:ascii="Arial" w:hAnsi="Arial"/>
              </w:rPr>
              <w:t>.</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2</w:t>
            </w:r>
          </w:p>
        </w:tc>
      </w:tr>
      <w:tr w:rsidR="00962F44" w:rsidRPr="000A37F9" w:rsidTr="00823711">
        <w:trPr>
          <w:trHeight w:val="285"/>
        </w:trPr>
        <w:tc>
          <w:tcPr>
            <w:tcW w:w="1067" w:type="dxa"/>
            <w:vMerge/>
            <w:shd w:val="clear" w:color="auto" w:fill="E5DFEC" w:themeFill="accent4" w:themeFillTint="33"/>
            <w:vAlign w:val="center"/>
          </w:tcPr>
          <w:p w:rsidR="00962F44" w:rsidRPr="000A37F9" w:rsidRDefault="00962F44" w:rsidP="00823711">
            <w:pPr>
              <w:rPr>
                <w:rFonts w:ascii="Arial" w:hAnsi="Arial"/>
                <w:b/>
                <w:bCs/>
              </w:rPr>
            </w:pPr>
          </w:p>
        </w:tc>
        <w:tc>
          <w:tcPr>
            <w:tcW w:w="4068" w:type="dxa"/>
            <w:vMerge/>
            <w:shd w:val="clear" w:color="auto" w:fill="E5DFEC" w:themeFill="accent4" w:themeFillTint="33"/>
            <w:vAlign w:val="center"/>
          </w:tcPr>
          <w:p w:rsidR="00962F44" w:rsidRPr="000A37F9" w:rsidRDefault="00962F44" w:rsidP="00823711">
            <w:pPr>
              <w:rPr>
                <w:rFonts w:ascii="Arial" w:hAnsi="Arial"/>
                <w:b/>
                <w:bCs/>
              </w:rPr>
            </w:pPr>
          </w:p>
        </w:tc>
        <w:tc>
          <w:tcPr>
            <w:tcW w:w="2312" w:type="dxa"/>
            <w:shd w:val="clear" w:color="auto" w:fill="E5DFEC" w:themeFill="accent4" w:themeFillTint="33"/>
            <w:noWrap/>
            <w:vAlign w:val="bottom"/>
          </w:tcPr>
          <w:p w:rsidR="00962F44" w:rsidRPr="000A37F9" w:rsidRDefault="00962F44" w:rsidP="00823711">
            <w:pPr>
              <w:rPr>
                <w:rFonts w:ascii="Arial" w:hAnsi="Arial"/>
              </w:rPr>
            </w:pPr>
            <w:r w:rsidRPr="000A37F9">
              <w:rPr>
                <w:rFonts w:ascii="Arial" w:hAnsi="Arial"/>
              </w:rPr>
              <w:t>İl Özel İdaresi</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2</w:t>
            </w:r>
          </w:p>
        </w:tc>
      </w:tr>
      <w:tr w:rsidR="00962F44" w:rsidRPr="000A37F9" w:rsidTr="00823711">
        <w:trPr>
          <w:trHeight w:val="285"/>
        </w:trPr>
        <w:tc>
          <w:tcPr>
            <w:tcW w:w="1067" w:type="dxa"/>
            <w:vMerge w:val="restart"/>
            <w:shd w:val="clear" w:color="auto" w:fill="E5DFEC" w:themeFill="accent4" w:themeFillTint="33"/>
            <w:noWrap/>
            <w:vAlign w:val="center"/>
          </w:tcPr>
          <w:p w:rsidR="00962F44" w:rsidRPr="000A37F9" w:rsidRDefault="00962F44" w:rsidP="00823711">
            <w:pPr>
              <w:jc w:val="center"/>
              <w:rPr>
                <w:rFonts w:ascii="Arial" w:hAnsi="Arial"/>
                <w:b/>
                <w:bCs/>
              </w:rPr>
            </w:pPr>
            <w:r w:rsidRPr="000A37F9">
              <w:rPr>
                <w:rFonts w:ascii="Arial" w:hAnsi="Arial"/>
                <w:b/>
                <w:bCs/>
              </w:rPr>
              <w:t>5</w:t>
            </w:r>
          </w:p>
        </w:tc>
        <w:tc>
          <w:tcPr>
            <w:tcW w:w="4068" w:type="dxa"/>
            <w:vMerge w:val="restart"/>
            <w:shd w:val="clear" w:color="auto" w:fill="E5DFEC" w:themeFill="accent4" w:themeFillTint="33"/>
            <w:noWrap/>
            <w:vAlign w:val="center"/>
          </w:tcPr>
          <w:p w:rsidR="00962F44" w:rsidRPr="000A37F9" w:rsidRDefault="00962F44" w:rsidP="00823711">
            <w:pPr>
              <w:rPr>
                <w:rFonts w:ascii="Arial" w:hAnsi="Arial"/>
                <w:b/>
                <w:bCs/>
              </w:rPr>
            </w:pPr>
            <w:r w:rsidRPr="000A37F9">
              <w:rPr>
                <w:rFonts w:ascii="Arial" w:hAnsi="Arial"/>
                <w:b/>
                <w:bCs/>
              </w:rPr>
              <w:t>Yazıcılar</w:t>
            </w:r>
          </w:p>
        </w:tc>
        <w:tc>
          <w:tcPr>
            <w:tcW w:w="2312" w:type="dxa"/>
            <w:shd w:val="clear" w:color="auto" w:fill="E5DFEC" w:themeFill="accent4" w:themeFillTint="33"/>
            <w:noWrap/>
            <w:vAlign w:val="bottom"/>
          </w:tcPr>
          <w:p w:rsidR="00962F44" w:rsidRPr="000A37F9" w:rsidRDefault="00962F44" w:rsidP="00823711">
            <w:pPr>
              <w:rPr>
                <w:rFonts w:ascii="Arial" w:hAnsi="Arial"/>
              </w:rPr>
            </w:pPr>
            <w:r w:rsidRPr="000A37F9">
              <w:rPr>
                <w:rFonts w:ascii="Arial" w:hAnsi="Arial"/>
              </w:rPr>
              <w:t>İlçe Özel İdareler</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2</w:t>
            </w:r>
          </w:p>
        </w:tc>
      </w:tr>
      <w:tr w:rsidR="00962F44" w:rsidRPr="000A37F9" w:rsidTr="00823711">
        <w:trPr>
          <w:trHeight w:val="285"/>
        </w:trPr>
        <w:tc>
          <w:tcPr>
            <w:tcW w:w="1067" w:type="dxa"/>
            <w:vMerge/>
            <w:shd w:val="clear" w:color="auto" w:fill="E5DFEC" w:themeFill="accent4" w:themeFillTint="33"/>
            <w:vAlign w:val="center"/>
          </w:tcPr>
          <w:p w:rsidR="00962F44" w:rsidRPr="000A37F9" w:rsidRDefault="00962F44" w:rsidP="00823711">
            <w:pPr>
              <w:rPr>
                <w:rFonts w:ascii="Arial" w:hAnsi="Arial"/>
                <w:b/>
                <w:bCs/>
              </w:rPr>
            </w:pPr>
          </w:p>
        </w:tc>
        <w:tc>
          <w:tcPr>
            <w:tcW w:w="4068" w:type="dxa"/>
            <w:vMerge/>
            <w:shd w:val="clear" w:color="auto" w:fill="E5DFEC" w:themeFill="accent4" w:themeFillTint="33"/>
            <w:vAlign w:val="center"/>
          </w:tcPr>
          <w:p w:rsidR="00962F44" w:rsidRPr="000A37F9" w:rsidRDefault="00962F44" w:rsidP="00823711">
            <w:pPr>
              <w:rPr>
                <w:rFonts w:ascii="Arial" w:hAnsi="Arial"/>
                <w:b/>
                <w:bCs/>
              </w:rPr>
            </w:pPr>
          </w:p>
        </w:tc>
        <w:tc>
          <w:tcPr>
            <w:tcW w:w="2312" w:type="dxa"/>
            <w:shd w:val="clear" w:color="auto" w:fill="E5DFEC" w:themeFill="accent4" w:themeFillTint="33"/>
            <w:noWrap/>
            <w:vAlign w:val="bottom"/>
          </w:tcPr>
          <w:p w:rsidR="00962F44" w:rsidRPr="000A37F9" w:rsidRDefault="00962F44" w:rsidP="00823711">
            <w:pPr>
              <w:rPr>
                <w:rFonts w:ascii="Arial" w:hAnsi="Arial"/>
              </w:rPr>
            </w:pPr>
            <w:r w:rsidRPr="000A37F9">
              <w:rPr>
                <w:rFonts w:ascii="Arial" w:hAnsi="Arial"/>
              </w:rPr>
              <w:t>İl Özel İdaresi</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33</w:t>
            </w:r>
          </w:p>
        </w:tc>
      </w:tr>
      <w:tr w:rsidR="00962F44" w:rsidRPr="000A37F9" w:rsidTr="00823711">
        <w:trPr>
          <w:trHeight w:val="285"/>
        </w:trPr>
        <w:tc>
          <w:tcPr>
            <w:tcW w:w="1067" w:type="dxa"/>
            <w:vMerge/>
            <w:shd w:val="clear" w:color="auto" w:fill="E5DFEC" w:themeFill="accent4" w:themeFillTint="33"/>
            <w:vAlign w:val="center"/>
          </w:tcPr>
          <w:p w:rsidR="00962F44" w:rsidRPr="000A37F9" w:rsidRDefault="00962F44" w:rsidP="00823711">
            <w:pPr>
              <w:rPr>
                <w:rFonts w:ascii="Arial" w:hAnsi="Arial"/>
                <w:b/>
                <w:bCs/>
              </w:rPr>
            </w:pPr>
          </w:p>
        </w:tc>
        <w:tc>
          <w:tcPr>
            <w:tcW w:w="4068" w:type="dxa"/>
            <w:vMerge/>
            <w:shd w:val="clear" w:color="auto" w:fill="E5DFEC" w:themeFill="accent4" w:themeFillTint="33"/>
            <w:vAlign w:val="center"/>
          </w:tcPr>
          <w:p w:rsidR="00962F44" w:rsidRPr="000A37F9" w:rsidRDefault="00962F44" w:rsidP="00823711">
            <w:pPr>
              <w:rPr>
                <w:rFonts w:ascii="Arial" w:hAnsi="Arial"/>
                <w:b/>
                <w:bCs/>
              </w:rPr>
            </w:pPr>
          </w:p>
        </w:tc>
        <w:tc>
          <w:tcPr>
            <w:tcW w:w="2312" w:type="dxa"/>
            <w:shd w:val="clear" w:color="auto" w:fill="E5DFEC" w:themeFill="accent4" w:themeFillTint="33"/>
            <w:noWrap/>
            <w:vAlign w:val="bottom"/>
          </w:tcPr>
          <w:p w:rsidR="00962F44" w:rsidRPr="000A37F9" w:rsidRDefault="00962F44" w:rsidP="00823711">
            <w:pPr>
              <w:rPr>
                <w:rFonts w:ascii="Arial" w:hAnsi="Arial"/>
              </w:rPr>
            </w:pPr>
            <w:proofErr w:type="gramStart"/>
            <w:r w:rsidRPr="000A37F9">
              <w:rPr>
                <w:rFonts w:ascii="Arial" w:hAnsi="Arial"/>
              </w:rPr>
              <w:t xml:space="preserve">Terörle  </w:t>
            </w:r>
            <w:proofErr w:type="spellStart"/>
            <w:r w:rsidRPr="000A37F9">
              <w:rPr>
                <w:rFonts w:ascii="Arial" w:hAnsi="Arial"/>
              </w:rPr>
              <w:t>Müc</w:t>
            </w:r>
            <w:proofErr w:type="spellEnd"/>
            <w:proofErr w:type="gramEnd"/>
            <w:r w:rsidRPr="000A37F9">
              <w:rPr>
                <w:rFonts w:ascii="Arial" w:hAnsi="Arial"/>
              </w:rPr>
              <w:t xml:space="preserve">. </w:t>
            </w:r>
            <w:proofErr w:type="spellStart"/>
            <w:r w:rsidRPr="000A37F9">
              <w:rPr>
                <w:rFonts w:ascii="Arial" w:hAnsi="Arial"/>
              </w:rPr>
              <w:t>Bür</w:t>
            </w:r>
            <w:proofErr w:type="spellEnd"/>
            <w:r w:rsidRPr="000A37F9">
              <w:rPr>
                <w:rFonts w:ascii="Arial" w:hAnsi="Arial"/>
              </w:rPr>
              <w:t>.</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6</w:t>
            </w:r>
          </w:p>
        </w:tc>
      </w:tr>
      <w:tr w:rsidR="00962F44" w:rsidRPr="000A37F9" w:rsidTr="00823711">
        <w:trPr>
          <w:trHeight w:val="285"/>
        </w:trPr>
        <w:tc>
          <w:tcPr>
            <w:tcW w:w="1067" w:type="dxa"/>
            <w:vMerge/>
            <w:shd w:val="clear" w:color="auto" w:fill="E5DFEC" w:themeFill="accent4" w:themeFillTint="33"/>
            <w:vAlign w:val="center"/>
          </w:tcPr>
          <w:p w:rsidR="00962F44" w:rsidRPr="000A37F9" w:rsidRDefault="00962F44" w:rsidP="00823711">
            <w:pPr>
              <w:rPr>
                <w:rFonts w:ascii="Arial" w:hAnsi="Arial"/>
                <w:b/>
                <w:bCs/>
              </w:rPr>
            </w:pPr>
          </w:p>
        </w:tc>
        <w:tc>
          <w:tcPr>
            <w:tcW w:w="4068" w:type="dxa"/>
            <w:vMerge/>
            <w:shd w:val="clear" w:color="auto" w:fill="E5DFEC" w:themeFill="accent4" w:themeFillTint="33"/>
            <w:vAlign w:val="center"/>
          </w:tcPr>
          <w:p w:rsidR="00962F44" w:rsidRPr="000A37F9" w:rsidRDefault="00962F44" w:rsidP="00823711">
            <w:pPr>
              <w:rPr>
                <w:rFonts w:ascii="Arial" w:hAnsi="Arial"/>
                <w:b/>
                <w:bCs/>
              </w:rPr>
            </w:pPr>
          </w:p>
        </w:tc>
        <w:tc>
          <w:tcPr>
            <w:tcW w:w="2312" w:type="dxa"/>
            <w:shd w:val="clear" w:color="auto" w:fill="E5DFEC" w:themeFill="accent4" w:themeFillTint="33"/>
            <w:noWrap/>
            <w:vAlign w:val="bottom"/>
          </w:tcPr>
          <w:p w:rsidR="00962F44" w:rsidRPr="000A37F9" w:rsidRDefault="00962F44" w:rsidP="00823711">
            <w:pPr>
              <w:rPr>
                <w:rFonts w:ascii="Arial" w:hAnsi="Arial"/>
              </w:rPr>
            </w:pPr>
            <w:r w:rsidRPr="000A37F9">
              <w:rPr>
                <w:rFonts w:ascii="Arial" w:hAnsi="Arial"/>
              </w:rPr>
              <w:t>Dernekler</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4</w:t>
            </w:r>
          </w:p>
        </w:tc>
      </w:tr>
      <w:tr w:rsidR="00962F44" w:rsidRPr="000A37F9" w:rsidTr="00823711">
        <w:trPr>
          <w:trHeight w:val="285"/>
        </w:trPr>
        <w:tc>
          <w:tcPr>
            <w:tcW w:w="1067" w:type="dxa"/>
            <w:vMerge w:val="restart"/>
            <w:shd w:val="clear" w:color="auto" w:fill="E5DFEC" w:themeFill="accent4" w:themeFillTint="33"/>
            <w:noWrap/>
            <w:vAlign w:val="center"/>
          </w:tcPr>
          <w:p w:rsidR="00962F44" w:rsidRPr="000A37F9" w:rsidRDefault="00962F44" w:rsidP="00823711">
            <w:pPr>
              <w:jc w:val="center"/>
              <w:rPr>
                <w:rFonts w:ascii="Arial" w:hAnsi="Arial"/>
                <w:b/>
                <w:bCs/>
              </w:rPr>
            </w:pPr>
            <w:r w:rsidRPr="000A37F9">
              <w:rPr>
                <w:rFonts w:ascii="Arial" w:hAnsi="Arial"/>
                <w:b/>
                <w:bCs/>
              </w:rPr>
              <w:t>6</w:t>
            </w:r>
          </w:p>
        </w:tc>
        <w:tc>
          <w:tcPr>
            <w:tcW w:w="4068" w:type="dxa"/>
            <w:vMerge w:val="restart"/>
            <w:shd w:val="clear" w:color="auto" w:fill="E5DFEC" w:themeFill="accent4" w:themeFillTint="33"/>
            <w:noWrap/>
            <w:vAlign w:val="center"/>
          </w:tcPr>
          <w:p w:rsidR="00962F44" w:rsidRPr="000A37F9" w:rsidRDefault="00962F44" w:rsidP="00823711">
            <w:pPr>
              <w:rPr>
                <w:rFonts w:ascii="Arial" w:hAnsi="Arial"/>
                <w:b/>
                <w:bCs/>
              </w:rPr>
            </w:pPr>
            <w:r w:rsidRPr="000A37F9">
              <w:rPr>
                <w:rFonts w:ascii="Arial" w:hAnsi="Arial"/>
                <w:b/>
                <w:bCs/>
              </w:rPr>
              <w:t>Fotokopi Makineleri</w:t>
            </w:r>
          </w:p>
        </w:tc>
        <w:tc>
          <w:tcPr>
            <w:tcW w:w="2312" w:type="dxa"/>
            <w:shd w:val="clear" w:color="auto" w:fill="E5DFEC" w:themeFill="accent4" w:themeFillTint="33"/>
            <w:noWrap/>
            <w:vAlign w:val="bottom"/>
          </w:tcPr>
          <w:p w:rsidR="00962F44" w:rsidRPr="000A37F9" w:rsidRDefault="00962F44" w:rsidP="00823711">
            <w:pPr>
              <w:rPr>
                <w:rFonts w:ascii="Arial" w:hAnsi="Arial"/>
              </w:rPr>
            </w:pPr>
            <w:r w:rsidRPr="000A37F9">
              <w:rPr>
                <w:rFonts w:ascii="Arial" w:hAnsi="Arial"/>
              </w:rPr>
              <w:t>İl Özel İdaresi</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9</w:t>
            </w:r>
          </w:p>
        </w:tc>
      </w:tr>
      <w:tr w:rsidR="00962F44" w:rsidRPr="000A37F9" w:rsidTr="00823711">
        <w:trPr>
          <w:trHeight w:val="285"/>
        </w:trPr>
        <w:tc>
          <w:tcPr>
            <w:tcW w:w="1067" w:type="dxa"/>
            <w:vMerge/>
            <w:shd w:val="clear" w:color="auto" w:fill="E5DFEC" w:themeFill="accent4" w:themeFillTint="33"/>
            <w:vAlign w:val="center"/>
          </w:tcPr>
          <w:p w:rsidR="00962F44" w:rsidRPr="000A37F9" w:rsidRDefault="00962F44" w:rsidP="00823711">
            <w:pPr>
              <w:rPr>
                <w:rFonts w:ascii="Arial" w:hAnsi="Arial"/>
                <w:b/>
                <w:bCs/>
              </w:rPr>
            </w:pPr>
          </w:p>
        </w:tc>
        <w:tc>
          <w:tcPr>
            <w:tcW w:w="4068" w:type="dxa"/>
            <w:vMerge/>
            <w:shd w:val="clear" w:color="auto" w:fill="E5DFEC" w:themeFill="accent4" w:themeFillTint="33"/>
            <w:vAlign w:val="center"/>
          </w:tcPr>
          <w:p w:rsidR="00962F44" w:rsidRPr="000A37F9" w:rsidRDefault="00962F44" w:rsidP="00823711">
            <w:pPr>
              <w:rPr>
                <w:rFonts w:ascii="Arial" w:hAnsi="Arial"/>
                <w:b/>
                <w:bCs/>
              </w:rPr>
            </w:pPr>
          </w:p>
        </w:tc>
        <w:tc>
          <w:tcPr>
            <w:tcW w:w="2312" w:type="dxa"/>
            <w:shd w:val="clear" w:color="auto" w:fill="E5DFEC" w:themeFill="accent4" w:themeFillTint="33"/>
            <w:noWrap/>
            <w:vAlign w:val="bottom"/>
          </w:tcPr>
          <w:p w:rsidR="00962F44" w:rsidRPr="000A37F9" w:rsidRDefault="00962F44" w:rsidP="00823711">
            <w:pPr>
              <w:rPr>
                <w:rFonts w:ascii="Arial" w:hAnsi="Arial"/>
              </w:rPr>
            </w:pPr>
            <w:r w:rsidRPr="000A37F9">
              <w:rPr>
                <w:rFonts w:ascii="Arial" w:hAnsi="Arial"/>
              </w:rPr>
              <w:t>Siirt Üniversitesi</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1</w:t>
            </w:r>
          </w:p>
        </w:tc>
      </w:tr>
      <w:tr w:rsidR="00962F44" w:rsidRPr="000A37F9" w:rsidTr="00823711">
        <w:trPr>
          <w:trHeight w:val="285"/>
        </w:trPr>
        <w:tc>
          <w:tcPr>
            <w:tcW w:w="1067" w:type="dxa"/>
            <w:vMerge/>
            <w:shd w:val="clear" w:color="auto" w:fill="E5DFEC" w:themeFill="accent4" w:themeFillTint="33"/>
            <w:vAlign w:val="center"/>
          </w:tcPr>
          <w:p w:rsidR="00962F44" w:rsidRPr="000A37F9" w:rsidRDefault="00962F44" w:rsidP="00823711">
            <w:pPr>
              <w:rPr>
                <w:rFonts w:ascii="Arial" w:hAnsi="Arial"/>
                <w:b/>
                <w:bCs/>
              </w:rPr>
            </w:pPr>
          </w:p>
        </w:tc>
        <w:tc>
          <w:tcPr>
            <w:tcW w:w="4068" w:type="dxa"/>
            <w:vMerge/>
            <w:shd w:val="clear" w:color="auto" w:fill="E5DFEC" w:themeFill="accent4" w:themeFillTint="33"/>
            <w:vAlign w:val="center"/>
          </w:tcPr>
          <w:p w:rsidR="00962F44" w:rsidRPr="000A37F9" w:rsidRDefault="00962F44" w:rsidP="00823711">
            <w:pPr>
              <w:rPr>
                <w:rFonts w:ascii="Arial" w:hAnsi="Arial"/>
                <w:b/>
                <w:bCs/>
              </w:rPr>
            </w:pPr>
          </w:p>
        </w:tc>
        <w:tc>
          <w:tcPr>
            <w:tcW w:w="2312" w:type="dxa"/>
            <w:shd w:val="clear" w:color="auto" w:fill="E5DFEC" w:themeFill="accent4" w:themeFillTint="33"/>
            <w:noWrap/>
            <w:vAlign w:val="bottom"/>
          </w:tcPr>
          <w:p w:rsidR="00962F44" w:rsidRPr="000A37F9" w:rsidRDefault="00962F44" w:rsidP="00823711">
            <w:pPr>
              <w:rPr>
                <w:rFonts w:ascii="Arial" w:hAnsi="Arial"/>
              </w:rPr>
            </w:pPr>
            <w:proofErr w:type="gramStart"/>
            <w:r w:rsidRPr="000A37F9">
              <w:rPr>
                <w:rFonts w:ascii="Arial" w:hAnsi="Arial"/>
              </w:rPr>
              <w:t xml:space="preserve">Terörle  </w:t>
            </w:r>
            <w:proofErr w:type="spellStart"/>
            <w:r w:rsidRPr="000A37F9">
              <w:rPr>
                <w:rFonts w:ascii="Arial" w:hAnsi="Arial"/>
              </w:rPr>
              <w:t>Müc</w:t>
            </w:r>
            <w:proofErr w:type="spellEnd"/>
            <w:proofErr w:type="gramEnd"/>
            <w:r w:rsidRPr="000A37F9">
              <w:rPr>
                <w:rFonts w:ascii="Arial" w:hAnsi="Arial"/>
              </w:rPr>
              <w:t xml:space="preserve">. </w:t>
            </w:r>
            <w:proofErr w:type="spellStart"/>
            <w:r w:rsidRPr="000A37F9">
              <w:rPr>
                <w:rFonts w:ascii="Arial" w:hAnsi="Arial"/>
              </w:rPr>
              <w:t>Bür</w:t>
            </w:r>
            <w:proofErr w:type="spellEnd"/>
            <w:r w:rsidRPr="000A37F9">
              <w:rPr>
                <w:rFonts w:ascii="Arial" w:hAnsi="Arial"/>
              </w:rPr>
              <w:t>.</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3</w:t>
            </w:r>
          </w:p>
        </w:tc>
      </w:tr>
      <w:tr w:rsidR="00962F44" w:rsidRPr="000A37F9" w:rsidTr="00823711">
        <w:trPr>
          <w:trHeight w:val="285"/>
        </w:trPr>
        <w:tc>
          <w:tcPr>
            <w:tcW w:w="1067" w:type="dxa"/>
            <w:vMerge w:val="restart"/>
            <w:shd w:val="clear" w:color="auto" w:fill="E5DFEC" w:themeFill="accent4" w:themeFillTint="33"/>
            <w:noWrap/>
            <w:vAlign w:val="center"/>
          </w:tcPr>
          <w:p w:rsidR="00962F44" w:rsidRPr="000A37F9" w:rsidRDefault="00962F44" w:rsidP="00823711">
            <w:pPr>
              <w:jc w:val="center"/>
              <w:rPr>
                <w:rFonts w:ascii="Arial" w:hAnsi="Arial"/>
                <w:b/>
                <w:bCs/>
              </w:rPr>
            </w:pPr>
            <w:r w:rsidRPr="000A37F9">
              <w:rPr>
                <w:rFonts w:ascii="Arial" w:hAnsi="Arial"/>
                <w:b/>
                <w:bCs/>
              </w:rPr>
              <w:t>7</w:t>
            </w:r>
          </w:p>
        </w:tc>
        <w:tc>
          <w:tcPr>
            <w:tcW w:w="4068" w:type="dxa"/>
            <w:vMerge w:val="restart"/>
            <w:shd w:val="clear" w:color="auto" w:fill="E5DFEC" w:themeFill="accent4" w:themeFillTint="33"/>
            <w:noWrap/>
            <w:vAlign w:val="center"/>
          </w:tcPr>
          <w:p w:rsidR="00962F44" w:rsidRPr="000A37F9" w:rsidRDefault="00962F44" w:rsidP="00823711">
            <w:pPr>
              <w:rPr>
                <w:rFonts w:ascii="Arial" w:hAnsi="Arial"/>
                <w:b/>
                <w:bCs/>
              </w:rPr>
            </w:pPr>
            <w:r w:rsidRPr="000A37F9">
              <w:rPr>
                <w:rFonts w:ascii="Arial" w:hAnsi="Arial"/>
                <w:b/>
                <w:bCs/>
              </w:rPr>
              <w:t>Bilgisayar Tarayıcısı (</w:t>
            </w:r>
            <w:proofErr w:type="spellStart"/>
            <w:r w:rsidRPr="000A37F9">
              <w:rPr>
                <w:rFonts w:ascii="Arial" w:hAnsi="Arial"/>
                <w:b/>
                <w:bCs/>
              </w:rPr>
              <w:t>Scaner</w:t>
            </w:r>
            <w:proofErr w:type="spellEnd"/>
            <w:r w:rsidRPr="000A37F9">
              <w:rPr>
                <w:rFonts w:ascii="Arial" w:hAnsi="Arial"/>
                <w:b/>
                <w:bCs/>
              </w:rPr>
              <w:t>)</w:t>
            </w:r>
          </w:p>
        </w:tc>
        <w:tc>
          <w:tcPr>
            <w:tcW w:w="2312" w:type="dxa"/>
            <w:shd w:val="clear" w:color="auto" w:fill="E5DFEC" w:themeFill="accent4" w:themeFillTint="33"/>
            <w:noWrap/>
            <w:vAlign w:val="bottom"/>
          </w:tcPr>
          <w:p w:rsidR="00962F44" w:rsidRPr="000A37F9" w:rsidRDefault="00962F44" w:rsidP="00823711">
            <w:pPr>
              <w:rPr>
                <w:rFonts w:ascii="Arial" w:hAnsi="Arial"/>
              </w:rPr>
            </w:pPr>
            <w:proofErr w:type="gramStart"/>
            <w:r w:rsidRPr="000A37F9">
              <w:rPr>
                <w:rFonts w:ascii="Arial" w:hAnsi="Arial"/>
              </w:rPr>
              <w:t xml:space="preserve">Terörle  </w:t>
            </w:r>
            <w:proofErr w:type="spellStart"/>
            <w:r w:rsidRPr="000A37F9">
              <w:rPr>
                <w:rFonts w:ascii="Arial" w:hAnsi="Arial"/>
              </w:rPr>
              <w:t>Müc</w:t>
            </w:r>
            <w:proofErr w:type="spellEnd"/>
            <w:proofErr w:type="gramEnd"/>
            <w:r w:rsidRPr="000A37F9">
              <w:rPr>
                <w:rFonts w:ascii="Arial" w:hAnsi="Arial"/>
              </w:rPr>
              <w:t xml:space="preserve">. </w:t>
            </w:r>
            <w:proofErr w:type="spellStart"/>
            <w:r w:rsidRPr="000A37F9">
              <w:rPr>
                <w:rFonts w:ascii="Arial" w:hAnsi="Arial"/>
              </w:rPr>
              <w:t>Bür</w:t>
            </w:r>
            <w:proofErr w:type="spellEnd"/>
            <w:r w:rsidRPr="000A37F9">
              <w:rPr>
                <w:rFonts w:ascii="Arial" w:hAnsi="Arial"/>
              </w:rPr>
              <w:t>.</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2</w:t>
            </w:r>
          </w:p>
        </w:tc>
      </w:tr>
      <w:tr w:rsidR="00962F44" w:rsidRPr="000A37F9" w:rsidTr="00823711">
        <w:trPr>
          <w:trHeight w:val="285"/>
        </w:trPr>
        <w:tc>
          <w:tcPr>
            <w:tcW w:w="1067" w:type="dxa"/>
            <w:vMerge/>
            <w:shd w:val="clear" w:color="auto" w:fill="E5DFEC" w:themeFill="accent4" w:themeFillTint="33"/>
            <w:vAlign w:val="center"/>
          </w:tcPr>
          <w:p w:rsidR="00962F44" w:rsidRPr="000A37F9" w:rsidRDefault="00962F44" w:rsidP="00823711">
            <w:pPr>
              <w:rPr>
                <w:rFonts w:ascii="Arial" w:hAnsi="Arial"/>
                <w:b/>
                <w:bCs/>
                <w:sz w:val="20"/>
                <w:szCs w:val="20"/>
              </w:rPr>
            </w:pPr>
          </w:p>
        </w:tc>
        <w:tc>
          <w:tcPr>
            <w:tcW w:w="4068" w:type="dxa"/>
            <w:vMerge/>
            <w:shd w:val="clear" w:color="auto" w:fill="E5DFEC" w:themeFill="accent4" w:themeFillTint="33"/>
            <w:vAlign w:val="center"/>
          </w:tcPr>
          <w:p w:rsidR="00962F44" w:rsidRPr="000A37F9" w:rsidRDefault="00962F44" w:rsidP="00823711">
            <w:pPr>
              <w:rPr>
                <w:rFonts w:ascii="Arial" w:hAnsi="Arial"/>
                <w:b/>
                <w:bCs/>
                <w:sz w:val="20"/>
                <w:szCs w:val="20"/>
              </w:rPr>
            </w:pPr>
          </w:p>
        </w:tc>
        <w:tc>
          <w:tcPr>
            <w:tcW w:w="2312" w:type="dxa"/>
            <w:shd w:val="clear" w:color="auto" w:fill="E5DFEC" w:themeFill="accent4" w:themeFillTint="33"/>
            <w:noWrap/>
            <w:vAlign w:val="bottom"/>
          </w:tcPr>
          <w:p w:rsidR="00962F44" w:rsidRPr="000A37F9" w:rsidRDefault="00962F44" w:rsidP="00823711">
            <w:pPr>
              <w:rPr>
                <w:rFonts w:ascii="Arial" w:hAnsi="Arial"/>
              </w:rPr>
            </w:pPr>
            <w:r w:rsidRPr="000A37F9">
              <w:rPr>
                <w:rFonts w:ascii="Arial" w:hAnsi="Arial"/>
              </w:rPr>
              <w:t>İl Özel İdaresi</w:t>
            </w:r>
          </w:p>
        </w:tc>
        <w:tc>
          <w:tcPr>
            <w:tcW w:w="1790" w:type="dxa"/>
            <w:shd w:val="clear" w:color="auto" w:fill="E5DFEC" w:themeFill="accent4" w:themeFillTint="33"/>
            <w:noWrap/>
            <w:vAlign w:val="center"/>
          </w:tcPr>
          <w:p w:rsidR="00962F44" w:rsidRPr="000A37F9" w:rsidRDefault="00962F44" w:rsidP="00823711">
            <w:pPr>
              <w:jc w:val="center"/>
              <w:rPr>
                <w:rFonts w:ascii="Arial" w:hAnsi="Arial"/>
                <w:sz w:val="20"/>
                <w:szCs w:val="20"/>
              </w:rPr>
            </w:pPr>
            <w:r w:rsidRPr="000A37F9">
              <w:rPr>
                <w:rFonts w:ascii="Arial" w:hAnsi="Arial"/>
                <w:sz w:val="20"/>
                <w:szCs w:val="20"/>
              </w:rPr>
              <w:t>10</w:t>
            </w:r>
          </w:p>
        </w:tc>
      </w:tr>
    </w:tbl>
    <w:p w:rsidR="00962F44" w:rsidRPr="000A37F9" w:rsidRDefault="00962F44" w:rsidP="00962F44"/>
    <w:p w:rsidR="00962F44" w:rsidRPr="000A37F9" w:rsidRDefault="00962F44" w:rsidP="00962F44"/>
    <w:p w:rsidR="00962F44" w:rsidRPr="000A37F9" w:rsidRDefault="00962F44" w:rsidP="00962F44"/>
    <w:p w:rsidR="00962F44" w:rsidRPr="000A37F9" w:rsidRDefault="00962F44" w:rsidP="00962F44"/>
    <w:p w:rsidR="00962F44" w:rsidRPr="000A37F9" w:rsidRDefault="00962F44" w:rsidP="00962F44"/>
    <w:p w:rsidR="00251807" w:rsidRDefault="00251807" w:rsidP="00962F44">
      <w:pPr>
        <w:autoSpaceDE w:val="0"/>
        <w:autoSpaceDN w:val="0"/>
        <w:adjustRightInd w:val="0"/>
        <w:spacing w:line="360" w:lineRule="auto"/>
        <w:ind w:firstLine="708"/>
        <w:jc w:val="both"/>
        <w:rPr>
          <w:b/>
          <w:color w:val="C00000"/>
          <w:sz w:val="28"/>
          <w:szCs w:val="28"/>
        </w:rPr>
      </w:pPr>
    </w:p>
    <w:p w:rsidR="00251807" w:rsidRDefault="00251807" w:rsidP="00962F44">
      <w:pPr>
        <w:autoSpaceDE w:val="0"/>
        <w:autoSpaceDN w:val="0"/>
        <w:adjustRightInd w:val="0"/>
        <w:spacing w:line="360" w:lineRule="auto"/>
        <w:ind w:firstLine="708"/>
        <w:jc w:val="both"/>
        <w:rPr>
          <w:b/>
          <w:color w:val="C00000"/>
          <w:sz w:val="28"/>
          <w:szCs w:val="28"/>
        </w:rPr>
      </w:pPr>
    </w:p>
    <w:p w:rsidR="00251807" w:rsidRDefault="00251807" w:rsidP="00962F44">
      <w:pPr>
        <w:autoSpaceDE w:val="0"/>
        <w:autoSpaceDN w:val="0"/>
        <w:adjustRightInd w:val="0"/>
        <w:spacing w:line="360" w:lineRule="auto"/>
        <w:ind w:firstLine="708"/>
        <w:jc w:val="both"/>
        <w:rPr>
          <w:b/>
          <w:color w:val="C00000"/>
          <w:sz w:val="28"/>
          <w:szCs w:val="28"/>
        </w:rPr>
      </w:pPr>
    </w:p>
    <w:p w:rsidR="00251807" w:rsidRDefault="00251807" w:rsidP="00962F44">
      <w:pPr>
        <w:autoSpaceDE w:val="0"/>
        <w:autoSpaceDN w:val="0"/>
        <w:adjustRightInd w:val="0"/>
        <w:spacing w:line="360" w:lineRule="auto"/>
        <w:ind w:firstLine="708"/>
        <w:jc w:val="both"/>
        <w:rPr>
          <w:b/>
          <w:color w:val="C00000"/>
          <w:sz w:val="28"/>
          <w:szCs w:val="28"/>
        </w:rPr>
      </w:pPr>
    </w:p>
    <w:p w:rsidR="00962F44" w:rsidRPr="000A37F9" w:rsidRDefault="00A836EF" w:rsidP="00962F44">
      <w:pPr>
        <w:autoSpaceDE w:val="0"/>
        <w:autoSpaceDN w:val="0"/>
        <w:adjustRightInd w:val="0"/>
        <w:spacing w:line="360" w:lineRule="auto"/>
        <w:ind w:firstLine="708"/>
        <w:jc w:val="both"/>
        <w:rPr>
          <w:b/>
          <w:color w:val="C00000"/>
          <w:sz w:val="28"/>
          <w:szCs w:val="28"/>
        </w:rPr>
      </w:pPr>
      <w:r w:rsidRPr="000A37F9">
        <w:rPr>
          <w:b/>
          <w:color w:val="C00000"/>
          <w:sz w:val="28"/>
          <w:szCs w:val="28"/>
        </w:rPr>
        <w:t>E</w:t>
      </w:r>
      <w:r w:rsidR="00962F44" w:rsidRPr="000A37F9">
        <w:rPr>
          <w:b/>
          <w:color w:val="C00000"/>
          <w:sz w:val="28"/>
          <w:szCs w:val="28"/>
        </w:rPr>
        <w:t>-</w:t>
      </w:r>
      <w:r w:rsidRPr="000A37F9">
        <w:rPr>
          <w:b/>
          <w:color w:val="C00000"/>
          <w:sz w:val="28"/>
          <w:szCs w:val="28"/>
        </w:rPr>
        <w:t xml:space="preserve"> İNSAN KAYNAKLARI</w:t>
      </w:r>
    </w:p>
    <w:p w:rsidR="00962F44" w:rsidRPr="000A37F9" w:rsidRDefault="00962F44" w:rsidP="00962F44">
      <w:pPr>
        <w:autoSpaceDE w:val="0"/>
        <w:autoSpaceDN w:val="0"/>
        <w:adjustRightInd w:val="0"/>
        <w:spacing w:line="360" w:lineRule="auto"/>
        <w:jc w:val="both"/>
        <w:rPr>
          <w:b/>
          <w:sz w:val="28"/>
          <w:szCs w:val="28"/>
        </w:rPr>
      </w:pPr>
    </w:p>
    <w:p w:rsidR="00962F44" w:rsidRPr="000A37F9" w:rsidRDefault="00962F44" w:rsidP="00962F44">
      <w:pPr>
        <w:autoSpaceDE w:val="0"/>
        <w:autoSpaceDN w:val="0"/>
        <w:adjustRightInd w:val="0"/>
        <w:spacing w:line="360" w:lineRule="auto"/>
        <w:ind w:firstLine="709"/>
        <w:jc w:val="both"/>
      </w:pPr>
      <w:r w:rsidRPr="000A37F9">
        <w:t>Siirt İl Özel İdaresi teşkilat yapısı; “Mahalli İdare Birlikleri Norm Kadro İlke ve Standartlarına Dair Yönetmelik ve Ekleri” ‘ ne bağlı kalarak yapılandırılmıştır.</w:t>
      </w:r>
    </w:p>
    <w:p w:rsidR="00962F44" w:rsidRPr="000A37F9" w:rsidRDefault="00962F44" w:rsidP="00962F44">
      <w:pPr>
        <w:autoSpaceDE w:val="0"/>
        <w:autoSpaceDN w:val="0"/>
        <w:adjustRightInd w:val="0"/>
        <w:spacing w:line="360" w:lineRule="auto"/>
        <w:ind w:firstLine="709"/>
        <w:jc w:val="both"/>
      </w:pPr>
      <w:r w:rsidRPr="000A37F9">
        <w:t>Bu yapılanmada 1 Genel sekreter, 2 Genel Sekreter Yardımcısı, 10 Müdürlük, 6 İlçe Müdürlüğü olmak üzere toplam 19 yönetici kadrosu ile görev, yetki ve sorumlulukları ve hizmetleri yerine getirmektedir.</w:t>
      </w:r>
    </w:p>
    <w:p w:rsidR="00962F44" w:rsidRPr="000A37F9" w:rsidRDefault="00962F44" w:rsidP="00962F44">
      <w:pPr>
        <w:autoSpaceDE w:val="0"/>
        <w:autoSpaceDN w:val="0"/>
        <w:adjustRightInd w:val="0"/>
        <w:spacing w:line="360" w:lineRule="auto"/>
        <w:ind w:firstLine="709"/>
        <w:jc w:val="both"/>
      </w:pPr>
      <w:r w:rsidRPr="000A37F9">
        <w:t>Yukarıda geçen unvanlara ait görev tanımları; “Siirt İl Özel İdare Genel Sekreterliği Görev Bölümü  </w:t>
      </w:r>
      <w:proofErr w:type="spellStart"/>
      <w:r w:rsidRPr="000A37F9">
        <w:t>Yönergesi”nde</w:t>
      </w:r>
      <w:proofErr w:type="spellEnd"/>
      <w:r w:rsidRPr="000A37F9">
        <w:t xml:space="preserve"> açıklanmıştır.</w:t>
      </w:r>
    </w:p>
    <w:p w:rsidR="009B2C55" w:rsidRDefault="00962F44" w:rsidP="00F279C5">
      <w:pPr>
        <w:autoSpaceDE w:val="0"/>
        <w:autoSpaceDN w:val="0"/>
        <w:adjustRightInd w:val="0"/>
        <w:spacing w:line="360" w:lineRule="auto"/>
        <w:ind w:firstLine="709"/>
        <w:jc w:val="both"/>
      </w:pPr>
      <w:r w:rsidRPr="000A37F9">
        <w:t xml:space="preserve">Kurumumuzda çalışan memurlar ve sözleşmeliler 657 sayılı Devlet Memurları Kanuna, işçiler ise 4857 sayılı </w:t>
      </w:r>
      <w:r w:rsidR="00F279C5">
        <w:t>İş Kanununa tabidir.</w:t>
      </w:r>
    </w:p>
    <w:p w:rsidR="00251807" w:rsidRPr="000A37F9" w:rsidRDefault="00251807" w:rsidP="00F279C5">
      <w:pPr>
        <w:autoSpaceDE w:val="0"/>
        <w:autoSpaceDN w:val="0"/>
        <w:adjustRightInd w:val="0"/>
        <w:spacing w:line="360" w:lineRule="auto"/>
        <w:ind w:firstLine="709"/>
        <w:jc w:val="both"/>
        <w:sectPr w:rsidR="00251807" w:rsidRPr="000A37F9" w:rsidSect="00251807">
          <w:footerReference w:type="default" r:id="rId12"/>
          <w:pgSz w:w="11906" w:h="16838" w:code="9"/>
          <w:pgMar w:top="1134" w:right="1134" w:bottom="1134" w:left="1134" w:header="284" w:footer="709" w:gutter="567"/>
          <w:cols w:space="708"/>
          <w:docGrid w:linePitch="360"/>
        </w:sectPr>
      </w:pPr>
    </w:p>
    <w:p w:rsidR="009B2C55" w:rsidRPr="00F279C5" w:rsidRDefault="00F279C5" w:rsidP="009B2C55">
      <w:pPr>
        <w:rPr>
          <w:rFonts w:ascii="Arial" w:hAnsi="Arial" w:cs="Arial"/>
          <w:b/>
          <w:sz w:val="22"/>
          <w:szCs w:val="22"/>
        </w:rPr>
      </w:pPr>
      <w:r w:rsidRPr="000A37F9">
        <w:rPr>
          <w:noProof/>
          <w:color w:val="548DD4"/>
        </w:rPr>
        <w:lastRenderedPageBreak/>
        <mc:AlternateContent>
          <mc:Choice Requires="wps">
            <w:drawing>
              <wp:anchor distT="0" distB="0" distL="114300" distR="114300" simplePos="0" relativeHeight="251667456" behindDoc="0" locked="0" layoutInCell="1" allowOverlap="1" wp14:anchorId="1BC104F9" wp14:editId="56E884F8">
                <wp:simplePos x="0" y="0"/>
                <wp:positionH relativeFrom="column">
                  <wp:posOffset>3804920</wp:posOffset>
                </wp:positionH>
                <wp:positionV relativeFrom="paragraph">
                  <wp:posOffset>-155574</wp:posOffset>
                </wp:positionV>
                <wp:extent cx="845820" cy="341630"/>
                <wp:effectExtent l="0" t="0" r="30480" b="58420"/>
                <wp:wrapNone/>
                <wp:docPr id="1039" name="Dikdörtgen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34163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2C2B" w:rsidRPr="00A55AAE" w:rsidRDefault="00592C2B" w:rsidP="009B2C55">
                            <w:pPr>
                              <w:rPr>
                                <w:b/>
                                <w:sz w:val="20"/>
                                <w:szCs w:val="20"/>
                              </w:rPr>
                            </w:pPr>
                            <w:r>
                              <w:rPr>
                                <w:b/>
                                <w:sz w:val="20"/>
                                <w:szCs w:val="20"/>
                              </w:rPr>
                              <w:t xml:space="preserve">     </w:t>
                            </w:r>
                            <w:r w:rsidRPr="00A55AAE">
                              <w:rPr>
                                <w:b/>
                                <w:sz w:val="20"/>
                                <w:szCs w:val="20"/>
                              </w:rPr>
                              <w:t>VALİ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39" o:spid="_x0000_s1026" style="position:absolute;margin-left:299.6pt;margin-top:-12.25pt;width:66.6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" fillcolor="#92cddc" strokecolor="#92cddc" strokeweight="1pt">
                <v:fill color2="#daeef3" angle="135" focus="50%" type="gradient"/>
                <v:shadow on="t" color="#205867" opacity=".5" offset="1pt"/>
                <v:textbox>
                  <w:txbxContent>
                    <w:p w:rsidR="00622DAA" w:rsidRPr="00A55AAE" w:rsidRDefault="00622DAA" w:rsidP="009B2C55">
                      <w:pPr>
                        <w:rPr>
                          <w:b/>
                          <w:sz w:val="20"/>
                          <w:szCs w:val="20"/>
                        </w:rPr>
                      </w:pPr>
                      <w:r>
                        <w:rPr>
                          <w:b/>
                          <w:sz w:val="20"/>
                          <w:szCs w:val="20"/>
                        </w:rPr>
                        <w:t xml:space="preserve">     </w:t>
                      </w:r>
                      <w:r w:rsidRPr="00A55AAE">
                        <w:rPr>
                          <w:b/>
                          <w:sz w:val="20"/>
                          <w:szCs w:val="20"/>
                        </w:rPr>
                        <w:t>VALİ</w:t>
                      </w:r>
                    </w:p>
                  </w:txbxContent>
                </v:textbox>
              </v:rect>
            </w:pict>
          </mc:Fallback>
        </mc:AlternateContent>
      </w:r>
      <w:r>
        <w:rPr>
          <w:rFonts w:ascii="Arial" w:hAnsi="Arial" w:cs="Arial"/>
          <w:b/>
          <w:sz w:val="23"/>
          <w:szCs w:val="23"/>
        </w:rPr>
        <w:t>TEŞKİLAT ŞEMASI</w:t>
      </w:r>
    </w:p>
    <w:p w:rsidR="009B2C55" w:rsidRPr="00F279C5" w:rsidRDefault="009B2C55" w:rsidP="009B2C55">
      <w:pPr>
        <w:rPr>
          <w:sz w:val="22"/>
          <w:szCs w:val="22"/>
        </w:rPr>
      </w:pPr>
      <w:r w:rsidRPr="00F279C5">
        <w:rPr>
          <w:noProof/>
          <w:sz w:val="22"/>
          <w:szCs w:val="22"/>
        </w:rPr>
        <mc:AlternateContent>
          <mc:Choice Requires="wps">
            <w:drawing>
              <wp:anchor distT="0" distB="0" distL="114300" distR="114300" simplePos="0" relativeHeight="251714560" behindDoc="0" locked="0" layoutInCell="1" allowOverlap="1" wp14:anchorId="314206FF" wp14:editId="4D132380">
                <wp:simplePos x="0" y="0"/>
                <wp:positionH relativeFrom="column">
                  <wp:posOffset>5378450</wp:posOffset>
                </wp:positionH>
                <wp:positionV relativeFrom="paragraph">
                  <wp:posOffset>102870</wp:posOffset>
                </wp:positionV>
                <wp:extent cx="45085" cy="105410"/>
                <wp:effectExtent l="53975" t="19685" r="53340" b="46355"/>
                <wp:wrapNone/>
                <wp:docPr id="383" name="Aşağı Ok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05410"/>
                        </a:xfrm>
                        <a:prstGeom prst="downArrow">
                          <a:avLst>
                            <a:gd name="adj1" fmla="val 50000"/>
                            <a:gd name="adj2" fmla="val 58451"/>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3" o:spid="_x0000_s1026" type="#_x0000_t67" style="position:absolute;margin-left:423.5pt;margin-top:8.1pt;width:3.55pt;height:8.3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13536" behindDoc="0" locked="0" layoutInCell="1" allowOverlap="1" wp14:anchorId="7245CE8C" wp14:editId="7B11C405">
                <wp:simplePos x="0" y="0"/>
                <wp:positionH relativeFrom="column">
                  <wp:posOffset>3289935</wp:posOffset>
                </wp:positionH>
                <wp:positionV relativeFrom="paragraph">
                  <wp:posOffset>102870</wp:posOffset>
                </wp:positionV>
                <wp:extent cx="90805" cy="105410"/>
                <wp:effectExtent l="80010" t="19685" r="76835" b="36830"/>
                <wp:wrapNone/>
                <wp:docPr id="382" name="Aşağı Ok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0"/>
                        </a:xfrm>
                        <a:prstGeom prst="downArrow">
                          <a:avLst>
                            <a:gd name="adj1" fmla="val 50000"/>
                            <a:gd name="adj2" fmla="val 29021"/>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382" o:spid="_x0000_s1026" type="#_x0000_t67" style="position:absolute;margin-left:259.05pt;margin-top:8.1pt;width:7.15pt;height:8.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71904" behindDoc="0" locked="0" layoutInCell="1" allowOverlap="1" wp14:anchorId="7399FB0F" wp14:editId="75416967">
                <wp:simplePos x="0" y="0"/>
                <wp:positionH relativeFrom="column">
                  <wp:posOffset>4245610</wp:posOffset>
                </wp:positionH>
                <wp:positionV relativeFrom="paragraph">
                  <wp:posOffset>102870</wp:posOffset>
                </wp:positionV>
                <wp:extent cx="90170" cy="105410"/>
                <wp:effectExtent l="83185" t="19685" r="83820" b="36830"/>
                <wp:wrapNone/>
                <wp:docPr id="381" name="Aşağı Ok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105410"/>
                        </a:xfrm>
                        <a:prstGeom prst="downArrow">
                          <a:avLst>
                            <a:gd name="adj1" fmla="val 50000"/>
                            <a:gd name="adj2" fmla="val 29225"/>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381" o:spid="_x0000_s1026" type="#_x0000_t67" style="position:absolute;margin-left:334.3pt;margin-top:8.1pt;width:7.1pt;height:8.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70880" behindDoc="0" locked="0" layoutInCell="1" allowOverlap="1" wp14:anchorId="69759777" wp14:editId="5F40A498">
                <wp:simplePos x="0" y="0"/>
                <wp:positionH relativeFrom="column">
                  <wp:posOffset>4244975</wp:posOffset>
                </wp:positionH>
                <wp:positionV relativeFrom="paragraph">
                  <wp:posOffset>54610</wp:posOffset>
                </wp:positionV>
                <wp:extent cx="90805" cy="48260"/>
                <wp:effectExtent l="139700" t="19050" r="140970" b="37465"/>
                <wp:wrapNone/>
                <wp:docPr id="380" name="Aşağı Ok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8260"/>
                        </a:xfrm>
                        <a:prstGeom prst="downArrow">
                          <a:avLst>
                            <a:gd name="adj1" fmla="val 50000"/>
                            <a:gd name="adj2" fmla="val 25000"/>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380" o:spid="_x0000_s1026" type="#_x0000_t67" style="position:absolute;margin-left:334.25pt;margin-top:4.3pt;width:7.15pt;height:3.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683840" behindDoc="0" locked="0" layoutInCell="1" allowOverlap="1" wp14:anchorId="4DF7386E" wp14:editId="203CAC4E">
                <wp:simplePos x="0" y="0"/>
                <wp:positionH relativeFrom="column">
                  <wp:posOffset>3289935</wp:posOffset>
                </wp:positionH>
                <wp:positionV relativeFrom="paragraph">
                  <wp:posOffset>102870</wp:posOffset>
                </wp:positionV>
                <wp:extent cx="2149475" cy="0"/>
                <wp:effectExtent l="22860" t="19685" r="18415" b="18415"/>
                <wp:wrapNone/>
                <wp:docPr id="379" name="Düz Ok Bağlayıcısı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947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79" o:spid="_x0000_s1026" type="#_x0000_t32" style="position:absolute;margin-left:259.05pt;margin-top:8.1pt;width:169.2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" strokecolor="#4f81bd" strokeweight="2.5pt">
                <v:shadow color="#868686"/>
              </v:shape>
            </w:pict>
          </mc:Fallback>
        </mc:AlternateContent>
      </w:r>
    </w:p>
    <w:p w:rsidR="009B2C55" w:rsidRPr="00F279C5" w:rsidRDefault="009B2C55" w:rsidP="009B2C55">
      <w:pPr>
        <w:rPr>
          <w:sz w:val="22"/>
          <w:szCs w:val="22"/>
        </w:rPr>
      </w:pPr>
      <w:r w:rsidRPr="00F279C5">
        <w:rPr>
          <w:noProof/>
          <w:sz w:val="22"/>
          <w:szCs w:val="22"/>
        </w:rPr>
        <mc:AlternateContent>
          <mc:Choice Requires="wps">
            <w:drawing>
              <wp:anchor distT="0" distB="0" distL="114300" distR="114300" simplePos="0" relativeHeight="251680768" behindDoc="0" locked="0" layoutInCell="1" allowOverlap="1" wp14:anchorId="52AAE5BB" wp14:editId="013C1606">
                <wp:simplePos x="0" y="0"/>
                <wp:positionH relativeFrom="column">
                  <wp:posOffset>2697480</wp:posOffset>
                </wp:positionH>
                <wp:positionV relativeFrom="paragraph">
                  <wp:posOffset>43815</wp:posOffset>
                </wp:positionV>
                <wp:extent cx="952500" cy="358140"/>
                <wp:effectExtent l="11430" t="12065" r="17145" b="29845"/>
                <wp:wrapNone/>
                <wp:docPr id="378" name="Dikdörtgen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581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2C2B" w:rsidRPr="00A55AAE" w:rsidRDefault="00592C2B" w:rsidP="009B2C55">
                            <w:pPr>
                              <w:jc w:val="center"/>
                              <w:rPr>
                                <w:b/>
                                <w:sz w:val="14"/>
                                <w:szCs w:val="14"/>
                              </w:rPr>
                            </w:pPr>
                            <w:r w:rsidRPr="00A55AAE">
                              <w:rPr>
                                <w:b/>
                                <w:sz w:val="14"/>
                                <w:szCs w:val="14"/>
                              </w:rPr>
                              <w:t>İL GENEL MECLİSİ</w:t>
                            </w:r>
                          </w:p>
                          <w:p w:rsidR="00592C2B" w:rsidRPr="00C73506" w:rsidRDefault="00592C2B" w:rsidP="009B2C55">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78" o:spid="_x0000_s1027" style="position:absolute;margin-left:212.4pt;margin-top:3.45pt;width:75pt;height:2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" fillcolor="#92cddc" strokecolor="#92cddc" strokeweight="1pt">
                <v:fill color2="#daeef3" angle="135" focus="50%" type="gradient"/>
                <v:shadow on="t" color="#205867" opacity=".5" offset="1pt"/>
                <v:textbox>
                  <w:txbxContent>
                    <w:p w:rsidR="00622DAA" w:rsidRPr="00A55AAE" w:rsidRDefault="00622DAA" w:rsidP="009B2C55">
                      <w:pPr>
                        <w:jc w:val="center"/>
                        <w:rPr>
                          <w:b/>
                          <w:sz w:val="14"/>
                          <w:szCs w:val="14"/>
                        </w:rPr>
                      </w:pPr>
                      <w:r w:rsidRPr="00A55AAE">
                        <w:rPr>
                          <w:b/>
                          <w:sz w:val="14"/>
                          <w:szCs w:val="14"/>
                        </w:rPr>
                        <w:t>İL GENEL MECLİSİ</w:t>
                      </w:r>
                    </w:p>
                    <w:p w:rsidR="00622DAA" w:rsidRPr="00C73506" w:rsidRDefault="00622DAA" w:rsidP="009B2C55">
                      <w:pPr>
                        <w:rPr>
                          <w:szCs w:val="14"/>
                        </w:rPr>
                      </w:pPr>
                    </w:p>
                  </w:txbxContent>
                </v:textbox>
              </v:rect>
            </w:pict>
          </mc:Fallback>
        </mc:AlternateContent>
      </w:r>
      <w:r w:rsidRPr="00F279C5">
        <w:rPr>
          <w:noProof/>
          <w:sz w:val="22"/>
          <w:szCs w:val="22"/>
        </w:rPr>
        <mc:AlternateContent>
          <mc:Choice Requires="wps">
            <w:drawing>
              <wp:anchor distT="0" distB="0" distL="114300" distR="114300" simplePos="0" relativeHeight="251681792" behindDoc="0" locked="0" layoutInCell="1" allowOverlap="1" wp14:anchorId="7925848C" wp14:editId="2F5ADAAF">
                <wp:simplePos x="0" y="0"/>
                <wp:positionH relativeFrom="column">
                  <wp:posOffset>3896995</wp:posOffset>
                </wp:positionH>
                <wp:positionV relativeFrom="paragraph">
                  <wp:posOffset>43815</wp:posOffset>
                </wp:positionV>
                <wp:extent cx="784860" cy="350520"/>
                <wp:effectExtent l="10795" t="12065" r="13970" b="27940"/>
                <wp:wrapNone/>
                <wp:docPr id="377" name="Dikdörtgen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35052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2C2B" w:rsidRPr="00A55AAE" w:rsidRDefault="00592C2B" w:rsidP="009B2C55">
                            <w:pPr>
                              <w:jc w:val="center"/>
                              <w:rPr>
                                <w:b/>
                                <w:sz w:val="14"/>
                                <w:szCs w:val="14"/>
                              </w:rPr>
                            </w:pPr>
                            <w:r w:rsidRPr="00A55AAE">
                              <w:rPr>
                                <w:b/>
                                <w:sz w:val="14"/>
                                <w:szCs w:val="14"/>
                              </w:rPr>
                              <w:t>GENEL SEKRETER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77" o:spid="_x0000_s1028" style="position:absolute;margin-left:306.85pt;margin-top:3.45pt;width:61.8pt;height:2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" fillcolor="#92cddc" strokecolor="#92cddc" strokeweight="1pt">
                <v:fill color2="#daeef3" angle="135" focus="50%" type="gradient"/>
                <v:shadow on="t" color="#205867" opacity=".5" offset="1pt"/>
                <v:textbox>
                  <w:txbxContent>
                    <w:p w:rsidR="00622DAA" w:rsidRPr="00A55AAE" w:rsidRDefault="00622DAA" w:rsidP="009B2C55">
                      <w:pPr>
                        <w:jc w:val="center"/>
                        <w:rPr>
                          <w:b/>
                          <w:sz w:val="14"/>
                          <w:szCs w:val="14"/>
                        </w:rPr>
                      </w:pPr>
                      <w:r w:rsidRPr="00A55AAE">
                        <w:rPr>
                          <w:b/>
                          <w:sz w:val="14"/>
                          <w:szCs w:val="14"/>
                        </w:rPr>
                        <w:t>GENEL SEKRETER</w:t>
                      </w:r>
                    </w:p>
                  </w:txbxContent>
                </v:textbox>
              </v:rect>
            </w:pict>
          </mc:Fallback>
        </mc:AlternateContent>
      </w:r>
      <w:r w:rsidRPr="00F279C5">
        <w:rPr>
          <w:noProof/>
          <w:sz w:val="22"/>
          <w:szCs w:val="22"/>
        </w:rPr>
        <mc:AlternateContent>
          <mc:Choice Requires="wps">
            <w:drawing>
              <wp:anchor distT="0" distB="0" distL="114300" distR="114300" simplePos="0" relativeHeight="251664384" behindDoc="0" locked="0" layoutInCell="1" allowOverlap="1" wp14:anchorId="4B843920" wp14:editId="2A905A64">
                <wp:simplePos x="0" y="0"/>
                <wp:positionH relativeFrom="column">
                  <wp:posOffset>4919980</wp:posOffset>
                </wp:positionH>
                <wp:positionV relativeFrom="paragraph">
                  <wp:posOffset>43815</wp:posOffset>
                </wp:positionV>
                <wp:extent cx="952500" cy="217805"/>
                <wp:effectExtent l="14605" t="12065" r="13970" b="27305"/>
                <wp:wrapNone/>
                <wp:docPr id="376" name="Dikdörtgen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780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2C2B" w:rsidRPr="00A55AAE" w:rsidRDefault="00592C2B" w:rsidP="009B2C55">
                            <w:pPr>
                              <w:jc w:val="center"/>
                              <w:rPr>
                                <w:b/>
                                <w:sz w:val="14"/>
                                <w:szCs w:val="14"/>
                              </w:rPr>
                            </w:pPr>
                            <w:r w:rsidRPr="00A55AAE">
                              <w:rPr>
                                <w:b/>
                                <w:sz w:val="14"/>
                                <w:szCs w:val="14"/>
                              </w:rPr>
                              <w:t>İL ENCÜMENİ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76" o:spid="_x0000_s1029" style="position:absolute;margin-left:387.4pt;margin-top:3.45pt;width:75pt;height:1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" fillcolor="#92cddc" strokecolor="#92cddc" strokeweight="1pt">
                <v:fill color2="#daeef3" angle="135" focus="50%" type="gradient"/>
                <v:shadow on="t" color="#205867" opacity=".5" offset="1pt"/>
                <v:textbox>
                  <w:txbxContent>
                    <w:p w:rsidR="00622DAA" w:rsidRPr="00A55AAE" w:rsidRDefault="00622DAA" w:rsidP="009B2C55">
                      <w:pPr>
                        <w:jc w:val="center"/>
                        <w:rPr>
                          <w:b/>
                          <w:sz w:val="14"/>
                          <w:szCs w:val="14"/>
                        </w:rPr>
                      </w:pPr>
                      <w:r w:rsidRPr="00A55AAE">
                        <w:rPr>
                          <w:b/>
                          <w:sz w:val="14"/>
                          <w:szCs w:val="14"/>
                        </w:rPr>
                        <w:t>İL ENCÜMENİ</w:t>
                      </w:r>
                    </w:p>
                  </w:txbxContent>
                </v:textbox>
              </v:rect>
            </w:pict>
          </mc:Fallback>
        </mc:AlternateContent>
      </w:r>
    </w:p>
    <w:p w:rsidR="009B2C55" w:rsidRPr="00F279C5" w:rsidRDefault="009B2C55" w:rsidP="009B2C55">
      <w:pPr>
        <w:rPr>
          <w:sz w:val="22"/>
          <w:szCs w:val="22"/>
        </w:rPr>
      </w:pPr>
    </w:p>
    <w:p w:rsidR="009B2C55" w:rsidRPr="00F279C5" w:rsidRDefault="009B2C55" w:rsidP="009B2C55">
      <w:pPr>
        <w:rPr>
          <w:sz w:val="22"/>
          <w:szCs w:val="22"/>
        </w:rPr>
      </w:pPr>
      <w:r w:rsidRPr="00F279C5">
        <w:rPr>
          <w:noProof/>
          <w:sz w:val="22"/>
          <w:szCs w:val="22"/>
        </w:rPr>
        <mc:AlternateContent>
          <mc:Choice Requires="wps">
            <w:drawing>
              <wp:anchor distT="0" distB="0" distL="114300" distR="114300" simplePos="0" relativeHeight="251682816" behindDoc="0" locked="0" layoutInCell="1" allowOverlap="1" wp14:anchorId="7EE87907" wp14:editId="3778056B">
                <wp:simplePos x="0" y="0"/>
                <wp:positionH relativeFrom="column">
                  <wp:posOffset>4364990</wp:posOffset>
                </wp:positionH>
                <wp:positionV relativeFrom="paragraph">
                  <wp:posOffset>43815</wp:posOffset>
                </wp:positionV>
                <wp:extent cx="635" cy="152400"/>
                <wp:effectExtent l="21590" t="19685" r="15875" b="18415"/>
                <wp:wrapNone/>
                <wp:docPr id="375" name="Düz Ok Bağlayıcısı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375" o:spid="_x0000_s1026" type="#_x0000_t32" style="position:absolute;margin-left:343.7pt;margin-top:3.45pt;width:.0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695104" behindDoc="0" locked="0" layoutInCell="1" allowOverlap="1" wp14:anchorId="1274A7BA" wp14:editId="2053337C">
                <wp:simplePos x="0" y="0"/>
                <wp:positionH relativeFrom="column">
                  <wp:posOffset>1431925</wp:posOffset>
                </wp:positionH>
                <wp:positionV relativeFrom="paragraph">
                  <wp:posOffset>2059940</wp:posOffset>
                </wp:positionV>
                <wp:extent cx="419100" cy="0"/>
                <wp:effectExtent l="12700" t="6985" r="6350" b="12065"/>
                <wp:wrapNone/>
                <wp:docPr id="374" name="Düz Ok Bağlayıcısı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74" o:spid="_x0000_s1026" type="#_x0000_t32" style="position:absolute;margin-left:112.75pt;margin-top:162.2pt;width:33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"/>
            </w:pict>
          </mc:Fallback>
        </mc:AlternateContent>
      </w:r>
      <w:r w:rsidRPr="00F279C5">
        <w:rPr>
          <w:noProof/>
          <w:sz w:val="22"/>
          <w:szCs w:val="22"/>
        </w:rPr>
        <mc:AlternateContent>
          <mc:Choice Requires="wps">
            <w:drawing>
              <wp:anchor distT="0" distB="0" distL="114300" distR="114300" simplePos="0" relativeHeight="251688960" behindDoc="0" locked="0" layoutInCell="1" allowOverlap="1" wp14:anchorId="32EAD644" wp14:editId="762ACDB6">
                <wp:simplePos x="0" y="0"/>
                <wp:positionH relativeFrom="column">
                  <wp:posOffset>-488315</wp:posOffset>
                </wp:positionH>
                <wp:positionV relativeFrom="paragraph">
                  <wp:posOffset>2059940</wp:posOffset>
                </wp:positionV>
                <wp:extent cx="480060" cy="0"/>
                <wp:effectExtent l="16510" t="16510" r="17780" b="21590"/>
                <wp:wrapNone/>
                <wp:docPr id="373" name="Düz Ok Bağlayıcısı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373" o:spid="_x0000_s1026" type="#_x0000_t32" style="position:absolute;margin-left:-38.45pt;margin-top:162.2pt;width:37.8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" strokecolor="#4f81bd" strokeweight="2.5pt">
                <v:shadow color="#868686"/>
              </v:shape>
            </w:pict>
          </mc:Fallback>
        </mc:AlternateContent>
      </w:r>
    </w:p>
    <w:p w:rsidR="009B2C55" w:rsidRPr="00F279C5" w:rsidRDefault="009B2C55" w:rsidP="009B2C55">
      <w:pPr>
        <w:rPr>
          <w:sz w:val="22"/>
          <w:szCs w:val="22"/>
        </w:rPr>
      </w:pPr>
      <w:r w:rsidRPr="00F279C5">
        <w:rPr>
          <w:noProof/>
          <w:sz w:val="22"/>
          <w:szCs w:val="22"/>
        </w:rPr>
        <mc:AlternateContent>
          <mc:Choice Requires="wps">
            <w:drawing>
              <wp:anchor distT="0" distB="0" distL="114300" distR="114300" simplePos="0" relativeHeight="251772928" behindDoc="0" locked="0" layoutInCell="1" allowOverlap="1" wp14:anchorId="6322A53E" wp14:editId="432A2B8B">
                <wp:simplePos x="0" y="0"/>
                <wp:positionH relativeFrom="column">
                  <wp:posOffset>4371975</wp:posOffset>
                </wp:positionH>
                <wp:positionV relativeFrom="paragraph">
                  <wp:posOffset>20955</wp:posOffset>
                </wp:positionV>
                <wp:extent cx="90805" cy="81915"/>
                <wp:effectExtent l="95250" t="19685" r="90170" b="41275"/>
                <wp:wrapNone/>
                <wp:docPr id="372" name="Aşağı Ok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915"/>
                        </a:xfrm>
                        <a:prstGeom prst="downArrow">
                          <a:avLst>
                            <a:gd name="adj1" fmla="val 50000"/>
                            <a:gd name="adj2" fmla="val 25000"/>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372" o:spid="_x0000_s1026" type="#_x0000_t67" style="position:absolute;margin-left:344.25pt;margin-top:1.65pt;width:7.15pt;height:6.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15584" behindDoc="0" locked="0" layoutInCell="1" allowOverlap="1" wp14:anchorId="43D53C2D" wp14:editId="66726B87">
                <wp:simplePos x="0" y="0"/>
                <wp:positionH relativeFrom="column">
                  <wp:posOffset>5655945</wp:posOffset>
                </wp:positionH>
                <wp:positionV relativeFrom="paragraph">
                  <wp:posOffset>20955</wp:posOffset>
                </wp:positionV>
                <wp:extent cx="90805" cy="73660"/>
                <wp:effectExtent l="102870" t="19685" r="101600" b="40005"/>
                <wp:wrapNone/>
                <wp:docPr id="371" name="Aşağı Ok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3660"/>
                        </a:xfrm>
                        <a:prstGeom prst="downArrow">
                          <a:avLst>
                            <a:gd name="adj1" fmla="val 50000"/>
                            <a:gd name="adj2" fmla="val 25000"/>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371" o:spid="_x0000_s1026" type="#_x0000_t67" style="position:absolute;margin-left:445.35pt;margin-top:1.65pt;width:7.15pt;height:5.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74976" behindDoc="0" locked="0" layoutInCell="1" allowOverlap="1" wp14:anchorId="4E940A6F" wp14:editId="20612FD9">
                <wp:simplePos x="0" y="0"/>
                <wp:positionH relativeFrom="column">
                  <wp:posOffset>2510155</wp:posOffset>
                </wp:positionH>
                <wp:positionV relativeFrom="paragraph">
                  <wp:posOffset>34290</wp:posOffset>
                </wp:positionV>
                <wp:extent cx="47625" cy="60325"/>
                <wp:effectExtent l="71755" t="23495" r="71120" b="40005"/>
                <wp:wrapNone/>
                <wp:docPr id="370" name="Aşağı Ok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60325"/>
                        </a:xfrm>
                        <a:prstGeom prst="downArrow">
                          <a:avLst>
                            <a:gd name="adj1" fmla="val 50000"/>
                            <a:gd name="adj2" fmla="val 31667"/>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370" o:spid="_x0000_s1026" type="#_x0000_t67" style="position:absolute;margin-left:197.65pt;margin-top:2.7pt;width:3.75pt;height:4.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73952" behindDoc="0" locked="0" layoutInCell="1" allowOverlap="1" wp14:anchorId="4B756469" wp14:editId="7199DC0B">
                <wp:simplePos x="0" y="0"/>
                <wp:positionH relativeFrom="column">
                  <wp:posOffset>3292475</wp:posOffset>
                </wp:positionH>
                <wp:positionV relativeFrom="paragraph">
                  <wp:posOffset>20955</wp:posOffset>
                </wp:positionV>
                <wp:extent cx="90805" cy="124460"/>
                <wp:effectExtent l="73025" t="19685" r="74295" b="36830"/>
                <wp:wrapNone/>
                <wp:docPr id="369" name="Aşağı Ok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4460"/>
                        </a:xfrm>
                        <a:prstGeom prst="downArrow">
                          <a:avLst>
                            <a:gd name="adj1" fmla="val 50000"/>
                            <a:gd name="adj2" fmla="val 34266"/>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369" o:spid="_x0000_s1026" type="#_x0000_t67" style="position:absolute;margin-left:259.25pt;margin-top:1.65pt;width:7.15pt;height:9.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17632" behindDoc="0" locked="0" layoutInCell="1" allowOverlap="1" wp14:anchorId="369B9246" wp14:editId="09476013">
                <wp:simplePos x="0" y="0"/>
                <wp:positionH relativeFrom="column">
                  <wp:posOffset>1689100</wp:posOffset>
                </wp:positionH>
                <wp:positionV relativeFrom="paragraph">
                  <wp:posOffset>102870</wp:posOffset>
                </wp:positionV>
                <wp:extent cx="1099185" cy="423545"/>
                <wp:effectExtent l="12700" t="6350" r="12065" b="27305"/>
                <wp:wrapNone/>
                <wp:docPr id="361" name="Dikdörtgen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4235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2C2B" w:rsidRPr="007678B5" w:rsidRDefault="00592C2B" w:rsidP="009B2C55">
                            <w:pPr>
                              <w:jc w:val="center"/>
                              <w:rPr>
                                <w:b/>
                                <w:sz w:val="12"/>
                                <w:szCs w:val="12"/>
                              </w:rPr>
                            </w:pPr>
                            <w:r w:rsidRPr="007678B5">
                              <w:rPr>
                                <w:b/>
                                <w:sz w:val="12"/>
                                <w:szCs w:val="12"/>
                              </w:rPr>
                              <w:t xml:space="preserve">İLÇE ÖZEL İDARE </w:t>
                            </w:r>
                          </w:p>
                          <w:p w:rsidR="00592C2B" w:rsidRPr="00A55AAE" w:rsidRDefault="00592C2B" w:rsidP="009B2C55">
                            <w:pPr>
                              <w:jc w:val="center"/>
                              <w:rPr>
                                <w:b/>
                                <w:sz w:val="14"/>
                                <w:szCs w:val="14"/>
                              </w:rPr>
                            </w:pPr>
                            <w:r w:rsidRPr="007678B5">
                              <w:rPr>
                                <w:b/>
                                <w:sz w:val="12"/>
                                <w:szCs w:val="12"/>
                              </w:rPr>
                              <w:t>MÜDÜRLÜKLERİ</w:t>
                            </w:r>
                          </w:p>
                          <w:p w:rsidR="00592C2B" w:rsidRDefault="00592C2B" w:rsidP="009B2C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61" o:spid="_x0000_s1030" style="position:absolute;margin-left:133pt;margin-top:8.1pt;width:86.55pt;height:33.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" fillcolor="#92cddc" strokecolor="#92cddc" strokeweight="1pt">
                <v:fill color2="#daeef3" angle="135" focus="50%" type="gradient"/>
                <v:shadow on="t" color="#205867" opacity=".5" offset="1pt"/>
                <v:textbox>
                  <w:txbxContent>
                    <w:p w:rsidR="00622DAA" w:rsidRPr="007678B5" w:rsidRDefault="00622DAA" w:rsidP="009B2C55">
                      <w:pPr>
                        <w:jc w:val="center"/>
                        <w:rPr>
                          <w:b/>
                          <w:sz w:val="12"/>
                          <w:szCs w:val="12"/>
                        </w:rPr>
                      </w:pPr>
                      <w:r w:rsidRPr="007678B5">
                        <w:rPr>
                          <w:b/>
                          <w:sz w:val="12"/>
                          <w:szCs w:val="12"/>
                        </w:rPr>
                        <w:t xml:space="preserve">İLÇE ÖZEL İDARE </w:t>
                      </w:r>
                    </w:p>
                    <w:p w:rsidR="00622DAA" w:rsidRPr="00A55AAE" w:rsidRDefault="00622DAA" w:rsidP="009B2C55">
                      <w:pPr>
                        <w:jc w:val="center"/>
                        <w:rPr>
                          <w:b/>
                          <w:sz w:val="14"/>
                          <w:szCs w:val="14"/>
                        </w:rPr>
                      </w:pPr>
                      <w:r w:rsidRPr="007678B5">
                        <w:rPr>
                          <w:b/>
                          <w:sz w:val="12"/>
                          <w:szCs w:val="12"/>
                        </w:rPr>
                        <w:t>MÜDÜRLÜKLERİ</w:t>
                      </w:r>
                    </w:p>
                    <w:p w:rsidR="00622DAA" w:rsidRDefault="00622DAA" w:rsidP="009B2C55"/>
                  </w:txbxContent>
                </v:textbox>
              </v:rect>
            </w:pict>
          </mc:Fallback>
        </mc:AlternateContent>
      </w:r>
      <w:r w:rsidRPr="00F279C5">
        <w:rPr>
          <w:noProof/>
          <w:sz w:val="22"/>
          <w:szCs w:val="22"/>
        </w:rPr>
        <mc:AlternateContent>
          <mc:Choice Requires="wps">
            <w:drawing>
              <wp:anchor distT="0" distB="0" distL="114300" distR="114300" simplePos="0" relativeHeight="251716608" behindDoc="0" locked="0" layoutInCell="1" allowOverlap="1" wp14:anchorId="123D67D0" wp14:editId="58C43ECC">
                <wp:simplePos x="0" y="0"/>
                <wp:positionH relativeFrom="column">
                  <wp:posOffset>2857500</wp:posOffset>
                </wp:positionH>
                <wp:positionV relativeFrom="paragraph">
                  <wp:posOffset>102870</wp:posOffset>
                </wp:positionV>
                <wp:extent cx="982980" cy="423545"/>
                <wp:effectExtent l="9525" t="6350" r="17145" b="27305"/>
                <wp:wrapNone/>
                <wp:docPr id="360" name="Dikdörtgen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4235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2C2B" w:rsidRPr="007678B5" w:rsidRDefault="00592C2B" w:rsidP="009B2C55">
                            <w:pPr>
                              <w:jc w:val="center"/>
                              <w:rPr>
                                <w:b/>
                                <w:sz w:val="12"/>
                                <w:szCs w:val="12"/>
                              </w:rPr>
                            </w:pPr>
                            <w:r w:rsidRPr="007678B5">
                              <w:rPr>
                                <w:b/>
                                <w:sz w:val="12"/>
                                <w:szCs w:val="12"/>
                              </w:rPr>
                              <w:t>ŞUBE MÜDÜRLÜKLERİ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60" o:spid="_x0000_s1031" style="position:absolute;margin-left:225pt;margin-top:8.1pt;width:77.4pt;height:33.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" fillcolor="#92cddc" strokecolor="#92cddc" strokeweight="1pt">
                <v:fill color2="#daeef3" angle="135" focus="50%" type="gradient"/>
                <v:shadow on="t" color="#205867" opacity=".5" offset="1pt"/>
                <v:textbox>
                  <w:txbxContent>
                    <w:p w:rsidR="00622DAA" w:rsidRPr="007678B5" w:rsidRDefault="00622DAA" w:rsidP="009B2C55">
                      <w:pPr>
                        <w:jc w:val="center"/>
                        <w:rPr>
                          <w:b/>
                          <w:sz w:val="12"/>
                          <w:szCs w:val="12"/>
                        </w:rPr>
                      </w:pPr>
                      <w:r w:rsidRPr="007678B5">
                        <w:rPr>
                          <w:b/>
                          <w:sz w:val="12"/>
                          <w:szCs w:val="12"/>
                        </w:rPr>
                        <w:t>ŞUBE MÜDÜRLÜKLERİ</w:t>
                      </w:r>
                    </w:p>
                  </w:txbxContent>
                </v:textbox>
              </v:rect>
            </w:pict>
          </mc:Fallback>
        </mc:AlternateContent>
      </w:r>
      <w:r w:rsidRPr="00F279C5">
        <w:rPr>
          <w:noProof/>
          <w:sz w:val="22"/>
          <w:szCs w:val="22"/>
        </w:rPr>
        <mc:AlternateContent>
          <mc:Choice Requires="wps">
            <w:drawing>
              <wp:anchor distT="0" distB="0" distL="114300" distR="114300" simplePos="0" relativeHeight="251665408" behindDoc="0" locked="0" layoutInCell="1" allowOverlap="1" wp14:anchorId="7BAA06B3" wp14:editId="44D00520">
                <wp:simplePos x="0" y="0"/>
                <wp:positionH relativeFrom="column">
                  <wp:posOffset>4076065</wp:posOffset>
                </wp:positionH>
                <wp:positionV relativeFrom="paragraph">
                  <wp:posOffset>94615</wp:posOffset>
                </wp:positionV>
                <wp:extent cx="784860" cy="423545"/>
                <wp:effectExtent l="8890" t="7620" r="15875" b="26035"/>
                <wp:wrapNone/>
                <wp:docPr id="359" name="Dikdörtgen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4235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2C2B" w:rsidRPr="007678B5" w:rsidRDefault="00592C2B" w:rsidP="009B2C55">
                            <w:pPr>
                              <w:jc w:val="center"/>
                              <w:rPr>
                                <w:b/>
                                <w:sz w:val="12"/>
                                <w:szCs w:val="12"/>
                              </w:rPr>
                            </w:pPr>
                            <w:r w:rsidRPr="007678B5">
                              <w:rPr>
                                <w:b/>
                                <w:sz w:val="12"/>
                                <w:szCs w:val="12"/>
                              </w:rPr>
                              <w:t>GENEL SEKRETER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59" o:spid="_x0000_s1032" style="position:absolute;margin-left:320.95pt;margin-top:7.45pt;width:61.8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" fillcolor="#92cddc" strokecolor="#92cddc" strokeweight="1pt">
                <v:fill color2="#daeef3" angle="135" focus="50%" type="gradient"/>
                <v:shadow on="t" color="#205867" opacity=".5" offset="1pt"/>
                <v:textbox>
                  <w:txbxContent>
                    <w:p w:rsidR="00622DAA" w:rsidRPr="007678B5" w:rsidRDefault="00622DAA" w:rsidP="009B2C55">
                      <w:pPr>
                        <w:jc w:val="center"/>
                        <w:rPr>
                          <w:b/>
                          <w:sz w:val="12"/>
                          <w:szCs w:val="12"/>
                        </w:rPr>
                      </w:pPr>
                      <w:r w:rsidRPr="007678B5">
                        <w:rPr>
                          <w:b/>
                          <w:sz w:val="12"/>
                          <w:szCs w:val="12"/>
                        </w:rPr>
                        <w:t>GENEL SEKRETER YARDIMCISI</w:t>
                      </w:r>
                    </w:p>
                  </w:txbxContent>
                </v:textbox>
              </v:rect>
            </w:pict>
          </mc:Fallback>
        </mc:AlternateContent>
      </w:r>
      <w:r w:rsidRPr="00F279C5">
        <w:rPr>
          <w:noProof/>
          <w:sz w:val="22"/>
          <w:szCs w:val="22"/>
        </w:rPr>
        <mc:AlternateContent>
          <mc:Choice Requires="wps">
            <w:drawing>
              <wp:anchor distT="0" distB="0" distL="114300" distR="114300" simplePos="0" relativeHeight="251666432" behindDoc="0" locked="0" layoutInCell="1" allowOverlap="1" wp14:anchorId="7B617F74" wp14:editId="66637562">
                <wp:simplePos x="0" y="0"/>
                <wp:positionH relativeFrom="column">
                  <wp:posOffset>5276850</wp:posOffset>
                </wp:positionH>
                <wp:positionV relativeFrom="paragraph">
                  <wp:posOffset>94615</wp:posOffset>
                </wp:positionV>
                <wp:extent cx="952500" cy="431800"/>
                <wp:effectExtent l="9525" t="7620" r="9525" b="27305"/>
                <wp:wrapNone/>
                <wp:docPr id="358" name="Dikdörtgen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3180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2C2B" w:rsidRPr="007678B5" w:rsidRDefault="00592C2B" w:rsidP="009B2C55">
                            <w:pPr>
                              <w:jc w:val="center"/>
                              <w:rPr>
                                <w:b/>
                                <w:sz w:val="12"/>
                                <w:szCs w:val="12"/>
                              </w:rPr>
                            </w:pPr>
                            <w:r w:rsidRPr="007678B5">
                              <w:rPr>
                                <w:b/>
                                <w:sz w:val="12"/>
                                <w:szCs w:val="12"/>
                              </w:rPr>
                              <w:t>GENEL SEKRETER YARDIMCISI</w:t>
                            </w:r>
                          </w:p>
                          <w:p w:rsidR="00592C2B" w:rsidRPr="00C73506" w:rsidRDefault="00592C2B" w:rsidP="009B2C55">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58" o:spid="_x0000_s1033" style="position:absolute;margin-left:415.5pt;margin-top:7.45pt;width:7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" fillcolor="#92cddc" strokecolor="#92cddc" strokeweight="1pt">
                <v:fill color2="#daeef3" angle="135" focus="50%" type="gradient"/>
                <v:shadow on="t" color="#205867" opacity=".5" offset="1pt"/>
                <v:textbox>
                  <w:txbxContent>
                    <w:p w:rsidR="00622DAA" w:rsidRPr="007678B5" w:rsidRDefault="00622DAA" w:rsidP="009B2C55">
                      <w:pPr>
                        <w:jc w:val="center"/>
                        <w:rPr>
                          <w:b/>
                          <w:sz w:val="12"/>
                          <w:szCs w:val="12"/>
                        </w:rPr>
                      </w:pPr>
                      <w:r w:rsidRPr="007678B5">
                        <w:rPr>
                          <w:b/>
                          <w:sz w:val="12"/>
                          <w:szCs w:val="12"/>
                        </w:rPr>
                        <w:t>GENEL SEKRETER YARDIMCISI</w:t>
                      </w:r>
                    </w:p>
                    <w:p w:rsidR="00622DAA" w:rsidRPr="00C73506" w:rsidRDefault="00622DAA" w:rsidP="009B2C55">
                      <w:pPr>
                        <w:rPr>
                          <w:szCs w:val="14"/>
                        </w:rPr>
                      </w:pPr>
                    </w:p>
                  </w:txbxContent>
                </v:textbox>
              </v:rect>
            </w:pict>
          </mc:Fallback>
        </mc:AlternateContent>
      </w:r>
      <w:r w:rsidRPr="00F279C5">
        <w:rPr>
          <w:noProof/>
          <w:sz w:val="22"/>
          <w:szCs w:val="22"/>
        </w:rPr>
        <mc:AlternateContent>
          <mc:Choice Requires="wps">
            <w:drawing>
              <wp:anchor distT="0" distB="0" distL="114300" distR="114300" simplePos="0" relativeHeight="251684864" behindDoc="0" locked="0" layoutInCell="1" allowOverlap="1" wp14:anchorId="109B0E31" wp14:editId="277C1C42">
                <wp:simplePos x="0" y="0"/>
                <wp:positionH relativeFrom="column">
                  <wp:posOffset>2510155</wp:posOffset>
                </wp:positionH>
                <wp:positionV relativeFrom="paragraph">
                  <wp:posOffset>20955</wp:posOffset>
                </wp:positionV>
                <wp:extent cx="3352800" cy="635"/>
                <wp:effectExtent l="24130" t="19685" r="23495" b="17780"/>
                <wp:wrapNone/>
                <wp:docPr id="357" name="Düz Ok Bağlayıcısı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63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357" o:spid="_x0000_s1026" type="#_x0000_t32" style="position:absolute;margin-left:197.65pt;margin-top:1.65pt;width:264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" strokecolor="#4f81bd" strokeweight="2.5pt">
                <v:shadow color="#868686"/>
              </v:shape>
            </w:pict>
          </mc:Fallback>
        </mc:AlternateContent>
      </w:r>
    </w:p>
    <w:p w:rsidR="009B2C55" w:rsidRPr="00F279C5" w:rsidRDefault="009B2C55" w:rsidP="009B2C55">
      <w:pPr>
        <w:rPr>
          <w:sz w:val="22"/>
          <w:szCs w:val="22"/>
        </w:rPr>
      </w:pPr>
    </w:p>
    <w:p w:rsidR="009B2C55" w:rsidRPr="00F279C5" w:rsidRDefault="009B2C55" w:rsidP="009B2C55">
      <w:pPr>
        <w:rPr>
          <w:sz w:val="22"/>
          <w:szCs w:val="22"/>
        </w:rPr>
      </w:pPr>
    </w:p>
    <w:p w:rsidR="009B2C55" w:rsidRPr="00F279C5" w:rsidRDefault="009B2C55" w:rsidP="009B2C55">
      <w:pPr>
        <w:rPr>
          <w:sz w:val="22"/>
          <w:szCs w:val="22"/>
        </w:rPr>
      </w:pPr>
      <w:r w:rsidRPr="00F279C5">
        <w:rPr>
          <w:noProof/>
          <w:sz w:val="22"/>
          <w:szCs w:val="22"/>
        </w:rPr>
        <mc:AlternateContent>
          <mc:Choice Requires="wps">
            <w:drawing>
              <wp:anchor distT="0" distB="0" distL="114300" distR="114300" simplePos="0" relativeHeight="251776000" behindDoc="0" locked="0" layoutInCell="1" allowOverlap="1" wp14:anchorId="5F54DB21" wp14:editId="556761F2">
                <wp:simplePos x="0" y="0"/>
                <wp:positionH relativeFrom="column">
                  <wp:posOffset>3380740</wp:posOffset>
                </wp:positionH>
                <wp:positionV relativeFrom="paragraph">
                  <wp:posOffset>635</wp:posOffset>
                </wp:positionV>
                <wp:extent cx="61595" cy="161925"/>
                <wp:effectExtent l="56515" t="20320" r="53340" b="46355"/>
                <wp:wrapNone/>
                <wp:docPr id="356" name="Aşağı Ok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595" cy="161925"/>
                        </a:xfrm>
                        <a:prstGeom prst="downArrow">
                          <a:avLst>
                            <a:gd name="adj1" fmla="val 50000"/>
                            <a:gd name="adj2" fmla="val 65722"/>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356" o:spid="_x0000_s1026" type="#_x0000_t67" style="position:absolute;margin-left:266.2pt;margin-top:.05pt;width:4.85pt;height:12.7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" strokecolor="#4f81bd" strokeweight="2.5pt">
                <v:shadow color="#868686"/>
              </v:shape>
            </w:pict>
          </mc:Fallback>
        </mc:AlternateContent>
      </w:r>
    </w:p>
    <w:p w:rsidR="009B2C55" w:rsidRPr="00F279C5" w:rsidRDefault="009B2C55" w:rsidP="009B2C55">
      <w:pPr>
        <w:rPr>
          <w:sz w:val="22"/>
          <w:szCs w:val="22"/>
        </w:rPr>
      </w:pPr>
      <w:r w:rsidRPr="00F279C5">
        <w:rPr>
          <w:noProof/>
          <w:sz w:val="22"/>
          <w:szCs w:val="22"/>
        </w:rPr>
        <mc:AlternateContent>
          <mc:Choice Requires="wps">
            <w:drawing>
              <wp:anchor distT="0" distB="0" distL="114300" distR="114300" simplePos="0" relativeHeight="251712512" behindDoc="0" locked="0" layoutInCell="1" allowOverlap="1" wp14:anchorId="7A255C66" wp14:editId="0656ACF2">
                <wp:simplePos x="0" y="0"/>
                <wp:positionH relativeFrom="column">
                  <wp:posOffset>2742565</wp:posOffset>
                </wp:positionH>
                <wp:positionV relativeFrom="paragraph">
                  <wp:posOffset>154940</wp:posOffset>
                </wp:positionV>
                <wp:extent cx="90805" cy="182880"/>
                <wp:effectExtent l="56515" t="16510" r="62230" b="38735"/>
                <wp:wrapNone/>
                <wp:docPr id="355" name="Aşağı Ok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82880"/>
                        </a:xfrm>
                        <a:prstGeom prst="downArrow">
                          <a:avLst>
                            <a:gd name="adj1" fmla="val 50000"/>
                            <a:gd name="adj2" fmla="val 50350"/>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355" o:spid="_x0000_s1026" type="#_x0000_t67" style="position:absolute;margin-left:215.95pt;margin-top:12.2pt;width:7.15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41184" behindDoc="0" locked="0" layoutInCell="1" allowOverlap="1" wp14:anchorId="46356501" wp14:editId="0970ADD6">
                <wp:simplePos x="0" y="0"/>
                <wp:positionH relativeFrom="column">
                  <wp:posOffset>6229350</wp:posOffset>
                </wp:positionH>
                <wp:positionV relativeFrom="paragraph">
                  <wp:posOffset>109220</wp:posOffset>
                </wp:positionV>
                <wp:extent cx="90805" cy="167640"/>
                <wp:effectExtent l="57150" t="18415" r="61595" b="42545"/>
                <wp:wrapNone/>
                <wp:docPr id="354" name="Aşağı Ok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7640"/>
                        </a:xfrm>
                        <a:prstGeom prst="downArrow">
                          <a:avLst>
                            <a:gd name="adj1" fmla="val 50000"/>
                            <a:gd name="adj2" fmla="val 46154"/>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354" o:spid="_x0000_s1026" type="#_x0000_t67" style="position:absolute;margin-left:490.5pt;margin-top:8.6pt;width:7.15pt;height:1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49376" behindDoc="0" locked="0" layoutInCell="1" allowOverlap="1" wp14:anchorId="42C98F62" wp14:editId="498E759F">
                <wp:simplePos x="0" y="0"/>
                <wp:positionH relativeFrom="column">
                  <wp:posOffset>7439025</wp:posOffset>
                </wp:positionH>
                <wp:positionV relativeFrom="paragraph">
                  <wp:posOffset>78740</wp:posOffset>
                </wp:positionV>
                <wp:extent cx="90805" cy="167640"/>
                <wp:effectExtent l="57150" t="16510" r="61595" b="44450"/>
                <wp:wrapNone/>
                <wp:docPr id="353" name="Aşağı Ok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7640"/>
                        </a:xfrm>
                        <a:prstGeom prst="downArrow">
                          <a:avLst>
                            <a:gd name="adj1" fmla="val 50000"/>
                            <a:gd name="adj2" fmla="val 46154"/>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353" o:spid="_x0000_s1026" type="#_x0000_t67" style="position:absolute;margin-left:585.75pt;margin-top:6.2pt;width:7.15pt;height:13.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62688" behindDoc="0" locked="0" layoutInCell="1" allowOverlap="1" wp14:anchorId="7943387D" wp14:editId="22DB0A8C">
                <wp:simplePos x="0" y="0"/>
                <wp:positionH relativeFrom="column">
                  <wp:posOffset>8691880</wp:posOffset>
                </wp:positionH>
                <wp:positionV relativeFrom="paragraph">
                  <wp:posOffset>78740</wp:posOffset>
                </wp:positionV>
                <wp:extent cx="90805" cy="167640"/>
                <wp:effectExtent l="62230" t="16510" r="56515" b="44450"/>
                <wp:wrapNone/>
                <wp:docPr id="352" name="Aşağı Ok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7640"/>
                        </a:xfrm>
                        <a:prstGeom prst="downArrow">
                          <a:avLst>
                            <a:gd name="adj1" fmla="val 50000"/>
                            <a:gd name="adj2" fmla="val 46154"/>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352" o:spid="_x0000_s1026" type="#_x0000_t67" style="position:absolute;margin-left:684.4pt;margin-top:6.2pt;width:7.15pt;height:1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685888" behindDoc="0" locked="0" layoutInCell="1" allowOverlap="1" wp14:anchorId="48306F5B" wp14:editId="052CCF61">
                <wp:simplePos x="0" y="0"/>
                <wp:positionH relativeFrom="column">
                  <wp:posOffset>38100</wp:posOffset>
                </wp:positionH>
                <wp:positionV relativeFrom="paragraph">
                  <wp:posOffset>71120</wp:posOffset>
                </wp:positionV>
                <wp:extent cx="8815705" cy="53340"/>
                <wp:effectExtent l="19050" t="18415" r="23495" b="23495"/>
                <wp:wrapNone/>
                <wp:docPr id="995" name="Düz Ok Bağlayıcısı 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15705" cy="5334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95" o:spid="_x0000_s1026" type="#_x0000_t32" style="position:absolute;margin-left:3pt;margin-top:5.6pt;width:694.15pt;height:4.2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10464" behindDoc="0" locked="0" layoutInCell="1" allowOverlap="1" wp14:anchorId="231C5D22" wp14:editId="122DB13A">
                <wp:simplePos x="0" y="0"/>
                <wp:positionH relativeFrom="column">
                  <wp:posOffset>4274185</wp:posOffset>
                </wp:positionH>
                <wp:positionV relativeFrom="paragraph">
                  <wp:posOffset>170180</wp:posOffset>
                </wp:positionV>
                <wp:extent cx="90805" cy="121920"/>
                <wp:effectExtent l="73660" t="22225" r="73660" b="36830"/>
                <wp:wrapNone/>
                <wp:docPr id="994" name="Aşağı Ok 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1920"/>
                        </a:xfrm>
                        <a:prstGeom prst="downArrow">
                          <a:avLst>
                            <a:gd name="adj1" fmla="val 50000"/>
                            <a:gd name="adj2" fmla="val 33566"/>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994" o:spid="_x0000_s1026" type="#_x0000_t67" style="position:absolute;margin-left:336.55pt;margin-top:13.4pt;width:7.15pt;height: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09440" behindDoc="0" locked="0" layoutInCell="1" allowOverlap="1" wp14:anchorId="7DF4C9AB" wp14:editId="32E9AFE4">
                <wp:simplePos x="0" y="0"/>
                <wp:positionH relativeFrom="column">
                  <wp:posOffset>3383280</wp:posOffset>
                </wp:positionH>
                <wp:positionV relativeFrom="paragraph">
                  <wp:posOffset>124460</wp:posOffset>
                </wp:positionV>
                <wp:extent cx="90805" cy="121920"/>
                <wp:effectExtent l="68580" t="24130" r="69215" b="44450"/>
                <wp:wrapNone/>
                <wp:docPr id="993" name="Aşağı Ok 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1920"/>
                        </a:xfrm>
                        <a:prstGeom prst="downArrow">
                          <a:avLst>
                            <a:gd name="adj1" fmla="val 50000"/>
                            <a:gd name="adj2" fmla="val 33566"/>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993" o:spid="_x0000_s1026" type="#_x0000_t67" style="position:absolute;margin-left:266.4pt;margin-top:9.8pt;width:7.15pt;height:9.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07392" behindDoc="0" locked="0" layoutInCell="1" allowOverlap="1" wp14:anchorId="4A0D8097" wp14:editId="030AF4A1">
                <wp:simplePos x="0" y="0"/>
                <wp:positionH relativeFrom="column">
                  <wp:posOffset>929005</wp:posOffset>
                </wp:positionH>
                <wp:positionV relativeFrom="paragraph">
                  <wp:posOffset>170180</wp:posOffset>
                </wp:positionV>
                <wp:extent cx="90805" cy="121920"/>
                <wp:effectExtent l="71755" t="22225" r="75565" b="36830"/>
                <wp:wrapNone/>
                <wp:docPr id="992" name="Aşağı Ok 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1920"/>
                        </a:xfrm>
                        <a:prstGeom prst="downArrow">
                          <a:avLst>
                            <a:gd name="adj1" fmla="val 50000"/>
                            <a:gd name="adj2" fmla="val 33566"/>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992" o:spid="_x0000_s1026" type="#_x0000_t67" style="position:absolute;margin-left:73.15pt;margin-top:13.4pt;width:7.15pt;height: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11488" behindDoc="0" locked="0" layoutInCell="1" allowOverlap="1" wp14:anchorId="56577ACF" wp14:editId="750F4B7D">
                <wp:simplePos x="0" y="0"/>
                <wp:positionH relativeFrom="column">
                  <wp:posOffset>4989830</wp:posOffset>
                </wp:positionH>
                <wp:positionV relativeFrom="paragraph">
                  <wp:posOffset>124460</wp:posOffset>
                </wp:positionV>
                <wp:extent cx="90805" cy="167640"/>
                <wp:effectExtent l="65405" t="24130" r="62865" b="46355"/>
                <wp:wrapNone/>
                <wp:docPr id="1247" name="Aşağı Ok 1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7640"/>
                        </a:xfrm>
                        <a:prstGeom prst="downArrow">
                          <a:avLst>
                            <a:gd name="adj1" fmla="val 50000"/>
                            <a:gd name="adj2" fmla="val 46154"/>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1247" o:spid="_x0000_s1026" type="#_x0000_t67" style="position:absolute;margin-left:392.9pt;margin-top:9.8pt;width:7.15pt;height:1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08416" behindDoc="0" locked="0" layoutInCell="1" allowOverlap="1" wp14:anchorId="66CFE7A7" wp14:editId="50F6EB6D">
                <wp:simplePos x="0" y="0"/>
                <wp:positionH relativeFrom="column">
                  <wp:posOffset>1808480</wp:posOffset>
                </wp:positionH>
                <wp:positionV relativeFrom="paragraph">
                  <wp:posOffset>170180</wp:posOffset>
                </wp:positionV>
                <wp:extent cx="90805" cy="121920"/>
                <wp:effectExtent l="74930" t="22225" r="72390" b="36830"/>
                <wp:wrapNone/>
                <wp:docPr id="1246" name="Aşağı Ok 1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1920"/>
                        </a:xfrm>
                        <a:prstGeom prst="downArrow">
                          <a:avLst>
                            <a:gd name="adj1" fmla="val 50000"/>
                            <a:gd name="adj2" fmla="val 33566"/>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1246" o:spid="_x0000_s1026" type="#_x0000_t67" style="position:absolute;margin-left:142.4pt;margin-top:13.4pt;width:7.15pt;height: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686912" behindDoc="0" locked="0" layoutInCell="1" allowOverlap="1" wp14:anchorId="2BB294CF" wp14:editId="7D03855D">
                <wp:simplePos x="0" y="0"/>
                <wp:positionH relativeFrom="column">
                  <wp:posOffset>-8255</wp:posOffset>
                </wp:positionH>
                <wp:positionV relativeFrom="paragraph">
                  <wp:posOffset>124460</wp:posOffset>
                </wp:positionV>
                <wp:extent cx="90805" cy="213360"/>
                <wp:effectExtent l="58420" t="24130" r="50800" b="48260"/>
                <wp:wrapNone/>
                <wp:docPr id="1245" name="Aşağı Ok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3360"/>
                        </a:xfrm>
                        <a:prstGeom prst="downArrow">
                          <a:avLst>
                            <a:gd name="adj1" fmla="val 50000"/>
                            <a:gd name="adj2" fmla="val 58741"/>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1245" o:spid="_x0000_s1026" type="#_x0000_t67" style="position:absolute;margin-left:-.65pt;margin-top:9.8pt;width:7.15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" strokecolor="#4f81bd" strokeweight="2.5pt">
                <v:shadow color="#868686"/>
              </v:shape>
            </w:pict>
          </mc:Fallback>
        </mc:AlternateContent>
      </w:r>
    </w:p>
    <w:p w:rsidR="009B2C55" w:rsidRPr="00F279C5" w:rsidRDefault="009B2C55" w:rsidP="009B2C55">
      <w:pPr>
        <w:rPr>
          <w:sz w:val="22"/>
          <w:szCs w:val="22"/>
        </w:rPr>
      </w:pPr>
      <w:r w:rsidRPr="00F279C5">
        <w:rPr>
          <w:noProof/>
          <w:sz w:val="22"/>
          <w:szCs w:val="22"/>
        </w:rPr>
        <mc:AlternateContent>
          <mc:Choice Requires="wps">
            <w:drawing>
              <wp:anchor distT="0" distB="0" distL="114300" distR="114300" simplePos="0" relativeHeight="251672576" behindDoc="0" locked="0" layoutInCell="1" allowOverlap="1" wp14:anchorId="0B203B85" wp14:editId="6E982505">
                <wp:simplePos x="0" y="0"/>
                <wp:positionH relativeFrom="column">
                  <wp:posOffset>-417830</wp:posOffset>
                </wp:positionH>
                <wp:positionV relativeFrom="paragraph">
                  <wp:posOffset>162560</wp:posOffset>
                </wp:positionV>
                <wp:extent cx="765810" cy="469265"/>
                <wp:effectExtent l="10795" t="8890" r="13970" b="26670"/>
                <wp:wrapNone/>
                <wp:docPr id="1244" name="Dikdörtgen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46926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2C2B" w:rsidRPr="00175035" w:rsidRDefault="00592C2B" w:rsidP="009B2C55">
                            <w:pPr>
                              <w:jc w:val="center"/>
                              <w:rPr>
                                <w:sz w:val="14"/>
                                <w:szCs w:val="14"/>
                              </w:rPr>
                            </w:pPr>
                            <w:r>
                              <w:rPr>
                                <w:b/>
                                <w:bCs/>
                                <w:sz w:val="14"/>
                                <w:szCs w:val="14"/>
                              </w:rPr>
                              <w:t>MALİ HİZMETLER</w:t>
                            </w:r>
                            <w:r>
                              <w:rPr>
                                <w:b/>
                                <w:bCs/>
                                <w:sz w:val="14"/>
                                <w:szCs w:val="14"/>
                              </w:rPr>
                              <w:br/>
                              <w:t>MÜD.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44" o:spid="_x0000_s1034" style="position:absolute;margin-left:-32.9pt;margin-top:12.8pt;width:60.3pt;height:3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" fillcolor="#92cddc" strokecolor="#92cddc" strokeweight="1pt">
                <v:fill color2="#daeef3" angle="135" focus="50%" type="gradient"/>
                <v:shadow on="t" color="#205867" opacity=".5" offset="1pt"/>
                <v:textbox>
                  <w:txbxContent>
                    <w:p w:rsidR="00622DAA" w:rsidRPr="00175035" w:rsidRDefault="00622DAA" w:rsidP="009B2C55">
                      <w:pPr>
                        <w:jc w:val="center"/>
                        <w:rPr>
                          <w:sz w:val="14"/>
                          <w:szCs w:val="14"/>
                        </w:rPr>
                      </w:pPr>
                      <w:r>
                        <w:rPr>
                          <w:b/>
                          <w:bCs/>
                          <w:sz w:val="14"/>
                          <w:szCs w:val="14"/>
                        </w:rPr>
                        <w:t>MALİ HİZMETLER</w:t>
                      </w:r>
                      <w:r>
                        <w:rPr>
                          <w:b/>
                          <w:bCs/>
                          <w:sz w:val="14"/>
                          <w:szCs w:val="14"/>
                        </w:rPr>
                        <w:br/>
                        <w:t>MÜD.</w:t>
                      </w:r>
                    </w:p>
                  </w:txbxContent>
                </v:textbox>
              </v:rect>
            </w:pict>
          </mc:Fallback>
        </mc:AlternateContent>
      </w:r>
      <w:r w:rsidRPr="00F279C5">
        <w:rPr>
          <w:noProof/>
          <w:sz w:val="22"/>
          <w:szCs w:val="22"/>
        </w:rPr>
        <mc:AlternateContent>
          <mc:Choice Requires="wps">
            <w:drawing>
              <wp:anchor distT="0" distB="0" distL="114300" distR="114300" simplePos="0" relativeHeight="251742208" behindDoc="0" locked="0" layoutInCell="1" allowOverlap="1" wp14:anchorId="5DD12A80" wp14:editId="3C5849BD">
                <wp:simplePos x="0" y="0"/>
                <wp:positionH relativeFrom="column">
                  <wp:posOffset>5903595</wp:posOffset>
                </wp:positionH>
                <wp:positionV relativeFrom="paragraph">
                  <wp:posOffset>162560</wp:posOffset>
                </wp:positionV>
                <wp:extent cx="721360" cy="469265"/>
                <wp:effectExtent l="7620" t="8890" r="13970" b="26670"/>
                <wp:wrapNone/>
                <wp:docPr id="1243" name="Dikdörtgen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46926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2C2B" w:rsidRPr="00745D88" w:rsidRDefault="00592C2B" w:rsidP="009B2C55">
                            <w:pPr>
                              <w:jc w:val="center"/>
                              <w:rPr>
                                <w:b/>
                                <w:sz w:val="12"/>
                                <w:szCs w:val="12"/>
                              </w:rPr>
                            </w:pPr>
                            <w:r>
                              <w:rPr>
                                <w:b/>
                                <w:sz w:val="12"/>
                                <w:szCs w:val="12"/>
                              </w:rPr>
                              <w:t>İMAR VE KENTSEL İYİLEŞTİRME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43" o:spid="_x0000_s1035" style="position:absolute;margin-left:464.85pt;margin-top:12.8pt;width:56.8pt;height:36.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" fillcolor="#92cddc" strokecolor="#92cddc" strokeweight="1pt">
                <v:fill color2="#daeef3" angle="135" focus="50%" type="gradient"/>
                <v:shadow on="t" color="#205867" opacity=".5" offset="1pt"/>
                <v:textbox>
                  <w:txbxContent>
                    <w:p w:rsidR="00622DAA" w:rsidRPr="00745D88" w:rsidRDefault="00622DAA" w:rsidP="009B2C55">
                      <w:pPr>
                        <w:jc w:val="center"/>
                        <w:rPr>
                          <w:b/>
                          <w:sz w:val="12"/>
                          <w:szCs w:val="12"/>
                        </w:rPr>
                      </w:pPr>
                      <w:r>
                        <w:rPr>
                          <w:b/>
                          <w:sz w:val="12"/>
                          <w:szCs w:val="12"/>
                        </w:rPr>
                        <w:t>İMAR VE KENTSEL İYİLEŞTİRME MÜDÜRLÜĞÜ</w:t>
                      </w:r>
                    </w:p>
                  </w:txbxContent>
                </v:textbox>
              </v:rect>
            </w:pict>
          </mc:Fallback>
        </mc:AlternateContent>
      </w:r>
      <w:r w:rsidRPr="00F279C5">
        <w:rPr>
          <w:noProof/>
          <w:sz w:val="22"/>
          <w:szCs w:val="22"/>
        </w:rPr>
        <mc:AlternateContent>
          <mc:Choice Requires="wps">
            <w:drawing>
              <wp:anchor distT="0" distB="0" distL="114300" distR="114300" simplePos="0" relativeHeight="251750400" behindDoc="0" locked="0" layoutInCell="1" allowOverlap="1" wp14:anchorId="2211BE50" wp14:editId="1DBED70F">
                <wp:simplePos x="0" y="0"/>
                <wp:positionH relativeFrom="column">
                  <wp:posOffset>7059930</wp:posOffset>
                </wp:positionH>
                <wp:positionV relativeFrom="paragraph">
                  <wp:posOffset>71120</wp:posOffset>
                </wp:positionV>
                <wp:extent cx="721360" cy="469265"/>
                <wp:effectExtent l="11430" t="12700" r="10160" b="22860"/>
                <wp:wrapNone/>
                <wp:docPr id="1242" name="Dikdörtgen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46926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2C2B" w:rsidRPr="00745D88" w:rsidRDefault="00592C2B" w:rsidP="009B2C55">
                            <w:pPr>
                              <w:jc w:val="center"/>
                              <w:rPr>
                                <w:b/>
                                <w:sz w:val="12"/>
                                <w:szCs w:val="12"/>
                              </w:rPr>
                            </w:pPr>
                            <w:r>
                              <w:rPr>
                                <w:b/>
                                <w:sz w:val="12"/>
                                <w:szCs w:val="12"/>
                              </w:rPr>
                              <w:t>PLAN PROJE YATIRIM VE İNŞAAT MÜD.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42" o:spid="_x0000_s1036" style="position:absolute;margin-left:555.9pt;margin-top:5.6pt;width:56.8pt;height:36.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" fillcolor="#92cddc" strokecolor="#92cddc" strokeweight="1pt">
                <v:fill color2="#daeef3" angle="135" focus="50%" type="gradient"/>
                <v:shadow on="t" color="#205867" opacity=".5" offset="1pt"/>
                <v:textbox>
                  <w:txbxContent>
                    <w:p w:rsidR="00622DAA" w:rsidRPr="00745D88" w:rsidRDefault="00622DAA" w:rsidP="009B2C55">
                      <w:pPr>
                        <w:jc w:val="center"/>
                        <w:rPr>
                          <w:b/>
                          <w:sz w:val="12"/>
                          <w:szCs w:val="12"/>
                        </w:rPr>
                      </w:pPr>
                      <w:r>
                        <w:rPr>
                          <w:b/>
                          <w:sz w:val="12"/>
                          <w:szCs w:val="12"/>
                        </w:rPr>
                        <w:t>PLAN PROJE YATIRIM VE İNŞAAT MÜD.</w:t>
                      </w:r>
                    </w:p>
                  </w:txbxContent>
                </v:textbox>
              </v:rect>
            </w:pict>
          </mc:Fallback>
        </mc:AlternateContent>
      </w:r>
      <w:r w:rsidRPr="00F279C5">
        <w:rPr>
          <w:noProof/>
          <w:sz w:val="22"/>
          <w:szCs w:val="22"/>
        </w:rPr>
        <mc:AlternateContent>
          <mc:Choice Requires="wps">
            <w:drawing>
              <wp:anchor distT="0" distB="0" distL="114300" distR="114300" simplePos="0" relativeHeight="251763712" behindDoc="0" locked="0" layoutInCell="1" allowOverlap="1" wp14:anchorId="3D4D25AD" wp14:editId="53AB45C6">
                <wp:simplePos x="0" y="0"/>
                <wp:positionH relativeFrom="column">
                  <wp:posOffset>8322945</wp:posOffset>
                </wp:positionH>
                <wp:positionV relativeFrom="paragraph">
                  <wp:posOffset>71120</wp:posOffset>
                </wp:positionV>
                <wp:extent cx="721360" cy="469265"/>
                <wp:effectExtent l="7620" t="12700" r="13970" b="22860"/>
                <wp:wrapNone/>
                <wp:docPr id="1241" name="Dikdörtgen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46926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2C2B" w:rsidRPr="00745D88" w:rsidRDefault="00592C2B" w:rsidP="009B2C55">
                            <w:pPr>
                              <w:jc w:val="center"/>
                              <w:rPr>
                                <w:b/>
                                <w:sz w:val="12"/>
                                <w:szCs w:val="12"/>
                              </w:rPr>
                            </w:pPr>
                            <w:r>
                              <w:rPr>
                                <w:b/>
                                <w:sz w:val="12"/>
                                <w:szCs w:val="12"/>
                              </w:rPr>
                              <w:t>YAPI KONTROL MÜD.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41" o:spid="_x0000_s1037" style="position:absolute;margin-left:655.35pt;margin-top:5.6pt;width:56.8pt;height:36.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" fillcolor="#92cddc" strokecolor="#92cddc" strokeweight="1pt">
                <v:fill color2="#daeef3" angle="135" focus="50%" type="gradient"/>
                <v:shadow on="t" color="#205867" opacity=".5" offset="1pt"/>
                <v:textbox>
                  <w:txbxContent>
                    <w:p w:rsidR="00622DAA" w:rsidRPr="00745D88" w:rsidRDefault="00622DAA" w:rsidP="009B2C55">
                      <w:pPr>
                        <w:jc w:val="center"/>
                        <w:rPr>
                          <w:b/>
                          <w:sz w:val="12"/>
                          <w:szCs w:val="12"/>
                        </w:rPr>
                      </w:pPr>
                      <w:r>
                        <w:rPr>
                          <w:b/>
                          <w:sz w:val="12"/>
                          <w:szCs w:val="12"/>
                        </w:rPr>
                        <w:t>YAPI KONTROL MÜD.</w:t>
                      </w:r>
                    </w:p>
                  </w:txbxContent>
                </v:textbox>
              </v:rect>
            </w:pict>
          </mc:Fallback>
        </mc:AlternateContent>
      </w:r>
    </w:p>
    <w:p w:rsidR="009B2C55" w:rsidRPr="00F279C5" w:rsidRDefault="009B2C55" w:rsidP="009B2C55">
      <w:pPr>
        <w:rPr>
          <w:sz w:val="22"/>
          <w:szCs w:val="22"/>
        </w:rPr>
      </w:pPr>
      <w:r w:rsidRPr="00F279C5">
        <w:rPr>
          <w:noProof/>
          <w:sz w:val="22"/>
          <w:szCs w:val="22"/>
        </w:rPr>
        <mc:AlternateContent>
          <mc:Choice Requires="wps">
            <w:drawing>
              <wp:anchor distT="0" distB="0" distL="114300" distR="114300" simplePos="0" relativeHeight="251673600" behindDoc="0" locked="0" layoutInCell="1" allowOverlap="1" wp14:anchorId="6CA0944B" wp14:editId="6765F981">
                <wp:simplePos x="0" y="0"/>
                <wp:positionH relativeFrom="column">
                  <wp:posOffset>563245</wp:posOffset>
                </wp:positionH>
                <wp:positionV relativeFrom="paragraph">
                  <wp:posOffset>2540</wp:posOffset>
                </wp:positionV>
                <wp:extent cx="868680" cy="362585"/>
                <wp:effectExtent l="10795" t="14605" r="15875" b="22860"/>
                <wp:wrapNone/>
                <wp:docPr id="1240" name="Dikdörtgen 1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36258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2C2B" w:rsidRPr="000038CE" w:rsidRDefault="00592C2B" w:rsidP="009B2C55">
                            <w:pPr>
                              <w:jc w:val="center"/>
                              <w:rPr>
                                <w:b/>
                                <w:bCs/>
                                <w:sz w:val="14"/>
                                <w:szCs w:val="14"/>
                              </w:rPr>
                            </w:pPr>
                            <w:r>
                              <w:rPr>
                                <w:b/>
                                <w:bCs/>
                                <w:sz w:val="14"/>
                                <w:szCs w:val="14"/>
                              </w:rPr>
                              <w:t xml:space="preserve">İNSAN </w:t>
                            </w:r>
                            <w:proofErr w:type="gramStart"/>
                            <w:r>
                              <w:rPr>
                                <w:b/>
                                <w:bCs/>
                                <w:sz w:val="14"/>
                                <w:szCs w:val="14"/>
                              </w:rPr>
                              <w:t>KAY.VE</w:t>
                            </w:r>
                            <w:proofErr w:type="gramEnd"/>
                            <w:r>
                              <w:rPr>
                                <w:b/>
                                <w:bCs/>
                                <w:sz w:val="14"/>
                                <w:szCs w:val="14"/>
                              </w:rPr>
                              <w:t xml:space="preserve"> EĞİT.MD.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40" o:spid="_x0000_s1038" style="position:absolute;margin-left:44.35pt;margin-top:.2pt;width:68.4pt;height:2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" fillcolor="#92cddc" strokecolor="#92cddc" strokeweight="1pt">
                <v:fill color2="#daeef3" angle="135" focus="50%" type="gradient"/>
                <v:shadow on="t" color="#205867" opacity=".5" offset="1pt"/>
                <v:textbox>
                  <w:txbxContent>
                    <w:p w:rsidR="00622DAA" w:rsidRPr="000038CE" w:rsidRDefault="00622DAA" w:rsidP="009B2C55">
                      <w:pPr>
                        <w:jc w:val="center"/>
                        <w:rPr>
                          <w:b/>
                          <w:bCs/>
                          <w:sz w:val="14"/>
                          <w:szCs w:val="14"/>
                        </w:rPr>
                      </w:pPr>
                      <w:r>
                        <w:rPr>
                          <w:b/>
                          <w:bCs/>
                          <w:sz w:val="14"/>
                          <w:szCs w:val="14"/>
                        </w:rPr>
                        <w:t xml:space="preserve">İNSAN </w:t>
                      </w:r>
                      <w:proofErr w:type="gramStart"/>
                      <w:r>
                        <w:rPr>
                          <w:b/>
                          <w:bCs/>
                          <w:sz w:val="14"/>
                          <w:szCs w:val="14"/>
                        </w:rPr>
                        <w:t>KAY.VE</w:t>
                      </w:r>
                      <w:proofErr w:type="gramEnd"/>
                      <w:r>
                        <w:rPr>
                          <w:b/>
                          <w:bCs/>
                          <w:sz w:val="14"/>
                          <w:szCs w:val="14"/>
                        </w:rPr>
                        <w:t xml:space="preserve"> EĞİT.MD.</w:t>
                      </w:r>
                    </w:p>
                  </w:txbxContent>
                </v:textbox>
              </v:rect>
            </w:pict>
          </mc:Fallback>
        </mc:AlternateContent>
      </w:r>
      <w:r w:rsidRPr="00F279C5">
        <w:rPr>
          <w:noProof/>
          <w:sz w:val="22"/>
          <w:szCs w:val="22"/>
        </w:rPr>
        <mc:AlternateContent>
          <mc:Choice Requires="wps">
            <w:drawing>
              <wp:anchor distT="0" distB="0" distL="114300" distR="114300" simplePos="0" relativeHeight="251670528" behindDoc="0" locked="0" layoutInCell="1" allowOverlap="1" wp14:anchorId="4E21B83B" wp14:editId="7EA59EA0">
                <wp:simplePos x="0" y="0"/>
                <wp:positionH relativeFrom="column">
                  <wp:posOffset>4815205</wp:posOffset>
                </wp:positionH>
                <wp:positionV relativeFrom="paragraph">
                  <wp:posOffset>48260</wp:posOffset>
                </wp:positionV>
                <wp:extent cx="721360" cy="469265"/>
                <wp:effectExtent l="14605" t="12700" r="16510" b="22860"/>
                <wp:wrapNone/>
                <wp:docPr id="1238" name="Dikdörtgen 1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46926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2C2B" w:rsidRPr="00745D88" w:rsidRDefault="00592C2B" w:rsidP="009B2C55">
                            <w:pPr>
                              <w:jc w:val="center"/>
                              <w:rPr>
                                <w:b/>
                                <w:sz w:val="12"/>
                                <w:szCs w:val="12"/>
                              </w:rPr>
                            </w:pPr>
                            <w:r w:rsidRPr="00745D88">
                              <w:rPr>
                                <w:b/>
                                <w:bCs/>
                                <w:sz w:val="12"/>
                                <w:szCs w:val="12"/>
                              </w:rPr>
                              <w:t>YOL VE ULAŞIM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38" o:spid="_x0000_s1039" style="position:absolute;margin-left:379.15pt;margin-top:3.8pt;width:56.8pt;height:3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" fillcolor="#92cddc" strokecolor="#92cddc" strokeweight="1pt">
                <v:fill color2="#daeef3" angle="135" focus="50%" type="gradient"/>
                <v:shadow on="t" color="#205867" opacity=".5" offset="1pt"/>
                <v:textbox>
                  <w:txbxContent>
                    <w:p w:rsidR="00622DAA" w:rsidRPr="00745D88" w:rsidRDefault="00622DAA" w:rsidP="009B2C55">
                      <w:pPr>
                        <w:jc w:val="center"/>
                        <w:rPr>
                          <w:b/>
                          <w:sz w:val="12"/>
                          <w:szCs w:val="12"/>
                        </w:rPr>
                      </w:pPr>
                      <w:r w:rsidRPr="00745D88">
                        <w:rPr>
                          <w:b/>
                          <w:bCs/>
                          <w:sz w:val="12"/>
                          <w:szCs w:val="12"/>
                        </w:rPr>
                        <w:t>YOL VE ULAŞIM MÜDÜRLÜĞÜ</w:t>
                      </w:r>
                    </w:p>
                  </w:txbxContent>
                </v:textbox>
              </v:rect>
            </w:pict>
          </mc:Fallback>
        </mc:AlternateContent>
      </w:r>
      <w:r w:rsidRPr="00F279C5">
        <w:rPr>
          <w:noProof/>
          <w:sz w:val="22"/>
          <w:szCs w:val="22"/>
        </w:rPr>
        <mc:AlternateContent>
          <mc:Choice Requires="wps">
            <w:drawing>
              <wp:anchor distT="0" distB="0" distL="114300" distR="114300" simplePos="0" relativeHeight="251674624" behindDoc="0" locked="0" layoutInCell="1" allowOverlap="1" wp14:anchorId="32C34F3F" wp14:editId="09C3E5C1">
                <wp:simplePos x="0" y="0"/>
                <wp:positionH relativeFrom="column">
                  <wp:posOffset>1485265</wp:posOffset>
                </wp:positionH>
                <wp:positionV relativeFrom="paragraph">
                  <wp:posOffset>48260</wp:posOffset>
                </wp:positionV>
                <wp:extent cx="723900" cy="513080"/>
                <wp:effectExtent l="8890" t="12700" r="10160" b="26670"/>
                <wp:wrapNone/>
                <wp:docPr id="1237" name="Dikdörtgen 1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1308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2C2B" w:rsidRDefault="00592C2B" w:rsidP="009B2C55">
                            <w:pPr>
                              <w:jc w:val="center"/>
                            </w:pPr>
                            <w:r w:rsidRPr="00745D88">
                              <w:rPr>
                                <w:b/>
                                <w:bCs/>
                                <w:sz w:val="12"/>
                                <w:szCs w:val="12"/>
                              </w:rPr>
                              <w:t>DESTEK HİZMETLERİ MÜD</w:t>
                            </w:r>
                            <w:r>
                              <w:rPr>
                                <w:b/>
                                <w:bCs/>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37" o:spid="_x0000_s1040" style="position:absolute;margin-left:116.95pt;margin-top:3.8pt;width:57pt;height:4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" fillcolor="#92cddc" strokecolor="#92cddc" strokeweight="1pt">
                <v:fill color2="#daeef3" angle="135" focus="50%" type="gradient"/>
                <v:shadow on="t" color="#205867" opacity=".5" offset="1pt"/>
                <v:textbox>
                  <w:txbxContent>
                    <w:p w:rsidR="00622DAA" w:rsidRDefault="00622DAA" w:rsidP="009B2C55">
                      <w:pPr>
                        <w:jc w:val="center"/>
                      </w:pPr>
                      <w:r w:rsidRPr="00745D88">
                        <w:rPr>
                          <w:b/>
                          <w:bCs/>
                          <w:sz w:val="12"/>
                          <w:szCs w:val="12"/>
                        </w:rPr>
                        <w:t>DESTEK HİZMETLERİ MÜD</w:t>
                      </w:r>
                      <w:r>
                        <w:rPr>
                          <w:b/>
                          <w:bCs/>
                          <w:sz w:val="14"/>
                          <w:szCs w:val="14"/>
                        </w:rPr>
                        <w:t>.</w:t>
                      </w:r>
                    </w:p>
                  </w:txbxContent>
                </v:textbox>
              </v:rect>
            </w:pict>
          </mc:Fallback>
        </mc:AlternateContent>
      </w:r>
      <w:r w:rsidRPr="00F279C5">
        <w:rPr>
          <w:noProof/>
          <w:sz w:val="22"/>
          <w:szCs w:val="22"/>
        </w:rPr>
        <mc:AlternateContent>
          <mc:Choice Requires="wps">
            <w:drawing>
              <wp:anchor distT="0" distB="0" distL="114300" distR="114300" simplePos="0" relativeHeight="251671552" behindDoc="0" locked="0" layoutInCell="1" allowOverlap="1" wp14:anchorId="3B51C3A1" wp14:editId="4ACAB8E6">
                <wp:simplePos x="0" y="0"/>
                <wp:positionH relativeFrom="column">
                  <wp:posOffset>4161790</wp:posOffset>
                </wp:positionH>
                <wp:positionV relativeFrom="paragraph">
                  <wp:posOffset>48260</wp:posOffset>
                </wp:positionV>
                <wp:extent cx="601980" cy="469265"/>
                <wp:effectExtent l="8890" t="12700" r="8255" b="22860"/>
                <wp:wrapNone/>
                <wp:docPr id="1232" name="Dikdörtgen 1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46926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2C2B" w:rsidRPr="00745D88" w:rsidRDefault="00592C2B" w:rsidP="009B2C55">
                            <w:pPr>
                              <w:jc w:val="center"/>
                              <w:rPr>
                                <w:b/>
                                <w:bCs/>
                                <w:sz w:val="12"/>
                                <w:szCs w:val="12"/>
                              </w:rPr>
                            </w:pPr>
                            <w:r w:rsidRPr="00745D88">
                              <w:rPr>
                                <w:b/>
                                <w:bCs/>
                                <w:sz w:val="12"/>
                                <w:szCs w:val="12"/>
                              </w:rPr>
                              <w:t xml:space="preserve">İŞLETME </w:t>
                            </w:r>
                          </w:p>
                          <w:p w:rsidR="00592C2B" w:rsidRPr="00745D88" w:rsidRDefault="00592C2B" w:rsidP="009B2C55">
                            <w:pPr>
                              <w:jc w:val="center"/>
                              <w:rPr>
                                <w:sz w:val="12"/>
                                <w:szCs w:val="12"/>
                              </w:rPr>
                            </w:pPr>
                            <w:r>
                              <w:rPr>
                                <w:b/>
                                <w:bCs/>
                                <w:sz w:val="12"/>
                                <w:szCs w:val="12"/>
                              </w:rPr>
                              <w:t>MÜD.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32" o:spid="_x0000_s1041" style="position:absolute;margin-left:327.7pt;margin-top:3.8pt;width:47.4pt;height:3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" fillcolor="#92cddc" strokecolor="#92cddc" strokeweight="1pt">
                <v:fill color2="#daeef3" angle="135" focus="50%" type="gradient"/>
                <v:shadow on="t" color="#205867" opacity=".5" offset="1pt"/>
                <v:textbox>
                  <w:txbxContent>
                    <w:p w:rsidR="00622DAA" w:rsidRPr="00745D88" w:rsidRDefault="00622DAA" w:rsidP="009B2C55">
                      <w:pPr>
                        <w:jc w:val="center"/>
                        <w:rPr>
                          <w:b/>
                          <w:bCs/>
                          <w:sz w:val="12"/>
                          <w:szCs w:val="12"/>
                        </w:rPr>
                      </w:pPr>
                      <w:r w:rsidRPr="00745D88">
                        <w:rPr>
                          <w:b/>
                          <w:bCs/>
                          <w:sz w:val="12"/>
                          <w:szCs w:val="12"/>
                        </w:rPr>
                        <w:t xml:space="preserve">İŞLETME </w:t>
                      </w:r>
                    </w:p>
                    <w:p w:rsidR="00622DAA" w:rsidRPr="00745D88" w:rsidRDefault="00622DAA" w:rsidP="009B2C55">
                      <w:pPr>
                        <w:jc w:val="center"/>
                        <w:rPr>
                          <w:sz w:val="12"/>
                          <w:szCs w:val="12"/>
                        </w:rPr>
                      </w:pPr>
                      <w:r>
                        <w:rPr>
                          <w:b/>
                          <w:bCs/>
                          <w:sz w:val="12"/>
                          <w:szCs w:val="12"/>
                        </w:rPr>
                        <w:t>MÜD.</w:t>
                      </w:r>
                    </w:p>
                  </w:txbxContent>
                </v:textbox>
              </v:rect>
            </w:pict>
          </mc:Fallback>
        </mc:AlternateContent>
      </w:r>
      <w:r w:rsidRPr="00F279C5">
        <w:rPr>
          <w:noProof/>
          <w:sz w:val="22"/>
          <w:szCs w:val="22"/>
        </w:rPr>
        <mc:AlternateContent>
          <mc:Choice Requires="wps">
            <w:drawing>
              <wp:anchor distT="0" distB="0" distL="114300" distR="114300" simplePos="0" relativeHeight="251675648" behindDoc="0" locked="0" layoutInCell="1" allowOverlap="1" wp14:anchorId="5E243F59" wp14:editId="2F9F1379">
                <wp:simplePos x="0" y="0"/>
                <wp:positionH relativeFrom="column">
                  <wp:posOffset>2277745</wp:posOffset>
                </wp:positionH>
                <wp:positionV relativeFrom="paragraph">
                  <wp:posOffset>4445</wp:posOffset>
                </wp:positionV>
                <wp:extent cx="784860" cy="513080"/>
                <wp:effectExtent l="10795" t="6985" r="13970" b="22860"/>
                <wp:wrapNone/>
                <wp:docPr id="1231" name="Dikdörtgen 1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51308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2C2B" w:rsidRPr="002A3A9B" w:rsidRDefault="00592C2B" w:rsidP="009B2C55">
                            <w:pPr>
                              <w:jc w:val="center"/>
                              <w:rPr>
                                <w:sz w:val="12"/>
                                <w:szCs w:val="12"/>
                              </w:rPr>
                            </w:pPr>
                            <w:r w:rsidRPr="002A3A9B">
                              <w:rPr>
                                <w:b/>
                                <w:bCs/>
                                <w:sz w:val="12"/>
                                <w:szCs w:val="12"/>
                              </w:rPr>
                              <w:t>ENCÜMEN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31" o:spid="_x0000_s1042" style="position:absolute;margin-left:179.35pt;margin-top:.35pt;width:61.8pt;height:4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" fillcolor="#92cddc" strokecolor="#92cddc" strokeweight="1pt">
                <v:fill color2="#daeef3" angle="135" focus="50%" type="gradient"/>
                <v:shadow on="t" color="#205867" opacity=".5" offset="1pt"/>
                <v:textbox>
                  <w:txbxContent>
                    <w:p w:rsidR="00622DAA" w:rsidRPr="002A3A9B" w:rsidRDefault="00622DAA" w:rsidP="009B2C55">
                      <w:pPr>
                        <w:jc w:val="center"/>
                        <w:rPr>
                          <w:sz w:val="12"/>
                          <w:szCs w:val="12"/>
                        </w:rPr>
                      </w:pPr>
                      <w:r w:rsidRPr="002A3A9B">
                        <w:rPr>
                          <w:b/>
                          <w:bCs/>
                          <w:sz w:val="12"/>
                          <w:szCs w:val="12"/>
                        </w:rPr>
                        <w:t>ENCÜMEN MÜDÜRLÜĞÜ</w:t>
                      </w:r>
                    </w:p>
                  </w:txbxContent>
                </v:textbox>
              </v:rect>
            </w:pict>
          </mc:Fallback>
        </mc:AlternateContent>
      </w:r>
      <w:r w:rsidRPr="00F279C5">
        <w:rPr>
          <w:noProof/>
          <w:sz w:val="22"/>
          <w:szCs w:val="22"/>
        </w:rPr>
        <mc:AlternateContent>
          <mc:Choice Requires="wps">
            <w:drawing>
              <wp:anchor distT="0" distB="0" distL="114300" distR="114300" simplePos="0" relativeHeight="251676672" behindDoc="0" locked="0" layoutInCell="1" allowOverlap="1" wp14:anchorId="04BAD025" wp14:editId="0DCFBDFD">
                <wp:simplePos x="0" y="0"/>
                <wp:positionH relativeFrom="column">
                  <wp:posOffset>3222625</wp:posOffset>
                </wp:positionH>
                <wp:positionV relativeFrom="paragraph">
                  <wp:posOffset>2540</wp:posOffset>
                </wp:positionV>
                <wp:extent cx="853440" cy="558800"/>
                <wp:effectExtent l="12700" t="14605" r="10160" b="26670"/>
                <wp:wrapNone/>
                <wp:docPr id="1230" name="Dikdörtgen 1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55880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2C2B" w:rsidRPr="00745D88" w:rsidRDefault="00592C2B" w:rsidP="009B2C55">
                            <w:pPr>
                              <w:jc w:val="center"/>
                              <w:rPr>
                                <w:b/>
                                <w:sz w:val="12"/>
                                <w:szCs w:val="12"/>
                              </w:rPr>
                            </w:pPr>
                            <w:r w:rsidRPr="00745D88">
                              <w:rPr>
                                <w:b/>
                                <w:sz w:val="12"/>
                                <w:szCs w:val="12"/>
                              </w:rPr>
                              <w:t>KÜLTÜR VE SOSYAL İŞLER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30" o:spid="_x0000_s1043" style="position:absolute;margin-left:253.75pt;margin-top:.2pt;width:67.2pt;height: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" fillcolor="#92cddc" strokecolor="#92cddc" strokeweight="1pt">
                <v:fill color2="#daeef3" angle="135" focus="50%" type="gradient"/>
                <v:shadow on="t" color="#205867" opacity=".5" offset="1pt"/>
                <v:textbox>
                  <w:txbxContent>
                    <w:p w:rsidR="00622DAA" w:rsidRPr="00745D88" w:rsidRDefault="00622DAA" w:rsidP="009B2C55">
                      <w:pPr>
                        <w:jc w:val="center"/>
                        <w:rPr>
                          <w:b/>
                          <w:sz w:val="12"/>
                          <w:szCs w:val="12"/>
                        </w:rPr>
                      </w:pPr>
                      <w:r w:rsidRPr="00745D88">
                        <w:rPr>
                          <w:b/>
                          <w:sz w:val="12"/>
                          <w:szCs w:val="12"/>
                        </w:rPr>
                        <w:t>KÜLTÜR VE SOSYAL İŞLER MÜDÜRLÜĞÜ</w:t>
                      </w:r>
                    </w:p>
                  </w:txbxContent>
                </v:textbox>
              </v:rect>
            </w:pict>
          </mc:Fallback>
        </mc:AlternateContent>
      </w:r>
    </w:p>
    <w:p w:rsidR="009B2C55" w:rsidRPr="00F279C5" w:rsidRDefault="009B2C55" w:rsidP="009B2C55">
      <w:pPr>
        <w:rPr>
          <w:sz w:val="22"/>
          <w:szCs w:val="22"/>
        </w:rPr>
      </w:pPr>
    </w:p>
    <w:p w:rsidR="009B2C55" w:rsidRPr="00F279C5" w:rsidRDefault="009B2C55" w:rsidP="009B2C55">
      <w:pPr>
        <w:rPr>
          <w:sz w:val="22"/>
          <w:szCs w:val="22"/>
        </w:rPr>
      </w:pPr>
      <w:r w:rsidRPr="00F279C5">
        <w:rPr>
          <w:noProof/>
          <w:sz w:val="22"/>
          <w:szCs w:val="22"/>
        </w:rPr>
        <mc:AlternateContent>
          <mc:Choice Requires="wps">
            <w:drawing>
              <wp:anchor distT="0" distB="0" distL="114300" distR="114300" simplePos="0" relativeHeight="251693056" behindDoc="0" locked="0" layoutInCell="1" allowOverlap="1" wp14:anchorId="75B83C45" wp14:editId="37ED0719">
                <wp:simplePos x="0" y="0"/>
                <wp:positionH relativeFrom="column">
                  <wp:posOffset>347345</wp:posOffset>
                </wp:positionH>
                <wp:positionV relativeFrom="paragraph">
                  <wp:posOffset>168910</wp:posOffset>
                </wp:positionV>
                <wp:extent cx="47625" cy="2809875"/>
                <wp:effectExtent l="19050" t="19050" r="28575" b="9525"/>
                <wp:wrapNone/>
                <wp:docPr id="1223" name="Düz Ok Bağlayıcısı 1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280987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1223" o:spid="_x0000_s1026" type="#_x0000_t32" style="position:absolute;margin-left:27.35pt;margin-top:13.3pt;width:3.75pt;height:221.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668480" behindDoc="0" locked="0" layoutInCell="1" allowOverlap="1" wp14:anchorId="1B361071" wp14:editId="04218809">
                <wp:simplePos x="0" y="0"/>
                <wp:positionH relativeFrom="column">
                  <wp:posOffset>417830</wp:posOffset>
                </wp:positionH>
                <wp:positionV relativeFrom="paragraph">
                  <wp:posOffset>167005</wp:posOffset>
                </wp:positionV>
                <wp:extent cx="601980" cy="293370"/>
                <wp:effectExtent l="8255" t="15240" r="8890" b="24765"/>
                <wp:wrapNone/>
                <wp:docPr id="1229" name="Dikdörtgen 1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9337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A0735E" w:rsidRDefault="00592C2B" w:rsidP="009B2C55">
                            <w:pPr>
                              <w:rPr>
                                <w:sz w:val="12"/>
                                <w:szCs w:val="12"/>
                              </w:rPr>
                            </w:pPr>
                            <w:r w:rsidRPr="00A0735E">
                              <w:rPr>
                                <w:sz w:val="12"/>
                                <w:szCs w:val="12"/>
                              </w:rPr>
                              <w:t>PERSONEL HİZ.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29" o:spid="_x0000_s1044" style="position:absolute;margin-left:32.9pt;margin-top:13.15pt;width:47.4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" strokecolor="#95b3d7" strokeweight="1pt">
                <v:fill color2="#b8cce4" focus="100%" type="gradient"/>
                <v:shadow on="t" color="#243f60" opacity=".5" offset="1pt"/>
                <v:textbox>
                  <w:txbxContent>
                    <w:p w:rsidR="00622DAA" w:rsidRPr="00A0735E" w:rsidRDefault="00622DAA" w:rsidP="009B2C55">
                      <w:pPr>
                        <w:rPr>
                          <w:sz w:val="12"/>
                          <w:szCs w:val="12"/>
                        </w:rPr>
                      </w:pPr>
                      <w:r w:rsidRPr="00A0735E">
                        <w:rPr>
                          <w:sz w:val="12"/>
                          <w:szCs w:val="12"/>
                        </w:rPr>
                        <w:t>PERSONEL HİZ.</w:t>
                      </w:r>
                    </w:p>
                  </w:txbxContent>
                </v:textbox>
              </v:rect>
            </w:pict>
          </mc:Fallback>
        </mc:AlternateContent>
      </w:r>
      <w:r w:rsidRPr="00F279C5">
        <w:rPr>
          <w:noProof/>
          <w:sz w:val="22"/>
          <w:szCs w:val="22"/>
        </w:rPr>
        <mc:AlternateContent>
          <mc:Choice Requires="wps">
            <w:drawing>
              <wp:anchor distT="0" distB="0" distL="114300" distR="114300" simplePos="0" relativeHeight="251687936" behindDoc="0" locked="0" layoutInCell="1" allowOverlap="1" wp14:anchorId="156C719A" wp14:editId="7C4EDA7D">
                <wp:simplePos x="0" y="0"/>
                <wp:positionH relativeFrom="column">
                  <wp:posOffset>-8255</wp:posOffset>
                </wp:positionH>
                <wp:positionV relativeFrom="paragraph">
                  <wp:posOffset>136525</wp:posOffset>
                </wp:positionV>
                <wp:extent cx="635" cy="346075"/>
                <wp:effectExtent l="20320" t="22860" r="17145" b="21590"/>
                <wp:wrapNone/>
                <wp:docPr id="1228" name="Düz Ok Bağlayıcısı 1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07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1228" o:spid="_x0000_s1026" type="#_x0000_t32" style="position:absolute;margin-left:-.65pt;margin-top:10.75pt;width:.05pt;height:2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691008" behindDoc="0" locked="0" layoutInCell="1" allowOverlap="1" wp14:anchorId="7820DA6D" wp14:editId="1F6892E4">
                <wp:simplePos x="0" y="0"/>
                <wp:positionH relativeFrom="column">
                  <wp:posOffset>998855</wp:posOffset>
                </wp:positionH>
                <wp:positionV relativeFrom="paragraph">
                  <wp:posOffset>46990</wp:posOffset>
                </wp:positionV>
                <wp:extent cx="635" cy="120015"/>
                <wp:effectExtent l="17780" t="19050" r="19685" b="22860"/>
                <wp:wrapNone/>
                <wp:docPr id="1227" name="Düz Ok Bağlayıcısı 1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001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1227" o:spid="_x0000_s1026" type="#_x0000_t32" style="position:absolute;margin-left:78.65pt;margin-top:3.7pt;width:.05pt;height: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43232" behindDoc="0" locked="0" layoutInCell="1" allowOverlap="1" wp14:anchorId="09D80215" wp14:editId="3ED49D85">
                <wp:simplePos x="0" y="0"/>
                <wp:positionH relativeFrom="column">
                  <wp:posOffset>6320155</wp:posOffset>
                </wp:positionH>
                <wp:positionV relativeFrom="paragraph">
                  <wp:posOffset>136525</wp:posOffset>
                </wp:positionV>
                <wp:extent cx="0" cy="272415"/>
                <wp:effectExtent l="24130" t="22860" r="23495" b="19050"/>
                <wp:wrapNone/>
                <wp:docPr id="1226" name="Düz Ok Bağlayıcısı 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1226" o:spid="_x0000_s1026" type="#_x0000_t32" style="position:absolute;margin-left:497.65pt;margin-top:10.75pt;width:0;height:21.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51424" behindDoc="0" locked="0" layoutInCell="1" allowOverlap="1" wp14:anchorId="7DABD280" wp14:editId="43B77AE0">
                <wp:simplePos x="0" y="0"/>
                <wp:positionH relativeFrom="column">
                  <wp:posOffset>7386955</wp:posOffset>
                </wp:positionH>
                <wp:positionV relativeFrom="paragraph">
                  <wp:posOffset>14605</wp:posOffset>
                </wp:positionV>
                <wp:extent cx="0" cy="211455"/>
                <wp:effectExtent l="24130" t="24765" r="23495" b="20955"/>
                <wp:wrapNone/>
                <wp:docPr id="1225" name="Düz Ok Bağlayıcısı 1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1225" o:spid="_x0000_s1026" type="#_x0000_t32" style="position:absolute;margin-left:581.65pt;margin-top:1.15pt;width:0;height:16.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64736" behindDoc="0" locked="0" layoutInCell="1" allowOverlap="1" wp14:anchorId="70F1BF4F" wp14:editId="05453509">
                <wp:simplePos x="0" y="0"/>
                <wp:positionH relativeFrom="column">
                  <wp:posOffset>8691880</wp:posOffset>
                </wp:positionH>
                <wp:positionV relativeFrom="paragraph">
                  <wp:posOffset>-635</wp:posOffset>
                </wp:positionV>
                <wp:extent cx="0" cy="167640"/>
                <wp:effectExtent l="24130" t="19050" r="23495" b="22860"/>
                <wp:wrapNone/>
                <wp:docPr id="1224" name="Düz Ok Bağlayıcısı 1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1224" o:spid="_x0000_s1026" type="#_x0000_t32" style="position:absolute;margin-left:684.4pt;margin-top:-.05pt;width:0;height:13.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" strokecolor="#4f81bd" strokeweight="2.5pt">
                <v:shadow color="#868686"/>
              </v:shape>
            </w:pict>
          </mc:Fallback>
        </mc:AlternateContent>
      </w:r>
    </w:p>
    <w:p w:rsidR="009B2C55" w:rsidRPr="00F279C5" w:rsidRDefault="009B2C55" w:rsidP="009B2C55">
      <w:pPr>
        <w:rPr>
          <w:sz w:val="22"/>
          <w:szCs w:val="22"/>
        </w:rPr>
      </w:pPr>
      <w:r w:rsidRPr="00F279C5">
        <w:rPr>
          <w:noProof/>
          <w:sz w:val="22"/>
          <w:szCs w:val="22"/>
        </w:rPr>
        <mc:AlternateContent>
          <mc:Choice Requires="wps">
            <w:drawing>
              <wp:anchor distT="0" distB="0" distL="114300" distR="114300" simplePos="0" relativeHeight="251692032" behindDoc="0" locked="0" layoutInCell="1" allowOverlap="1" wp14:anchorId="4B104CFF" wp14:editId="4B66AB5A">
                <wp:simplePos x="0" y="0"/>
                <wp:positionH relativeFrom="column">
                  <wp:posOffset>397510</wp:posOffset>
                </wp:positionH>
                <wp:positionV relativeFrom="paragraph">
                  <wp:posOffset>-7620</wp:posOffset>
                </wp:positionV>
                <wp:extent cx="601980" cy="0"/>
                <wp:effectExtent l="16510" t="15875" r="19685" b="22225"/>
                <wp:wrapNone/>
                <wp:docPr id="1222" name="Düz Ok Bağlayıcısı 1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1222" o:spid="_x0000_s1026" type="#_x0000_t32" style="position:absolute;margin-left:31.3pt;margin-top:-.6pt;width:47.4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66784" behindDoc="0" locked="0" layoutInCell="1" allowOverlap="1" wp14:anchorId="3CC877EF" wp14:editId="71ADD64D">
                <wp:simplePos x="0" y="0"/>
                <wp:positionH relativeFrom="column">
                  <wp:posOffset>8275320</wp:posOffset>
                </wp:positionH>
                <wp:positionV relativeFrom="paragraph">
                  <wp:posOffset>-8255</wp:posOffset>
                </wp:positionV>
                <wp:extent cx="0" cy="1072515"/>
                <wp:effectExtent l="17145" t="24765" r="20955" b="17145"/>
                <wp:wrapNone/>
                <wp:docPr id="1221" name="Düz Ok Bağlayıcısı 1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251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1221" o:spid="_x0000_s1026" type="#_x0000_t32" style="position:absolute;margin-left:651.6pt;margin-top:-.65pt;width:0;height:84.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52448" behindDoc="0" locked="0" layoutInCell="1" allowOverlap="1" wp14:anchorId="350336F1" wp14:editId="575F95D7">
                <wp:simplePos x="0" y="0"/>
                <wp:positionH relativeFrom="column">
                  <wp:posOffset>6939280</wp:posOffset>
                </wp:positionH>
                <wp:positionV relativeFrom="paragraph">
                  <wp:posOffset>50800</wp:posOffset>
                </wp:positionV>
                <wp:extent cx="484505" cy="0"/>
                <wp:effectExtent l="24130" t="17145" r="24765" b="20955"/>
                <wp:wrapNone/>
                <wp:docPr id="1220" name="Düz Ok Bağlayıcısı 1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450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1220" o:spid="_x0000_s1026" type="#_x0000_t32" style="position:absolute;margin-left:546.4pt;margin-top:4pt;width:38.15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53472" behindDoc="0" locked="0" layoutInCell="1" allowOverlap="1" wp14:anchorId="09042E3A" wp14:editId="006E27BD">
                <wp:simplePos x="0" y="0"/>
                <wp:positionH relativeFrom="column">
                  <wp:posOffset>6939280</wp:posOffset>
                </wp:positionH>
                <wp:positionV relativeFrom="paragraph">
                  <wp:posOffset>35560</wp:posOffset>
                </wp:positionV>
                <wp:extent cx="0" cy="2968625"/>
                <wp:effectExtent l="24130" t="20955" r="23495" b="20320"/>
                <wp:wrapNone/>
                <wp:docPr id="1219" name="Düz Ok Bağlayıcısı 1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862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1219" o:spid="_x0000_s1026" type="#_x0000_t32" style="position:absolute;margin-left:546.4pt;margin-top:2.8pt;width:0;height:2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54496" behindDoc="0" locked="0" layoutInCell="1" allowOverlap="1" wp14:anchorId="1CF727C6" wp14:editId="50BD8D8E">
                <wp:simplePos x="0" y="0"/>
                <wp:positionH relativeFrom="column">
                  <wp:posOffset>7007225</wp:posOffset>
                </wp:positionH>
                <wp:positionV relativeFrom="paragraph">
                  <wp:posOffset>96520</wp:posOffset>
                </wp:positionV>
                <wp:extent cx="631190" cy="288290"/>
                <wp:effectExtent l="6350" t="15240" r="10160" b="29845"/>
                <wp:wrapNone/>
                <wp:docPr id="1218" name="Dikdörtgen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882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İÇME SUYU VE SONDAJ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18" o:spid="_x0000_s1045" style="position:absolute;margin-left:551.75pt;margin-top:7.6pt;width:49.7pt;height:2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İÇME SUYU VE SONDAJ</w:t>
                      </w:r>
                    </w:p>
                  </w:txbxContent>
                </v:textbox>
              </v:rect>
            </w:pict>
          </mc:Fallback>
        </mc:AlternateContent>
      </w:r>
      <w:r w:rsidRPr="00F279C5">
        <w:rPr>
          <w:noProof/>
          <w:sz w:val="22"/>
          <w:szCs w:val="22"/>
        </w:rPr>
        <mc:AlternateContent>
          <mc:Choice Requires="wps">
            <w:drawing>
              <wp:anchor distT="0" distB="0" distL="114300" distR="114300" simplePos="0" relativeHeight="251767808" behindDoc="0" locked="0" layoutInCell="1" allowOverlap="1" wp14:anchorId="12EC4F87" wp14:editId="0EB39C21">
                <wp:simplePos x="0" y="0"/>
                <wp:positionH relativeFrom="column">
                  <wp:posOffset>8322945</wp:posOffset>
                </wp:positionH>
                <wp:positionV relativeFrom="paragraph">
                  <wp:posOffset>35560</wp:posOffset>
                </wp:positionV>
                <wp:extent cx="721360" cy="320040"/>
                <wp:effectExtent l="7620" t="11430" r="13970" b="20955"/>
                <wp:wrapNone/>
                <wp:docPr id="1217" name="Dikdörtgen 1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32004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YAKLAŞIK MALİYET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17" o:spid="_x0000_s1046" style="position:absolute;margin-left:655.35pt;margin-top:2.8pt;width:56.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YAKLAŞIK MALİYET</w:t>
                      </w:r>
                    </w:p>
                  </w:txbxContent>
                </v:textbox>
              </v:rect>
            </w:pict>
          </mc:Fallback>
        </mc:AlternateContent>
      </w:r>
      <w:r w:rsidRPr="00F279C5">
        <w:rPr>
          <w:noProof/>
          <w:sz w:val="22"/>
          <w:szCs w:val="22"/>
        </w:rPr>
        <mc:AlternateContent>
          <mc:Choice Requires="wps">
            <w:drawing>
              <wp:anchor distT="0" distB="0" distL="114300" distR="114300" simplePos="0" relativeHeight="251765760" behindDoc="0" locked="0" layoutInCell="1" allowOverlap="1" wp14:anchorId="1B79464D" wp14:editId="168AC72D">
                <wp:simplePos x="0" y="0"/>
                <wp:positionH relativeFrom="column">
                  <wp:posOffset>8275320</wp:posOffset>
                </wp:positionH>
                <wp:positionV relativeFrom="paragraph">
                  <wp:posOffset>-8255</wp:posOffset>
                </wp:positionV>
                <wp:extent cx="416560" cy="0"/>
                <wp:effectExtent l="17145" t="24765" r="23495" b="22860"/>
                <wp:wrapNone/>
                <wp:docPr id="1216" name="Düz Ok Bağlayıcısı 1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6560"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1216" o:spid="_x0000_s1026" type="#_x0000_t32" style="position:absolute;margin-left:651.6pt;margin-top:-.65pt;width:32.8pt;height: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34016" behindDoc="0" locked="0" layoutInCell="1" allowOverlap="1" wp14:anchorId="6507BC99" wp14:editId="74DB1CB6">
                <wp:simplePos x="0" y="0"/>
                <wp:positionH relativeFrom="column">
                  <wp:posOffset>5205730</wp:posOffset>
                </wp:positionH>
                <wp:positionV relativeFrom="paragraph">
                  <wp:posOffset>-8255</wp:posOffset>
                </wp:positionV>
                <wp:extent cx="0" cy="354330"/>
                <wp:effectExtent l="24130" t="24765" r="23495" b="20955"/>
                <wp:wrapNone/>
                <wp:docPr id="959" name="Düz Ok Bağlayıcısı 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59" o:spid="_x0000_s1026" type="#_x0000_t32" style="position:absolute;margin-left:409.9pt;margin-top:-.65pt;width:0;height:27.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04320" behindDoc="0" locked="0" layoutInCell="1" allowOverlap="1" wp14:anchorId="14E957DF" wp14:editId="56DCD31D">
                <wp:simplePos x="0" y="0"/>
                <wp:positionH relativeFrom="column">
                  <wp:posOffset>4462780</wp:posOffset>
                </wp:positionH>
                <wp:positionV relativeFrom="paragraph">
                  <wp:posOffset>35560</wp:posOffset>
                </wp:positionV>
                <wp:extent cx="0" cy="222885"/>
                <wp:effectExtent l="24130" t="20955" r="23495" b="22860"/>
                <wp:wrapNone/>
                <wp:docPr id="958" name="Düz Ok Bağlayıcısı 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58" o:spid="_x0000_s1026" type="#_x0000_t32" style="position:absolute;margin-left:351.4pt;margin-top:2.8pt;width:0;height:17.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01248" behindDoc="0" locked="0" layoutInCell="1" allowOverlap="1" wp14:anchorId="709BD5DA" wp14:editId="2567EFA1">
                <wp:simplePos x="0" y="0"/>
                <wp:positionH relativeFrom="column">
                  <wp:posOffset>3718560</wp:posOffset>
                </wp:positionH>
                <wp:positionV relativeFrom="paragraph">
                  <wp:posOffset>-8255</wp:posOffset>
                </wp:positionV>
                <wp:extent cx="0" cy="315595"/>
                <wp:effectExtent l="22860" t="24765" r="24765" b="21590"/>
                <wp:wrapNone/>
                <wp:docPr id="957" name="Düz Ok Bağlayıcısı 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57" o:spid="_x0000_s1026" type="#_x0000_t32" style="position:absolute;margin-left:292.8pt;margin-top:-.65pt;width:0;height:2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00224" behindDoc="0" locked="0" layoutInCell="1" allowOverlap="1" wp14:anchorId="1F60A877" wp14:editId="5A2BA0D1">
                <wp:simplePos x="0" y="0"/>
                <wp:positionH relativeFrom="column">
                  <wp:posOffset>1899285</wp:posOffset>
                </wp:positionH>
                <wp:positionV relativeFrom="paragraph">
                  <wp:posOffset>170815</wp:posOffset>
                </wp:positionV>
                <wp:extent cx="0" cy="1383030"/>
                <wp:effectExtent l="22860" t="22860" r="24765" b="22860"/>
                <wp:wrapNone/>
                <wp:docPr id="956" name="Düz Ok Bağlayıcısı 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303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56" o:spid="_x0000_s1026" type="#_x0000_t32" style="position:absolute;margin-left:149.55pt;margin-top:13.45pt;width:0;height:10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699200" behindDoc="0" locked="0" layoutInCell="1" allowOverlap="1" wp14:anchorId="56C5459F" wp14:editId="690CBA7A">
                <wp:simplePos x="0" y="0"/>
                <wp:positionH relativeFrom="column">
                  <wp:posOffset>1899920</wp:posOffset>
                </wp:positionH>
                <wp:positionV relativeFrom="paragraph">
                  <wp:posOffset>170815</wp:posOffset>
                </wp:positionV>
                <wp:extent cx="888365" cy="0"/>
                <wp:effectExtent l="23495" t="22860" r="21590" b="24765"/>
                <wp:wrapNone/>
                <wp:docPr id="955" name="Düz Ok Bağlayıcısı 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836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55" o:spid="_x0000_s1026" type="#_x0000_t32" style="position:absolute;margin-left:149.6pt;margin-top:13.45pt;width:69.9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698176" behindDoc="0" locked="0" layoutInCell="1" allowOverlap="1" wp14:anchorId="285AD2BB" wp14:editId="3F5325CD">
                <wp:simplePos x="0" y="0"/>
                <wp:positionH relativeFrom="column">
                  <wp:posOffset>2742565</wp:posOffset>
                </wp:positionH>
                <wp:positionV relativeFrom="paragraph">
                  <wp:posOffset>35560</wp:posOffset>
                </wp:positionV>
                <wp:extent cx="635" cy="135255"/>
                <wp:effectExtent l="18415" t="20955" r="19050" b="24765"/>
                <wp:wrapNone/>
                <wp:docPr id="954" name="Düz Ok Bağlayıcısı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525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54" o:spid="_x0000_s1026" type="#_x0000_t32" style="position:absolute;margin-left:215.95pt;margin-top:2.8pt;width:.05pt;height:10.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694080" behindDoc="0" locked="0" layoutInCell="1" allowOverlap="1" wp14:anchorId="73DE0974" wp14:editId="281D9B22">
                <wp:simplePos x="0" y="0"/>
                <wp:positionH relativeFrom="column">
                  <wp:posOffset>1851025</wp:posOffset>
                </wp:positionH>
                <wp:positionV relativeFrom="paragraph">
                  <wp:posOffset>50800</wp:posOffset>
                </wp:positionV>
                <wp:extent cx="635" cy="256540"/>
                <wp:effectExtent l="22225" t="17145" r="24765" b="21590"/>
                <wp:wrapNone/>
                <wp:docPr id="953" name="Düz Ok Bağlayıcısı 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654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53" o:spid="_x0000_s1026" type="#_x0000_t32" style="position:absolute;margin-left:145.75pt;margin-top:4pt;width:.05pt;height:2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" strokecolor="#4f81bd" strokeweight="2.5pt">
                <v:shadow color="#868686"/>
              </v:shape>
            </w:pict>
          </mc:Fallback>
        </mc:AlternateContent>
      </w:r>
    </w:p>
    <w:p w:rsidR="009B2C55" w:rsidRPr="00F279C5" w:rsidRDefault="009B2C55" w:rsidP="009B2C55">
      <w:pPr>
        <w:rPr>
          <w:sz w:val="22"/>
          <w:szCs w:val="22"/>
        </w:rPr>
      </w:pPr>
      <w:r w:rsidRPr="00F279C5">
        <w:rPr>
          <w:noProof/>
          <w:sz w:val="22"/>
          <w:szCs w:val="22"/>
        </w:rPr>
        <mc:AlternateContent>
          <mc:Choice Requires="wps">
            <w:drawing>
              <wp:anchor distT="0" distB="0" distL="114300" distR="114300" simplePos="0" relativeHeight="251744256" behindDoc="0" locked="0" layoutInCell="1" allowOverlap="1" wp14:anchorId="12D521B9" wp14:editId="157B7CCB">
                <wp:simplePos x="0" y="0"/>
                <wp:positionH relativeFrom="column">
                  <wp:posOffset>5862955</wp:posOffset>
                </wp:positionH>
                <wp:positionV relativeFrom="paragraph">
                  <wp:posOffset>74295</wp:posOffset>
                </wp:positionV>
                <wp:extent cx="457200" cy="8890"/>
                <wp:effectExtent l="24130" t="15875" r="23495" b="22860"/>
                <wp:wrapNone/>
                <wp:docPr id="952" name="Düz Ok Bağlayıcısı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889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52" o:spid="_x0000_s1026" type="#_x0000_t32" style="position:absolute;margin-left:461.65pt;margin-top:5.85pt;width:36pt;height:.7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45280" behindDoc="0" locked="0" layoutInCell="1" allowOverlap="1" wp14:anchorId="3D6F2F45" wp14:editId="6D753465">
                <wp:simplePos x="0" y="0"/>
                <wp:positionH relativeFrom="column">
                  <wp:posOffset>5862955</wp:posOffset>
                </wp:positionH>
                <wp:positionV relativeFrom="paragraph">
                  <wp:posOffset>58420</wp:posOffset>
                </wp:positionV>
                <wp:extent cx="635" cy="1251585"/>
                <wp:effectExtent l="24130" t="19050" r="22860" b="24765"/>
                <wp:wrapNone/>
                <wp:docPr id="951" name="Düz Ok Bağlayıcısı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158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51" o:spid="_x0000_s1026" type="#_x0000_t32" style="position:absolute;margin-left:461.65pt;margin-top:4.6pt;width:.05pt;height:9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46304" behindDoc="0" locked="0" layoutInCell="1" allowOverlap="1" wp14:anchorId="4467E7B9" wp14:editId="613186BC">
                <wp:simplePos x="0" y="0"/>
                <wp:positionH relativeFrom="column">
                  <wp:posOffset>5903595</wp:posOffset>
                </wp:positionH>
                <wp:positionV relativeFrom="paragraph">
                  <wp:posOffset>105410</wp:posOffset>
                </wp:positionV>
                <wp:extent cx="721360" cy="390525"/>
                <wp:effectExtent l="7620" t="8890" r="13970" b="29210"/>
                <wp:wrapNone/>
                <wp:docPr id="950" name="Dikdörtgen 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3905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ÇEVRE KORUMA VE RUHSAT HİZ.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50" o:spid="_x0000_s1047" style="position:absolute;margin-left:464.85pt;margin-top:8.3pt;width:56.8pt;height:3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ÇEVRE KORUMA VE RUHSAT HİZ.</w:t>
                      </w:r>
                    </w:p>
                  </w:txbxContent>
                </v:textbox>
              </v:rect>
            </w:pict>
          </mc:Fallback>
        </mc:AlternateContent>
      </w:r>
      <w:r w:rsidRPr="00F279C5">
        <w:rPr>
          <w:noProof/>
          <w:sz w:val="22"/>
          <w:szCs w:val="22"/>
        </w:rPr>
        <mc:AlternateContent>
          <mc:Choice Requires="wps">
            <w:drawing>
              <wp:anchor distT="0" distB="0" distL="114300" distR="114300" simplePos="0" relativeHeight="251689984" behindDoc="0" locked="0" layoutInCell="1" allowOverlap="1" wp14:anchorId="440AD508" wp14:editId="6E9B5B9C">
                <wp:simplePos x="0" y="0"/>
                <wp:positionH relativeFrom="column">
                  <wp:posOffset>-488315</wp:posOffset>
                </wp:positionH>
                <wp:positionV relativeFrom="paragraph">
                  <wp:posOffset>132080</wp:posOffset>
                </wp:positionV>
                <wp:extent cx="0" cy="1311910"/>
                <wp:effectExtent l="16510" t="16510" r="21590" b="24130"/>
                <wp:wrapNone/>
                <wp:docPr id="949" name="Düz Ok Bağlayıcısı 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191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49" o:spid="_x0000_s1026" type="#_x0000_t32" style="position:absolute;margin-left:-38.45pt;margin-top:10.4pt;width:0;height:10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36064" behindDoc="0" locked="0" layoutInCell="1" allowOverlap="1" wp14:anchorId="5916695B" wp14:editId="4BD4A14C">
                <wp:simplePos x="0" y="0"/>
                <wp:positionH relativeFrom="column">
                  <wp:posOffset>4862830</wp:posOffset>
                </wp:positionH>
                <wp:positionV relativeFrom="paragraph">
                  <wp:posOffset>132080</wp:posOffset>
                </wp:positionV>
                <wp:extent cx="635" cy="1582420"/>
                <wp:effectExtent l="24130" t="16510" r="22860" b="20320"/>
                <wp:wrapNone/>
                <wp:docPr id="948" name="Düz Ok Bağlayıcısı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242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48" o:spid="_x0000_s1026" type="#_x0000_t32" style="position:absolute;margin-left:382.9pt;margin-top:10.4pt;width:.05pt;height:124.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663360" behindDoc="0" locked="0" layoutInCell="1" allowOverlap="1" wp14:anchorId="373CC743" wp14:editId="31B52956">
                <wp:simplePos x="0" y="0"/>
                <wp:positionH relativeFrom="column">
                  <wp:posOffset>3963035</wp:posOffset>
                </wp:positionH>
                <wp:positionV relativeFrom="paragraph">
                  <wp:posOffset>132080</wp:posOffset>
                </wp:positionV>
                <wp:extent cx="556895" cy="243205"/>
                <wp:effectExtent l="10160" t="6985" r="13970" b="26035"/>
                <wp:wrapNone/>
                <wp:docPr id="947" name="Dikdörtgen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4320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BAKIM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47" o:spid="_x0000_s1048" style="position:absolute;margin-left:312.05pt;margin-top:10.4pt;width:43.85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BAKIM</w:t>
                      </w:r>
                    </w:p>
                  </w:txbxContent>
                </v:textbox>
              </v:rect>
            </w:pict>
          </mc:Fallback>
        </mc:AlternateContent>
      </w:r>
      <w:r w:rsidRPr="00F279C5">
        <w:rPr>
          <w:noProof/>
          <w:sz w:val="22"/>
          <w:szCs w:val="22"/>
        </w:rPr>
        <mc:AlternateContent>
          <mc:Choice Requires="wps">
            <w:drawing>
              <wp:anchor distT="0" distB="0" distL="114300" distR="114300" simplePos="0" relativeHeight="251706368" behindDoc="0" locked="0" layoutInCell="1" allowOverlap="1" wp14:anchorId="0DFF9379" wp14:editId="20C94A86">
                <wp:simplePos x="0" y="0"/>
                <wp:positionH relativeFrom="column">
                  <wp:posOffset>3900805</wp:posOffset>
                </wp:positionH>
                <wp:positionV relativeFrom="paragraph">
                  <wp:posOffset>45085</wp:posOffset>
                </wp:positionV>
                <wp:extent cx="635" cy="1814830"/>
                <wp:effectExtent l="24130" t="24765" r="22860" b="17780"/>
                <wp:wrapNone/>
                <wp:docPr id="946" name="Düz Ok Bağlayıcısı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483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46" o:spid="_x0000_s1026" type="#_x0000_t32" style="position:absolute;margin-left:307.15pt;margin-top:3.55pt;width:.05pt;height:14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05344" behindDoc="0" locked="0" layoutInCell="1" allowOverlap="1" wp14:anchorId="653CA7AE" wp14:editId="62F9B678">
                <wp:simplePos x="0" y="0"/>
                <wp:positionH relativeFrom="column">
                  <wp:posOffset>3900805</wp:posOffset>
                </wp:positionH>
                <wp:positionV relativeFrom="paragraph">
                  <wp:posOffset>83820</wp:posOffset>
                </wp:positionV>
                <wp:extent cx="561975" cy="0"/>
                <wp:effectExtent l="24130" t="15875" r="23495" b="22225"/>
                <wp:wrapNone/>
                <wp:docPr id="945" name="Düz Ok Bağlayıcısı 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45" o:spid="_x0000_s1026" type="#_x0000_t32" style="position:absolute;margin-left:307.15pt;margin-top:6.6pt;width:44.2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02272" behindDoc="0" locked="0" layoutInCell="1" allowOverlap="1" wp14:anchorId="20DA07E4" wp14:editId="676D77B0">
                <wp:simplePos x="0" y="0"/>
                <wp:positionH relativeFrom="column">
                  <wp:posOffset>2788285</wp:posOffset>
                </wp:positionH>
                <wp:positionV relativeFrom="paragraph">
                  <wp:posOffset>132715</wp:posOffset>
                </wp:positionV>
                <wp:extent cx="930275" cy="0"/>
                <wp:effectExtent l="16510" t="17145" r="24765" b="20955"/>
                <wp:wrapNone/>
                <wp:docPr id="944" name="Düz Ok Bağlayıcısı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027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44" o:spid="_x0000_s1026" type="#_x0000_t32" style="position:absolute;margin-left:219.55pt;margin-top:10.45pt;width:73.2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703296" behindDoc="0" locked="0" layoutInCell="1" allowOverlap="1" wp14:anchorId="6D958E2D" wp14:editId="1D7C3C20">
                <wp:simplePos x="0" y="0"/>
                <wp:positionH relativeFrom="column">
                  <wp:posOffset>2788285</wp:posOffset>
                </wp:positionH>
                <wp:positionV relativeFrom="paragraph">
                  <wp:posOffset>132715</wp:posOffset>
                </wp:positionV>
                <wp:extent cx="0" cy="1727200"/>
                <wp:effectExtent l="16510" t="17145" r="21590" b="17780"/>
                <wp:wrapNone/>
                <wp:docPr id="943" name="Düz Ok Bağlayıcısı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43" o:spid="_x0000_s1026" type="#_x0000_t32" style="position:absolute;margin-left:219.55pt;margin-top:10.45pt;width:0;height:1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678720" behindDoc="0" locked="0" layoutInCell="1" allowOverlap="1" wp14:anchorId="421B6121" wp14:editId="2F6A1019">
                <wp:simplePos x="0" y="0"/>
                <wp:positionH relativeFrom="column">
                  <wp:posOffset>1957070</wp:posOffset>
                </wp:positionH>
                <wp:positionV relativeFrom="paragraph">
                  <wp:posOffset>45085</wp:posOffset>
                </wp:positionV>
                <wp:extent cx="600710" cy="368935"/>
                <wp:effectExtent l="13970" t="15240" r="13970" b="25400"/>
                <wp:wrapNone/>
                <wp:docPr id="942" name="Dikdörtgen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36893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2A3A9B" w:rsidRDefault="00592C2B" w:rsidP="009B2C55">
                            <w:pPr>
                              <w:rPr>
                                <w:sz w:val="12"/>
                                <w:szCs w:val="12"/>
                              </w:rPr>
                            </w:pPr>
                            <w:r w:rsidRPr="002A3A9B">
                              <w:rPr>
                                <w:sz w:val="12"/>
                                <w:szCs w:val="12"/>
                              </w:rPr>
                              <w:t>İL GENEL MECLİSİ SERVİSİ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42" o:spid="_x0000_s1049" style="position:absolute;margin-left:154.1pt;margin-top:3.55pt;width:47.3pt;height:2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" strokecolor="#95b3d7" strokeweight="1pt">
                <v:fill color2="#b8cce4" focus="100%" type="gradient"/>
                <v:shadow on="t" color="#243f60" opacity=".5" offset="1pt"/>
                <v:textbox>
                  <w:txbxContent>
                    <w:p w:rsidR="00622DAA" w:rsidRPr="002A3A9B" w:rsidRDefault="00622DAA" w:rsidP="009B2C55">
                      <w:pPr>
                        <w:rPr>
                          <w:sz w:val="12"/>
                          <w:szCs w:val="12"/>
                        </w:rPr>
                      </w:pPr>
                      <w:r w:rsidRPr="002A3A9B">
                        <w:rPr>
                          <w:sz w:val="12"/>
                          <w:szCs w:val="12"/>
                        </w:rPr>
                        <w:t>İL GENEL MECLİSİ SERVİSİ</w:t>
                      </w:r>
                    </w:p>
                  </w:txbxContent>
                </v:textbox>
              </v:rect>
            </w:pict>
          </mc:Fallback>
        </mc:AlternateContent>
      </w:r>
      <w:r w:rsidRPr="00F279C5">
        <w:rPr>
          <w:noProof/>
          <w:sz w:val="22"/>
          <w:szCs w:val="22"/>
        </w:rPr>
        <mc:AlternateContent>
          <mc:Choice Requires="wps">
            <w:drawing>
              <wp:anchor distT="0" distB="0" distL="114300" distR="114300" simplePos="0" relativeHeight="251697152" behindDoc="0" locked="0" layoutInCell="1" allowOverlap="1" wp14:anchorId="12F85225" wp14:editId="5B741EB8">
                <wp:simplePos x="0" y="0"/>
                <wp:positionH relativeFrom="column">
                  <wp:posOffset>1104265</wp:posOffset>
                </wp:positionH>
                <wp:positionV relativeFrom="paragraph">
                  <wp:posOffset>132715</wp:posOffset>
                </wp:positionV>
                <wp:extent cx="635" cy="242570"/>
                <wp:effectExtent l="18415" t="17145" r="19050" b="16510"/>
                <wp:wrapNone/>
                <wp:docPr id="941" name="Düz Ok Bağlayıcısı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257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41" o:spid="_x0000_s1026" type="#_x0000_t32" style="position:absolute;margin-left:86.95pt;margin-top:10.45pt;width:.05pt;height:1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696128" behindDoc="0" locked="0" layoutInCell="1" allowOverlap="1" wp14:anchorId="10CB6B6A" wp14:editId="66E46A91">
                <wp:simplePos x="0" y="0"/>
                <wp:positionH relativeFrom="column">
                  <wp:posOffset>1117600</wp:posOffset>
                </wp:positionH>
                <wp:positionV relativeFrom="paragraph">
                  <wp:posOffset>132715</wp:posOffset>
                </wp:positionV>
                <wp:extent cx="733425" cy="0"/>
                <wp:effectExtent l="22225" t="17145" r="15875" b="20955"/>
                <wp:wrapNone/>
                <wp:docPr id="940" name="Düz Ok Bağlayıcısı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40" o:spid="_x0000_s1026" type="#_x0000_t32" style="position:absolute;margin-left:88pt;margin-top:10.45pt;width:57.7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" strokecolor="#4f81bd" strokeweight="2.5pt">
                <v:shadow color="#868686"/>
              </v:shape>
            </w:pict>
          </mc:Fallback>
        </mc:AlternateContent>
      </w:r>
    </w:p>
    <w:p w:rsidR="009B2C55" w:rsidRPr="00F279C5" w:rsidRDefault="009B2C55" w:rsidP="009B2C55">
      <w:pPr>
        <w:rPr>
          <w:sz w:val="22"/>
          <w:szCs w:val="22"/>
        </w:rPr>
      </w:pPr>
      <w:r w:rsidRPr="00F279C5">
        <w:rPr>
          <w:noProof/>
          <w:sz w:val="22"/>
          <w:szCs w:val="22"/>
        </w:rPr>
        <mc:AlternateContent>
          <mc:Choice Requires="wps">
            <w:drawing>
              <wp:anchor distT="0" distB="0" distL="114300" distR="114300" simplePos="0" relativeHeight="251718656" behindDoc="0" locked="0" layoutInCell="1" allowOverlap="1" wp14:anchorId="63D92B31" wp14:editId="1D5AF3EF">
                <wp:simplePos x="0" y="0"/>
                <wp:positionH relativeFrom="column">
                  <wp:posOffset>418465</wp:posOffset>
                </wp:positionH>
                <wp:positionV relativeFrom="paragraph">
                  <wp:posOffset>5715</wp:posOffset>
                </wp:positionV>
                <wp:extent cx="601980" cy="302260"/>
                <wp:effectExtent l="8890" t="8255" r="8255" b="22860"/>
                <wp:wrapNone/>
                <wp:docPr id="939" name="Dikdörtgen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3022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A0735E" w:rsidRDefault="00592C2B" w:rsidP="009B2C55">
                            <w:pPr>
                              <w:rPr>
                                <w:sz w:val="12"/>
                                <w:szCs w:val="12"/>
                              </w:rPr>
                            </w:pPr>
                            <w:r w:rsidRPr="00A0735E">
                              <w:rPr>
                                <w:sz w:val="12"/>
                                <w:szCs w:val="12"/>
                              </w:rPr>
                              <w:t>SİVİL SAVUNMA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39" o:spid="_x0000_s1050" style="position:absolute;margin-left:32.95pt;margin-top:.45pt;width:47.4pt;height:2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" strokecolor="#95b3d7" strokeweight="1pt">
                <v:fill color2="#b8cce4" focus="100%" type="gradient"/>
                <v:shadow on="t" color="#243f60" opacity=".5" offset="1pt"/>
                <v:textbox>
                  <w:txbxContent>
                    <w:p w:rsidR="00622DAA" w:rsidRPr="00A0735E" w:rsidRDefault="00622DAA" w:rsidP="009B2C55">
                      <w:pPr>
                        <w:rPr>
                          <w:sz w:val="12"/>
                          <w:szCs w:val="12"/>
                        </w:rPr>
                      </w:pPr>
                      <w:r w:rsidRPr="00A0735E">
                        <w:rPr>
                          <w:sz w:val="12"/>
                          <w:szCs w:val="12"/>
                        </w:rPr>
                        <w:t>SİVİL SAVUNMA</w:t>
                      </w:r>
                    </w:p>
                  </w:txbxContent>
                </v:textbox>
              </v:rect>
            </w:pict>
          </mc:Fallback>
        </mc:AlternateContent>
      </w:r>
      <w:r w:rsidRPr="00F279C5">
        <w:rPr>
          <w:noProof/>
          <w:sz w:val="22"/>
          <w:szCs w:val="22"/>
        </w:rPr>
        <mc:AlternateContent>
          <mc:Choice Requires="wps">
            <w:drawing>
              <wp:anchor distT="0" distB="0" distL="114300" distR="114300" simplePos="0" relativeHeight="251755520" behindDoc="0" locked="0" layoutInCell="1" allowOverlap="1" wp14:anchorId="454CD856" wp14:editId="30144425">
                <wp:simplePos x="0" y="0"/>
                <wp:positionH relativeFrom="column">
                  <wp:posOffset>7007225</wp:posOffset>
                </wp:positionH>
                <wp:positionV relativeFrom="paragraph">
                  <wp:posOffset>100330</wp:posOffset>
                </wp:positionV>
                <wp:extent cx="678815" cy="370840"/>
                <wp:effectExtent l="6350" t="7620" r="10160" b="21590"/>
                <wp:wrapNone/>
                <wp:docPr id="938" name="Dikdörtgen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37084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KANALİZASYON VE ARITMA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38" o:spid="_x0000_s1051" style="position:absolute;margin-left:551.75pt;margin-top:7.9pt;width:53.45pt;height:29.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KANALİZASYON VE ARITMA</w:t>
                      </w:r>
                    </w:p>
                  </w:txbxContent>
                </v:textbox>
              </v:rect>
            </w:pict>
          </mc:Fallback>
        </mc:AlternateContent>
      </w:r>
      <w:r w:rsidRPr="00F279C5">
        <w:rPr>
          <w:noProof/>
          <w:sz w:val="22"/>
          <w:szCs w:val="22"/>
        </w:rPr>
        <mc:AlternateContent>
          <mc:Choice Requires="wps">
            <w:drawing>
              <wp:anchor distT="0" distB="0" distL="114300" distR="114300" simplePos="0" relativeHeight="251768832" behindDoc="0" locked="0" layoutInCell="1" allowOverlap="1" wp14:anchorId="1486FE4F" wp14:editId="19D6DF63">
                <wp:simplePos x="0" y="0"/>
                <wp:positionH relativeFrom="column">
                  <wp:posOffset>8322945</wp:posOffset>
                </wp:positionH>
                <wp:positionV relativeFrom="paragraph">
                  <wp:posOffset>100330</wp:posOffset>
                </wp:positionV>
                <wp:extent cx="721360" cy="288290"/>
                <wp:effectExtent l="7620" t="7620" r="13970" b="27940"/>
                <wp:wrapNone/>
                <wp:docPr id="936" name="Dikdörtgen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2882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KONTROLLÜK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36" o:spid="_x0000_s1052" style="position:absolute;margin-left:655.35pt;margin-top:7.9pt;width:56.8pt;height:2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KONTROLLÜK</w:t>
                      </w:r>
                    </w:p>
                  </w:txbxContent>
                </v:textbox>
              </v:rect>
            </w:pict>
          </mc:Fallback>
        </mc:AlternateContent>
      </w:r>
      <w:r w:rsidRPr="00F279C5">
        <w:rPr>
          <w:noProof/>
          <w:sz w:val="22"/>
          <w:szCs w:val="22"/>
        </w:rPr>
        <mc:AlternateContent>
          <mc:Choice Requires="wps">
            <w:drawing>
              <wp:anchor distT="0" distB="0" distL="114300" distR="114300" simplePos="0" relativeHeight="251735040" behindDoc="0" locked="0" layoutInCell="1" allowOverlap="1" wp14:anchorId="6344A5C4" wp14:editId="5B983102">
                <wp:simplePos x="0" y="0"/>
                <wp:positionH relativeFrom="column">
                  <wp:posOffset>4919980</wp:posOffset>
                </wp:positionH>
                <wp:positionV relativeFrom="paragraph">
                  <wp:posOffset>100330</wp:posOffset>
                </wp:positionV>
                <wp:extent cx="556895" cy="243205"/>
                <wp:effectExtent l="14605" t="7620" r="9525" b="25400"/>
                <wp:wrapNone/>
                <wp:docPr id="935" name="Dikdörtgen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4320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YOL</w:t>
                            </w:r>
                            <w:r>
                              <w:rPr>
                                <w:noProof/>
                                <w:sz w:val="12"/>
                                <w:szCs w:val="12"/>
                              </w:rPr>
                              <w:drawing>
                                <wp:inline distT="0" distB="0" distL="0" distR="0" wp14:anchorId="363E30E7" wp14:editId="0AE6E956">
                                  <wp:extent cx="9525" cy="1428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35" o:spid="_x0000_s1053" style="position:absolute;margin-left:387.4pt;margin-top:7.9pt;width:43.85pt;height:19.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YOL</w:t>
                      </w:r>
                      <w:r>
                        <w:rPr>
                          <w:noProof/>
                          <w:sz w:val="12"/>
                          <w:szCs w:val="12"/>
                        </w:rPr>
                        <w:drawing>
                          <wp:inline distT="0" distB="0" distL="0" distR="0" wp14:anchorId="363E30E7" wp14:editId="0AE6E956">
                            <wp:extent cx="9525" cy="1428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xbxContent>
                </v:textbox>
              </v:rect>
            </w:pict>
          </mc:Fallback>
        </mc:AlternateContent>
      </w:r>
      <w:r w:rsidRPr="00F279C5">
        <w:rPr>
          <w:noProof/>
          <w:sz w:val="22"/>
          <w:szCs w:val="22"/>
        </w:rPr>
        <mc:AlternateContent>
          <mc:Choice Requires="wps">
            <w:drawing>
              <wp:anchor distT="0" distB="0" distL="114300" distR="114300" simplePos="0" relativeHeight="251737088" behindDoc="0" locked="0" layoutInCell="1" allowOverlap="1" wp14:anchorId="789D0DA3" wp14:editId="3C212658">
                <wp:simplePos x="0" y="0"/>
                <wp:positionH relativeFrom="column">
                  <wp:posOffset>4862830</wp:posOffset>
                </wp:positionH>
                <wp:positionV relativeFrom="paragraph">
                  <wp:posOffset>-3810</wp:posOffset>
                </wp:positionV>
                <wp:extent cx="342900" cy="8890"/>
                <wp:effectExtent l="24130" t="17780" r="23495" b="20955"/>
                <wp:wrapNone/>
                <wp:docPr id="933" name="Düz Ok Bağlayıcısı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889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33" o:spid="_x0000_s1026" type="#_x0000_t32" style="position:absolute;margin-left:382.9pt;margin-top:-.3pt;width:27pt;height:.7pt;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" strokecolor="#4f81bd" strokeweight="2.5pt">
                <v:shadow color="#868686"/>
              </v:shape>
            </w:pict>
          </mc:Fallback>
        </mc:AlternateContent>
      </w:r>
      <w:r w:rsidRPr="00F279C5">
        <w:rPr>
          <w:noProof/>
          <w:sz w:val="22"/>
          <w:szCs w:val="22"/>
        </w:rPr>
        <mc:AlternateContent>
          <mc:Choice Requires="wps">
            <w:drawing>
              <wp:anchor distT="0" distB="0" distL="114300" distR="114300" simplePos="0" relativeHeight="251677696" behindDoc="0" locked="0" layoutInCell="1" allowOverlap="1" wp14:anchorId="5EC8C8AC" wp14:editId="57C74BFE">
                <wp:simplePos x="0" y="0"/>
                <wp:positionH relativeFrom="column">
                  <wp:posOffset>2857500</wp:posOffset>
                </wp:positionH>
                <wp:positionV relativeFrom="paragraph">
                  <wp:posOffset>26670</wp:posOffset>
                </wp:positionV>
                <wp:extent cx="525780" cy="294005"/>
                <wp:effectExtent l="9525" t="10160" r="17145" b="29210"/>
                <wp:wrapNone/>
                <wp:docPr id="932" name="Dikdörtgen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29400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745D88" w:rsidRDefault="00592C2B" w:rsidP="009B2C55">
                            <w:pPr>
                              <w:rPr>
                                <w:sz w:val="12"/>
                                <w:szCs w:val="12"/>
                              </w:rPr>
                            </w:pPr>
                            <w:r w:rsidRPr="00745D88">
                              <w:rPr>
                                <w:sz w:val="12"/>
                                <w:szCs w:val="12"/>
                              </w:rPr>
                              <w:t>EMLAK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32" o:spid="_x0000_s1054" style="position:absolute;margin-left:225pt;margin-top:2.1pt;width:41.4pt;height: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" strokecolor="#95b3d7" strokeweight="1pt">
                <v:fill color2="#b8cce4" focus="100%" type="gradient"/>
                <v:shadow on="t" color="#243f60" opacity=".5" offset="1pt"/>
                <v:textbox>
                  <w:txbxContent>
                    <w:p w:rsidR="00622DAA" w:rsidRPr="00745D88" w:rsidRDefault="00622DAA" w:rsidP="009B2C55">
                      <w:pPr>
                        <w:rPr>
                          <w:sz w:val="12"/>
                          <w:szCs w:val="12"/>
                        </w:rPr>
                      </w:pPr>
                      <w:r w:rsidRPr="00745D88">
                        <w:rPr>
                          <w:sz w:val="12"/>
                          <w:szCs w:val="12"/>
                        </w:rPr>
                        <w:t>EMLAK</w:t>
                      </w:r>
                    </w:p>
                  </w:txbxContent>
                </v:textbox>
              </v:rect>
            </w:pict>
          </mc:Fallback>
        </mc:AlternateContent>
      </w:r>
      <w:r w:rsidRPr="00F279C5">
        <w:rPr>
          <w:noProof/>
          <w:sz w:val="22"/>
          <w:szCs w:val="22"/>
        </w:rPr>
        <mc:AlternateContent>
          <mc:Choice Requires="wps">
            <w:drawing>
              <wp:anchor distT="0" distB="0" distL="114300" distR="114300" simplePos="0" relativeHeight="251679744" behindDoc="0" locked="0" layoutInCell="1" allowOverlap="1" wp14:anchorId="13BB437E" wp14:editId="1218E1B0">
                <wp:simplePos x="0" y="0"/>
                <wp:positionH relativeFrom="column">
                  <wp:posOffset>1168400</wp:posOffset>
                </wp:positionH>
                <wp:positionV relativeFrom="paragraph">
                  <wp:posOffset>-3810</wp:posOffset>
                </wp:positionV>
                <wp:extent cx="591820" cy="347345"/>
                <wp:effectExtent l="6350" t="8255" r="11430" b="25400"/>
                <wp:wrapNone/>
                <wp:docPr id="931" name="Dikdörtgen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34734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A0735E" w:rsidRDefault="00592C2B" w:rsidP="009B2C55">
                            <w:pPr>
                              <w:rPr>
                                <w:sz w:val="12"/>
                                <w:szCs w:val="12"/>
                              </w:rPr>
                            </w:pPr>
                            <w:r w:rsidRPr="00A0735E">
                              <w:rPr>
                                <w:sz w:val="12"/>
                                <w:szCs w:val="12"/>
                              </w:rPr>
                              <w:t>İHALE SERVİ</w:t>
                            </w:r>
                            <w:r>
                              <w:rPr>
                                <w:sz w:val="12"/>
                                <w:szCs w:val="12"/>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31" o:spid="_x0000_s1055" style="position:absolute;margin-left:92pt;margin-top:-.3pt;width:46.6pt;height:2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" strokecolor="#95b3d7" strokeweight="1pt">
                <v:fill color2="#b8cce4" focus="100%" type="gradient"/>
                <v:shadow on="t" color="#243f60" opacity=".5" offset="1pt"/>
                <v:textbox>
                  <w:txbxContent>
                    <w:p w:rsidR="00622DAA" w:rsidRPr="00A0735E" w:rsidRDefault="00622DAA" w:rsidP="009B2C55">
                      <w:pPr>
                        <w:rPr>
                          <w:sz w:val="12"/>
                          <w:szCs w:val="12"/>
                        </w:rPr>
                      </w:pPr>
                      <w:r w:rsidRPr="00A0735E">
                        <w:rPr>
                          <w:sz w:val="12"/>
                          <w:szCs w:val="12"/>
                        </w:rPr>
                        <w:t>İHALE SERVİ</w:t>
                      </w:r>
                      <w:r>
                        <w:rPr>
                          <w:sz w:val="12"/>
                          <w:szCs w:val="12"/>
                        </w:rPr>
                        <w:t>Sİ</w:t>
                      </w:r>
                    </w:p>
                  </w:txbxContent>
                </v:textbox>
              </v:rect>
            </w:pict>
          </mc:Fallback>
        </mc:AlternateContent>
      </w:r>
    </w:p>
    <w:p w:rsidR="009B2C55" w:rsidRPr="00F279C5" w:rsidRDefault="00251807" w:rsidP="009B2C55">
      <w:pPr>
        <w:rPr>
          <w:sz w:val="22"/>
          <w:szCs w:val="22"/>
        </w:rPr>
      </w:pPr>
      <w:r w:rsidRPr="00F279C5">
        <w:rPr>
          <w:noProof/>
          <w:sz w:val="22"/>
          <w:szCs w:val="22"/>
        </w:rPr>
        <mc:AlternateContent>
          <mc:Choice Requires="wps">
            <w:drawing>
              <wp:anchor distT="0" distB="0" distL="114300" distR="114300" simplePos="0" relativeHeight="251669504" behindDoc="0" locked="0" layoutInCell="1" allowOverlap="1" wp14:anchorId="5F96D728" wp14:editId="38C8F88B">
                <wp:simplePos x="0" y="0"/>
                <wp:positionH relativeFrom="column">
                  <wp:posOffset>-433705</wp:posOffset>
                </wp:positionH>
                <wp:positionV relativeFrom="paragraph">
                  <wp:posOffset>49530</wp:posOffset>
                </wp:positionV>
                <wp:extent cx="645795" cy="405130"/>
                <wp:effectExtent l="0" t="0" r="40005" b="52070"/>
                <wp:wrapNone/>
                <wp:docPr id="937" name="Dikdörtgen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40513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A0735E" w:rsidRDefault="00592C2B" w:rsidP="009B2C55">
                            <w:pPr>
                              <w:rPr>
                                <w:sz w:val="12"/>
                                <w:szCs w:val="12"/>
                              </w:rPr>
                            </w:pPr>
                            <w:r w:rsidRPr="00A0735E">
                              <w:rPr>
                                <w:sz w:val="12"/>
                                <w:szCs w:val="12"/>
                              </w:rPr>
                              <w:t>MUHASEBE SERVİSİ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37" o:spid="_x0000_s1056" style="position:absolute;margin-left:-34.15pt;margin-top:3.9pt;width:50.85pt;height:3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" strokecolor="#95b3d7" strokeweight="1pt">
                <v:fill color2="#b8cce4" focus="100%" type="gradient"/>
                <v:shadow on="t" color="#243f60" opacity=".5" offset="1pt"/>
                <v:textbox>
                  <w:txbxContent>
                    <w:p w:rsidR="00622DAA" w:rsidRPr="00A0735E" w:rsidRDefault="00622DAA" w:rsidP="009B2C55">
                      <w:pPr>
                        <w:rPr>
                          <w:sz w:val="12"/>
                          <w:szCs w:val="12"/>
                        </w:rPr>
                      </w:pPr>
                      <w:r w:rsidRPr="00A0735E">
                        <w:rPr>
                          <w:sz w:val="12"/>
                          <w:szCs w:val="12"/>
                        </w:rPr>
                        <w:t>MUHASEBE SERVİSİ</w:t>
                      </w:r>
                    </w:p>
                  </w:txbxContent>
                </v:textbox>
              </v:rect>
            </w:pict>
          </mc:Fallback>
        </mc:AlternateContent>
      </w:r>
      <w:r w:rsidR="009B2C55" w:rsidRPr="00F279C5">
        <w:rPr>
          <w:noProof/>
          <w:sz w:val="22"/>
          <w:szCs w:val="22"/>
        </w:rPr>
        <mc:AlternateContent>
          <mc:Choice Requires="wps">
            <w:drawing>
              <wp:anchor distT="0" distB="0" distL="114300" distR="114300" simplePos="0" relativeHeight="251719680" behindDoc="0" locked="0" layoutInCell="1" allowOverlap="1" wp14:anchorId="10F3AC43" wp14:editId="6F244FEB">
                <wp:simplePos x="0" y="0"/>
                <wp:positionH relativeFrom="column">
                  <wp:posOffset>396875</wp:posOffset>
                </wp:positionH>
                <wp:positionV relativeFrom="paragraph">
                  <wp:posOffset>167640</wp:posOffset>
                </wp:positionV>
                <wp:extent cx="601980" cy="295910"/>
                <wp:effectExtent l="6350" t="12065" r="10795" b="25400"/>
                <wp:wrapNone/>
                <wp:docPr id="287" name="Dikdörtgen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9591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A0735E" w:rsidRDefault="00592C2B" w:rsidP="009B2C55">
                            <w:pPr>
                              <w:rPr>
                                <w:sz w:val="12"/>
                                <w:szCs w:val="12"/>
                              </w:rPr>
                            </w:pPr>
                            <w:r w:rsidRPr="00A0735E">
                              <w:rPr>
                                <w:sz w:val="12"/>
                                <w:szCs w:val="12"/>
                              </w:rPr>
                              <w:t>HUKUK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7" o:spid="_x0000_s1057" style="position:absolute;margin-left:31.25pt;margin-top:13.2pt;width:47.4pt;height:2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" strokecolor="#95b3d7" strokeweight="1pt">
                <v:fill color2="#b8cce4" focus="100%" type="gradient"/>
                <v:shadow on="t" color="#243f60" opacity=".5" offset="1pt"/>
                <v:textbox>
                  <w:txbxContent>
                    <w:p w:rsidR="00622DAA" w:rsidRPr="00A0735E" w:rsidRDefault="00622DAA" w:rsidP="009B2C55">
                      <w:pPr>
                        <w:rPr>
                          <w:sz w:val="12"/>
                          <w:szCs w:val="12"/>
                        </w:rPr>
                      </w:pPr>
                      <w:r w:rsidRPr="00A0735E">
                        <w:rPr>
                          <w:sz w:val="12"/>
                          <w:szCs w:val="12"/>
                        </w:rPr>
                        <w:t>HUKUK BİRİMİ</w:t>
                      </w:r>
                    </w:p>
                  </w:txbxContent>
                </v:textbox>
              </v:rect>
            </w:pict>
          </mc:Fallback>
        </mc:AlternateContent>
      </w:r>
      <w:r w:rsidR="009B2C55" w:rsidRPr="00F279C5">
        <w:rPr>
          <w:noProof/>
          <w:sz w:val="22"/>
          <w:szCs w:val="22"/>
        </w:rPr>
        <mc:AlternateContent>
          <mc:Choice Requires="wps">
            <w:drawing>
              <wp:anchor distT="0" distB="0" distL="114300" distR="114300" simplePos="0" relativeHeight="251662336" behindDoc="0" locked="0" layoutInCell="1" allowOverlap="1" wp14:anchorId="5F1AD272" wp14:editId="230844CB">
                <wp:simplePos x="0" y="0"/>
                <wp:positionH relativeFrom="column">
                  <wp:posOffset>3963035</wp:posOffset>
                </wp:positionH>
                <wp:positionV relativeFrom="paragraph">
                  <wp:posOffset>168275</wp:posOffset>
                </wp:positionV>
                <wp:extent cx="556895" cy="182245"/>
                <wp:effectExtent l="10160" t="12700" r="13970" b="24130"/>
                <wp:wrapNone/>
                <wp:docPr id="285" name="Dikdörtgen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18224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sidRPr="00B33C04">
                              <w:rPr>
                                <w:sz w:val="12"/>
                                <w:szCs w:val="12"/>
                              </w:rPr>
                              <w:t>ONARIM</w:t>
                            </w:r>
                            <w:r w:rsidRPr="00B33C04">
                              <w:rPr>
                                <w:sz w:val="12"/>
                                <w:szCs w:val="1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5" o:spid="_x0000_s1058" style="position:absolute;margin-left:312.05pt;margin-top:13.25pt;width:43.85pt;height: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" strokecolor="#95b3d7" strokeweight="1pt">
                <v:fill color2="#b8cce4" focus="100%" type="gradient"/>
                <v:shadow on="t" color="#243f60" opacity=".5" offset="1pt"/>
                <v:textbox>
                  <w:txbxContent>
                    <w:p w:rsidR="00622DAA" w:rsidRPr="00B33C04" w:rsidRDefault="00622DAA" w:rsidP="009B2C55">
                      <w:pPr>
                        <w:rPr>
                          <w:sz w:val="12"/>
                          <w:szCs w:val="12"/>
                        </w:rPr>
                      </w:pPr>
                      <w:r w:rsidRPr="00B33C04">
                        <w:rPr>
                          <w:sz w:val="12"/>
                          <w:szCs w:val="12"/>
                        </w:rPr>
                        <w:t>ONARIM</w:t>
                      </w:r>
                      <w:r w:rsidRPr="00B33C04">
                        <w:rPr>
                          <w:sz w:val="12"/>
                          <w:szCs w:val="12"/>
                        </w:rPr>
                        <w:br/>
                      </w:r>
                    </w:p>
                  </w:txbxContent>
                </v:textbox>
              </v:rect>
            </w:pict>
          </mc:Fallback>
        </mc:AlternateContent>
      </w:r>
      <w:r w:rsidR="009B2C55" w:rsidRPr="00F279C5">
        <w:rPr>
          <w:noProof/>
          <w:sz w:val="22"/>
          <w:szCs w:val="22"/>
        </w:rPr>
        <mc:AlternateContent>
          <mc:Choice Requires="wps">
            <w:drawing>
              <wp:anchor distT="0" distB="0" distL="114300" distR="114300" simplePos="0" relativeHeight="251726848" behindDoc="0" locked="0" layoutInCell="1" allowOverlap="1" wp14:anchorId="0F43F05F" wp14:editId="3C693112">
                <wp:simplePos x="0" y="0"/>
                <wp:positionH relativeFrom="column">
                  <wp:posOffset>1957070</wp:posOffset>
                </wp:positionH>
                <wp:positionV relativeFrom="paragraph">
                  <wp:posOffset>168275</wp:posOffset>
                </wp:positionV>
                <wp:extent cx="600710" cy="421640"/>
                <wp:effectExtent l="13970" t="12700" r="13970" b="22860"/>
                <wp:wrapNone/>
                <wp:docPr id="284" name="Dikdörtgen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42164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2A3A9B" w:rsidRDefault="00592C2B" w:rsidP="009B2C55">
                            <w:pPr>
                              <w:rPr>
                                <w:sz w:val="12"/>
                                <w:szCs w:val="12"/>
                              </w:rPr>
                            </w:pPr>
                            <w:r>
                              <w:rPr>
                                <w:sz w:val="12"/>
                                <w:szCs w:val="12"/>
                              </w:rPr>
                              <w:t>İL ENCÜMENİ</w:t>
                            </w:r>
                            <w:r w:rsidRPr="002A3A9B">
                              <w:rPr>
                                <w:sz w:val="12"/>
                                <w:szCs w:val="12"/>
                              </w:rPr>
                              <w:t>SERVİSİ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4" o:spid="_x0000_s1059" style="position:absolute;margin-left:154.1pt;margin-top:13.25pt;width:47.3pt;height:33.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" strokecolor="#95b3d7" strokeweight="1pt">
                <v:fill color2="#b8cce4" focus="100%" type="gradient"/>
                <v:shadow on="t" color="#243f60" opacity=".5" offset="1pt"/>
                <v:textbox>
                  <w:txbxContent>
                    <w:p w:rsidR="00622DAA" w:rsidRPr="002A3A9B" w:rsidRDefault="00622DAA" w:rsidP="009B2C55">
                      <w:pPr>
                        <w:rPr>
                          <w:sz w:val="12"/>
                          <w:szCs w:val="12"/>
                        </w:rPr>
                      </w:pPr>
                      <w:r>
                        <w:rPr>
                          <w:sz w:val="12"/>
                          <w:szCs w:val="12"/>
                        </w:rPr>
                        <w:t>İL ENCÜMENİ</w:t>
                      </w:r>
                      <w:r w:rsidRPr="002A3A9B">
                        <w:rPr>
                          <w:sz w:val="12"/>
                          <w:szCs w:val="12"/>
                        </w:rPr>
                        <w:t>SERVİSİ</w:t>
                      </w:r>
                    </w:p>
                  </w:txbxContent>
                </v:textbox>
              </v:rect>
            </w:pict>
          </mc:Fallback>
        </mc:AlternateContent>
      </w:r>
    </w:p>
    <w:p w:rsidR="009B2C55" w:rsidRPr="00F279C5" w:rsidRDefault="009B2C55" w:rsidP="009B2C55">
      <w:pPr>
        <w:rPr>
          <w:sz w:val="22"/>
          <w:szCs w:val="22"/>
        </w:rPr>
      </w:pPr>
      <w:r w:rsidRPr="00F279C5">
        <w:rPr>
          <w:noProof/>
          <w:sz w:val="22"/>
          <w:szCs w:val="22"/>
        </w:rPr>
        <mc:AlternateContent>
          <mc:Choice Requires="wps">
            <w:drawing>
              <wp:anchor distT="0" distB="0" distL="114300" distR="114300" simplePos="0" relativeHeight="251747328" behindDoc="0" locked="0" layoutInCell="1" allowOverlap="1" wp14:anchorId="2A8C6119" wp14:editId="6675C296">
                <wp:simplePos x="0" y="0"/>
                <wp:positionH relativeFrom="column">
                  <wp:posOffset>5903595</wp:posOffset>
                </wp:positionH>
                <wp:positionV relativeFrom="paragraph">
                  <wp:posOffset>38735</wp:posOffset>
                </wp:positionV>
                <wp:extent cx="631190" cy="288290"/>
                <wp:effectExtent l="7620" t="10795" r="8890" b="24765"/>
                <wp:wrapNone/>
                <wp:docPr id="283" name="Dikdörtgen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882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KUDEP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3" o:spid="_x0000_s1060" style="position:absolute;margin-left:464.85pt;margin-top:3.05pt;width:49.7pt;height:2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KUDEP</w:t>
                      </w:r>
                    </w:p>
                  </w:txbxContent>
                </v:textbox>
              </v:rect>
            </w:pict>
          </mc:Fallback>
        </mc:AlternateContent>
      </w:r>
      <w:r w:rsidRPr="00F279C5">
        <w:rPr>
          <w:rFonts w:ascii="Arial" w:hAnsi="Arial" w:cs="Arial"/>
          <w:b/>
          <w:noProof/>
          <w:color w:val="000000"/>
          <w:sz w:val="22"/>
          <w:szCs w:val="22"/>
        </w:rPr>
        <mc:AlternateContent>
          <mc:Choice Requires="wps">
            <w:drawing>
              <wp:anchor distT="0" distB="0" distL="114300" distR="114300" simplePos="0" relativeHeight="251769856" behindDoc="0" locked="0" layoutInCell="1" allowOverlap="1" wp14:anchorId="4EB6F1C6" wp14:editId="5B660761">
                <wp:simplePos x="0" y="0"/>
                <wp:positionH relativeFrom="column">
                  <wp:posOffset>8322945</wp:posOffset>
                </wp:positionH>
                <wp:positionV relativeFrom="paragraph">
                  <wp:posOffset>126365</wp:posOffset>
                </wp:positionV>
                <wp:extent cx="721360" cy="288290"/>
                <wp:effectExtent l="7620" t="12700" r="13970" b="22860"/>
                <wp:wrapNone/>
                <wp:docPr id="281" name="Dikdörtgen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2882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KABUL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1" o:spid="_x0000_s1061" style="position:absolute;margin-left:655.35pt;margin-top:9.95pt;width:56.8pt;height:2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KABUL</w:t>
                      </w:r>
                    </w:p>
                  </w:txbxContent>
                </v:textbox>
              </v:rect>
            </w:pict>
          </mc:Fallback>
        </mc:AlternateContent>
      </w:r>
      <w:r w:rsidRPr="00F279C5">
        <w:rPr>
          <w:noProof/>
          <w:sz w:val="22"/>
          <w:szCs w:val="22"/>
        </w:rPr>
        <mc:AlternateContent>
          <mc:Choice Requires="wps">
            <w:drawing>
              <wp:anchor distT="0" distB="0" distL="114300" distR="114300" simplePos="0" relativeHeight="251738112" behindDoc="0" locked="0" layoutInCell="1" allowOverlap="1" wp14:anchorId="7435F4E5" wp14:editId="5500DB2B">
                <wp:simplePos x="0" y="0"/>
                <wp:positionH relativeFrom="column">
                  <wp:posOffset>4919980</wp:posOffset>
                </wp:positionH>
                <wp:positionV relativeFrom="paragraph">
                  <wp:posOffset>45085</wp:posOffset>
                </wp:positionV>
                <wp:extent cx="556895" cy="318770"/>
                <wp:effectExtent l="14605" t="7620" r="9525" b="26035"/>
                <wp:wrapNone/>
                <wp:docPr id="280" name="Dikdörtgen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31877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SANAT YAPILARI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0" o:spid="_x0000_s1062" style="position:absolute;margin-left:387.4pt;margin-top:3.55pt;width:43.85pt;height:25.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SANAT YAPILARI</w:t>
                      </w:r>
                    </w:p>
                  </w:txbxContent>
                </v:textbox>
              </v:rect>
            </w:pict>
          </mc:Fallback>
        </mc:AlternateContent>
      </w:r>
      <w:r w:rsidRPr="00F279C5">
        <w:rPr>
          <w:noProof/>
          <w:sz w:val="22"/>
          <w:szCs w:val="22"/>
        </w:rPr>
        <mc:AlternateContent>
          <mc:Choice Requires="wps">
            <w:drawing>
              <wp:anchor distT="0" distB="0" distL="114300" distR="114300" simplePos="0" relativeHeight="251661312" behindDoc="0" locked="0" layoutInCell="1" allowOverlap="1" wp14:anchorId="1CE4E2B4" wp14:editId="13D9E451">
                <wp:simplePos x="0" y="0"/>
                <wp:positionH relativeFrom="column">
                  <wp:posOffset>2857500</wp:posOffset>
                </wp:positionH>
                <wp:positionV relativeFrom="paragraph">
                  <wp:posOffset>83820</wp:posOffset>
                </wp:positionV>
                <wp:extent cx="616585" cy="330835"/>
                <wp:effectExtent l="9525" t="8255" r="12065" b="22860"/>
                <wp:wrapNone/>
                <wp:docPr id="279" name="Dikdörtgen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33083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Default="00592C2B" w:rsidP="009B2C55">
                            <w:r w:rsidRPr="00745D88">
                              <w:rPr>
                                <w:sz w:val="12"/>
                                <w:szCs w:val="12"/>
                              </w:rPr>
                              <w:t>SOSYAL</w:t>
                            </w:r>
                            <w:r>
                              <w:t xml:space="preserve"> </w:t>
                            </w:r>
                            <w:r w:rsidRPr="00745D88">
                              <w:rPr>
                                <w:sz w:val="12"/>
                                <w:szCs w:val="12"/>
                              </w:rPr>
                              <w:t>SERVİS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79" o:spid="_x0000_s1063" style="position:absolute;margin-left:225pt;margin-top:6.6pt;width:48.55pt;height: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" strokecolor="#95b3d7" strokeweight="1pt">
                <v:fill color2="#b8cce4" focus="100%" type="gradient"/>
                <v:shadow on="t" color="#243f60" opacity=".5" offset="1pt"/>
                <v:textbox>
                  <w:txbxContent>
                    <w:p w:rsidR="00622DAA" w:rsidRDefault="00622DAA" w:rsidP="009B2C55">
                      <w:r w:rsidRPr="00745D88">
                        <w:rPr>
                          <w:sz w:val="12"/>
                          <w:szCs w:val="12"/>
                        </w:rPr>
                        <w:t>SOSYAL</w:t>
                      </w:r>
                      <w:r>
                        <w:t xml:space="preserve"> </w:t>
                      </w:r>
                      <w:r w:rsidRPr="00745D88">
                        <w:rPr>
                          <w:sz w:val="12"/>
                          <w:szCs w:val="12"/>
                        </w:rPr>
                        <w:t>SERVİS</w:t>
                      </w:r>
                    </w:p>
                  </w:txbxContent>
                </v:textbox>
              </v:rect>
            </w:pict>
          </mc:Fallback>
        </mc:AlternateContent>
      </w:r>
    </w:p>
    <w:p w:rsidR="009B2C55" w:rsidRPr="00F279C5" w:rsidRDefault="00251807" w:rsidP="009B2C55">
      <w:pPr>
        <w:rPr>
          <w:sz w:val="22"/>
          <w:szCs w:val="22"/>
        </w:rPr>
      </w:pPr>
      <w:r w:rsidRPr="00F279C5">
        <w:rPr>
          <w:noProof/>
          <w:sz w:val="22"/>
          <w:szCs w:val="22"/>
        </w:rPr>
        <mc:AlternateContent>
          <mc:Choice Requires="wps">
            <w:drawing>
              <wp:anchor distT="0" distB="0" distL="114300" distR="114300" simplePos="0" relativeHeight="251659264" behindDoc="0" locked="0" layoutInCell="1" allowOverlap="1" wp14:anchorId="2918B17F" wp14:editId="335E2636">
                <wp:simplePos x="0" y="0"/>
                <wp:positionH relativeFrom="column">
                  <wp:posOffset>-433705</wp:posOffset>
                </wp:positionH>
                <wp:positionV relativeFrom="paragraph">
                  <wp:posOffset>137795</wp:posOffset>
                </wp:positionV>
                <wp:extent cx="645795" cy="311785"/>
                <wp:effectExtent l="0" t="0" r="40005" b="50165"/>
                <wp:wrapNone/>
                <wp:docPr id="282" name="Dikdörtgen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3117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A0735E" w:rsidRDefault="00592C2B" w:rsidP="009B2C55">
                            <w:pPr>
                              <w:rPr>
                                <w:sz w:val="12"/>
                                <w:szCs w:val="12"/>
                              </w:rPr>
                            </w:pPr>
                            <w:r w:rsidRPr="00A0735E">
                              <w:rPr>
                                <w:sz w:val="12"/>
                                <w:szCs w:val="12"/>
                              </w:rPr>
                              <w:t>BÜTÇE SERVİSİ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2" o:spid="_x0000_s1064" style="position:absolute;margin-left:-34.15pt;margin-top:10.85pt;width:50.8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" strokecolor="#95b3d7" strokeweight="1pt">
                <v:fill color2="#b8cce4" focus="100%" type="gradient"/>
                <v:shadow on="t" color="#243f60" opacity=".5" offset="1pt"/>
                <v:textbox>
                  <w:txbxContent>
                    <w:p w:rsidR="00622DAA" w:rsidRPr="00A0735E" w:rsidRDefault="00622DAA" w:rsidP="009B2C55">
                      <w:pPr>
                        <w:rPr>
                          <w:sz w:val="12"/>
                          <w:szCs w:val="12"/>
                        </w:rPr>
                      </w:pPr>
                      <w:r w:rsidRPr="00A0735E">
                        <w:rPr>
                          <w:sz w:val="12"/>
                          <w:szCs w:val="12"/>
                        </w:rPr>
                        <w:t>BÜTÇE SERVİSİ</w:t>
                      </w:r>
                    </w:p>
                  </w:txbxContent>
                </v:textbox>
              </v:rect>
            </w:pict>
          </mc:Fallback>
        </mc:AlternateContent>
      </w:r>
      <w:r w:rsidR="009B2C55" w:rsidRPr="00F279C5">
        <w:rPr>
          <w:rFonts w:ascii="Arial" w:hAnsi="Arial" w:cs="Arial"/>
          <w:b/>
          <w:noProof/>
          <w:color w:val="000000"/>
          <w:sz w:val="22"/>
          <w:szCs w:val="22"/>
        </w:rPr>
        <mc:AlternateContent>
          <mc:Choice Requires="wps">
            <w:drawing>
              <wp:anchor distT="0" distB="0" distL="114300" distR="114300" simplePos="0" relativeHeight="251720704" behindDoc="0" locked="0" layoutInCell="1" allowOverlap="1" wp14:anchorId="3DECADA0" wp14:editId="3BCD9BF5">
                <wp:simplePos x="0" y="0"/>
                <wp:positionH relativeFrom="column">
                  <wp:posOffset>418465</wp:posOffset>
                </wp:positionH>
                <wp:positionV relativeFrom="paragraph">
                  <wp:posOffset>151765</wp:posOffset>
                </wp:positionV>
                <wp:extent cx="601980" cy="302895"/>
                <wp:effectExtent l="8890" t="13335" r="8255" b="26670"/>
                <wp:wrapNone/>
                <wp:docPr id="278" name="Dikdörtgen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30289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A0735E" w:rsidRDefault="00592C2B" w:rsidP="009B2C55">
                            <w:pPr>
                              <w:rPr>
                                <w:sz w:val="12"/>
                                <w:szCs w:val="12"/>
                              </w:rPr>
                            </w:pPr>
                            <w:r w:rsidRPr="00A0735E">
                              <w:rPr>
                                <w:sz w:val="12"/>
                                <w:szCs w:val="12"/>
                              </w:rPr>
                              <w:t>SİCİL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78" o:spid="_x0000_s1065" style="position:absolute;margin-left:32.95pt;margin-top:11.95pt;width:47.4pt;height:23.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" strokecolor="#95b3d7" strokeweight="1pt">
                <v:fill color2="#b8cce4" focus="100%" type="gradient"/>
                <v:shadow on="t" color="#243f60" opacity=".5" offset="1pt"/>
                <v:textbox>
                  <w:txbxContent>
                    <w:p w:rsidR="00622DAA" w:rsidRPr="00A0735E" w:rsidRDefault="00622DAA" w:rsidP="009B2C55">
                      <w:pPr>
                        <w:rPr>
                          <w:sz w:val="12"/>
                          <w:szCs w:val="12"/>
                        </w:rPr>
                      </w:pPr>
                      <w:r w:rsidRPr="00A0735E">
                        <w:rPr>
                          <w:sz w:val="12"/>
                          <w:szCs w:val="12"/>
                        </w:rPr>
                        <w:t>SİCİL İŞLERİ</w:t>
                      </w:r>
                    </w:p>
                  </w:txbxContent>
                </v:textbox>
              </v:rect>
            </w:pict>
          </mc:Fallback>
        </mc:AlternateContent>
      </w:r>
      <w:r w:rsidR="009B2C55" w:rsidRPr="00F279C5">
        <w:rPr>
          <w:rFonts w:ascii="Arial" w:hAnsi="Arial" w:cs="Arial"/>
          <w:b/>
          <w:noProof/>
          <w:color w:val="000000"/>
          <w:sz w:val="22"/>
          <w:szCs w:val="22"/>
        </w:rPr>
        <mc:AlternateContent>
          <mc:Choice Requires="wps">
            <w:drawing>
              <wp:anchor distT="0" distB="0" distL="114300" distR="114300" simplePos="0" relativeHeight="251756544" behindDoc="0" locked="0" layoutInCell="1" allowOverlap="1" wp14:anchorId="59E4CEC2" wp14:editId="39DCD0A1">
                <wp:simplePos x="0" y="0"/>
                <wp:positionH relativeFrom="column">
                  <wp:posOffset>7007225</wp:posOffset>
                </wp:positionH>
                <wp:positionV relativeFrom="paragraph">
                  <wp:posOffset>13970</wp:posOffset>
                </wp:positionV>
                <wp:extent cx="631190" cy="327660"/>
                <wp:effectExtent l="6350" t="8890" r="10160" b="25400"/>
                <wp:wrapNone/>
                <wp:docPr id="277" name="Dikdörtgen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3276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SULAMA VE KANAL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77" o:spid="_x0000_s1066" style="position:absolute;margin-left:551.75pt;margin-top:1.1pt;width:49.7pt;height:25.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SULAMA VE KANAL</w:t>
                      </w:r>
                    </w:p>
                  </w:txbxContent>
                </v:textbox>
              </v:rect>
            </w:pict>
          </mc:Fallback>
        </mc:AlternateContent>
      </w:r>
      <w:r w:rsidR="009B2C55" w:rsidRPr="00F279C5">
        <w:rPr>
          <w:noProof/>
          <w:sz w:val="22"/>
          <w:szCs w:val="22"/>
        </w:rPr>
        <mc:AlternateContent>
          <mc:Choice Requires="wps">
            <w:drawing>
              <wp:anchor distT="0" distB="0" distL="114300" distR="114300" simplePos="0" relativeHeight="251730944" behindDoc="0" locked="0" layoutInCell="1" allowOverlap="1" wp14:anchorId="673C7665" wp14:editId="1596EC97">
                <wp:simplePos x="0" y="0"/>
                <wp:positionH relativeFrom="column">
                  <wp:posOffset>3963035</wp:posOffset>
                </wp:positionH>
                <wp:positionV relativeFrom="paragraph">
                  <wp:posOffset>113030</wp:posOffset>
                </wp:positionV>
                <wp:extent cx="556895" cy="182245"/>
                <wp:effectExtent l="10160" t="12700" r="13970" b="24130"/>
                <wp:wrapNone/>
                <wp:docPr id="276" name="Dikdörtgen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18224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ATÖLYE</w:t>
                            </w:r>
                            <w:r w:rsidRPr="00B33C04">
                              <w:rPr>
                                <w:sz w:val="12"/>
                                <w:szCs w:val="1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76" o:spid="_x0000_s1067" style="position:absolute;margin-left:312.05pt;margin-top:8.9pt;width:43.85pt;height:1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ATÖLYE</w:t>
                      </w:r>
                      <w:r w:rsidRPr="00B33C04">
                        <w:rPr>
                          <w:sz w:val="12"/>
                          <w:szCs w:val="12"/>
                        </w:rPr>
                        <w:br/>
                      </w:r>
                    </w:p>
                  </w:txbxContent>
                </v:textbox>
              </v:rect>
            </w:pict>
          </mc:Fallback>
        </mc:AlternateContent>
      </w:r>
    </w:p>
    <w:p w:rsidR="009B2C55" w:rsidRPr="00F279C5" w:rsidRDefault="009B2C55" w:rsidP="009B2C55">
      <w:pPr>
        <w:rPr>
          <w:sz w:val="22"/>
          <w:szCs w:val="22"/>
        </w:rPr>
      </w:pPr>
      <w:r w:rsidRPr="00F279C5">
        <w:rPr>
          <w:rFonts w:ascii="Arial" w:hAnsi="Arial" w:cs="Arial"/>
          <w:b/>
          <w:noProof/>
          <w:color w:val="000000"/>
          <w:sz w:val="22"/>
          <w:szCs w:val="22"/>
        </w:rPr>
        <mc:AlternateContent>
          <mc:Choice Requires="wps">
            <w:drawing>
              <wp:anchor distT="0" distB="0" distL="114300" distR="114300" simplePos="0" relativeHeight="251748352" behindDoc="0" locked="0" layoutInCell="1" allowOverlap="1" wp14:anchorId="59FF25E9" wp14:editId="2C5E394E">
                <wp:simplePos x="0" y="0"/>
                <wp:positionH relativeFrom="column">
                  <wp:posOffset>5903595</wp:posOffset>
                </wp:positionH>
                <wp:positionV relativeFrom="paragraph">
                  <wp:posOffset>64135</wp:posOffset>
                </wp:positionV>
                <wp:extent cx="631190" cy="288290"/>
                <wp:effectExtent l="7620" t="15240" r="8890" b="29845"/>
                <wp:wrapNone/>
                <wp:docPr id="275" name="Dikdörtgen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882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RUHSAT İŞLEMLERİ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75" o:spid="_x0000_s1068" style="position:absolute;margin-left:464.85pt;margin-top:5.05pt;width:49.7pt;height:2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RUHSAT İŞLEMLERİ</w:t>
                      </w:r>
                    </w:p>
                  </w:txbxContent>
                </v:textbox>
              </v:rect>
            </w:pict>
          </mc:Fallback>
        </mc:AlternateContent>
      </w:r>
      <w:r w:rsidRPr="00F279C5">
        <w:rPr>
          <w:rFonts w:ascii="Arial" w:hAnsi="Arial" w:cs="Arial"/>
          <w:b/>
          <w:noProof/>
          <w:color w:val="000000"/>
          <w:sz w:val="22"/>
          <w:szCs w:val="22"/>
        </w:rPr>
        <mc:AlternateContent>
          <mc:Choice Requires="wps">
            <w:drawing>
              <wp:anchor distT="0" distB="0" distL="114300" distR="114300" simplePos="0" relativeHeight="251739136" behindDoc="0" locked="0" layoutInCell="1" allowOverlap="1" wp14:anchorId="35C94120" wp14:editId="04D42FA9">
                <wp:simplePos x="0" y="0"/>
                <wp:positionH relativeFrom="column">
                  <wp:posOffset>4919980</wp:posOffset>
                </wp:positionH>
                <wp:positionV relativeFrom="paragraph">
                  <wp:posOffset>166370</wp:posOffset>
                </wp:positionV>
                <wp:extent cx="654050" cy="336550"/>
                <wp:effectExtent l="14605" t="12700" r="17145" b="22225"/>
                <wp:wrapNone/>
                <wp:docPr id="274" name="Dikdörtgen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3365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KARLA MÜCADELE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74" o:spid="_x0000_s1069" style="position:absolute;margin-left:387.4pt;margin-top:13.1pt;width:51.5pt;height:2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KARLA MÜCADELE</w:t>
                      </w:r>
                    </w:p>
                  </w:txbxContent>
                </v:textbox>
              </v:rect>
            </w:pict>
          </mc:Fallback>
        </mc:AlternateContent>
      </w:r>
      <w:r w:rsidRPr="00F279C5">
        <w:rPr>
          <w:noProof/>
          <w:sz w:val="22"/>
          <w:szCs w:val="22"/>
        </w:rPr>
        <mc:AlternateContent>
          <mc:Choice Requires="wps">
            <w:drawing>
              <wp:anchor distT="0" distB="0" distL="114300" distR="114300" simplePos="0" relativeHeight="251728896" behindDoc="0" locked="0" layoutInCell="1" allowOverlap="1" wp14:anchorId="5B35215D" wp14:editId="204DC4C1">
                <wp:simplePos x="0" y="0"/>
                <wp:positionH relativeFrom="column">
                  <wp:posOffset>2857500</wp:posOffset>
                </wp:positionH>
                <wp:positionV relativeFrom="paragraph">
                  <wp:posOffset>146685</wp:posOffset>
                </wp:positionV>
                <wp:extent cx="616585" cy="330835"/>
                <wp:effectExtent l="9525" t="12065" r="12065" b="28575"/>
                <wp:wrapNone/>
                <wp:docPr id="273" name="Dikdörtgen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33083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Default="00592C2B" w:rsidP="009B2C55">
                            <w:r>
                              <w:rPr>
                                <w:sz w:val="12"/>
                                <w:szCs w:val="12"/>
                              </w:rPr>
                              <w:t>BİMER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73" o:spid="_x0000_s1070" style="position:absolute;margin-left:225pt;margin-top:11.55pt;width:48.55pt;height:26.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" strokecolor="#95b3d7" strokeweight="1pt">
                <v:fill color2="#b8cce4" focus="100%" type="gradient"/>
                <v:shadow on="t" color="#243f60" opacity=".5" offset="1pt"/>
                <v:textbox>
                  <w:txbxContent>
                    <w:p w:rsidR="00622DAA" w:rsidRDefault="00622DAA" w:rsidP="009B2C55">
                      <w:r>
                        <w:rPr>
                          <w:sz w:val="12"/>
                          <w:szCs w:val="12"/>
                        </w:rPr>
                        <w:t>BİMER</w:t>
                      </w:r>
                    </w:p>
                  </w:txbxContent>
                </v:textbox>
              </v:rect>
            </w:pict>
          </mc:Fallback>
        </mc:AlternateContent>
      </w:r>
      <w:r w:rsidRPr="00F279C5">
        <w:rPr>
          <w:noProof/>
          <w:sz w:val="22"/>
          <w:szCs w:val="22"/>
        </w:rPr>
        <mc:AlternateContent>
          <mc:Choice Requires="wps">
            <w:drawing>
              <wp:anchor distT="0" distB="0" distL="114300" distR="114300" simplePos="0" relativeHeight="251727872" behindDoc="0" locked="0" layoutInCell="1" allowOverlap="1" wp14:anchorId="6281DD07" wp14:editId="2B09493C">
                <wp:simplePos x="0" y="0"/>
                <wp:positionH relativeFrom="column">
                  <wp:posOffset>1957070</wp:posOffset>
                </wp:positionH>
                <wp:positionV relativeFrom="paragraph">
                  <wp:posOffset>146685</wp:posOffset>
                </wp:positionV>
                <wp:extent cx="600710" cy="421640"/>
                <wp:effectExtent l="13970" t="12065" r="13970" b="23495"/>
                <wp:wrapNone/>
                <wp:docPr id="272" name="Dikdörtgen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42164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2A3A9B" w:rsidRDefault="00592C2B" w:rsidP="009B2C55">
                            <w:pPr>
                              <w:rPr>
                                <w:sz w:val="12"/>
                                <w:szCs w:val="12"/>
                              </w:rPr>
                            </w:pPr>
                            <w:r>
                              <w:rPr>
                                <w:sz w:val="12"/>
                                <w:szCs w:val="12"/>
                              </w:rPr>
                              <w:t>MİKRO KREDİ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72" o:spid="_x0000_s1071" style="position:absolute;margin-left:154.1pt;margin-top:11.55pt;width:47.3pt;height:33.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" strokecolor="#95b3d7" strokeweight="1pt">
                <v:fill color2="#b8cce4" focus="100%" type="gradient"/>
                <v:shadow on="t" color="#243f60" opacity=".5" offset="1pt"/>
                <v:textbox>
                  <w:txbxContent>
                    <w:p w:rsidR="00622DAA" w:rsidRPr="002A3A9B" w:rsidRDefault="00622DAA" w:rsidP="009B2C55">
                      <w:pPr>
                        <w:rPr>
                          <w:sz w:val="12"/>
                          <w:szCs w:val="12"/>
                        </w:rPr>
                      </w:pPr>
                      <w:r>
                        <w:rPr>
                          <w:sz w:val="12"/>
                          <w:szCs w:val="12"/>
                        </w:rPr>
                        <w:t>MİKRO KREDİ</w:t>
                      </w:r>
                    </w:p>
                  </w:txbxContent>
                </v:textbox>
              </v:rect>
            </w:pict>
          </mc:Fallback>
        </mc:AlternateContent>
      </w:r>
    </w:p>
    <w:p w:rsidR="009B2C55" w:rsidRPr="00F279C5" w:rsidRDefault="00251807" w:rsidP="009B2C55">
      <w:pPr>
        <w:rPr>
          <w:sz w:val="22"/>
          <w:szCs w:val="22"/>
        </w:rPr>
      </w:pPr>
      <w:r w:rsidRPr="00F279C5">
        <w:rPr>
          <w:rFonts w:ascii="Arial" w:hAnsi="Arial" w:cs="Arial"/>
          <w:b/>
          <w:noProof/>
          <w:color w:val="000000"/>
          <w:sz w:val="22"/>
          <w:szCs w:val="22"/>
        </w:rPr>
        <mc:AlternateContent>
          <mc:Choice Requires="wps">
            <w:drawing>
              <wp:anchor distT="0" distB="0" distL="114300" distR="114300" simplePos="0" relativeHeight="251757568" behindDoc="0" locked="0" layoutInCell="1" allowOverlap="1" wp14:anchorId="1E4B47A9" wp14:editId="4908CF19">
                <wp:simplePos x="0" y="0"/>
                <wp:positionH relativeFrom="column">
                  <wp:posOffset>7014846</wp:posOffset>
                </wp:positionH>
                <wp:positionV relativeFrom="paragraph">
                  <wp:posOffset>35560</wp:posOffset>
                </wp:positionV>
                <wp:extent cx="631190" cy="234950"/>
                <wp:effectExtent l="0" t="0" r="35560" b="50800"/>
                <wp:wrapNone/>
                <wp:docPr id="271" name="Dikdörtgen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349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GÖLETLER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71" o:spid="_x0000_s1072" style="position:absolute;margin-left:552.35pt;margin-top:2.8pt;width:49.7pt;height: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GÖLETLER</w:t>
                      </w:r>
                    </w:p>
                  </w:txbxContent>
                </v:textbox>
              </v:rect>
            </w:pict>
          </mc:Fallback>
        </mc:AlternateContent>
      </w:r>
      <w:r w:rsidRPr="00F279C5">
        <w:rPr>
          <w:noProof/>
          <w:sz w:val="22"/>
          <w:szCs w:val="22"/>
        </w:rPr>
        <mc:AlternateContent>
          <mc:Choice Requires="wps">
            <w:drawing>
              <wp:anchor distT="0" distB="0" distL="114300" distR="114300" simplePos="0" relativeHeight="251660288" behindDoc="0" locked="0" layoutInCell="1" allowOverlap="1" wp14:anchorId="71FDCE77" wp14:editId="30E6AA03">
                <wp:simplePos x="0" y="0"/>
                <wp:positionH relativeFrom="column">
                  <wp:posOffset>-481330</wp:posOffset>
                </wp:positionH>
                <wp:positionV relativeFrom="paragraph">
                  <wp:posOffset>130809</wp:posOffset>
                </wp:positionV>
                <wp:extent cx="693420" cy="349885"/>
                <wp:effectExtent l="0" t="0" r="30480" b="50165"/>
                <wp:wrapNone/>
                <wp:docPr id="270" name="Dikdörtgen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3498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A0735E" w:rsidRDefault="00592C2B" w:rsidP="009B2C55">
                            <w:pPr>
                              <w:rPr>
                                <w:sz w:val="12"/>
                                <w:szCs w:val="12"/>
                              </w:rPr>
                            </w:pPr>
                            <w:r w:rsidRPr="00A0735E">
                              <w:rPr>
                                <w:sz w:val="12"/>
                                <w:szCs w:val="12"/>
                              </w:rPr>
                              <w:t>GELİR SERVİSİ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70" o:spid="_x0000_s1073" style="position:absolute;margin-left:-37.9pt;margin-top:10.3pt;width:54.6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" strokecolor="#95b3d7" strokeweight="1pt">
                <v:fill color2="#b8cce4" focus="100%" type="gradient"/>
                <v:shadow on="t" color="#243f60" opacity=".5" offset="1pt"/>
                <v:textbox>
                  <w:txbxContent>
                    <w:p w:rsidR="00622DAA" w:rsidRPr="00A0735E" w:rsidRDefault="00622DAA" w:rsidP="009B2C55">
                      <w:pPr>
                        <w:rPr>
                          <w:sz w:val="12"/>
                          <w:szCs w:val="12"/>
                        </w:rPr>
                      </w:pPr>
                      <w:r w:rsidRPr="00A0735E">
                        <w:rPr>
                          <w:sz w:val="12"/>
                          <w:szCs w:val="12"/>
                        </w:rPr>
                        <w:t>GELİR SERVİSİ</w:t>
                      </w:r>
                    </w:p>
                  </w:txbxContent>
                </v:textbox>
              </v:rect>
            </w:pict>
          </mc:Fallback>
        </mc:AlternateContent>
      </w:r>
      <w:r w:rsidR="009B2C55" w:rsidRPr="00F279C5">
        <w:rPr>
          <w:rFonts w:ascii="Arial" w:hAnsi="Arial" w:cs="Arial"/>
          <w:b/>
          <w:noProof/>
          <w:color w:val="000000"/>
          <w:sz w:val="22"/>
          <w:szCs w:val="22"/>
        </w:rPr>
        <mc:AlternateContent>
          <mc:Choice Requires="wps">
            <w:drawing>
              <wp:anchor distT="0" distB="0" distL="114300" distR="114300" simplePos="0" relativeHeight="251731968" behindDoc="0" locked="0" layoutInCell="1" allowOverlap="1" wp14:anchorId="1C14F575" wp14:editId="6B193E1A">
                <wp:simplePos x="0" y="0"/>
                <wp:positionH relativeFrom="column">
                  <wp:posOffset>3963035</wp:posOffset>
                </wp:positionH>
                <wp:positionV relativeFrom="paragraph">
                  <wp:posOffset>63500</wp:posOffset>
                </wp:positionV>
                <wp:extent cx="800735" cy="399415"/>
                <wp:effectExtent l="10160" t="8890" r="8255" b="29845"/>
                <wp:wrapNone/>
                <wp:docPr id="269" name="Dikdörtgen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39941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 xml:space="preserve">AKARYAKIT </w:t>
                            </w:r>
                            <w:r w:rsidRPr="00B33C04">
                              <w:rPr>
                                <w:sz w:val="12"/>
                                <w:szCs w:val="12"/>
                              </w:rPr>
                              <w:br/>
                            </w:r>
                            <w:r>
                              <w:rPr>
                                <w:sz w:val="12"/>
                                <w:szCs w:val="12"/>
                              </w:rPr>
                              <w:t>DEPOLARI VE İŞLETMELER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9" o:spid="_x0000_s1074" style="position:absolute;margin-left:312.05pt;margin-top:5pt;width:63.05pt;height:3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 xml:space="preserve">AKARYAKIT </w:t>
                      </w:r>
                      <w:r w:rsidRPr="00B33C04">
                        <w:rPr>
                          <w:sz w:val="12"/>
                          <w:szCs w:val="12"/>
                        </w:rPr>
                        <w:br/>
                      </w:r>
                      <w:r>
                        <w:rPr>
                          <w:sz w:val="12"/>
                          <w:szCs w:val="12"/>
                        </w:rPr>
                        <w:t>DEPOLARI VE İŞLETMELER</w:t>
                      </w:r>
                    </w:p>
                  </w:txbxContent>
                </v:textbox>
              </v:rect>
            </w:pict>
          </mc:Fallback>
        </mc:AlternateContent>
      </w:r>
    </w:p>
    <w:p w:rsidR="009B2C55" w:rsidRPr="00F279C5" w:rsidRDefault="00251807" w:rsidP="009B2C55">
      <w:pPr>
        <w:rPr>
          <w:sz w:val="22"/>
          <w:szCs w:val="22"/>
        </w:rPr>
      </w:pPr>
      <w:r w:rsidRPr="00F279C5">
        <w:rPr>
          <w:rFonts w:ascii="Arial" w:hAnsi="Arial" w:cs="Arial"/>
          <w:b/>
          <w:noProof/>
          <w:color w:val="000000"/>
          <w:sz w:val="22"/>
          <w:szCs w:val="22"/>
        </w:rPr>
        <mc:AlternateContent>
          <mc:Choice Requires="wps">
            <w:drawing>
              <wp:anchor distT="0" distB="0" distL="114300" distR="114300" simplePos="0" relativeHeight="251758592" behindDoc="0" locked="0" layoutInCell="1" allowOverlap="1" wp14:anchorId="427058EA" wp14:editId="6B0FF161">
                <wp:simplePos x="0" y="0"/>
                <wp:positionH relativeFrom="column">
                  <wp:posOffset>7014846</wp:posOffset>
                </wp:positionH>
                <wp:positionV relativeFrom="paragraph">
                  <wp:posOffset>151130</wp:posOffset>
                </wp:positionV>
                <wp:extent cx="631190" cy="254635"/>
                <wp:effectExtent l="0" t="0" r="35560" b="50165"/>
                <wp:wrapNone/>
                <wp:docPr id="267" name="Dikdörtgen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5463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DİKA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7" o:spid="_x0000_s1075" style="position:absolute;margin-left:552.35pt;margin-top:11.9pt;width:49.7pt;height:20.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DİKA</w:t>
                      </w:r>
                    </w:p>
                  </w:txbxContent>
                </v:textbox>
              </v:rect>
            </w:pict>
          </mc:Fallback>
        </mc:AlternateContent>
      </w:r>
      <w:r w:rsidR="009B2C55" w:rsidRPr="00F279C5">
        <w:rPr>
          <w:rFonts w:ascii="Arial" w:hAnsi="Arial" w:cs="Arial"/>
          <w:b/>
          <w:noProof/>
          <w:color w:val="000000"/>
          <w:sz w:val="22"/>
          <w:szCs w:val="22"/>
        </w:rPr>
        <mc:AlternateContent>
          <mc:Choice Requires="wps">
            <w:drawing>
              <wp:anchor distT="0" distB="0" distL="114300" distR="114300" simplePos="0" relativeHeight="251721728" behindDoc="0" locked="0" layoutInCell="1" allowOverlap="1" wp14:anchorId="5DAC176A" wp14:editId="2E0B1D0B">
                <wp:simplePos x="0" y="0"/>
                <wp:positionH relativeFrom="column">
                  <wp:posOffset>418465</wp:posOffset>
                </wp:positionH>
                <wp:positionV relativeFrom="paragraph">
                  <wp:posOffset>1905</wp:posOffset>
                </wp:positionV>
                <wp:extent cx="601980" cy="203835"/>
                <wp:effectExtent l="8890" t="8255" r="8255" b="26035"/>
                <wp:wrapNone/>
                <wp:docPr id="268" name="Dikdörtgen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0383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A0735E" w:rsidRDefault="00592C2B" w:rsidP="009B2C55">
                            <w:pPr>
                              <w:rPr>
                                <w:sz w:val="12"/>
                                <w:szCs w:val="12"/>
                              </w:rPr>
                            </w:pPr>
                            <w:r>
                              <w:rPr>
                                <w:sz w:val="12"/>
                                <w:szCs w:val="12"/>
                              </w:rPr>
                              <w:t>ARŞİV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8" o:spid="_x0000_s1076" style="position:absolute;margin-left:32.95pt;margin-top:.15pt;width:47.4pt;height:16.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" strokecolor="#95b3d7" strokeweight="1pt">
                <v:fill color2="#b8cce4" focus="100%" type="gradient"/>
                <v:shadow on="t" color="#243f60" opacity=".5" offset="1pt"/>
                <v:textbox>
                  <w:txbxContent>
                    <w:p w:rsidR="00622DAA" w:rsidRPr="00A0735E" w:rsidRDefault="00622DAA" w:rsidP="009B2C55">
                      <w:pPr>
                        <w:rPr>
                          <w:sz w:val="12"/>
                          <w:szCs w:val="12"/>
                        </w:rPr>
                      </w:pPr>
                      <w:r>
                        <w:rPr>
                          <w:sz w:val="12"/>
                          <w:szCs w:val="12"/>
                        </w:rPr>
                        <w:t>ARŞİV</w:t>
                      </w:r>
                    </w:p>
                  </w:txbxContent>
                </v:textbox>
              </v:rect>
            </w:pict>
          </mc:Fallback>
        </mc:AlternateContent>
      </w:r>
    </w:p>
    <w:p w:rsidR="009B2C55" w:rsidRPr="00F279C5" w:rsidRDefault="009B2C55" w:rsidP="009B2C55">
      <w:pPr>
        <w:tabs>
          <w:tab w:val="left" w:pos="2133"/>
        </w:tabs>
        <w:rPr>
          <w:sz w:val="22"/>
          <w:szCs w:val="22"/>
        </w:rPr>
      </w:pPr>
      <w:r w:rsidRPr="00F279C5">
        <w:rPr>
          <w:noProof/>
          <w:color w:val="548DD4"/>
          <w:sz w:val="22"/>
          <w:szCs w:val="22"/>
        </w:rPr>
        <mc:AlternateContent>
          <mc:Choice Requires="wps">
            <w:drawing>
              <wp:anchor distT="0" distB="0" distL="114300" distR="114300" simplePos="0" relativeHeight="251722752" behindDoc="0" locked="0" layoutInCell="1" allowOverlap="1" wp14:anchorId="7B65F92C" wp14:editId="12150672">
                <wp:simplePos x="0" y="0"/>
                <wp:positionH relativeFrom="column">
                  <wp:posOffset>418465</wp:posOffset>
                </wp:positionH>
                <wp:positionV relativeFrom="paragraph">
                  <wp:posOffset>69850</wp:posOffset>
                </wp:positionV>
                <wp:extent cx="601980" cy="302895"/>
                <wp:effectExtent l="8890" t="13335" r="8255" b="26670"/>
                <wp:wrapNone/>
                <wp:docPr id="266" name="Dikdörtgen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30289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A0735E" w:rsidRDefault="00592C2B" w:rsidP="009B2C55">
                            <w:pPr>
                              <w:rPr>
                                <w:sz w:val="12"/>
                                <w:szCs w:val="12"/>
                              </w:rPr>
                            </w:pPr>
                            <w:r>
                              <w:rPr>
                                <w:sz w:val="12"/>
                                <w:szCs w:val="12"/>
                              </w:rPr>
                              <w:t>EVRAK KAYIT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6" o:spid="_x0000_s1077" style="position:absolute;margin-left:32.95pt;margin-top:5.5pt;width:47.4pt;height:23.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" strokecolor="#95b3d7" strokeweight="1pt">
                <v:fill color2="#b8cce4" focus="100%" type="gradient"/>
                <v:shadow on="t" color="#243f60" opacity=".5" offset="1pt"/>
                <v:textbox>
                  <w:txbxContent>
                    <w:p w:rsidR="00622DAA" w:rsidRPr="00A0735E" w:rsidRDefault="00622DAA" w:rsidP="009B2C55">
                      <w:pPr>
                        <w:rPr>
                          <w:sz w:val="12"/>
                          <w:szCs w:val="12"/>
                        </w:rPr>
                      </w:pPr>
                      <w:r>
                        <w:rPr>
                          <w:sz w:val="12"/>
                          <w:szCs w:val="12"/>
                        </w:rPr>
                        <w:t>EVRAK KAYIT</w:t>
                      </w:r>
                    </w:p>
                  </w:txbxContent>
                </v:textbox>
              </v:rect>
            </w:pict>
          </mc:Fallback>
        </mc:AlternateContent>
      </w:r>
      <w:r w:rsidRPr="00F279C5">
        <w:rPr>
          <w:rFonts w:ascii="Arial" w:hAnsi="Arial" w:cs="Arial"/>
          <w:b/>
          <w:noProof/>
          <w:color w:val="000000"/>
          <w:sz w:val="22"/>
          <w:szCs w:val="22"/>
        </w:rPr>
        <mc:AlternateContent>
          <mc:Choice Requires="wps">
            <w:drawing>
              <wp:anchor distT="0" distB="0" distL="114300" distR="114300" simplePos="0" relativeHeight="251740160" behindDoc="0" locked="0" layoutInCell="1" allowOverlap="1" wp14:anchorId="4BA507D3" wp14:editId="1529FD46">
                <wp:simplePos x="0" y="0"/>
                <wp:positionH relativeFrom="column">
                  <wp:posOffset>4919980</wp:posOffset>
                </wp:positionH>
                <wp:positionV relativeFrom="paragraph">
                  <wp:posOffset>69850</wp:posOffset>
                </wp:positionV>
                <wp:extent cx="556895" cy="243205"/>
                <wp:effectExtent l="14605" t="13335" r="9525" b="29210"/>
                <wp:wrapNone/>
                <wp:docPr id="265" name="Dikdörtgen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4320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KÖYDES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5" o:spid="_x0000_s1078" style="position:absolute;margin-left:387.4pt;margin-top:5.5pt;width:43.85pt;height:19.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KÖYDES</w:t>
                      </w:r>
                    </w:p>
                  </w:txbxContent>
                </v:textbox>
              </v:rect>
            </w:pict>
          </mc:Fallback>
        </mc:AlternateContent>
      </w:r>
      <w:r w:rsidRPr="00F279C5">
        <w:rPr>
          <w:rFonts w:ascii="Arial" w:hAnsi="Arial" w:cs="Arial"/>
          <w:b/>
          <w:noProof/>
          <w:color w:val="000000"/>
          <w:sz w:val="22"/>
          <w:szCs w:val="22"/>
        </w:rPr>
        <mc:AlternateContent>
          <mc:Choice Requires="wps">
            <w:drawing>
              <wp:anchor distT="0" distB="0" distL="114300" distR="114300" simplePos="0" relativeHeight="251729920" behindDoc="0" locked="0" layoutInCell="1" allowOverlap="1" wp14:anchorId="06E6352F" wp14:editId="4892FBE1">
                <wp:simplePos x="0" y="0"/>
                <wp:positionH relativeFrom="column">
                  <wp:posOffset>2857500</wp:posOffset>
                </wp:positionH>
                <wp:positionV relativeFrom="paragraph">
                  <wp:posOffset>69850</wp:posOffset>
                </wp:positionV>
                <wp:extent cx="690880" cy="387985"/>
                <wp:effectExtent l="9525" t="13335" r="13970" b="27305"/>
                <wp:wrapNone/>
                <wp:docPr id="264" name="Dikdörtgen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3879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Default="00592C2B" w:rsidP="009B2C55">
                            <w:r>
                              <w:rPr>
                                <w:sz w:val="12"/>
                                <w:szCs w:val="12"/>
                              </w:rPr>
                              <w:t>ARAZİ TAPULAŞTIRMA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4" o:spid="_x0000_s1079" style="position:absolute;margin-left:225pt;margin-top:5.5pt;width:54.4pt;height:30.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" strokecolor="#95b3d7" strokeweight="1pt">
                <v:fill color2="#b8cce4" focus="100%" type="gradient"/>
                <v:shadow on="t" color="#243f60" opacity=".5" offset="1pt"/>
                <v:textbox>
                  <w:txbxContent>
                    <w:p w:rsidR="00622DAA" w:rsidRDefault="00622DAA" w:rsidP="009B2C55">
                      <w:r>
                        <w:rPr>
                          <w:sz w:val="12"/>
                          <w:szCs w:val="12"/>
                        </w:rPr>
                        <w:t>ARAZİ TAPULAŞTIRMA</w:t>
                      </w:r>
                    </w:p>
                  </w:txbxContent>
                </v:textbox>
              </v:rect>
            </w:pict>
          </mc:Fallback>
        </mc:AlternateContent>
      </w:r>
      <w:r w:rsidRPr="00F279C5">
        <w:rPr>
          <w:sz w:val="22"/>
          <w:szCs w:val="22"/>
        </w:rPr>
        <w:tab/>
      </w:r>
    </w:p>
    <w:p w:rsidR="009B2C55" w:rsidRPr="00F279C5" w:rsidRDefault="009B2C55" w:rsidP="009B2C55">
      <w:pPr>
        <w:rPr>
          <w:rFonts w:ascii="Arial" w:hAnsi="Arial" w:cs="Arial"/>
          <w:b/>
          <w:color w:val="000000"/>
          <w:sz w:val="22"/>
          <w:szCs w:val="22"/>
        </w:rPr>
      </w:pPr>
      <w:r w:rsidRPr="00F279C5">
        <w:rPr>
          <w:rFonts w:ascii="Arial" w:hAnsi="Arial" w:cs="Arial"/>
          <w:b/>
          <w:noProof/>
          <w:color w:val="000000"/>
          <w:sz w:val="22"/>
          <w:szCs w:val="22"/>
        </w:rPr>
        <mc:AlternateContent>
          <mc:Choice Requires="wps">
            <w:drawing>
              <wp:anchor distT="0" distB="0" distL="114300" distR="114300" simplePos="0" relativeHeight="251759616" behindDoc="0" locked="0" layoutInCell="1" allowOverlap="1" wp14:anchorId="49D5BC3B" wp14:editId="27A306F1">
                <wp:simplePos x="0" y="0"/>
                <wp:positionH relativeFrom="column">
                  <wp:posOffset>7014846</wp:posOffset>
                </wp:positionH>
                <wp:positionV relativeFrom="paragraph">
                  <wp:posOffset>134620</wp:posOffset>
                </wp:positionV>
                <wp:extent cx="631190" cy="327660"/>
                <wp:effectExtent l="0" t="0" r="35560" b="53340"/>
                <wp:wrapNone/>
                <wp:docPr id="263" name="Dikdörtgen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3276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KIRSAL KALKINMA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3" o:spid="_x0000_s1080" style="position:absolute;margin-left:552.35pt;margin-top:10.6pt;width:49.7pt;height:25.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KIRSAL KALKINMA</w:t>
                      </w:r>
                    </w:p>
                  </w:txbxContent>
                </v:textbox>
              </v:rect>
            </w:pict>
          </mc:Fallback>
        </mc:AlternateContent>
      </w:r>
      <w:r w:rsidRPr="00F279C5">
        <w:rPr>
          <w:rFonts w:ascii="Arial" w:hAnsi="Arial" w:cs="Arial"/>
          <w:b/>
          <w:noProof/>
          <w:color w:val="000000"/>
          <w:sz w:val="22"/>
          <w:szCs w:val="22"/>
        </w:rPr>
        <mc:AlternateContent>
          <mc:Choice Requires="wps">
            <w:drawing>
              <wp:anchor distT="0" distB="0" distL="114300" distR="114300" simplePos="0" relativeHeight="251732992" behindDoc="0" locked="0" layoutInCell="1" allowOverlap="1" wp14:anchorId="344E076B" wp14:editId="307F72BB">
                <wp:simplePos x="0" y="0"/>
                <wp:positionH relativeFrom="column">
                  <wp:posOffset>3963035</wp:posOffset>
                </wp:positionH>
                <wp:positionV relativeFrom="paragraph">
                  <wp:posOffset>61595</wp:posOffset>
                </wp:positionV>
                <wp:extent cx="718820" cy="345440"/>
                <wp:effectExtent l="10160" t="8890" r="13970" b="26670"/>
                <wp:wrapNone/>
                <wp:docPr id="262" name="Dikdörtgen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34544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AYNİYAT-AMBARLAR</w:t>
                            </w:r>
                            <w:r w:rsidRPr="00B33C04">
                              <w:rPr>
                                <w:sz w:val="12"/>
                                <w:szCs w:val="1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2" o:spid="_x0000_s1081" style="position:absolute;margin-left:312.05pt;margin-top:4.85pt;width:56.6pt;height:27.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AYNİYAT-AMBARLAR</w:t>
                      </w:r>
                      <w:r w:rsidRPr="00B33C04">
                        <w:rPr>
                          <w:sz w:val="12"/>
                          <w:szCs w:val="12"/>
                        </w:rPr>
                        <w:br/>
                      </w:r>
                    </w:p>
                  </w:txbxContent>
                </v:textbox>
              </v:rect>
            </w:pict>
          </mc:Fallback>
        </mc:AlternateContent>
      </w:r>
    </w:p>
    <w:p w:rsidR="009B2C55" w:rsidRPr="00F279C5" w:rsidRDefault="009B2C55" w:rsidP="009B2C55">
      <w:pPr>
        <w:rPr>
          <w:rFonts w:ascii="Arial" w:hAnsi="Arial" w:cs="Arial"/>
          <w:b/>
          <w:color w:val="000000"/>
          <w:sz w:val="22"/>
          <w:szCs w:val="22"/>
        </w:rPr>
      </w:pPr>
      <w:r w:rsidRPr="00F279C5">
        <w:rPr>
          <w:b/>
          <w:noProof/>
          <w:color w:val="4F81BD"/>
          <w:sz w:val="22"/>
          <w:szCs w:val="22"/>
        </w:rPr>
        <mc:AlternateContent>
          <mc:Choice Requires="wps">
            <w:drawing>
              <wp:anchor distT="0" distB="0" distL="114300" distR="114300" simplePos="0" relativeHeight="251723776" behindDoc="0" locked="0" layoutInCell="1" allowOverlap="1" wp14:anchorId="24614820" wp14:editId="4318C572">
                <wp:simplePos x="0" y="0"/>
                <wp:positionH relativeFrom="column">
                  <wp:posOffset>417830</wp:posOffset>
                </wp:positionH>
                <wp:positionV relativeFrom="paragraph">
                  <wp:posOffset>78740</wp:posOffset>
                </wp:positionV>
                <wp:extent cx="581025" cy="292100"/>
                <wp:effectExtent l="8255" t="15240" r="10795" b="26035"/>
                <wp:wrapNone/>
                <wp:docPr id="261" name="Dikdörtgen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21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A0735E" w:rsidRDefault="00592C2B" w:rsidP="009B2C55">
                            <w:pPr>
                              <w:rPr>
                                <w:sz w:val="12"/>
                                <w:szCs w:val="12"/>
                              </w:rPr>
                            </w:pPr>
                            <w:r>
                              <w:rPr>
                                <w:sz w:val="12"/>
                                <w:szCs w:val="12"/>
                              </w:rPr>
                              <w:t>BİLGİ İŞLEM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1" o:spid="_x0000_s1082" style="position:absolute;margin-left:32.9pt;margin-top:6.2pt;width:45.75pt;height:2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" strokecolor="#95b3d7" strokeweight="1pt">
                <v:fill color2="#b8cce4" focus="100%" type="gradient"/>
                <v:shadow on="t" color="#243f60" opacity=".5" offset="1pt"/>
                <v:textbox>
                  <w:txbxContent>
                    <w:p w:rsidR="00622DAA" w:rsidRPr="00A0735E" w:rsidRDefault="00622DAA" w:rsidP="009B2C55">
                      <w:pPr>
                        <w:rPr>
                          <w:sz w:val="12"/>
                          <w:szCs w:val="12"/>
                        </w:rPr>
                      </w:pPr>
                      <w:r>
                        <w:rPr>
                          <w:sz w:val="12"/>
                          <w:szCs w:val="12"/>
                        </w:rPr>
                        <w:t>BİLGİ İŞLEM</w:t>
                      </w:r>
                    </w:p>
                  </w:txbxContent>
                </v:textbox>
              </v:rect>
            </w:pict>
          </mc:Fallback>
        </mc:AlternateContent>
      </w:r>
    </w:p>
    <w:p w:rsidR="009B2C55" w:rsidRPr="00F279C5" w:rsidRDefault="009B2C55" w:rsidP="009B2C55">
      <w:pPr>
        <w:rPr>
          <w:rFonts w:ascii="Arial" w:hAnsi="Arial" w:cs="Arial"/>
          <w:b/>
          <w:color w:val="000000"/>
          <w:sz w:val="22"/>
          <w:szCs w:val="22"/>
        </w:rPr>
      </w:pPr>
    </w:p>
    <w:p w:rsidR="009B2C55" w:rsidRPr="00F279C5" w:rsidRDefault="00251807" w:rsidP="009B2C55">
      <w:pPr>
        <w:rPr>
          <w:color w:val="548DD4"/>
          <w:sz w:val="22"/>
          <w:szCs w:val="22"/>
        </w:rPr>
      </w:pPr>
      <w:r w:rsidRPr="00F279C5">
        <w:rPr>
          <w:noProof/>
          <w:color w:val="548DD4"/>
          <w:sz w:val="22"/>
          <w:szCs w:val="22"/>
        </w:rPr>
        <mc:AlternateContent>
          <mc:Choice Requires="wps">
            <w:drawing>
              <wp:anchor distT="0" distB="0" distL="114300" distR="114300" simplePos="0" relativeHeight="251760640" behindDoc="0" locked="0" layoutInCell="1" allowOverlap="1" wp14:anchorId="285B8DBE" wp14:editId="5B597801">
                <wp:simplePos x="0" y="0"/>
                <wp:positionH relativeFrom="column">
                  <wp:posOffset>7014846</wp:posOffset>
                </wp:positionH>
                <wp:positionV relativeFrom="paragraph">
                  <wp:posOffset>43180</wp:posOffset>
                </wp:positionV>
                <wp:extent cx="631190" cy="327660"/>
                <wp:effectExtent l="0" t="0" r="35560" b="53340"/>
                <wp:wrapNone/>
                <wp:docPr id="258" name="Dikdörtgen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3276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TAŞKIN KORUMA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8" o:spid="_x0000_s1083" style="position:absolute;margin-left:552.35pt;margin-top:3.4pt;width:49.7pt;height:25.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TAŞKIN KORUMA</w:t>
                      </w:r>
                    </w:p>
                  </w:txbxContent>
                </v:textbox>
              </v:rect>
            </w:pict>
          </mc:Fallback>
        </mc:AlternateContent>
      </w:r>
      <w:r w:rsidR="009B2C55" w:rsidRPr="00F279C5">
        <w:rPr>
          <w:noProof/>
          <w:color w:val="548DD4"/>
          <w:sz w:val="22"/>
          <w:szCs w:val="22"/>
        </w:rPr>
        <mc:AlternateContent>
          <mc:Choice Requires="wps">
            <w:drawing>
              <wp:anchor distT="0" distB="0" distL="114300" distR="114300" simplePos="0" relativeHeight="251724800" behindDoc="0" locked="0" layoutInCell="1" allowOverlap="1" wp14:anchorId="125DB13B" wp14:editId="2F64E95E">
                <wp:simplePos x="0" y="0"/>
                <wp:positionH relativeFrom="column">
                  <wp:posOffset>399415</wp:posOffset>
                </wp:positionH>
                <wp:positionV relativeFrom="paragraph">
                  <wp:posOffset>73025</wp:posOffset>
                </wp:positionV>
                <wp:extent cx="705485" cy="375285"/>
                <wp:effectExtent l="8890" t="6985" r="9525" b="27305"/>
                <wp:wrapNone/>
                <wp:docPr id="260" name="Dikdörtgen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3752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Default="00592C2B" w:rsidP="009B2C55">
                            <w:pPr>
                              <w:rPr>
                                <w:sz w:val="12"/>
                                <w:szCs w:val="12"/>
                              </w:rPr>
                            </w:pPr>
                            <w:r>
                              <w:rPr>
                                <w:sz w:val="12"/>
                                <w:szCs w:val="12"/>
                              </w:rPr>
                              <w:t>E-İÇİŞLERİ</w:t>
                            </w:r>
                          </w:p>
                          <w:p w:rsidR="00592C2B" w:rsidRPr="00A0735E" w:rsidRDefault="00592C2B" w:rsidP="009B2C55">
                            <w:pPr>
                              <w:rPr>
                                <w:sz w:val="12"/>
                                <w:szCs w:val="12"/>
                              </w:rPr>
                            </w:pPr>
                            <w:r>
                              <w:rPr>
                                <w:sz w:val="12"/>
                                <w:szCs w:val="12"/>
                              </w:rPr>
                              <w:t>MALİ İŞLEMLER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0" o:spid="_x0000_s1084" style="position:absolute;margin-left:31.45pt;margin-top:5.75pt;width:55.55pt;height:29.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" strokecolor="#95b3d7" strokeweight="1pt">
                <v:fill color2="#b8cce4" focus="100%" type="gradient"/>
                <v:shadow on="t" color="#243f60" opacity=".5" offset="1pt"/>
                <v:textbox>
                  <w:txbxContent>
                    <w:p w:rsidR="00622DAA" w:rsidRDefault="00622DAA" w:rsidP="009B2C55">
                      <w:pPr>
                        <w:rPr>
                          <w:sz w:val="12"/>
                          <w:szCs w:val="12"/>
                        </w:rPr>
                      </w:pPr>
                      <w:r>
                        <w:rPr>
                          <w:sz w:val="12"/>
                          <w:szCs w:val="12"/>
                        </w:rPr>
                        <w:t>E-İÇİŞLERİ</w:t>
                      </w:r>
                    </w:p>
                    <w:p w:rsidR="00622DAA" w:rsidRPr="00A0735E" w:rsidRDefault="00622DAA" w:rsidP="009B2C55">
                      <w:pPr>
                        <w:rPr>
                          <w:sz w:val="12"/>
                          <w:szCs w:val="12"/>
                        </w:rPr>
                      </w:pPr>
                      <w:r>
                        <w:rPr>
                          <w:sz w:val="12"/>
                          <w:szCs w:val="12"/>
                        </w:rPr>
                        <w:t>MALİ İŞLEMLER</w:t>
                      </w:r>
                    </w:p>
                  </w:txbxContent>
                </v:textbox>
              </v:rect>
            </w:pict>
          </mc:Fallback>
        </mc:AlternateContent>
      </w:r>
    </w:p>
    <w:p w:rsidR="009B2C55" w:rsidRPr="00F279C5" w:rsidRDefault="009B2C55" w:rsidP="009B2C55">
      <w:pPr>
        <w:rPr>
          <w:color w:val="548DD4"/>
          <w:sz w:val="22"/>
          <w:szCs w:val="22"/>
        </w:rPr>
      </w:pPr>
    </w:p>
    <w:p w:rsidR="009B2C55" w:rsidRPr="000A37F9" w:rsidRDefault="00251807" w:rsidP="009B2C55">
      <w:pPr>
        <w:rPr>
          <w:b/>
          <w:color w:val="4F81BD"/>
          <w:sz w:val="28"/>
          <w:szCs w:val="28"/>
        </w:rPr>
      </w:pPr>
      <w:r w:rsidRPr="00F279C5">
        <w:rPr>
          <w:noProof/>
          <w:sz w:val="22"/>
          <w:szCs w:val="22"/>
        </w:rPr>
        <mc:AlternateContent>
          <mc:Choice Requires="wps">
            <w:drawing>
              <wp:anchor distT="0" distB="0" distL="114300" distR="114300" simplePos="0" relativeHeight="251761664" behindDoc="0" locked="0" layoutInCell="1" allowOverlap="1" wp14:anchorId="4D59992F" wp14:editId="01567858">
                <wp:simplePos x="0" y="0"/>
                <wp:positionH relativeFrom="column">
                  <wp:posOffset>7014845</wp:posOffset>
                </wp:positionH>
                <wp:positionV relativeFrom="paragraph">
                  <wp:posOffset>121920</wp:posOffset>
                </wp:positionV>
                <wp:extent cx="631190" cy="285750"/>
                <wp:effectExtent l="0" t="0" r="35560" b="57150"/>
                <wp:wrapNone/>
                <wp:docPr id="259" name="Dikdörtgen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857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B33C04" w:rsidRDefault="00592C2B" w:rsidP="009B2C55">
                            <w:pPr>
                              <w:rPr>
                                <w:sz w:val="12"/>
                                <w:szCs w:val="12"/>
                              </w:rPr>
                            </w:pPr>
                            <w:r>
                              <w:rPr>
                                <w:sz w:val="12"/>
                                <w:szCs w:val="12"/>
                              </w:rPr>
                              <w:t>İSTATİSTİK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9" o:spid="_x0000_s1085" style="position:absolute;margin-left:552.35pt;margin-top:9.6pt;width:49.7pt;height: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" strokecolor="#95b3d7" strokeweight="1pt">
                <v:fill color2="#b8cce4" focus="100%" type="gradient"/>
                <v:shadow on="t" color="#243f60" opacity=".5" offset="1pt"/>
                <v:textbox>
                  <w:txbxContent>
                    <w:p w:rsidR="00622DAA" w:rsidRPr="00B33C04" w:rsidRDefault="00622DAA" w:rsidP="009B2C55">
                      <w:pPr>
                        <w:rPr>
                          <w:sz w:val="12"/>
                          <w:szCs w:val="12"/>
                        </w:rPr>
                      </w:pPr>
                      <w:r>
                        <w:rPr>
                          <w:sz w:val="12"/>
                          <w:szCs w:val="12"/>
                        </w:rPr>
                        <w:t>İSTATİSTİK</w:t>
                      </w:r>
                    </w:p>
                  </w:txbxContent>
                </v:textbox>
              </v:rect>
            </w:pict>
          </mc:Fallback>
        </mc:AlternateContent>
      </w:r>
      <w:r w:rsidR="009B2C55" w:rsidRPr="000A37F9">
        <w:rPr>
          <w:b/>
          <w:noProof/>
          <w:color w:val="4F81BD"/>
          <w:sz w:val="28"/>
          <w:szCs w:val="28"/>
        </w:rPr>
        <mc:AlternateContent>
          <mc:Choice Requires="wps">
            <w:drawing>
              <wp:anchor distT="0" distB="0" distL="114300" distR="114300" simplePos="0" relativeHeight="251725824" behindDoc="0" locked="0" layoutInCell="1" allowOverlap="1" wp14:anchorId="6D537A65" wp14:editId="368B57E6">
                <wp:simplePos x="0" y="0"/>
                <wp:positionH relativeFrom="column">
                  <wp:posOffset>386080</wp:posOffset>
                </wp:positionH>
                <wp:positionV relativeFrom="paragraph">
                  <wp:posOffset>196850</wp:posOffset>
                </wp:positionV>
                <wp:extent cx="731520" cy="302895"/>
                <wp:effectExtent l="14605" t="14605" r="15875" b="25400"/>
                <wp:wrapNone/>
                <wp:docPr id="257" name="Dikdörtgen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0289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92C2B" w:rsidRPr="00A0735E" w:rsidRDefault="00592C2B" w:rsidP="009B2C55">
                            <w:pPr>
                              <w:rPr>
                                <w:sz w:val="12"/>
                                <w:szCs w:val="12"/>
                              </w:rPr>
                            </w:pPr>
                            <w:r>
                              <w:rPr>
                                <w:sz w:val="12"/>
                                <w:szCs w:val="12"/>
                              </w:rPr>
                              <w:t>NUMARATAJ İŞLEMLERİ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7" o:spid="_x0000_s1086" style="position:absolute;margin-left:30.4pt;margin-top:15.5pt;width:57.6pt;height:23.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" strokecolor="#95b3d7" strokeweight="1pt">
                <v:fill color2="#b8cce4" focus="100%" type="gradient"/>
                <v:shadow on="t" color="#243f60" opacity=".5" offset="1pt"/>
                <v:textbox>
                  <w:txbxContent>
                    <w:p w:rsidR="00622DAA" w:rsidRPr="00A0735E" w:rsidRDefault="00622DAA" w:rsidP="009B2C55">
                      <w:pPr>
                        <w:rPr>
                          <w:sz w:val="12"/>
                          <w:szCs w:val="12"/>
                        </w:rPr>
                      </w:pPr>
                      <w:r>
                        <w:rPr>
                          <w:sz w:val="12"/>
                          <w:szCs w:val="12"/>
                        </w:rPr>
                        <w:t>NUMARATAJ İŞLEMLERİ</w:t>
                      </w:r>
                    </w:p>
                  </w:txbxContent>
                </v:textbox>
              </v:rect>
            </w:pict>
          </mc:Fallback>
        </mc:AlternateContent>
      </w:r>
    </w:p>
    <w:p w:rsidR="004226AA" w:rsidRPr="000A37F9" w:rsidRDefault="004226AA" w:rsidP="00FA2A78">
      <w:pPr>
        <w:tabs>
          <w:tab w:val="left" w:pos="540"/>
          <w:tab w:val="left" w:pos="900"/>
        </w:tabs>
        <w:spacing w:before="100" w:beforeAutospacing="1" w:after="100" w:afterAutospacing="1"/>
        <w:jc w:val="both"/>
        <w:sectPr w:rsidR="004226AA" w:rsidRPr="000A37F9" w:rsidSect="00251807">
          <w:pgSz w:w="16838" w:h="11906" w:orient="landscape" w:code="9"/>
          <w:pgMar w:top="1134" w:right="1134" w:bottom="1134" w:left="1134" w:header="284" w:footer="709" w:gutter="567"/>
          <w:cols w:space="708"/>
          <w:docGrid w:linePitch="360"/>
        </w:sectPr>
      </w:pPr>
    </w:p>
    <w:p w:rsidR="00A836EF" w:rsidRPr="000A37F9" w:rsidRDefault="00A836EF" w:rsidP="00A836EF">
      <w:pPr>
        <w:jc w:val="center"/>
        <w:rPr>
          <w:b/>
        </w:rPr>
      </w:pPr>
      <w:r w:rsidRPr="000A37F9">
        <w:rPr>
          <w:b/>
        </w:rPr>
        <w:lastRenderedPageBreak/>
        <w:t>İNSAN KAYNAKLARI VE EĞİTİM MÜDÜRLÜĞÜNÜN GÖREV,  YETKİ VE</w:t>
      </w:r>
    </w:p>
    <w:p w:rsidR="00A836EF" w:rsidRPr="000A37F9" w:rsidRDefault="00A836EF" w:rsidP="00A836EF">
      <w:pPr>
        <w:jc w:val="center"/>
        <w:rPr>
          <w:b/>
        </w:rPr>
      </w:pPr>
      <w:r w:rsidRPr="000A37F9">
        <w:rPr>
          <w:b/>
        </w:rPr>
        <w:t>SORUMLULUKLARI İLE BAĞLI SERVİSLERİ</w:t>
      </w:r>
    </w:p>
    <w:p w:rsidR="00A836EF" w:rsidRPr="000A37F9" w:rsidRDefault="00A836EF" w:rsidP="00A836EF">
      <w:pPr>
        <w:rPr>
          <w:b/>
        </w:rPr>
      </w:pPr>
    </w:p>
    <w:p w:rsidR="00A836EF" w:rsidRPr="000A37F9" w:rsidRDefault="00A836EF" w:rsidP="00A836EF">
      <w:pPr>
        <w:rPr>
          <w:b/>
        </w:rPr>
      </w:pPr>
      <w:r w:rsidRPr="000A37F9">
        <w:rPr>
          <w:b/>
        </w:rPr>
        <w:t>1. İnsan kaynakları ve eğitim müdürlüğüne bağlı servisler:</w:t>
      </w:r>
    </w:p>
    <w:p w:rsidR="00A836EF" w:rsidRPr="000A37F9" w:rsidRDefault="00A836EF" w:rsidP="00A836EF"/>
    <w:p w:rsidR="00A836EF" w:rsidRPr="000A37F9" w:rsidRDefault="00A836EF" w:rsidP="00A836EF">
      <w:pPr>
        <w:pStyle w:val="ListeParagraf"/>
        <w:numPr>
          <w:ilvl w:val="0"/>
          <w:numId w:val="10"/>
        </w:numPr>
      </w:pPr>
      <w:r w:rsidRPr="000A37F9">
        <w:t>Memur ve Sözleşmeli Personel İşleri servisi</w:t>
      </w:r>
    </w:p>
    <w:p w:rsidR="00A836EF" w:rsidRPr="000A37F9" w:rsidRDefault="00A836EF" w:rsidP="00A836EF">
      <w:pPr>
        <w:pStyle w:val="ListeParagraf"/>
        <w:numPr>
          <w:ilvl w:val="0"/>
          <w:numId w:val="10"/>
        </w:numPr>
      </w:pPr>
      <w:r w:rsidRPr="000A37F9">
        <w:t>İşçi İşleri Servisi</w:t>
      </w:r>
    </w:p>
    <w:p w:rsidR="00A836EF" w:rsidRPr="000A37F9" w:rsidRDefault="00A836EF" w:rsidP="00A836EF">
      <w:pPr>
        <w:pStyle w:val="ListeParagraf"/>
        <w:numPr>
          <w:ilvl w:val="0"/>
          <w:numId w:val="10"/>
        </w:numPr>
      </w:pPr>
      <w:r w:rsidRPr="000A37F9">
        <w:t>Tahakkuk Servisi</w:t>
      </w:r>
    </w:p>
    <w:p w:rsidR="00A836EF" w:rsidRPr="000A37F9" w:rsidRDefault="00A836EF" w:rsidP="00A836EF">
      <w:pPr>
        <w:pStyle w:val="ListeParagraf"/>
        <w:numPr>
          <w:ilvl w:val="0"/>
          <w:numId w:val="10"/>
        </w:numPr>
      </w:pPr>
      <w:r w:rsidRPr="000A37F9">
        <w:t>Eğitim Servisi</w:t>
      </w:r>
    </w:p>
    <w:p w:rsidR="00A836EF" w:rsidRPr="000A37F9" w:rsidRDefault="00A836EF" w:rsidP="00A836EF">
      <w:pPr>
        <w:pStyle w:val="ListeParagraf"/>
        <w:numPr>
          <w:ilvl w:val="0"/>
          <w:numId w:val="10"/>
        </w:numPr>
      </w:pPr>
      <w:r w:rsidRPr="000A37F9">
        <w:t>Güvenlik Servisi</w:t>
      </w:r>
    </w:p>
    <w:p w:rsidR="00A836EF" w:rsidRPr="000A37F9" w:rsidRDefault="00A836EF" w:rsidP="00A836EF">
      <w:pPr>
        <w:pStyle w:val="ListeParagraf"/>
        <w:numPr>
          <w:ilvl w:val="0"/>
          <w:numId w:val="10"/>
        </w:numPr>
      </w:pPr>
      <w:r w:rsidRPr="000A37F9">
        <w:t>Faaliyet Raporu</w:t>
      </w:r>
    </w:p>
    <w:p w:rsidR="00A836EF" w:rsidRPr="000A37F9" w:rsidRDefault="00A836EF" w:rsidP="00A836EF">
      <w:pPr>
        <w:rPr>
          <w:b/>
        </w:rPr>
      </w:pPr>
    </w:p>
    <w:p w:rsidR="00A836EF" w:rsidRPr="000A37F9" w:rsidRDefault="00A836EF" w:rsidP="00A836EF">
      <w:pPr>
        <w:rPr>
          <w:b/>
        </w:rPr>
      </w:pPr>
      <w:r w:rsidRPr="000A37F9">
        <w:rPr>
          <w:b/>
        </w:rPr>
        <w:t>İnsan Kaynakları ve Eğitim Müdürünün Görev Yetki ve Sorumlulukları:</w:t>
      </w:r>
    </w:p>
    <w:p w:rsidR="00A836EF" w:rsidRPr="000A37F9" w:rsidRDefault="00A836EF" w:rsidP="00A836EF">
      <w:pPr>
        <w:rPr>
          <w:b/>
        </w:rPr>
      </w:pPr>
    </w:p>
    <w:p w:rsidR="00A836EF" w:rsidRPr="000A37F9" w:rsidRDefault="00A836EF" w:rsidP="00A836EF">
      <w:pPr>
        <w:pStyle w:val="ListeParagraf"/>
        <w:numPr>
          <w:ilvl w:val="0"/>
          <w:numId w:val="9"/>
        </w:numPr>
      </w:pPr>
      <w:r w:rsidRPr="000A37F9">
        <w:t xml:space="preserve">Görevli personellerin yetkili ve sorumlu amiridir. </w:t>
      </w:r>
    </w:p>
    <w:p w:rsidR="00A836EF" w:rsidRPr="000A37F9" w:rsidRDefault="00A836EF" w:rsidP="00A836EF">
      <w:pPr>
        <w:pStyle w:val="ListeParagraf"/>
        <w:numPr>
          <w:ilvl w:val="0"/>
          <w:numId w:val="9"/>
        </w:numPr>
      </w:pPr>
      <w:r w:rsidRPr="000A37F9">
        <w:t>Görevlerin yürütülmesi, koordinasyonu ve düzenini sağlamakla görevli ve sorumludur.</w:t>
      </w:r>
    </w:p>
    <w:p w:rsidR="00A836EF" w:rsidRPr="000A37F9" w:rsidRDefault="00A836EF" w:rsidP="00A836EF">
      <w:pPr>
        <w:pStyle w:val="ListeParagraf"/>
        <w:numPr>
          <w:ilvl w:val="0"/>
          <w:numId w:val="9"/>
        </w:numPr>
      </w:pPr>
      <w:r w:rsidRPr="000A37F9">
        <w:t>Hizmetin düzenli ve eksiksiz yerine getirilmesi için gerekli tedbirleri alır.</w:t>
      </w:r>
    </w:p>
    <w:p w:rsidR="00A836EF" w:rsidRPr="000A37F9" w:rsidRDefault="00A836EF" w:rsidP="00A836EF">
      <w:pPr>
        <w:pStyle w:val="ListeParagraf"/>
        <w:numPr>
          <w:ilvl w:val="0"/>
          <w:numId w:val="9"/>
        </w:numPr>
      </w:pPr>
      <w:r w:rsidRPr="000A37F9">
        <w:t>Görevlerin yerine getirilmesinde sürekli ve gerektiğinde ani denetlemeler yapar.</w:t>
      </w:r>
    </w:p>
    <w:p w:rsidR="00A836EF" w:rsidRPr="000A37F9" w:rsidRDefault="00A836EF" w:rsidP="00A836EF">
      <w:pPr>
        <w:pStyle w:val="ListeParagraf"/>
        <w:numPr>
          <w:ilvl w:val="0"/>
          <w:numId w:val="9"/>
        </w:numPr>
      </w:pPr>
      <w:r w:rsidRPr="000A37F9">
        <w:t>Birimin istatistikî bilgilerinin, en az ayda bir güncellenmiş hali ile her an hazır bulundurur.</w:t>
      </w:r>
    </w:p>
    <w:p w:rsidR="00A836EF" w:rsidRPr="000A37F9" w:rsidRDefault="00A836EF" w:rsidP="00A836EF">
      <w:pPr>
        <w:pStyle w:val="ListeParagraf"/>
        <w:numPr>
          <w:ilvl w:val="0"/>
          <w:numId w:val="9"/>
        </w:numPr>
      </w:pPr>
      <w:r w:rsidRPr="000A37F9">
        <w:t xml:space="preserve">İhtiyaç halinde kurum genel </w:t>
      </w:r>
      <w:proofErr w:type="gramStart"/>
      <w:r w:rsidRPr="000A37F9">
        <w:t>brifing</w:t>
      </w:r>
      <w:proofErr w:type="gramEnd"/>
      <w:r w:rsidRPr="000A37F9">
        <w:t xml:space="preserve"> dosyası ile birleştirilmek üzere, birim brifing dosyasını hazırlar.</w:t>
      </w:r>
    </w:p>
    <w:p w:rsidR="00A836EF" w:rsidRPr="000A37F9" w:rsidRDefault="00A836EF" w:rsidP="00A836EF">
      <w:pPr>
        <w:pStyle w:val="ListeParagraf"/>
        <w:numPr>
          <w:ilvl w:val="0"/>
          <w:numId w:val="9"/>
        </w:numPr>
      </w:pPr>
      <w:r w:rsidRPr="000A37F9">
        <w:t>Birimde görevli personelin, konuları ile ilgili hizmet içi eğitimlerini yapar veya yaptırır.</w:t>
      </w:r>
    </w:p>
    <w:p w:rsidR="00A836EF" w:rsidRPr="000A37F9" w:rsidRDefault="00A836EF" w:rsidP="00A836EF">
      <w:pPr>
        <w:pStyle w:val="ListeParagraf"/>
        <w:numPr>
          <w:ilvl w:val="0"/>
          <w:numId w:val="9"/>
        </w:numPr>
      </w:pPr>
      <w:r w:rsidRPr="000A37F9">
        <w:t>İlgili mevzuata ve Genel Sekreter ile Genel Sekreter Yardımcısına karşı sorumludur.</w:t>
      </w:r>
    </w:p>
    <w:p w:rsidR="00A836EF" w:rsidRPr="000A37F9" w:rsidRDefault="00A836EF" w:rsidP="00A836EF">
      <w:pPr>
        <w:rPr>
          <w:b/>
          <w:bCs/>
        </w:rPr>
      </w:pPr>
    </w:p>
    <w:p w:rsidR="00A836EF" w:rsidRPr="000A37F9" w:rsidRDefault="00A836EF" w:rsidP="00A836EF">
      <w:pPr>
        <w:rPr>
          <w:b/>
          <w:bCs/>
        </w:rPr>
      </w:pPr>
      <w:r w:rsidRPr="000A37F9">
        <w:rPr>
          <w:b/>
          <w:bCs/>
        </w:rPr>
        <w:t>2. Memur ve Sözleşmeli Personel İşleri Servisi:</w:t>
      </w:r>
    </w:p>
    <w:p w:rsidR="00A836EF" w:rsidRPr="000A37F9" w:rsidRDefault="00A836EF" w:rsidP="00A836EF">
      <w:pPr>
        <w:rPr>
          <w:b/>
          <w:bCs/>
        </w:rPr>
      </w:pPr>
    </w:p>
    <w:p w:rsidR="00A836EF" w:rsidRPr="000A37F9" w:rsidRDefault="00A836EF" w:rsidP="00A836EF">
      <w:r w:rsidRPr="000A37F9">
        <w:t>657 Sayılı Devlet Memurları Kanunu, Norm Kadro İlke ve Standartları, Stratejik Plan İlke ve Standartları ve diğer ilgili mevzuat hükümleri doğrultusunda olması şartıyla;</w:t>
      </w:r>
    </w:p>
    <w:p w:rsidR="00A836EF" w:rsidRPr="000A37F9" w:rsidRDefault="00A836EF" w:rsidP="00A836EF"/>
    <w:p w:rsidR="00A836EF" w:rsidRPr="000A37F9" w:rsidRDefault="00A836EF" w:rsidP="00A836EF">
      <w:pPr>
        <w:pStyle w:val="ListeParagraf"/>
        <w:numPr>
          <w:ilvl w:val="0"/>
          <w:numId w:val="11"/>
        </w:numPr>
        <w:jc w:val="both"/>
      </w:pPr>
      <w:r w:rsidRPr="000A37F9">
        <w:t>Personel politikasının esaslarını tespit etmek, kadro cetvellerini hazırlamak ve gerekli ön çalışmaları yapmak, personel sicil kayıtlarının tutmak, görevlendirilecek birimlere / servislere görevlendirme onay ve yazılarını yazmak,</w:t>
      </w:r>
    </w:p>
    <w:p w:rsidR="00A836EF" w:rsidRPr="000A37F9" w:rsidRDefault="00A836EF" w:rsidP="00A836EF">
      <w:pPr>
        <w:pStyle w:val="ListeParagraf"/>
        <w:numPr>
          <w:ilvl w:val="0"/>
          <w:numId w:val="11"/>
        </w:numPr>
        <w:jc w:val="both"/>
      </w:pPr>
      <w:r w:rsidRPr="000A37F9">
        <w:t>Her yıl Nisan ayı sonuna kadar Memur Norm Kadrolarının Ek Ödeme, Özel Hizmet, Yan Ödeme, Temininde Güçlük Zammı, İş Güçlüğü zammı vizelerinin Mahalli İdareler aracılığıyla onayını almak.</w:t>
      </w:r>
    </w:p>
    <w:p w:rsidR="00A836EF" w:rsidRPr="000A37F9" w:rsidRDefault="00A836EF" w:rsidP="00A836EF">
      <w:pPr>
        <w:pStyle w:val="ListeParagraf"/>
        <w:numPr>
          <w:ilvl w:val="0"/>
          <w:numId w:val="11"/>
        </w:numPr>
        <w:jc w:val="both"/>
      </w:pPr>
      <w:r w:rsidRPr="000A37F9">
        <w:t>Derece ve kademe terfilerini yapmak,</w:t>
      </w:r>
    </w:p>
    <w:p w:rsidR="00A836EF" w:rsidRPr="000A37F9" w:rsidRDefault="00A836EF" w:rsidP="00A836EF">
      <w:pPr>
        <w:pStyle w:val="ListeParagraf"/>
        <w:numPr>
          <w:ilvl w:val="0"/>
          <w:numId w:val="11"/>
        </w:numPr>
        <w:jc w:val="both"/>
      </w:pPr>
      <w:r w:rsidRPr="000A37F9">
        <w:t>Emekliye ayrılacakların emeklilik iş ve işlemlerini yapmak,</w:t>
      </w:r>
    </w:p>
    <w:p w:rsidR="00A836EF" w:rsidRPr="000A37F9" w:rsidRDefault="00A836EF" w:rsidP="00A836EF">
      <w:pPr>
        <w:pStyle w:val="ListeParagraf"/>
        <w:numPr>
          <w:ilvl w:val="0"/>
          <w:numId w:val="11"/>
        </w:numPr>
        <w:jc w:val="both"/>
      </w:pPr>
      <w:r w:rsidRPr="000A37F9">
        <w:t>Doğum, ölüm, sıhhi, mazeret ve yıllık izinleri, il sınırları ve yurt dışına çıkma, istifa ile ilgili iş ve işlemleri yapmak,</w:t>
      </w:r>
    </w:p>
    <w:p w:rsidR="00A836EF" w:rsidRPr="000A37F9" w:rsidRDefault="00A836EF" w:rsidP="00A836EF">
      <w:pPr>
        <w:pStyle w:val="ListeParagraf"/>
        <w:numPr>
          <w:ilvl w:val="0"/>
          <w:numId w:val="11"/>
        </w:numPr>
        <w:jc w:val="both"/>
      </w:pPr>
      <w:r w:rsidRPr="000A37F9">
        <w:t>Hasta Sevk belgelerini düzenlemek suretiyle personelin sağlık kuruluşlarına sevklerini yapmak,</w:t>
      </w:r>
    </w:p>
    <w:p w:rsidR="00A836EF" w:rsidRPr="000A37F9" w:rsidRDefault="00A836EF" w:rsidP="00A836EF">
      <w:pPr>
        <w:pStyle w:val="ListeParagraf"/>
        <w:numPr>
          <w:ilvl w:val="0"/>
          <w:numId w:val="11"/>
        </w:numPr>
        <w:jc w:val="both"/>
      </w:pPr>
      <w:r w:rsidRPr="000A37F9">
        <w:t>Naklen, açıktan veya görevlendirme yoluyla yapılan atama yazılarının ve onaylarını hazırlamak,</w:t>
      </w:r>
    </w:p>
    <w:p w:rsidR="00A836EF" w:rsidRPr="000A37F9" w:rsidRDefault="00A836EF" w:rsidP="00A836EF">
      <w:pPr>
        <w:pStyle w:val="ListeParagraf"/>
        <w:numPr>
          <w:ilvl w:val="0"/>
          <w:numId w:val="11"/>
        </w:numPr>
        <w:jc w:val="both"/>
      </w:pPr>
      <w:proofErr w:type="gramStart"/>
      <w:r w:rsidRPr="000A37F9">
        <w:t>Yıl sonu</w:t>
      </w:r>
      <w:proofErr w:type="gramEnd"/>
      <w:r w:rsidRPr="000A37F9">
        <w:t xml:space="preserve"> itibariyle amirlerince verilen sicil notları tutmak ve değerlendirmek, personel istatistik bilgi tabloları / cetvellerini hazırlamak,</w:t>
      </w:r>
    </w:p>
    <w:p w:rsidR="00A836EF" w:rsidRPr="000A37F9" w:rsidRDefault="00A836EF" w:rsidP="00A836EF">
      <w:pPr>
        <w:pStyle w:val="ListeParagraf"/>
        <w:numPr>
          <w:ilvl w:val="0"/>
          <w:numId w:val="11"/>
        </w:numPr>
        <w:jc w:val="both"/>
      </w:pPr>
      <w:r w:rsidRPr="000A37F9">
        <w:t>Personellerin Öğrenim durumlarını yükseltenlerin intibaklarını yapmak,</w:t>
      </w:r>
    </w:p>
    <w:p w:rsidR="00A836EF" w:rsidRPr="000A37F9" w:rsidRDefault="00A836EF" w:rsidP="00A836EF">
      <w:pPr>
        <w:pStyle w:val="ListeParagraf"/>
        <w:numPr>
          <w:ilvl w:val="0"/>
          <w:numId w:val="11"/>
        </w:numPr>
        <w:jc w:val="both"/>
      </w:pPr>
      <w:r w:rsidRPr="000A37F9">
        <w:lastRenderedPageBreak/>
        <w:t>Hizmet intibaklarını yapmak,</w:t>
      </w:r>
    </w:p>
    <w:p w:rsidR="00A836EF" w:rsidRPr="000A37F9" w:rsidRDefault="00A836EF" w:rsidP="00A836EF">
      <w:pPr>
        <w:pStyle w:val="ListeParagraf"/>
        <w:numPr>
          <w:ilvl w:val="0"/>
          <w:numId w:val="11"/>
        </w:numPr>
        <w:jc w:val="both"/>
      </w:pPr>
      <w:r w:rsidRPr="000A37F9">
        <w:t>Personelin askerlik borçlanmalarını yapmak,</w:t>
      </w:r>
    </w:p>
    <w:p w:rsidR="00A836EF" w:rsidRPr="000A37F9" w:rsidRDefault="00A836EF" w:rsidP="00A836EF">
      <w:pPr>
        <w:pStyle w:val="ListeParagraf"/>
        <w:numPr>
          <w:ilvl w:val="0"/>
          <w:numId w:val="11"/>
        </w:numPr>
        <w:jc w:val="both"/>
      </w:pPr>
      <w:r w:rsidRPr="000A37F9">
        <w:t>Personelin pasaport müracaat işlemlerini hazırlamak,</w:t>
      </w:r>
    </w:p>
    <w:p w:rsidR="00A836EF" w:rsidRPr="000A37F9" w:rsidRDefault="00A836EF" w:rsidP="00A836EF">
      <w:pPr>
        <w:pStyle w:val="ListeParagraf"/>
        <w:numPr>
          <w:ilvl w:val="0"/>
          <w:numId w:val="11"/>
        </w:numPr>
        <w:jc w:val="both"/>
      </w:pPr>
      <w:r w:rsidRPr="000A37F9">
        <w:t>Disiplin Kurulları ile ilgili iş ve işlemleri yapmak,</w:t>
      </w:r>
    </w:p>
    <w:p w:rsidR="00A836EF" w:rsidRPr="000A37F9" w:rsidRDefault="00A836EF" w:rsidP="00A836EF">
      <w:pPr>
        <w:pStyle w:val="ListeParagraf"/>
        <w:numPr>
          <w:ilvl w:val="0"/>
          <w:numId w:val="11"/>
        </w:numPr>
        <w:jc w:val="both"/>
      </w:pPr>
      <w:r w:rsidRPr="000A37F9">
        <w:t>Personelin işe alınması, atanması, ayrılması, nakil ve görev yeri değişiklikleri ile işten çıkarılması, görevinden uzaklaştırılması, soruşturma ve cezalandırılması işlemlerine ilişkin talep ve teklifleri yetkili makama sunmak ve takibini yapmak,</w:t>
      </w:r>
    </w:p>
    <w:p w:rsidR="00A836EF" w:rsidRPr="000A37F9" w:rsidRDefault="00A836EF" w:rsidP="00A836EF">
      <w:pPr>
        <w:pStyle w:val="ListeParagraf"/>
        <w:numPr>
          <w:ilvl w:val="0"/>
          <w:numId w:val="11"/>
        </w:numPr>
        <w:jc w:val="both"/>
      </w:pPr>
      <w:r w:rsidRPr="000A37F9">
        <w:t>Mal beyanlarını almak ve muhafaza etmek,</w:t>
      </w:r>
    </w:p>
    <w:p w:rsidR="00A836EF" w:rsidRPr="000A37F9" w:rsidRDefault="00A836EF" w:rsidP="00A836EF">
      <w:pPr>
        <w:pStyle w:val="ListeParagraf"/>
        <w:numPr>
          <w:ilvl w:val="0"/>
          <w:numId w:val="11"/>
        </w:numPr>
      </w:pPr>
      <w:r w:rsidRPr="000A37F9">
        <w:t>Stajyer öğrencilerle ilgili işlemleri takip etmek,</w:t>
      </w:r>
    </w:p>
    <w:p w:rsidR="00A836EF" w:rsidRPr="000A37F9" w:rsidRDefault="00A836EF" w:rsidP="00A836EF">
      <w:pPr>
        <w:pStyle w:val="ListeParagraf"/>
        <w:numPr>
          <w:ilvl w:val="0"/>
          <w:numId w:val="11"/>
        </w:numPr>
      </w:pPr>
      <w:r w:rsidRPr="000A37F9">
        <w:t>ö7) Servisin görevleri ile ilgili diğer idari işlemleri ve yazışmaları yapmak,</w:t>
      </w:r>
    </w:p>
    <w:p w:rsidR="00A836EF" w:rsidRPr="000A37F9" w:rsidRDefault="00A836EF" w:rsidP="00A836EF">
      <w:pPr>
        <w:pStyle w:val="ListeParagraf"/>
        <w:numPr>
          <w:ilvl w:val="0"/>
          <w:numId w:val="11"/>
        </w:numPr>
      </w:pPr>
      <w:r w:rsidRPr="000A37F9">
        <w:t>Servisin görev alanına giren / girebilecek ilgili diğer işlemleri ve yazışmaları yapmak,</w:t>
      </w:r>
    </w:p>
    <w:p w:rsidR="00A836EF" w:rsidRPr="000A37F9" w:rsidRDefault="00A836EF" w:rsidP="00A836EF">
      <w:pPr>
        <w:pStyle w:val="ListeParagraf"/>
        <w:numPr>
          <w:ilvl w:val="0"/>
          <w:numId w:val="11"/>
        </w:numPr>
      </w:pPr>
      <w:r w:rsidRPr="000A37F9">
        <w:t>Servisin yazışma iş ve işlemlerinin sistemli olarak dosyalanması, muhafazası, bağlı olunan arşiv hükümlerinin uygulanması, her an denetime / teftişe hazır halde tutulmasını sağlamak,</w:t>
      </w:r>
    </w:p>
    <w:p w:rsidR="00A836EF" w:rsidRPr="000A37F9" w:rsidRDefault="00A836EF" w:rsidP="00A836EF">
      <w:pPr>
        <w:pStyle w:val="ListeParagraf"/>
        <w:numPr>
          <w:ilvl w:val="0"/>
          <w:numId w:val="11"/>
        </w:numPr>
      </w:pPr>
      <w:r w:rsidRPr="000A37F9">
        <w:t>Yetkili birim müdürünce verilecek diğer iş ve işlemleri yapmak.</w:t>
      </w:r>
    </w:p>
    <w:p w:rsidR="00A836EF" w:rsidRPr="000A37F9" w:rsidRDefault="00A836EF" w:rsidP="00A836EF"/>
    <w:p w:rsidR="00A836EF" w:rsidRPr="000A37F9" w:rsidRDefault="00A836EF" w:rsidP="00A836EF"/>
    <w:p w:rsidR="00A836EF" w:rsidRPr="000A37F9" w:rsidRDefault="00A836EF" w:rsidP="00A836EF">
      <w:pPr>
        <w:rPr>
          <w:b/>
          <w:bCs/>
        </w:rPr>
      </w:pPr>
      <w:r w:rsidRPr="000A37F9">
        <w:rPr>
          <w:b/>
          <w:bCs/>
        </w:rPr>
        <w:t>3. İşçi İşleri Servisi:</w:t>
      </w:r>
    </w:p>
    <w:p w:rsidR="00A836EF" w:rsidRPr="000A37F9" w:rsidRDefault="00A836EF" w:rsidP="00A836EF">
      <w:pPr>
        <w:rPr>
          <w:b/>
          <w:bCs/>
        </w:rPr>
      </w:pPr>
    </w:p>
    <w:p w:rsidR="00A836EF" w:rsidRPr="000A37F9" w:rsidRDefault="00A836EF" w:rsidP="00A836EF">
      <w:pPr>
        <w:pStyle w:val="ListeParagraf"/>
        <w:numPr>
          <w:ilvl w:val="0"/>
          <w:numId w:val="8"/>
        </w:numPr>
      </w:pPr>
      <w:r w:rsidRPr="000A37F9">
        <w:t>4857 Sayılı İş Kanunu, Norm Kadro İlke ve Standartları, Stratejik Plan İlke ve Standartları ve diğer mevzuat hükümleri doğrultusunda Memur İşleri ve Sözleşmeli Personel Servisi ile koordineli olarak, mahalli ve müşterek nitelikte olması şartıyla;</w:t>
      </w:r>
    </w:p>
    <w:p w:rsidR="00A836EF" w:rsidRPr="000A37F9" w:rsidRDefault="00A836EF" w:rsidP="00A836EF">
      <w:pPr>
        <w:pStyle w:val="ListeParagraf"/>
        <w:numPr>
          <w:ilvl w:val="0"/>
          <w:numId w:val="8"/>
        </w:numPr>
      </w:pPr>
      <w:r w:rsidRPr="000A37F9">
        <w:t>1)İşçi özlük dosyalarının kayıtlarını tutmak ve muhafaza etmek,</w:t>
      </w:r>
    </w:p>
    <w:p w:rsidR="00A836EF" w:rsidRPr="000A37F9" w:rsidRDefault="00A836EF" w:rsidP="00A836EF">
      <w:pPr>
        <w:pStyle w:val="ListeParagraf"/>
        <w:numPr>
          <w:ilvl w:val="0"/>
          <w:numId w:val="8"/>
        </w:numPr>
      </w:pPr>
      <w:r w:rsidRPr="000A37F9">
        <w:t>İşçi personellerin derece ve kademe terfilerini yapmak,</w:t>
      </w:r>
    </w:p>
    <w:p w:rsidR="00A836EF" w:rsidRPr="000A37F9" w:rsidRDefault="00A836EF" w:rsidP="00A836EF">
      <w:pPr>
        <w:pStyle w:val="ListeParagraf"/>
        <w:numPr>
          <w:ilvl w:val="0"/>
          <w:numId w:val="8"/>
        </w:numPr>
      </w:pPr>
      <w:r w:rsidRPr="000A37F9">
        <w:t xml:space="preserve">Sözleşme hükümlerine göre disiplin kurullarını oluşturmak ve </w:t>
      </w:r>
      <w:proofErr w:type="spellStart"/>
      <w:r w:rsidRPr="000A37F9">
        <w:t>sekretaryalığını</w:t>
      </w:r>
      <w:proofErr w:type="spellEnd"/>
      <w:r w:rsidRPr="000A37F9">
        <w:t xml:space="preserve"> yapmak,</w:t>
      </w:r>
    </w:p>
    <w:p w:rsidR="00A836EF" w:rsidRPr="000A37F9" w:rsidRDefault="00A836EF" w:rsidP="00A836EF">
      <w:pPr>
        <w:pStyle w:val="ListeParagraf"/>
        <w:numPr>
          <w:ilvl w:val="0"/>
          <w:numId w:val="8"/>
        </w:numPr>
      </w:pPr>
      <w:r w:rsidRPr="000A37F9">
        <w:t>Sözleşme hükümlerine göre işyeri hasar ve zarar komisyonlarını oluşturmak,</w:t>
      </w:r>
    </w:p>
    <w:p w:rsidR="00A836EF" w:rsidRPr="000A37F9" w:rsidRDefault="00A836EF" w:rsidP="00A836EF">
      <w:pPr>
        <w:pStyle w:val="ListeParagraf"/>
        <w:numPr>
          <w:ilvl w:val="0"/>
          <w:numId w:val="8"/>
        </w:numPr>
      </w:pPr>
      <w:r w:rsidRPr="000A37F9">
        <w:t>Emekliye ayrılacak işçilerin emeklilik iş ve işlemlerini yapmak,</w:t>
      </w:r>
    </w:p>
    <w:p w:rsidR="00A836EF" w:rsidRPr="000A37F9" w:rsidRDefault="00A836EF" w:rsidP="00A836EF">
      <w:pPr>
        <w:pStyle w:val="ListeParagraf"/>
        <w:numPr>
          <w:ilvl w:val="0"/>
          <w:numId w:val="8"/>
        </w:numPr>
      </w:pPr>
      <w:r w:rsidRPr="000A37F9">
        <w:t>Doğum, ölüm, sıhhi, mazeret ve yıllık izinleri, il sınırları ve yurt dışına çıkma, istifa ile ilgili iş ve işlemleri yapmak,</w:t>
      </w:r>
    </w:p>
    <w:p w:rsidR="00A836EF" w:rsidRPr="000A37F9" w:rsidRDefault="00A836EF" w:rsidP="00A836EF">
      <w:pPr>
        <w:pStyle w:val="ListeParagraf"/>
        <w:numPr>
          <w:ilvl w:val="0"/>
          <w:numId w:val="8"/>
        </w:numPr>
      </w:pPr>
      <w:r w:rsidRPr="000A37F9">
        <w:t>Naklen veya görevlendirme yoluyla yapılan atama yazılarını hazırlamak; görevlendirilecek işçilerin birimlere / servislere görevlendirme onay ve yazılarını yazmak,</w:t>
      </w:r>
    </w:p>
    <w:p w:rsidR="00A836EF" w:rsidRPr="000A37F9" w:rsidRDefault="00A836EF" w:rsidP="00A836EF">
      <w:pPr>
        <w:pStyle w:val="ListeParagraf"/>
        <w:numPr>
          <w:ilvl w:val="0"/>
          <w:numId w:val="8"/>
        </w:numPr>
      </w:pPr>
      <w:r w:rsidRPr="000A37F9">
        <w:t>Hizmet intibaklarını yapmak,</w:t>
      </w:r>
    </w:p>
    <w:p w:rsidR="00A836EF" w:rsidRPr="000A37F9" w:rsidRDefault="00A836EF" w:rsidP="00A836EF">
      <w:pPr>
        <w:pStyle w:val="ListeParagraf"/>
        <w:numPr>
          <w:ilvl w:val="0"/>
          <w:numId w:val="8"/>
        </w:numPr>
      </w:pPr>
      <w:r w:rsidRPr="000A37F9">
        <w:t>Askerlik borçlanmalarını yapmak,</w:t>
      </w:r>
    </w:p>
    <w:p w:rsidR="00A836EF" w:rsidRPr="000A37F9" w:rsidRDefault="00A836EF" w:rsidP="00A836EF">
      <w:pPr>
        <w:pStyle w:val="ListeParagraf"/>
        <w:numPr>
          <w:ilvl w:val="0"/>
          <w:numId w:val="8"/>
        </w:numPr>
      </w:pPr>
      <w:r w:rsidRPr="000A37F9">
        <w:t>İşçi personellerin İş Kanunu gereğince yılda en az bir defa Ağır ve Tehlikeli İşlerde Çalışabilir raporlarını almak,</w:t>
      </w:r>
    </w:p>
    <w:p w:rsidR="00A836EF" w:rsidRPr="000A37F9" w:rsidRDefault="00A836EF" w:rsidP="00A836EF">
      <w:pPr>
        <w:pStyle w:val="ListeParagraf"/>
        <w:numPr>
          <w:ilvl w:val="0"/>
          <w:numId w:val="8"/>
        </w:numPr>
      </w:pPr>
      <w:r w:rsidRPr="000A37F9">
        <w:t>Geçici işçi giriş, çıkış, vize ve diğer iş ve işlemlerini yapmak,</w:t>
      </w:r>
    </w:p>
    <w:p w:rsidR="00A836EF" w:rsidRPr="000A37F9" w:rsidRDefault="00A836EF" w:rsidP="00A836EF">
      <w:pPr>
        <w:pStyle w:val="ListeParagraf"/>
        <w:numPr>
          <w:ilvl w:val="0"/>
          <w:numId w:val="8"/>
        </w:numPr>
      </w:pPr>
      <w:r w:rsidRPr="000A37F9">
        <w:t>Toplu sözleşme görüşmeleri öncesi ve sonrası işçi personellerin sözleşmeden doğan iş ve işlemlerini yapmak,</w:t>
      </w:r>
    </w:p>
    <w:p w:rsidR="00A836EF" w:rsidRPr="000A37F9" w:rsidRDefault="00A836EF" w:rsidP="00A836EF">
      <w:pPr>
        <w:pStyle w:val="ListeParagraf"/>
        <w:numPr>
          <w:ilvl w:val="0"/>
          <w:numId w:val="8"/>
        </w:numPr>
      </w:pPr>
      <w:r w:rsidRPr="000A37F9">
        <w:t>Çalışan İşçi personelin hasta Sevk kâğıtlarını düzenlemek,</w:t>
      </w:r>
    </w:p>
    <w:p w:rsidR="00A836EF" w:rsidRPr="000A37F9" w:rsidRDefault="00A836EF" w:rsidP="00A836EF">
      <w:pPr>
        <w:pStyle w:val="ListeParagraf"/>
        <w:numPr>
          <w:ilvl w:val="0"/>
          <w:numId w:val="8"/>
        </w:numPr>
      </w:pPr>
      <w:r w:rsidRPr="000A37F9">
        <w:t>Sendika üyelik yazışmalarını ve sendika aidatı kesintilerinin listesini yapmak, ödeme birimine intikali ve ödemenin takibini yapmak,</w:t>
      </w:r>
    </w:p>
    <w:p w:rsidR="00A836EF" w:rsidRPr="000A37F9" w:rsidRDefault="00A836EF" w:rsidP="00A836EF">
      <w:pPr>
        <w:pStyle w:val="ListeParagraf"/>
        <w:numPr>
          <w:ilvl w:val="0"/>
          <w:numId w:val="8"/>
        </w:numPr>
      </w:pPr>
      <w:r w:rsidRPr="000A37F9">
        <w:t>Servisin görev alanına giren / girebilecek ilgili diğer işlemleri ve yazışmaları yapmak,</w:t>
      </w:r>
    </w:p>
    <w:p w:rsidR="00A836EF" w:rsidRPr="000A37F9" w:rsidRDefault="00A836EF" w:rsidP="00A836EF">
      <w:pPr>
        <w:pStyle w:val="ListeParagraf"/>
        <w:numPr>
          <w:ilvl w:val="0"/>
          <w:numId w:val="8"/>
        </w:numPr>
      </w:pPr>
      <w:r w:rsidRPr="000A37F9">
        <w:t xml:space="preserve">Servisin yazışma iş ve işlemlerinin sistemli olarak dosyalanması, muhafazası, bağlı olunan arşiv hükümlerinin uygulanması, her an denetime / teftişe hazır halde tutulmasını sağlamak, </w:t>
      </w:r>
    </w:p>
    <w:p w:rsidR="00A836EF" w:rsidRPr="000A37F9" w:rsidRDefault="00A836EF" w:rsidP="00A836EF">
      <w:pPr>
        <w:pStyle w:val="ListeParagraf"/>
        <w:numPr>
          <w:ilvl w:val="0"/>
          <w:numId w:val="8"/>
        </w:numPr>
      </w:pPr>
      <w:r w:rsidRPr="000A37F9">
        <w:t>Yetkili birim müdürünce verilecek diğer iş ve işlemleri yapmak.</w:t>
      </w:r>
    </w:p>
    <w:p w:rsidR="00A836EF" w:rsidRPr="000A37F9" w:rsidRDefault="00A836EF" w:rsidP="00A836EF">
      <w:pPr>
        <w:rPr>
          <w:bCs/>
        </w:rPr>
      </w:pPr>
    </w:p>
    <w:p w:rsidR="00A836EF" w:rsidRPr="000A37F9" w:rsidRDefault="00A836EF" w:rsidP="00A836EF">
      <w:pPr>
        <w:rPr>
          <w:b/>
          <w:bCs/>
        </w:rPr>
      </w:pPr>
      <w:r w:rsidRPr="000A37F9">
        <w:rPr>
          <w:b/>
          <w:bCs/>
        </w:rPr>
        <w:lastRenderedPageBreak/>
        <w:t>4. Tahakkuk Servisi:</w:t>
      </w:r>
    </w:p>
    <w:p w:rsidR="00A836EF" w:rsidRPr="000A37F9" w:rsidRDefault="00A836EF" w:rsidP="00A836EF">
      <w:pPr>
        <w:rPr>
          <w:b/>
          <w:bCs/>
        </w:rPr>
      </w:pPr>
    </w:p>
    <w:p w:rsidR="00A836EF" w:rsidRPr="000A37F9" w:rsidRDefault="00A836EF" w:rsidP="00A836EF">
      <w:pPr>
        <w:pStyle w:val="ListeParagraf"/>
        <w:numPr>
          <w:ilvl w:val="0"/>
          <w:numId w:val="7"/>
        </w:numPr>
      </w:pPr>
      <w:r w:rsidRPr="000A37F9">
        <w:t>Personelin Nakdi ve ayni haklarının ödemelerini yasal süresi içinde yapılmasını sağlamak, yasalardan ve sözleşmelerinden doğan diğer haklarının takibini yapmak,</w:t>
      </w:r>
    </w:p>
    <w:p w:rsidR="00A836EF" w:rsidRPr="000A37F9" w:rsidRDefault="00A836EF" w:rsidP="00A836EF">
      <w:pPr>
        <w:pStyle w:val="ListeParagraf"/>
        <w:numPr>
          <w:ilvl w:val="0"/>
          <w:numId w:val="7"/>
        </w:numPr>
      </w:pPr>
      <w:r w:rsidRPr="000A37F9">
        <w:t>Sağlık kuruluşları tarafından gönderilen personel ait sağlık gideri faturalarının incelenip tahakkuka bağlandıktan sonra ödeme birimine intikalini sağlamak,</w:t>
      </w:r>
    </w:p>
    <w:p w:rsidR="00A836EF" w:rsidRPr="000A37F9" w:rsidRDefault="00A836EF" w:rsidP="00A836EF">
      <w:pPr>
        <w:pStyle w:val="ListeParagraf"/>
        <w:numPr>
          <w:ilvl w:val="0"/>
          <w:numId w:val="7"/>
        </w:numPr>
      </w:pPr>
      <w:r w:rsidRPr="000A37F9">
        <w:t>Maaş/özlük/harcırah ve diğer sosyal haklar ile ilgili bordrolarını/listelerini yapma ve ilgililere ödemek üzere ödeme birimine intikalini sağlamak,</w:t>
      </w:r>
    </w:p>
    <w:p w:rsidR="00A836EF" w:rsidRPr="000A37F9" w:rsidRDefault="00A836EF" w:rsidP="00A836EF">
      <w:pPr>
        <w:pStyle w:val="ListeParagraf"/>
        <w:numPr>
          <w:ilvl w:val="0"/>
          <w:numId w:val="7"/>
        </w:numPr>
      </w:pPr>
      <w:r w:rsidRPr="000A37F9">
        <w:t>Yiyecek, giyecek ve benzeri sosyal hak ve yardımlar ile personel işleri ile ilgili diğer mal ve hizmet alım ihaleleri yapmak, sözleşme ve ödeme belgelerinin tahakkuk işlemlerini yaparak ödeme birimine intikalini sağlamak,</w:t>
      </w:r>
    </w:p>
    <w:p w:rsidR="00A836EF" w:rsidRPr="000A37F9" w:rsidRDefault="00A836EF" w:rsidP="00A836EF">
      <w:pPr>
        <w:pStyle w:val="ListeParagraf"/>
        <w:numPr>
          <w:ilvl w:val="0"/>
          <w:numId w:val="7"/>
        </w:numPr>
      </w:pPr>
      <w:r w:rsidRPr="000A37F9">
        <w:t>İşçi personellerin sigorta prim bildirgelerinin zamanında düzenlenip SGK’ ya elektronik ortamda iletilmesini sağlamak,</w:t>
      </w:r>
    </w:p>
    <w:p w:rsidR="00A836EF" w:rsidRPr="000A37F9" w:rsidRDefault="00A836EF" w:rsidP="00A836EF">
      <w:pPr>
        <w:rPr>
          <w:b/>
          <w:bCs/>
        </w:rPr>
      </w:pPr>
      <w:r w:rsidRPr="000A37F9">
        <w:rPr>
          <w:b/>
          <w:bCs/>
        </w:rPr>
        <w:t>5. Eğitim İşleri Servisi:</w:t>
      </w:r>
    </w:p>
    <w:p w:rsidR="00A836EF" w:rsidRPr="000A37F9" w:rsidRDefault="00A836EF" w:rsidP="00A836EF">
      <w:pPr>
        <w:rPr>
          <w:b/>
          <w:bCs/>
        </w:rPr>
      </w:pPr>
    </w:p>
    <w:p w:rsidR="00A836EF" w:rsidRPr="000A37F9" w:rsidRDefault="00A836EF" w:rsidP="00A836EF">
      <w:pPr>
        <w:rPr>
          <w:bCs/>
        </w:rPr>
      </w:pPr>
      <w:r w:rsidRPr="000A37F9">
        <w:rPr>
          <w:bCs/>
        </w:rPr>
        <w:t>İlgili mevzuat hükümleri doğrultusunda;</w:t>
      </w:r>
    </w:p>
    <w:p w:rsidR="00A836EF" w:rsidRPr="000A37F9" w:rsidRDefault="00A836EF" w:rsidP="00A836EF">
      <w:pPr>
        <w:pStyle w:val="ListeParagraf"/>
        <w:numPr>
          <w:ilvl w:val="0"/>
          <w:numId w:val="6"/>
        </w:numPr>
      </w:pPr>
      <w:r w:rsidRPr="000A37F9">
        <w:t>Personelinin eğitim ihtiyacını; insan gücü, para, zaman, malzeme vb. kaynaklarla birimlerden ve eğitim uzmanlarından alacağı görüş ve önerileri de göz önünde tutarak araştırmak; eğitim, politika ve önceliklerini tespit etmek,</w:t>
      </w:r>
    </w:p>
    <w:p w:rsidR="00A836EF" w:rsidRPr="000A37F9" w:rsidRDefault="00A836EF" w:rsidP="00A836EF">
      <w:pPr>
        <w:pStyle w:val="ListeParagraf"/>
        <w:numPr>
          <w:ilvl w:val="0"/>
          <w:numId w:val="6"/>
        </w:numPr>
      </w:pPr>
      <w:r w:rsidRPr="000A37F9">
        <w:t xml:space="preserve">Kurumda, “anahtar işlere” veya “temel pozisyonlara” ait iş tanımlarını yapmak; her yıl, ilgili müdürlükler aracılığıyla güncellemek ve bu iş tanımlarını internet ortamına almak. </w:t>
      </w:r>
      <w:proofErr w:type="gramStart"/>
      <w:r w:rsidRPr="000A37F9">
        <w:t>Böylece, üretilen bilgiyi diğer kurumlarla paylaşmak.</w:t>
      </w:r>
      <w:proofErr w:type="gramEnd"/>
    </w:p>
    <w:p w:rsidR="00A836EF" w:rsidRPr="000A37F9" w:rsidRDefault="00A836EF" w:rsidP="00A836EF">
      <w:pPr>
        <w:pStyle w:val="ListeParagraf"/>
        <w:numPr>
          <w:ilvl w:val="0"/>
          <w:numId w:val="6"/>
        </w:numPr>
      </w:pPr>
      <w:r w:rsidRPr="000A37F9">
        <w:t xml:space="preserve">İnsan kaynakları yönetimi alanındaki son gelişmeleri ilgililere aktarmak ve çalışanların bilgi ve becerilerini geliştirmek üzere hizmet içi eğitim, seminer, </w:t>
      </w:r>
      <w:proofErr w:type="spellStart"/>
      <w:r w:rsidRPr="000A37F9">
        <w:t>çalıştay</w:t>
      </w:r>
      <w:proofErr w:type="spellEnd"/>
      <w:r w:rsidRPr="000A37F9">
        <w:t xml:space="preserve">, panel, konferans </w:t>
      </w:r>
      <w:proofErr w:type="spellStart"/>
      <w:r w:rsidRPr="000A37F9">
        <w:t>vb</w:t>
      </w:r>
      <w:proofErr w:type="spellEnd"/>
      <w:r w:rsidRPr="000A37F9">
        <w:t xml:space="preserve"> etkinlikleri yapmak veya yaptırmak. Bu konu ile ilgili yönerge hazırlamak.</w:t>
      </w:r>
    </w:p>
    <w:p w:rsidR="00A836EF" w:rsidRPr="000A37F9" w:rsidRDefault="00A836EF" w:rsidP="00A836EF">
      <w:pPr>
        <w:pStyle w:val="ListeParagraf"/>
        <w:numPr>
          <w:ilvl w:val="0"/>
          <w:numId w:val="6"/>
        </w:numPr>
      </w:pPr>
      <w:r w:rsidRPr="000A37F9">
        <w:t xml:space="preserve">Birim müdürleri için “yönetim yeterliliği </w:t>
      </w:r>
      <w:proofErr w:type="gramStart"/>
      <w:r w:rsidRPr="000A37F9">
        <w:t>profili</w:t>
      </w:r>
      <w:proofErr w:type="gramEnd"/>
      <w:r w:rsidRPr="000A37F9">
        <w:t>”, diğer personel için de “performans ölçüm kriterleri” hazırlamak veya hazırlatmak; hazırlanan kriterleri birim müdürlerinin görüşüne sunmak, uygulamak ve sonuçlarını değerlendirmek,</w:t>
      </w:r>
    </w:p>
    <w:p w:rsidR="00A836EF" w:rsidRPr="000A37F9" w:rsidRDefault="00A836EF" w:rsidP="00A836EF">
      <w:pPr>
        <w:pStyle w:val="ListeParagraf"/>
        <w:numPr>
          <w:ilvl w:val="0"/>
          <w:numId w:val="6"/>
        </w:numPr>
      </w:pPr>
      <w:r w:rsidRPr="000A37F9">
        <w:t>Tespit edilen eğitim ihtiyaçlarına ilişkin programların maliyet hesaplarını çıkararak, en uygun olanının uygulanması için araştırmalar yapıp, seçenekli öneriler hazırlamak,</w:t>
      </w:r>
    </w:p>
    <w:p w:rsidR="00A836EF" w:rsidRPr="000A37F9" w:rsidRDefault="00A836EF" w:rsidP="00A836EF">
      <w:pPr>
        <w:pStyle w:val="ListeParagraf"/>
        <w:numPr>
          <w:ilvl w:val="0"/>
          <w:numId w:val="6"/>
        </w:numPr>
      </w:pPr>
      <w:r w:rsidRPr="000A37F9">
        <w:t>Tespit edilen eğitim ihtiyaçlarının giderilmesi için eğitim program taslakları hazırlamak,</w:t>
      </w:r>
    </w:p>
    <w:p w:rsidR="00A836EF" w:rsidRPr="000A37F9" w:rsidRDefault="00A836EF" w:rsidP="00A836EF">
      <w:pPr>
        <w:pStyle w:val="ListeParagraf"/>
        <w:numPr>
          <w:ilvl w:val="0"/>
          <w:numId w:val="6"/>
        </w:numPr>
      </w:pPr>
      <w:r w:rsidRPr="000A37F9">
        <w:t>Eğitim programların uygulanmasını sağlamak,</w:t>
      </w:r>
    </w:p>
    <w:p w:rsidR="00A836EF" w:rsidRPr="000A37F9" w:rsidRDefault="00A836EF" w:rsidP="00A836EF">
      <w:pPr>
        <w:pStyle w:val="ListeParagraf"/>
        <w:numPr>
          <w:ilvl w:val="0"/>
          <w:numId w:val="6"/>
        </w:numPr>
      </w:pPr>
      <w:r w:rsidRPr="000A37F9">
        <w:t>Personelin yetişmesini ve hizmete uyumunu sağlamak,</w:t>
      </w:r>
    </w:p>
    <w:p w:rsidR="00A836EF" w:rsidRPr="000A37F9" w:rsidRDefault="00A836EF" w:rsidP="00A836EF">
      <w:pPr>
        <w:pStyle w:val="ListeParagraf"/>
        <w:numPr>
          <w:ilvl w:val="0"/>
          <w:numId w:val="6"/>
        </w:numPr>
      </w:pPr>
      <w:r w:rsidRPr="000A37F9">
        <w:t xml:space="preserve">Hizmetin verim ve niteliğini yükseltmek; birimlerle eğitim yapılmasına esas koordineyi sağlamak ve eğitimlerle ilgili </w:t>
      </w:r>
      <w:proofErr w:type="gramStart"/>
      <w:r w:rsidRPr="000A37F9">
        <w:t>brifing</w:t>
      </w:r>
      <w:proofErr w:type="gramEnd"/>
      <w:r w:rsidRPr="000A37F9">
        <w:t xml:space="preserve"> hazırlamak.</w:t>
      </w:r>
    </w:p>
    <w:p w:rsidR="00A836EF" w:rsidRPr="000A37F9" w:rsidRDefault="00A836EF" w:rsidP="00A836EF">
      <w:pPr>
        <w:pStyle w:val="ListeParagraf"/>
        <w:numPr>
          <w:ilvl w:val="0"/>
          <w:numId w:val="6"/>
        </w:numPr>
      </w:pPr>
      <w:r w:rsidRPr="000A37F9">
        <w:t>Personeli, görev, yetki ve sorumlulukları hakkında bilgilendirmek ve yetiştirmek,</w:t>
      </w:r>
    </w:p>
    <w:p w:rsidR="00A836EF" w:rsidRPr="000A37F9" w:rsidRDefault="00A836EF" w:rsidP="00A836EF">
      <w:pPr>
        <w:pStyle w:val="ListeParagraf"/>
        <w:numPr>
          <w:ilvl w:val="0"/>
          <w:numId w:val="6"/>
        </w:numPr>
      </w:pPr>
      <w:r w:rsidRPr="000A37F9">
        <w:t>Personelin görevde yükselmesi ile ilgili iş ve işlemleri yapmak,</w:t>
      </w:r>
    </w:p>
    <w:p w:rsidR="00A836EF" w:rsidRPr="000A37F9" w:rsidRDefault="00A836EF" w:rsidP="00A836EF">
      <w:pPr>
        <w:pStyle w:val="ListeParagraf"/>
        <w:numPr>
          <w:ilvl w:val="0"/>
          <w:numId w:val="6"/>
        </w:numPr>
      </w:pPr>
      <w:r w:rsidRPr="000A37F9">
        <w:t>Personeli, üst düzey görevlere hazırlamak,</w:t>
      </w:r>
    </w:p>
    <w:p w:rsidR="00A836EF" w:rsidRPr="000A37F9" w:rsidRDefault="00A836EF" w:rsidP="00A836EF">
      <w:pPr>
        <w:pStyle w:val="ListeParagraf"/>
        <w:numPr>
          <w:ilvl w:val="0"/>
          <w:numId w:val="6"/>
        </w:numPr>
      </w:pPr>
      <w:r w:rsidRPr="000A37F9">
        <w:t>Personelin gelişme ve değişimlere uyumunu sağlamak,</w:t>
      </w:r>
    </w:p>
    <w:p w:rsidR="00A836EF" w:rsidRPr="000A37F9" w:rsidRDefault="00A836EF" w:rsidP="00A836EF">
      <w:pPr>
        <w:pStyle w:val="ListeParagraf"/>
        <w:numPr>
          <w:ilvl w:val="0"/>
          <w:numId w:val="6"/>
        </w:numPr>
      </w:pPr>
      <w:r w:rsidRPr="000A37F9">
        <w:t>Personelin dilbilgisini geliştirmek, teknolojik ürünlerin kullanımından haberdar etmek; iş verimini artırmak amacıyla yurt içi ve yurt dışı eğitim vb. olanakları sağlamak,</w:t>
      </w:r>
    </w:p>
    <w:p w:rsidR="00A836EF" w:rsidRPr="000A37F9" w:rsidRDefault="00A836EF" w:rsidP="00A836EF">
      <w:pPr>
        <w:pStyle w:val="ListeParagraf"/>
        <w:numPr>
          <w:ilvl w:val="0"/>
          <w:numId w:val="6"/>
        </w:numPr>
      </w:pPr>
      <w:r w:rsidRPr="000A37F9">
        <w:t xml:space="preserve">Hizmet içi eğitimin ilkelerini, planlama esaslarını, değerlendirmek, usullerini düzenlemek, </w:t>
      </w:r>
    </w:p>
    <w:p w:rsidR="00A836EF" w:rsidRPr="000A37F9" w:rsidRDefault="00A836EF" w:rsidP="00A836EF">
      <w:pPr>
        <w:pStyle w:val="ListeParagraf"/>
        <w:numPr>
          <w:ilvl w:val="0"/>
          <w:numId w:val="6"/>
        </w:numPr>
      </w:pPr>
      <w:r w:rsidRPr="000A37F9">
        <w:t>Çalışma metot ve sistemlerinin geliştirilmesi yönünde personelde ilgi ve istek uyandırmak, moralini yükseltmek ve dinamizmini artırmak amacıyla hizmet içi eğitimler düzenlemek,</w:t>
      </w:r>
    </w:p>
    <w:p w:rsidR="00A836EF" w:rsidRPr="000A37F9" w:rsidRDefault="00A836EF" w:rsidP="00A836EF">
      <w:pPr>
        <w:pStyle w:val="ListeParagraf"/>
        <w:numPr>
          <w:ilvl w:val="0"/>
          <w:numId w:val="6"/>
        </w:numPr>
      </w:pPr>
      <w:r w:rsidRPr="000A37F9">
        <w:t>Eğitimlerle ilgili iç ve dış tüm faaliyetlerin koordinasyonunu sağlamak,</w:t>
      </w:r>
    </w:p>
    <w:p w:rsidR="00A836EF" w:rsidRPr="000A37F9" w:rsidRDefault="00A836EF" w:rsidP="00A836EF">
      <w:pPr>
        <w:pStyle w:val="ListeParagraf"/>
        <w:numPr>
          <w:ilvl w:val="0"/>
          <w:numId w:val="6"/>
        </w:numPr>
      </w:pPr>
      <w:r w:rsidRPr="000A37F9">
        <w:lastRenderedPageBreak/>
        <w:t>Eğitim faaliyetlerinde kurum içi veya diğer kurum ve kuruluşlardan sağlanacak eğitimci ve öğretici temini için araştırmalar yapmak,</w:t>
      </w:r>
    </w:p>
    <w:p w:rsidR="00A836EF" w:rsidRPr="000A37F9" w:rsidRDefault="00A836EF" w:rsidP="00A836EF">
      <w:pPr>
        <w:pStyle w:val="ListeParagraf"/>
        <w:numPr>
          <w:ilvl w:val="0"/>
          <w:numId w:val="6"/>
        </w:numPr>
      </w:pPr>
      <w:r w:rsidRPr="000A37F9">
        <w:t xml:space="preserve">Uygulanacak eğitim programlarıyla ilgili olarak; eğitim programları hazırlamak, eğitimciler tarafından hazırlanan ders notlarını </w:t>
      </w:r>
      <w:proofErr w:type="spellStart"/>
      <w:r w:rsidRPr="000A37F9">
        <w:t>çoğalttırarak</w:t>
      </w:r>
      <w:proofErr w:type="spellEnd"/>
      <w:r w:rsidRPr="000A37F9">
        <w:t xml:space="preserve"> eğitime katılanlara dağıtılmasını sağlamak, gerekli araç ve gereci temin etmek,</w:t>
      </w:r>
    </w:p>
    <w:p w:rsidR="00A836EF" w:rsidRPr="000A37F9" w:rsidRDefault="00A836EF" w:rsidP="00A836EF">
      <w:pPr>
        <w:pStyle w:val="ListeParagraf"/>
        <w:numPr>
          <w:ilvl w:val="0"/>
          <w:numId w:val="6"/>
        </w:numPr>
      </w:pPr>
      <w:r w:rsidRPr="000A37F9">
        <w:t>Teşkilatta yapılan değişiklikler, personele yeni bir eğitim yapılmasını gerektiriyorsa bu konuda gerekli tedbirleri almak,</w:t>
      </w:r>
    </w:p>
    <w:p w:rsidR="00A836EF" w:rsidRPr="000A37F9" w:rsidRDefault="00A836EF" w:rsidP="00A836EF">
      <w:pPr>
        <w:pStyle w:val="ListeParagraf"/>
        <w:numPr>
          <w:ilvl w:val="0"/>
          <w:numId w:val="6"/>
        </w:numPr>
      </w:pPr>
      <w:r w:rsidRPr="000A37F9">
        <w:t xml:space="preserve">Kesin şeklini alan programlarda ortaya çıkacak zorunlu değişiklikler nedeniyle; zaman, yer, konu veya programın iptali gibi hususlarda Genel Sekreterliği bilgilendirmek, </w:t>
      </w:r>
    </w:p>
    <w:p w:rsidR="00A836EF" w:rsidRPr="000A37F9" w:rsidRDefault="00A836EF" w:rsidP="00A836EF">
      <w:pPr>
        <w:pStyle w:val="ListeParagraf"/>
        <w:numPr>
          <w:ilvl w:val="0"/>
          <w:numId w:val="6"/>
        </w:numPr>
      </w:pPr>
      <w:r w:rsidRPr="000A37F9">
        <w:t>Gerçekleştirilen eğitim programlarını değerlendirmek,</w:t>
      </w:r>
    </w:p>
    <w:p w:rsidR="00A836EF" w:rsidRPr="000A37F9" w:rsidRDefault="00A836EF" w:rsidP="00A836EF">
      <w:pPr>
        <w:pStyle w:val="ListeParagraf"/>
        <w:numPr>
          <w:ilvl w:val="0"/>
          <w:numId w:val="6"/>
        </w:numPr>
      </w:pPr>
      <w:r w:rsidRPr="000A37F9">
        <w:t>Eğitime katılanların devam durumlarını, varsa disipline aykırı davranışların tespit ederek, gereğinin yapılmasını sağlamak,</w:t>
      </w:r>
    </w:p>
    <w:p w:rsidR="00A836EF" w:rsidRPr="000A37F9" w:rsidRDefault="00A836EF" w:rsidP="00A836EF">
      <w:pPr>
        <w:pStyle w:val="ListeParagraf"/>
        <w:numPr>
          <w:ilvl w:val="0"/>
          <w:numId w:val="6"/>
        </w:numPr>
      </w:pPr>
      <w:r w:rsidRPr="000A37F9">
        <w:t>Eğitim programlarının yönetimi bakımından uygulanışını, eğitime katılan personelin program sonucundaki bilgi, beceri ve davranışlarında sağladığı yararları ve çalışmalarda bunun getirdiği nitel ve nicel artışları değerlendirmek,</w:t>
      </w:r>
    </w:p>
    <w:p w:rsidR="00A836EF" w:rsidRPr="000A37F9" w:rsidRDefault="00A836EF" w:rsidP="00A836EF">
      <w:pPr>
        <w:pStyle w:val="ListeParagraf"/>
        <w:numPr>
          <w:ilvl w:val="0"/>
          <w:numId w:val="6"/>
        </w:numPr>
      </w:pPr>
      <w:r w:rsidRPr="000A37F9">
        <w:t>Eğitim ile ilgili çeşitli dokümanları değerlendirerek, çalışmaların daha nitelikli, çağdaş ve personelin daha başarılı olmasını sağlayıcı eğitim plan ve programları geliştirmek,</w:t>
      </w:r>
    </w:p>
    <w:p w:rsidR="00A836EF" w:rsidRPr="000A37F9" w:rsidRDefault="00A836EF" w:rsidP="00A836EF">
      <w:pPr>
        <w:pStyle w:val="ListeParagraf"/>
        <w:numPr>
          <w:ilvl w:val="0"/>
          <w:numId w:val="6"/>
        </w:numPr>
      </w:pPr>
      <w:r w:rsidRPr="000A37F9">
        <w:t>Personel eğitimiyle ilgili mevzuat hükümlerinin uygulanmasını sağlamak,</w:t>
      </w:r>
    </w:p>
    <w:p w:rsidR="00A836EF" w:rsidRPr="000A37F9" w:rsidRDefault="00A836EF" w:rsidP="00A836EF">
      <w:pPr>
        <w:pStyle w:val="ListeParagraf"/>
        <w:numPr>
          <w:ilvl w:val="0"/>
          <w:numId w:val="6"/>
        </w:numPr>
      </w:pPr>
      <w:r w:rsidRPr="000A37F9">
        <w:t>Servisin görev alanına giren / girebilecek ilgili diğer işlemleri ve yazışmaları yapmak,</w:t>
      </w:r>
    </w:p>
    <w:p w:rsidR="00A836EF" w:rsidRPr="000A37F9" w:rsidRDefault="00A836EF" w:rsidP="00A836EF">
      <w:pPr>
        <w:pStyle w:val="ListeParagraf"/>
        <w:numPr>
          <w:ilvl w:val="0"/>
          <w:numId w:val="6"/>
        </w:numPr>
      </w:pPr>
      <w:r w:rsidRPr="000A37F9">
        <w:t xml:space="preserve">Servisin yazışma iş ve işlemlerinin sistemli olarak dosyalanması, muhafazası, bağlı olunan arşiv hükümlerinin uygulanması, her an denetime / teftişe hazır halde tutulmasını sağlamak, </w:t>
      </w:r>
    </w:p>
    <w:p w:rsidR="00A836EF" w:rsidRPr="000A37F9" w:rsidRDefault="00A836EF" w:rsidP="00A836EF">
      <w:pPr>
        <w:pStyle w:val="ListeParagraf"/>
        <w:numPr>
          <w:ilvl w:val="0"/>
          <w:numId w:val="6"/>
        </w:numPr>
      </w:pPr>
      <w:r w:rsidRPr="000A37F9">
        <w:t>Yetkili birim müdürünce verilecek diğer iş ve işlemleri yapmak.</w:t>
      </w:r>
    </w:p>
    <w:p w:rsidR="00A836EF" w:rsidRPr="000A37F9" w:rsidRDefault="00A836EF" w:rsidP="00A836EF">
      <w:pPr>
        <w:rPr>
          <w:bCs/>
        </w:rPr>
      </w:pPr>
    </w:p>
    <w:p w:rsidR="00A836EF" w:rsidRPr="000A37F9" w:rsidRDefault="00A836EF" w:rsidP="00A836EF">
      <w:pPr>
        <w:rPr>
          <w:b/>
          <w:bCs/>
        </w:rPr>
      </w:pPr>
      <w:r w:rsidRPr="000A37F9">
        <w:rPr>
          <w:b/>
          <w:bCs/>
        </w:rPr>
        <w:t>6. Güvenlik Hizmetleri Servisi Görev ve Yetkileri:</w:t>
      </w:r>
    </w:p>
    <w:p w:rsidR="00A836EF" w:rsidRPr="000A37F9" w:rsidRDefault="00A836EF" w:rsidP="00A836EF">
      <w:pPr>
        <w:rPr>
          <w:b/>
          <w:bCs/>
        </w:rPr>
      </w:pPr>
      <w:r w:rsidRPr="000A37F9">
        <w:rPr>
          <w:b/>
          <w:bCs/>
        </w:rPr>
        <w:tab/>
      </w:r>
    </w:p>
    <w:p w:rsidR="00A836EF" w:rsidRPr="000A37F9" w:rsidRDefault="00A836EF" w:rsidP="00A836EF">
      <w:pPr>
        <w:pStyle w:val="ListeParagraf"/>
        <w:numPr>
          <w:ilvl w:val="0"/>
          <w:numId w:val="5"/>
        </w:numPr>
        <w:rPr>
          <w:bCs/>
        </w:rPr>
      </w:pPr>
      <w:r w:rsidRPr="000A37F9">
        <w:rPr>
          <w:bCs/>
        </w:rPr>
        <w:t>İlgili mevzuat hükümleri doğrultusunda; Sivil Savunma Servisi kuruluncaya kadar</w:t>
      </w:r>
    </w:p>
    <w:p w:rsidR="00A836EF" w:rsidRPr="000A37F9" w:rsidRDefault="00A836EF" w:rsidP="00A836EF">
      <w:pPr>
        <w:pStyle w:val="ListeParagraf"/>
        <w:numPr>
          <w:ilvl w:val="0"/>
          <w:numId w:val="5"/>
        </w:numPr>
      </w:pPr>
      <w:r w:rsidRPr="000A37F9">
        <w:t>İdarenin hizmet binalarının ve eklentilerinin güvenliğinin sağlanması hırsızlık, yangın gibi tehlikelere karşı korunması ile ilgili işlemleri yapmak veya yaptırmak.</w:t>
      </w:r>
    </w:p>
    <w:p w:rsidR="00A836EF" w:rsidRPr="000A37F9" w:rsidRDefault="00A836EF" w:rsidP="00A836EF">
      <w:pPr>
        <w:pStyle w:val="ListeParagraf"/>
        <w:numPr>
          <w:ilvl w:val="0"/>
          <w:numId w:val="5"/>
        </w:numPr>
      </w:pPr>
      <w:r w:rsidRPr="000A37F9">
        <w:t>Hizmet Binalarının, Bina ve mal bakıcılığı ile ilgili iş ve işlemlerin takibini yapmak,</w:t>
      </w:r>
    </w:p>
    <w:p w:rsidR="00A836EF" w:rsidRPr="000A37F9" w:rsidRDefault="00A836EF" w:rsidP="00A836EF">
      <w:pPr>
        <w:pStyle w:val="ListeParagraf"/>
        <w:numPr>
          <w:ilvl w:val="0"/>
          <w:numId w:val="5"/>
        </w:numPr>
      </w:pPr>
      <w:r w:rsidRPr="000A37F9">
        <w:t>Birimin hizmet alanı ile ilgili aylık faaliyet raporlarını hazırlamak ve ilgili makamlara sunmak.</w:t>
      </w:r>
    </w:p>
    <w:p w:rsidR="00A836EF" w:rsidRPr="000A37F9" w:rsidRDefault="00A836EF" w:rsidP="00A836EF">
      <w:pPr>
        <w:pStyle w:val="ListeParagraf"/>
        <w:numPr>
          <w:ilvl w:val="0"/>
          <w:numId w:val="5"/>
        </w:numPr>
      </w:pPr>
      <w:r w:rsidRPr="000A37F9">
        <w:t>Güvenlik ile ilgili, yürürlükteki mevzuat hükümlerine göre iş ve işlemlerini yürütmek.</w:t>
      </w:r>
    </w:p>
    <w:p w:rsidR="00A836EF" w:rsidRPr="000A37F9" w:rsidRDefault="00A836EF" w:rsidP="00A836EF">
      <w:pPr>
        <w:pStyle w:val="ListeParagraf"/>
        <w:numPr>
          <w:ilvl w:val="0"/>
          <w:numId w:val="5"/>
        </w:numPr>
      </w:pPr>
      <w:r w:rsidRPr="000A37F9">
        <w:t>Görev alanı ile ilgili teknik konularda danışmanlık yapmak ve rapor hazırlamak,</w:t>
      </w:r>
    </w:p>
    <w:p w:rsidR="00A836EF" w:rsidRPr="000A37F9" w:rsidRDefault="00A836EF" w:rsidP="00A836EF">
      <w:pPr>
        <w:pStyle w:val="ListeParagraf"/>
        <w:numPr>
          <w:ilvl w:val="0"/>
          <w:numId w:val="5"/>
        </w:numPr>
      </w:pPr>
      <w:r w:rsidRPr="000A37F9">
        <w:t>Servisin faaliyet alanı ile ilgili yıllık programları, stratejik plan doğrultusunda hazırlamak.</w:t>
      </w:r>
    </w:p>
    <w:p w:rsidR="00A836EF" w:rsidRPr="000A37F9" w:rsidRDefault="00A836EF" w:rsidP="00A836EF">
      <w:pPr>
        <w:pStyle w:val="ListeParagraf"/>
        <w:numPr>
          <w:ilvl w:val="0"/>
          <w:numId w:val="5"/>
        </w:numPr>
      </w:pPr>
      <w:r w:rsidRPr="000A37F9">
        <w:t>Servisin yazışma iş ve işlemlerinin sistemli olarak dosyalanması, muhafazası, bağlı olunan arşiv hükümlerinin uygulanması, her an denetime / teftişe hazır halde tutulması,</w:t>
      </w:r>
    </w:p>
    <w:p w:rsidR="00A836EF" w:rsidRPr="000A37F9" w:rsidRDefault="00A836EF" w:rsidP="00A836EF">
      <w:pPr>
        <w:pStyle w:val="ListeParagraf"/>
        <w:numPr>
          <w:ilvl w:val="0"/>
          <w:numId w:val="5"/>
        </w:numPr>
      </w:pPr>
      <w:r w:rsidRPr="000A37F9">
        <w:t>Servisin görev alanına giren / girebilecek ilgili diğer işlemleri ve yazışmaları yapmak,</w:t>
      </w:r>
    </w:p>
    <w:p w:rsidR="00A836EF" w:rsidRPr="000A37F9" w:rsidRDefault="00A836EF" w:rsidP="00A836EF">
      <w:pPr>
        <w:rPr>
          <w:color w:val="0070C0"/>
          <w:sz w:val="30"/>
          <w:szCs w:val="30"/>
        </w:rPr>
      </w:pPr>
    </w:p>
    <w:p w:rsidR="00A836EF" w:rsidRPr="000A37F9" w:rsidRDefault="00A836EF" w:rsidP="00A836EF">
      <w:pPr>
        <w:rPr>
          <w:rFonts w:ascii="Calibri" w:hAnsi="Calibri"/>
          <w:b/>
          <w:bCs/>
        </w:rPr>
      </w:pPr>
      <w:r w:rsidRPr="000A37F9">
        <w:rPr>
          <w:rFonts w:ascii="Calibri" w:hAnsi="Calibri"/>
          <w:b/>
          <w:bCs/>
        </w:rPr>
        <w:t xml:space="preserve"> 7. Hukuk Bürosu:</w:t>
      </w:r>
    </w:p>
    <w:p w:rsidR="00A836EF" w:rsidRPr="000A37F9" w:rsidRDefault="00A836EF" w:rsidP="00A836EF">
      <w:pPr>
        <w:rPr>
          <w:rFonts w:ascii="Calibri" w:hAnsi="Calibri"/>
          <w:bCs/>
        </w:rPr>
      </w:pPr>
    </w:p>
    <w:p w:rsidR="00A836EF" w:rsidRPr="000A37F9" w:rsidRDefault="00A836EF" w:rsidP="00A836EF">
      <w:pPr>
        <w:pStyle w:val="ListeParagraf"/>
        <w:numPr>
          <w:ilvl w:val="0"/>
          <w:numId w:val="4"/>
        </w:numPr>
        <w:jc w:val="both"/>
        <w:rPr>
          <w:sz w:val="22"/>
          <w:szCs w:val="22"/>
        </w:rPr>
      </w:pPr>
      <w:r w:rsidRPr="000A37F9">
        <w:rPr>
          <w:sz w:val="22"/>
          <w:szCs w:val="22"/>
        </w:rPr>
        <w:t>Siirt İl Özel İdaresinin ve bağlı birimlerinin hukuksal danışmanlığının yapılması ve davalarının takip edilmesi.</w:t>
      </w:r>
    </w:p>
    <w:p w:rsidR="00A836EF" w:rsidRPr="000A37F9" w:rsidRDefault="00A836EF" w:rsidP="00A836EF">
      <w:pPr>
        <w:pStyle w:val="ListeParagraf"/>
        <w:jc w:val="both"/>
        <w:rPr>
          <w:bCs/>
        </w:rPr>
      </w:pPr>
      <w:r w:rsidRPr="000A37F9">
        <w:rPr>
          <w:bCs/>
        </w:rPr>
        <w:t>Görevi:</w:t>
      </w:r>
    </w:p>
    <w:p w:rsidR="00A836EF" w:rsidRPr="000A37F9" w:rsidRDefault="00A836EF" w:rsidP="00A836EF">
      <w:pPr>
        <w:pStyle w:val="ListeParagraf"/>
        <w:numPr>
          <w:ilvl w:val="0"/>
          <w:numId w:val="4"/>
        </w:numPr>
        <w:jc w:val="both"/>
        <w:rPr>
          <w:sz w:val="22"/>
          <w:szCs w:val="22"/>
        </w:rPr>
      </w:pPr>
      <w:r w:rsidRPr="000A37F9">
        <w:rPr>
          <w:sz w:val="22"/>
          <w:szCs w:val="22"/>
        </w:rPr>
        <w:t>Özel İdare ve diğer müdürlükler tarafından iletilen hususlarda hukuki görüş vermek.</w:t>
      </w:r>
    </w:p>
    <w:p w:rsidR="00A836EF" w:rsidRPr="000A37F9" w:rsidRDefault="00A836EF" w:rsidP="00A836EF">
      <w:pPr>
        <w:pStyle w:val="ListeParagraf"/>
        <w:numPr>
          <w:ilvl w:val="0"/>
          <w:numId w:val="4"/>
        </w:numPr>
        <w:jc w:val="both"/>
        <w:rPr>
          <w:sz w:val="22"/>
          <w:szCs w:val="22"/>
        </w:rPr>
      </w:pPr>
      <w:r w:rsidRPr="000A37F9">
        <w:rPr>
          <w:sz w:val="22"/>
          <w:szCs w:val="22"/>
        </w:rPr>
        <w:t>Gerektiğinde Özel İdare ve diğer müdürlüklerin Kamu ihale Kanununda öngörülen sözleşme tasarıları üzerinde inceleme yapmak ve görüş bildirmek.</w:t>
      </w:r>
    </w:p>
    <w:p w:rsidR="00A836EF" w:rsidRPr="000A37F9" w:rsidRDefault="00A836EF" w:rsidP="00A836EF">
      <w:pPr>
        <w:pStyle w:val="ListeParagraf"/>
        <w:numPr>
          <w:ilvl w:val="0"/>
          <w:numId w:val="4"/>
        </w:numPr>
        <w:jc w:val="both"/>
        <w:rPr>
          <w:sz w:val="22"/>
          <w:szCs w:val="22"/>
        </w:rPr>
      </w:pPr>
      <w:r w:rsidRPr="000A37F9">
        <w:rPr>
          <w:sz w:val="22"/>
          <w:szCs w:val="22"/>
        </w:rPr>
        <w:lastRenderedPageBreak/>
        <w:t>Özel İdare ve diğer müdürlüklere ait her türlü hukuk ve ceza davaları ile icra işlemlerini ait olduğu yargı organı ve dairelerde ikame ve takip etmek.</w:t>
      </w:r>
    </w:p>
    <w:p w:rsidR="00A836EF" w:rsidRPr="000A37F9" w:rsidRDefault="00A836EF" w:rsidP="00A836EF">
      <w:pPr>
        <w:pStyle w:val="ListeParagraf"/>
        <w:numPr>
          <w:ilvl w:val="0"/>
          <w:numId w:val="4"/>
        </w:numPr>
        <w:jc w:val="both"/>
        <w:rPr>
          <w:sz w:val="22"/>
          <w:szCs w:val="22"/>
        </w:rPr>
      </w:pPr>
      <w:r w:rsidRPr="000A37F9">
        <w:rPr>
          <w:sz w:val="22"/>
          <w:szCs w:val="22"/>
        </w:rPr>
        <w:t xml:space="preserve">Her türlü yargı organı, </w:t>
      </w:r>
      <w:proofErr w:type="gramStart"/>
      <w:r w:rsidRPr="000A37F9">
        <w:rPr>
          <w:sz w:val="22"/>
          <w:szCs w:val="22"/>
        </w:rPr>
        <w:t>hakim</w:t>
      </w:r>
      <w:proofErr w:type="gramEnd"/>
      <w:r w:rsidRPr="000A37F9">
        <w:rPr>
          <w:sz w:val="22"/>
          <w:szCs w:val="22"/>
        </w:rPr>
        <w:t xml:space="preserve"> ve icra daireleri ile noterler tarafından Özel İdareye izafeten il tüzel kişiliğine yapılan tebligatları kabul ve gereğini yerine getirmek.</w:t>
      </w:r>
    </w:p>
    <w:p w:rsidR="00A836EF" w:rsidRPr="000A37F9" w:rsidRDefault="00A836EF" w:rsidP="00A836EF">
      <w:pPr>
        <w:pStyle w:val="ListeParagraf"/>
        <w:numPr>
          <w:ilvl w:val="0"/>
          <w:numId w:val="4"/>
        </w:numPr>
        <w:jc w:val="both"/>
        <w:rPr>
          <w:sz w:val="22"/>
          <w:szCs w:val="22"/>
        </w:rPr>
      </w:pPr>
      <w:r w:rsidRPr="000A37F9">
        <w:rPr>
          <w:sz w:val="22"/>
          <w:szCs w:val="22"/>
        </w:rPr>
        <w:t>Genel Sekreterliğin talebi üzerine toplu iş sözleşmesi görüşlerine katılmak.</w:t>
      </w:r>
    </w:p>
    <w:p w:rsidR="00A836EF" w:rsidRPr="000A37F9" w:rsidRDefault="00A836EF" w:rsidP="00A836EF">
      <w:pPr>
        <w:pStyle w:val="ListeParagraf"/>
        <w:numPr>
          <w:ilvl w:val="0"/>
          <w:numId w:val="4"/>
        </w:numPr>
        <w:jc w:val="both"/>
        <w:rPr>
          <w:sz w:val="22"/>
          <w:szCs w:val="22"/>
        </w:rPr>
      </w:pPr>
      <w:r w:rsidRPr="000A37F9">
        <w:rPr>
          <w:sz w:val="22"/>
          <w:szCs w:val="22"/>
        </w:rPr>
        <w:t>Vali, Genel Sekreter ve mevzuatın verdiği benzer diğer iş ve işlemleri yapmak</w:t>
      </w:r>
    </w:p>
    <w:p w:rsidR="00A836EF" w:rsidRPr="000A37F9" w:rsidRDefault="00A836EF" w:rsidP="00A836EF">
      <w:pPr>
        <w:pStyle w:val="NormalWeb"/>
        <w:spacing w:before="0" w:beforeAutospacing="0" w:after="0" w:afterAutospacing="0"/>
        <w:ind w:right="57"/>
        <w:rPr>
          <w:b/>
          <w:color w:val="0070C0"/>
          <w:sz w:val="30"/>
          <w:szCs w:val="30"/>
        </w:rPr>
      </w:pPr>
    </w:p>
    <w:p w:rsidR="00A836EF" w:rsidRPr="000A37F9" w:rsidRDefault="00A836EF" w:rsidP="00A836EF">
      <w:pPr>
        <w:pStyle w:val="NormalWeb"/>
        <w:spacing w:before="0" w:beforeAutospacing="0" w:after="0" w:afterAutospacing="0"/>
        <w:ind w:right="57"/>
        <w:rPr>
          <w:b/>
          <w:color w:val="0070C0"/>
          <w:sz w:val="30"/>
          <w:szCs w:val="30"/>
        </w:rPr>
      </w:pPr>
    </w:p>
    <w:p w:rsidR="00A836EF" w:rsidRPr="000A37F9" w:rsidRDefault="00A836EF" w:rsidP="00A836EF">
      <w:pPr>
        <w:pStyle w:val="NormalWeb"/>
        <w:spacing w:before="0" w:beforeAutospacing="0" w:after="0" w:afterAutospacing="0"/>
        <w:ind w:right="57"/>
        <w:rPr>
          <w:b/>
          <w:color w:val="auto"/>
          <w:sz w:val="20"/>
          <w:szCs w:val="20"/>
        </w:rPr>
      </w:pPr>
      <w:r w:rsidRPr="000A37F9">
        <w:rPr>
          <w:b/>
          <w:color w:val="auto"/>
          <w:sz w:val="20"/>
          <w:szCs w:val="20"/>
        </w:rPr>
        <w:t>SİİRT İL ÖZEL İDARESİ PERSONELİNİN SAYISI, EĞİTİM DÜZEYİ VE YETKİNLİĞİ</w:t>
      </w:r>
    </w:p>
    <w:p w:rsidR="00A836EF" w:rsidRPr="000A37F9" w:rsidRDefault="00A836EF" w:rsidP="00A836EF">
      <w:pPr>
        <w:pStyle w:val="NormalWeb"/>
        <w:spacing w:before="0" w:beforeAutospacing="0" w:after="0" w:afterAutospacing="0"/>
        <w:ind w:right="57"/>
        <w:rPr>
          <w:color w:val="auto"/>
        </w:rPr>
      </w:pPr>
    </w:p>
    <w:tbl>
      <w:tblPr>
        <w:tblW w:w="9606"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ook w:val="04A0" w:firstRow="1" w:lastRow="0" w:firstColumn="1" w:lastColumn="0" w:noHBand="0" w:noVBand="1"/>
      </w:tblPr>
      <w:tblGrid>
        <w:gridCol w:w="731"/>
        <w:gridCol w:w="4613"/>
        <w:gridCol w:w="1852"/>
        <w:gridCol w:w="2410"/>
      </w:tblGrid>
      <w:tr w:rsidR="00A836EF" w:rsidRPr="000A37F9" w:rsidTr="00832E2A">
        <w:trPr>
          <w:trHeight w:val="431"/>
        </w:trPr>
        <w:tc>
          <w:tcPr>
            <w:tcW w:w="731" w:type="dxa"/>
            <w:shd w:val="clear" w:color="auto" w:fill="B8CCE4"/>
            <w:vAlign w:val="center"/>
          </w:tcPr>
          <w:p w:rsidR="00A836EF" w:rsidRPr="000A37F9" w:rsidRDefault="00A836EF" w:rsidP="00A836EF">
            <w:pPr>
              <w:spacing w:before="100" w:beforeAutospacing="1" w:after="100" w:afterAutospacing="1"/>
              <w:jc w:val="center"/>
            </w:pPr>
            <w:r w:rsidRPr="000A37F9">
              <w:rPr>
                <w:b/>
              </w:rPr>
              <w:t>Sıra No</w:t>
            </w:r>
          </w:p>
        </w:tc>
        <w:tc>
          <w:tcPr>
            <w:tcW w:w="4613" w:type="dxa"/>
            <w:shd w:val="clear" w:color="auto" w:fill="B8CCE4"/>
            <w:vAlign w:val="center"/>
          </w:tcPr>
          <w:p w:rsidR="00A836EF" w:rsidRPr="000A37F9" w:rsidRDefault="00A836EF" w:rsidP="00A836EF">
            <w:pPr>
              <w:spacing w:before="100" w:beforeAutospacing="1" w:after="100" w:afterAutospacing="1"/>
              <w:jc w:val="center"/>
            </w:pPr>
            <w:r w:rsidRPr="000A37F9">
              <w:rPr>
                <w:b/>
              </w:rPr>
              <w:t>Siirt İl Özel İdaresi Kadro Unvanları</w:t>
            </w:r>
          </w:p>
        </w:tc>
        <w:tc>
          <w:tcPr>
            <w:tcW w:w="1852" w:type="dxa"/>
            <w:shd w:val="clear" w:color="auto" w:fill="B8CCE4"/>
            <w:vAlign w:val="center"/>
          </w:tcPr>
          <w:p w:rsidR="00A836EF" w:rsidRPr="000A37F9" w:rsidRDefault="00A836EF" w:rsidP="00A836EF">
            <w:pPr>
              <w:spacing w:before="100" w:beforeAutospacing="1" w:after="100" w:afterAutospacing="1"/>
              <w:jc w:val="center"/>
            </w:pPr>
            <w:r w:rsidRPr="000A37F9">
              <w:rPr>
                <w:b/>
              </w:rPr>
              <w:t>Çalışan Sayısı</w:t>
            </w:r>
          </w:p>
        </w:tc>
        <w:tc>
          <w:tcPr>
            <w:tcW w:w="2410" w:type="dxa"/>
            <w:shd w:val="clear" w:color="auto" w:fill="B8CCE4"/>
          </w:tcPr>
          <w:p w:rsidR="00A836EF" w:rsidRPr="000A37F9" w:rsidRDefault="00A836EF" w:rsidP="00A836EF">
            <w:pPr>
              <w:spacing w:before="100" w:beforeAutospacing="1" w:after="100" w:afterAutospacing="1"/>
            </w:pPr>
            <w:r w:rsidRPr="000A37F9">
              <w:rPr>
                <w:b/>
              </w:rPr>
              <w:t>Eğitim Düzeyi Yetkinliği ve Deneyimi</w:t>
            </w:r>
          </w:p>
        </w:tc>
      </w:tr>
      <w:tr w:rsidR="00A836EF" w:rsidRPr="000A37F9" w:rsidTr="00832E2A">
        <w:trPr>
          <w:trHeight w:val="907"/>
        </w:trPr>
        <w:tc>
          <w:tcPr>
            <w:tcW w:w="731" w:type="dxa"/>
            <w:shd w:val="clear" w:color="auto" w:fill="F2F2F2"/>
          </w:tcPr>
          <w:p w:rsidR="00A836EF" w:rsidRPr="000A37F9" w:rsidRDefault="00A836EF" w:rsidP="00A836EF">
            <w:pPr>
              <w:spacing w:before="100" w:beforeAutospacing="1" w:after="100" w:afterAutospacing="1"/>
            </w:pPr>
            <w:r w:rsidRPr="000A37F9">
              <w:t>1</w:t>
            </w:r>
          </w:p>
        </w:tc>
        <w:tc>
          <w:tcPr>
            <w:tcW w:w="4613" w:type="dxa"/>
            <w:shd w:val="clear" w:color="auto" w:fill="F2F2F2"/>
          </w:tcPr>
          <w:p w:rsidR="00A836EF" w:rsidRPr="000A37F9" w:rsidRDefault="00A836EF" w:rsidP="00A836EF">
            <w:pPr>
              <w:spacing w:before="100" w:beforeAutospacing="1" w:after="100" w:afterAutospacing="1"/>
            </w:pPr>
            <w:r w:rsidRPr="000A37F9">
              <w:t>Genel İdari Hizmetler Personeli</w:t>
            </w:r>
          </w:p>
        </w:tc>
        <w:tc>
          <w:tcPr>
            <w:tcW w:w="1852" w:type="dxa"/>
            <w:shd w:val="clear" w:color="auto" w:fill="F2F2F2"/>
          </w:tcPr>
          <w:p w:rsidR="00A836EF" w:rsidRPr="000A37F9" w:rsidRDefault="00A836EF" w:rsidP="00A836EF">
            <w:pPr>
              <w:spacing w:before="100" w:beforeAutospacing="1" w:after="100" w:afterAutospacing="1"/>
              <w:jc w:val="center"/>
            </w:pPr>
            <w:r w:rsidRPr="000A37F9">
              <w:t>43</w:t>
            </w:r>
          </w:p>
        </w:tc>
        <w:tc>
          <w:tcPr>
            <w:tcW w:w="2410" w:type="dxa"/>
            <w:shd w:val="clear" w:color="auto" w:fill="F2F2F2"/>
          </w:tcPr>
          <w:p w:rsidR="00A836EF" w:rsidRPr="000A37F9" w:rsidRDefault="00A836EF" w:rsidP="00A836EF">
            <w:pPr>
              <w:jc w:val="center"/>
            </w:pPr>
            <w:r w:rsidRPr="000A37F9">
              <w:t>1 Yüksek Lisans</w:t>
            </w:r>
          </w:p>
          <w:p w:rsidR="00A836EF" w:rsidRPr="000A37F9" w:rsidRDefault="00A836EF" w:rsidP="00A836EF">
            <w:pPr>
              <w:jc w:val="center"/>
            </w:pPr>
            <w:r w:rsidRPr="000A37F9">
              <w:t>24 Lisans Mezunu</w:t>
            </w:r>
          </w:p>
          <w:p w:rsidR="00A836EF" w:rsidRPr="000A37F9" w:rsidRDefault="00A836EF" w:rsidP="00A836EF">
            <w:pPr>
              <w:jc w:val="center"/>
            </w:pPr>
            <w:r w:rsidRPr="000A37F9">
              <w:t xml:space="preserve">14 </w:t>
            </w:r>
            <w:proofErr w:type="spellStart"/>
            <w:r w:rsidRPr="000A37F9">
              <w:t>Önlisans</w:t>
            </w:r>
            <w:proofErr w:type="spellEnd"/>
          </w:p>
          <w:p w:rsidR="00A836EF" w:rsidRPr="000A37F9" w:rsidRDefault="00A836EF" w:rsidP="00A836EF">
            <w:pPr>
              <w:jc w:val="center"/>
            </w:pPr>
            <w:proofErr w:type="gramStart"/>
            <w:r w:rsidRPr="000A37F9">
              <w:t>13  Lise</w:t>
            </w:r>
            <w:proofErr w:type="gramEnd"/>
            <w:r w:rsidRPr="000A37F9">
              <w:t xml:space="preserve"> Mezunu</w:t>
            </w:r>
          </w:p>
          <w:p w:rsidR="00A836EF" w:rsidRPr="000A37F9" w:rsidRDefault="00A836EF" w:rsidP="00A836EF">
            <w:pPr>
              <w:jc w:val="center"/>
            </w:pPr>
            <w:r w:rsidRPr="000A37F9">
              <w:t>1 İlkokul Mezunu</w:t>
            </w:r>
          </w:p>
        </w:tc>
      </w:tr>
      <w:tr w:rsidR="00A836EF" w:rsidRPr="000A37F9" w:rsidTr="00832E2A">
        <w:trPr>
          <w:trHeight w:val="236"/>
        </w:trPr>
        <w:tc>
          <w:tcPr>
            <w:tcW w:w="731" w:type="dxa"/>
            <w:shd w:val="clear" w:color="auto" w:fill="F2F2F2"/>
          </w:tcPr>
          <w:p w:rsidR="00A836EF" w:rsidRPr="000A37F9" w:rsidRDefault="00A836EF" w:rsidP="00A836EF">
            <w:pPr>
              <w:spacing w:before="100" w:beforeAutospacing="1" w:after="100" w:afterAutospacing="1"/>
              <w:rPr>
                <w:color w:val="000000"/>
              </w:rPr>
            </w:pPr>
            <w:r w:rsidRPr="000A37F9">
              <w:rPr>
                <w:color w:val="000000"/>
              </w:rPr>
              <w:t>2</w:t>
            </w:r>
          </w:p>
        </w:tc>
        <w:tc>
          <w:tcPr>
            <w:tcW w:w="4613" w:type="dxa"/>
            <w:shd w:val="clear" w:color="auto" w:fill="F2F2F2"/>
          </w:tcPr>
          <w:p w:rsidR="00A836EF" w:rsidRPr="000A37F9" w:rsidRDefault="00A836EF" w:rsidP="00A836EF">
            <w:pPr>
              <w:spacing w:before="100" w:beforeAutospacing="1" w:after="100" w:afterAutospacing="1"/>
              <w:rPr>
                <w:color w:val="000000"/>
              </w:rPr>
            </w:pPr>
            <w:r w:rsidRPr="000A37F9">
              <w:rPr>
                <w:color w:val="000000"/>
              </w:rPr>
              <w:t>Genel Sekreter</w:t>
            </w:r>
          </w:p>
        </w:tc>
        <w:tc>
          <w:tcPr>
            <w:tcW w:w="1852" w:type="dxa"/>
            <w:shd w:val="clear" w:color="auto" w:fill="F2F2F2"/>
          </w:tcPr>
          <w:p w:rsidR="00A836EF" w:rsidRPr="000A37F9" w:rsidRDefault="00A836EF" w:rsidP="00A836EF">
            <w:pPr>
              <w:spacing w:before="100" w:beforeAutospacing="1" w:after="100" w:afterAutospacing="1"/>
              <w:jc w:val="center"/>
            </w:pPr>
            <w:r w:rsidRPr="000A37F9">
              <w:t>1</w:t>
            </w:r>
          </w:p>
        </w:tc>
        <w:tc>
          <w:tcPr>
            <w:tcW w:w="2410" w:type="dxa"/>
            <w:shd w:val="clear" w:color="auto" w:fill="F2F2F2"/>
          </w:tcPr>
          <w:p w:rsidR="00A836EF" w:rsidRPr="000A37F9" w:rsidRDefault="00A836EF" w:rsidP="00A836EF">
            <w:pPr>
              <w:jc w:val="center"/>
            </w:pPr>
            <w:r w:rsidRPr="000A37F9">
              <w:t>Lisans</w:t>
            </w:r>
          </w:p>
        </w:tc>
      </w:tr>
      <w:tr w:rsidR="00A836EF" w:rsidRPr="000A37F9" w:rsidTr="00832E2A">
        <w:trPr>
          <w:trHeight w:val="212"/>
        </w:trPr>
        <w:tc>
          <w:tcPr>
            <w:tcW w:w="731" w:type="dxa"/>
            <w:shd w:val="clear" w:color="auto" w:fill="F2F2F2"/>
          </w:tcPr>
          <w:p w:rsidR="00A836EF" w:rsidRPr="000A37F9" w:rsidRDefault="00A836EF" w:rsidP="00A836EF">
            <w:pPr>
              <w:spacing w:before="100" w:beforeAutospacing="1" w:after="100" w:afterAutospacing="1"/>
            </w:pPr>
            <w:r w:rsidRPr="000A37F9">
              <w:t>3</w:t>
            </w:r>
          </w:p>
        </w:tc>
        <w:tc>
          <w:tcPr>
            <w:tcW w:w="4613" w:type="dxa"/>
            <w:shd w:val="clear" w:color="auto" w:fill="F2F2F2"/>
          </w:tcPr>
          <w:p w:rsidR="00A836EF" w:rsidRPr="000A37F9" w:rsidRDefault="00A836EF" w:rsidP="00A836EF">
            <w:pPr>
              <w:spacing w:before="100" w:beforeAutospacing="1" w:after="100" w:afterAutospacing="1"/>
            </w:pPr>
            <w:r w:rsidRPr="000A37F9">
              <w:t>Genel Sekreter Yardımcısı</w:t>
            </w:r>
          </w:p>
        </w:tc>
        <w:tc>
          <w:tcPr>
            <w:tcW w:w="1852" w:type="dxa"/>
            <w:shd w:val="clear" w:color="auto" w:fill="F2F2F2"/>
          </w:tcPr>
          <w:p w:rsidR="00A836EF" w:rsidRPr="000A37F9" w:rsidRDefault="00A836EF" w:rsidP="00A836EF">
            <w:pPr>
              <w:spacing w:before="100" w:beforeAutospacing="1" w:after="100" w:afterAutospacing="1"/>
              <w:jc w:val="center"/>
            </w:pPr>
            <w:r w:rsidRPr="000A37F9">
              <w:t>1</w:t>
            </w:r>
          </w:p>
        </w:tc>
        <w:tc>
          <w:tcPr>
            <w:tcW w:w="2410" w:type="dxa"/>
            <w:shd w:val="clear" w:color="auto" w:fill="F2F2F2"/>
          </w:tcPr>
          <w:p w:rsidR="00A836EF" w:rsidRPr="000A37F9" w:rsidRDefault="00A836EF" w:rsidP="00A836EF">
            <w:pPr>
              <w:jc w:val="center"/>
            </w:pPr>
            <w:r w:rsidRPr="000A37F9">
              <w:t>Lisans</w:t>
            </w:r>
          </w:p>
        </w:tc>
      </w:tr>
      <w:tr w:rsidR="00A836EF" w:rsidRPr="000A37F9" w:rsidTr="00832E2A">
        <w:trPr>
          <w:trHeight w:val="907"/>
        </w:trPr>
        <w:tc>
          <w:tcPr>
            <w:tcW w:w="731" w:type="dxa"/>
            <w:shd w:val="clear" w:color="auto" w:fill="F2F2F2"/>
          </w:tcPr>
          <w:p w:rsidR="00A836EF" w:rsidRPr="000A37F9" w:rsidRDefault="00A836EF" w:rsidP="00A836EF">
            <w:pPr>
              <w:spacing w:before="100" w:beforeAutospacing="1" w:after="100" w:afterAutospacing="1"/>
            </w:pPr>
            <w:r w:rsidRPr="000A37F9">
              <w:t>4</w:t>
            </w:r>
          </w:p>
        </w:tc>
        <w:tc>
          <w:tcPr>
            <w:tcW w:w="4613" w:type="dxa"/>
            <w:shd w:val="clear" w:color="auto" w:fill="F2F2F2"/>
          </w:tcPr>
          <w:p w:rsidR="00A836EF" w:rsidRPr="000A37F9" w:rsidRDefault="00A836EF" w:rsidP="00A836EF">
            <w:pPr>
              <w:spacing w:before="100" w:beforeAutospacing="1" w:after="100" w:afterAutospacing="1"/>
            </w:pPr>
            <w:r w:rsidRPr="000A37F9">
              <w:t>Müdür</w:t>
            </w:r>
          </w:p>
        </w:tc>
        <w:tc>
          <w:tcPr>
            <w:tcW w:w="1852" w:type="dxa"/>
            <w:shd w:val="clear" w:color="auto" w:fill="F2F2F2"/>
          </w:tcPr>
          <w:p w:rsidR="00A836EF" w:rsidRPr="000A37F9" w:rsidRDefault="00A836EF" w:rsidP="00A836EF">
            <w:pPr>
              <w:spacing w:before="100" w:beforeAutospacing="1" w:after="100" w:afterAutospacing="1"/>
              <w:jc w:val="center"/>
            </w:pPr>
            <w:r w:rsidRPr="000A37F9">
              <w:t>16</w:t>
            </w:r>
          </w:p>
        </w:tc>
        <w:tc>
          <w:tcPr>
            <w:tcW w:w="2410" w:type="dxa"/>
            <w:shd w:val="clear" w:color="auto" w:fill="F2F2F2"/>
          </w:tcPr>
          <w:p w:rsidR="00A836EF" w:rsidRPr="000A37F9" w:rsidRDefault="00A836EF" w:rsidP="00A836EF">
            <w:pPr>
              <w:jc w:val="center"/>
            </w:pPr>
            <w:r w:rsidRPr="000A37F9">
              <w:t>3 Yüksek Lisans</w:t>
            </w:r>
          </w:p>
          <w:p w:rsidR="00A836EF" w:rsidRPr="000A37F9" w:rsidRDefault="00A836EF" w:rsidP="00A836EF">
            <w:pPr>
              <w:jc w:val="center"/>
            </w:pPr>
            <w:r w:rsidRPr="000A37F9">
              <w:t>8 Lisans</w:t>
            </w:r>
          </w:p>
          <w:p w:rsidR="00A836EF" w:rsidRPr="000A37F9" w:rsidRDefault="00A836EF" w:rsidP="00A836EF">
            <w:pPr>
              <w:jc w:val="center"/>
            </w:pPr>
            <w:r w:rsidRPr="000A37F9">
              <w:t>2 Ön Lisans</w:t>
            </w:r>
          </w:p>
          <w:p w:rsidR="00A836EF" w:rsidRPr="000A37F9" w:rsidRDefault="00A836EF" w:rsidP="00A836EF">
            <w:pPr>
              <w:jc w:val="center"/>
            </w:pPr>
            <w:r w:rsidRPr="000A37F9">
              <w:t>3 Lise</w:t>
            </w:r>
          </w:p>
        </w:tc>
      </w:tr>
      <w:tr w:rsidR="00A836EF" w:rsidRPr="000A37F9" w:rsidTr="00832E2A">
        <w:trPr>
          <w:trHeight w:val="242"/>
        </w:trPr>
        <w:tc>
          <w:tcPr>
            <w:tcW w:w="731" w:type="dxa"/>
            <w:shd w:val="clear" w:color="auto" w:fill="F2F2F2"/>
          </w:tcPr>
          <w:p w:rsidR="00A836EF" w:rsidRPr="000A37F9" w:rsidRDefault="00A836EF" w:rsidP="00A836EF">
            <w:pPr>
              <w:spacing w:before="100" w:beforeAutospacing="1" w:after="100" w:afterAutospacing="1"/>
            </w:pPr>
            <w:r w:rsidRPr="000A37F9">
              <w:t>5</w:t>
            </w:r>
          </w:p>
        </w:tc>
        <w:tc>
          <w:tcPr>
            <w:tcW w:w="4613" w:type="dxa"/>
            <w:shd w:val="clear" w:color="auto" w:fill="F2F2F2"/>
          </w:tcPr>
          <w:p w:rsidR="00A836EF" w:rsidRPr="000A37F9" w:rsidRDefault="00A836EF" w:rsidP="00A836EF">
            <w:pPr>
              <w:spacing w:before="100" w:beforeAutospacing="1" w:after="100" w:afterAutospacing="1"/>
            </w:pPr>
            <w:r w:rsidRPr="000A37F9">
              <w:t>Avukatlık Hizmetleri Personeli</w:t>
            </w:r>
          </w:p>
        </w:tc>
        <w:tc>
          <w:tcPr>
            <w:tcW w:w="1852" w:type="dxa"/>
            <w:shd w:val="clear" w:color="auto" w:fill="F2F2F2"/>
          </w:tcPr>
          <w:p w:rsidR="00A836EF" w:rsidRPr="000A37F9" w:rsidRDefault="00A836EF" w:rsidP="00A836EF">
            <w:pPr>
              <w:spacing w:before="100" w:beforeAutospacing="1" w:after="100" w:afterAutospacing="1"/>
              <w:jc w:val="center"/>
            </w:pPr>
            <w:r w:rsidRPr="000A37F9">
              <w:t>2</w:t>
            </w:r>
          </w:p>
        </w:tc>
        <w:tc>
          <w:tcPr>
            <w:tcW w:w="2410" w:type="dxa"/>
            <w:shd w:val="clear" w:color="auto" w:fill="F2F2F2"/>
          </w:tcPr>
          <w:p w:rsidR="00A836EF" w:rsidRPr="000A37F9" w:rsidRDefault="00A836EF" w:rsidP="00A836EF">
            <w:pPr>
              <w:spacing w:before="100" w:beforeAutospacing="1" w:after="100" w:afterAutospacing="1"/>
              <w:jc w:val="center"/>
            </w:pPr>
            <w:r w:rsidRPr="000A37F9">
              <w:t>Lisans</w:t>
            </w:r>
          </w:p>
        </w:tc>
      </w:tr>
      <w:tr w:rsidR="00A836EF" w:rsidRPr="000A37F9" w:rsidTr="00832E2A">
        <w:trPr>
          <w:trHeight w:val="454"/>
        </w:trPr>
        <w:tc>
          <w:tcPr>
            <w:tcW w:w="731" w:type="dxa"/>
            <w:shd w:val="clear" w:color="auto" w:fill="F2F2F2"/>
          </w:tcPr>
          <w:p w:rsidR="00A836EF" w:rsidRPr="000A37F9" w:rsidRDefault="00A836EF" w:rsidP="00A836EF">
            <w:pPr>
              <w:spacing w:before="100" w:beforeAutospacing="1" w:after="100" w:afterAutospacing="1"/>
            </w:pPr>
            <w:r w:rsidRPr="000A37F9">
              <w:t>6</w:t>
            </w:r>
          </w:p>
        </w:tc>
        <w:tc>
          <w:tcPr>
            <w:tcW w:w="4613" w:type="dxa"/>
            <w:shd w:val="clear" w:color="auto" w:fill="F2F2F2"/>
          </w:tcPr>
          <w:p w:rsidR="00A836EF" w:rsidRPr="000A37F9" w:rsidRDefault="00A836EF" w:rsidP="00A836EF">
            <w:pPr>
              <w:spacing w:before="100" w:beforeAutospacing="1" w:after="100" w:afterAutospacing="1"/>
            </w:pPr>
            <w:r w:rsidRPr="000A37F9">
              <w:t>Yardımcı Hizmetler Personeli</w:t>
            </w:r>
          </w:p>
        </w:tc>
        <w:tc>
          <w:tcPr>
            <w:tcW w:w="1852" w:type="dxa"/>
            <w:shd w:val="clear" w:color="auto" w:fill="F2F2F2"/>
          </w:tcPr>
          <w:p w:rsidR="00A836EF" w:rsidRPr="000A37F9" w:rsidRDefault="00A836EF" w:rsidP="00A836EF">
            <w:pPr>
              <w:spacing w:before="100" w:beforeAutospacing="1" w:after="100" w:afterAutospacing="1"/>
              <w:jc w:val="center"/>
            </w:pPr>
            <w:r w:rsidRPr="000A37F9">
              <w:t>3</w:t>
            </w:r>
          </w:p>
        </w:tc>
        <w:tc>
          <w:tcPr>
            <w:tcW w:w="2410" w:type="dxa"/>
            <w:shd w:val="clear" w:color="auto" w:fill="F2F2F2"/>
          </w:tcPr>
          <w:p w:rsidR="00A836EF" w:rsidRPr="000A37F9" w:rsidRDefault="00A836EF" w:rsidP="00A836EF">
            <w:pPr>
              <w:pStyle w:val="AralkYok"/>
              <w:jc w:val="center"/>
            </w:pPr>
            <w:r w:rsidRPr="000A37F9">
              <w:t xml:space="preserve">1 </w:t>
            </w:r>
            <w:proofErr w:type="spellStart"/>
            <w:r w:rsidRPr="000A37F9">
              <w:t>İlköğretim</w:t>
            </w:r>
            <w:proofErr w:type="spellEnd"/>
          </w:p>
          <w:p w:rsidR="00A836EF" w:rsidRPr="000A37F9" w:rsidRDefault="00A836EF" w:rsidP="00A836EF">
            <w:pPr>
              <w:pStyle w:val="AralkYok"/>
            </w:pPr>
            <w:r w:rsidRPr="000A37F9">
              <w:t xml:space="preserve">            1 </w:t>
            </w:r>
            <w:proofErr w:type="spellStart"/>
            <w:r w:rsidRPr="000A37F9">
              <w:t>Lisans</w:t>
            </w:r>
            <w:proofErr w:type="spellEnd"/>
          </w:p>
          <w:p w:rsidR="00A836EF" w:rsidRPr="000A37F9" w:rsidRDefault="00A836EF" w:rsidP="00A836EF">
            <w:pPr>
              <w:pStyle w:val="AralkYok"/>
              <w:jc w:val="center"/>
            </w:pPr>
            <w:r w:rsidRPr="000A37F9">
              <w:t xml:space="preserve">1 </w:t>
            </w:r>
            <w:proofErr w:type="spellStart"/>
            <w:r w:rsidRPr="000A37F9">
              <w:t>Ön</w:t>
            </w:r>
            <w:proofErr w:type="spellEnd"/>
            <w:r w:rsidRPr="000A37F9">
              <w:t xml:space="preserve"> </w:t>
            </w:r>
            <w:proofErr w:type="spellStart"/>
            <w:r w:rsidRPr="000A37F9">
              <w:t>Lisans</w:t>
            </w:r>
            <w:proofErr w:type="spellEnd"/>
          </w:p>
        </w:tc>
      </w:tr>
      <w:tr w:rsidR="00A836EF" w:rsidRPr="000A37F9" w:rsidTr="00832E2A">
        <w:trPr>
          <w:trHeight w:val="326"/>
        </w:trPr>
        <w:tc>
          <w:tcPr>
            <w:tcW w:w="731" w:type="dxa"/>
            <w:shd w:val="clear" w:color="auto" w:fill="F2F2F2"/>
          </w:tcPr>
          <w:p w:rsidR="00A836EF" w:rsidRPr="000A37F9" w:rsidRDefault="00A836EF" w:rsidP="00A836EF">
            <w:pPr>
              <w:spacing w:before="100" w:beforeAutospacing="1" w:after="100" w:afterAutospacing="1"/>
            </w:pPr>
            <w:r w:rsidRPr="000A37F9">
              <w:t>7</w:t>
            </w:r>
          </w:p>
        </w:tc>
        <w:tc>
          <w:tcPr>
            <w:tcW w:w="4613" w:type="dxa"/>
            <w:shd w:val="clear" w:color="auto" w:fill="F2F2F2"/>
          </w:tcPr>
          <w:p w:rsidR="00A836EF" w:rsidRPr="000A37F9" w:rsidRDefault="00A836EF" w:rsidP="00A836EF">
            <w:pPr>
              <w:spacing w:before="100" w:beforeAutospacing="1" w:after="100" w:afterAutospacing="1"/>
            </w:pPr>
            <w:r w:rsidRPr="000A37F9">
              <w:t>İnşaat Mühendisi</w:t>
            </w:r>
          </w:p>
        </w:tc>
        <w:tc>
          <w:tcPr>
            <w:tcW w:w="1852" w:type="dxa"/>
            <w:shd w:val="clear" w:color="auto" w:fill="F2F2F2"/>
          </w:tcPr>
          <w:p w:rsidR="00A836EF" w:rsidRPr="000A37F9" w:rsidRDefault="00A836EF" w:rsidP="00A836EF">
            <w:pPr>
              <w:spacing w:before="100" w:beforeAutospacing="1" w:after="100" w:afterAutospacing="1"/>
              <w:jc w:val="center"/>
            </w:pPr>
            <w:r w:rsidRPr="000A37F9">
              <w:t xml:space="preserve">8 </w:t>
            </w:r>
          </w:p>
        </w:tc>
        <w:tc>
          <w:tcPr>
            <w:tcW w:w="2410" w:type="dxa"/>
            <w:shd w:val="clear" w:color="auto" w:fill="F2F2F2"/>
          </w:tcPr>
          <w:p w:rsidR="00A836EF" w:rsidRPr="000A37F9" w:rsidRDefault="00A836EF" w:rsidP="00A836EF">
            <w:pPr>
              <w:jc w:val="center"/>
            </w:pPr>
            <w:r w:rsidRPr="000A37F9">
              <w:t>Lisans</w:t>
            </w:r>
          </w:p>
        </w:tc>
      </w:tr>
      <w:tr w:rsidR="00A836EF" w:rsidRPr="000A37F9" w:rsidTr="00832E2A">
        <w:trPr>
          <w:trHeight w:val="337"/>
        </w:trPr>
        <w:tc>
          <w:tcPr>
            <w:tcW w:w="731" w:type="dxa"/>
            <w:shd w:val="clear" w:color="auto" w:fill="F2F2F2"/>
          </w:tcPr>
          <w:p w:rsidR="00A836EF" w:rsidRPr="000A37F9" w:rsidRDefault="00A836EF" w:rsidP="00A836EF">
            <w:pPr>
              <w:spacing w:before="100" w:beforeAutospacing="1" w:after="100" w:afterAutospacing="1"/>
            </w:pPr>
            <w:r w:rsidRPr="000A37F9">
              <w:t>8</w:t>
            </w:r>
          </w:p>
        </w:tc>
        <w:tc>
          <w:tcPr>
            <w:tcW w:w="4613" w:type="dxa"/>
            <w:shd w:val="clear" w:color="auto" w:fill="F2F2F2"/>
          </w:tcPr>
          <w:p w:rsidR="00A836EF" w:rsidRPr="000A37F9" w:rsidRDefault="00A836EF" w:rsidP="00A836EF">
            <w:pPr>
              <w:spacing w:before="100" w:beforeAutospacing="1" w:after="100" w:afterAutospacing="1"/>
            </w:pPr>
            <w:r w:rsidRPr="000A37F9">
              <w:t>Makine Mühendisi</w:t>
            </w:r>
          </w:p>
        </w:tc>
        <w:tc>
          <w:tcPr>
            <w:tcW w:w="1852" w:type="dxa"/>
            <w:shd w:val="clear" w:color="auto" w:fill="F2F2F2"/>
          </w:tcPr>
          <w:p w:rsidR="00A836EF" w:rsidRPr="000A37F9" w:rsidRDefault="00A836EF" w:rsidP="00A836EF">
            <w:pPr>
              <w:spacing w:before="100" w:beforeAutospacing="1" w:after="100" w:afterAutospacing="1"/>
              <w:jc w:val="center"/>
            </w:pPr>
            <w:r w:rsidRPr="000A37F9">
              <w:t xml:space="preserve">2 </w:t>
            </w:r>
          </w:p>
        </w:tc>
        <w:tc>
          <w:tcPr>
            <w:tcW w:w="2410" w:type="dxa"/>
            <w:shd w:val="clear" w:color="auto" w:fill="F2F2F2"/>
          </w:tcPr>
          <w:p w:rsidR="00A836EF" w:rsidRPr="000A37F9" w:rsidRDefault="00A836EF" w:rsidP="00A836EF">
            <w:pPr>
              <w:jc w:val="center"/>
            </w:pPr>
            <w:r w:rsidRPr="000A37F9">
              <w:t>Lisans</w:t>
            </w:r>
          </w:p>
        </w:tc>
      </w:tr>
      <w:tr w:rsidR="00A836EF" w:rsidRPr="000A37F9" w:rsidTr="00832E2A">
        <w:trPr>
          <w:trHeight w:val="467"/>
        </w:trPr>
        <w:tc>
          <w:tcPr>
            <w:tcW w:w="731" w:type="dxa"/>
            <w:shd w:val="clear" w:color="auto" w:fill="F2F2F2"/>
          </w:tcPr>
          <w:p w:rsidR="00A836EF" w:rsidRPr="000A37F9" w:rsidRDefault="00A836EF" w:rsidP="00A836EF">
            <w:pPr>
              <w:spacing w:before="100" w:beforeAutospacing="1" w:after="100" w:afterAutospacing="1"/>
            </w:pPr>
            <w:r w:rsidRPr="000A37F9">
              <w:t>9</w:t>
            </w:r>
          </w:p>
        </w:tc>
        <w:tc>
          <w:tcPr>
            <w:tcW w:w="4613" w:type="dxa"/>
            <w:shd w:val="clear" w:color="auto" w:fill="F2F2F2"/>
          </w:tcPr>
          <w:p w:rsidR="00A836EF" w:rsidRPr="000A37F9" w:rsidRDefault="00A836EF" w:rsidP="00A836EF">
            <w:pPr>
              <w:spacing w:before="100" w:beforeAutospacing="1" w:after="100" w:afterAutospacing="1"/>
            </w:pPr>
            <w:r w:rsidRPr="000A37F9">
              <w:t>Ziraat Mühendisi</w:t>
            </w:r>
          </w:p>
        </w:tc>
        <w:tc>
          <w:tcPr>
            <w:tcW w:w="1852" w:type="dxa"/>
            <w:shd w:val="clear" w:color="auto" w:fill="F2F2F2"/>
          </w:tcPr>
          <w:p w:rsidR="00A836EF" w:rsidRPr="000A37F9" w:rsidRDefault="00A836EF" w:rsidP="00A836EF">
            <w:pPr>
              <w:spacing w:before="100" w:beforeAutospacing="1" w:after="100" w:afterAutospacing="1"/>
              <w:jc w:val="center"/>
            </w:pPr>
            <w:r w:rsidRPr="000A37F9">
              <w:t xml:space="preserve">1 </w:t>
            </w:r>
          </w:p>
        </w:tc>
        <w:tc>
          <w:tcPr>
            <w:tcW w:w="2410" w:type="dxa"/>
            <w:shd w:val="clear" w:color="auto" w:fill="F2F2F2"/>
          </w:tcPr>
          <w:p w:rsidR="00A836EF" w:rsidRPr="000A37F9" w:rsidRDefault="00A836EF" w:rsidP="00A836EF">
            <w:pPr>
              <w:jc w:val="center"/>
            </w:pPr>
            <w:r w:rsidRPr="000A37F9">
              <w:t>Lisans</w:t>
            </w:r>
          </w:p>
        </w:tc>
      </w:tr>
      <w:tr w:rsidR="00A836EF" w:rsidRPr="000A37F9" w:rsidTr="00832E2A">
        <w:trPr>
          <w:trHeight w:val="188"/>
        </w:trPr>
        <w:tc>
          <w:tcPr>
            <w:tcW w:w="731" w:type="dxa"/>
            <w:shd w:val="clear" w:color="auto" w:fill="F2F2F2"/>
          </w:tcPr>
          <w:p w:rsidR="00A836EF" w:rsidRPr="000A37F9" w:rsidRDefault="00A836EF" w:rsidP="00A836EF">
            <w:pPr>
              <w:spacing w:before="100" w:beforeAutospacing="1" w:after="100" w:afterAutospacing="1"/>
            </w:pPr>
            <w:r w:rsidRPr="000A37F9">
              <w:t>10</w:t>
            </w:r>
          </w:p>
        </w:tc>
        <w:tc>
          <w:tcPr>
            <w:tcW w:w="4613" w:type="dxa"/>
            <w:shd w:val="clear" w:color="auto" w:fill="F2F2F2"/>
          </w:tcPr>
          <w:p w:rsidR="00A836EF" w:rsidRPr="000A37F9" w:rsidRDefault="00A836EF" w:rsidP="00A836EF">
            <w:pPr>
              <w:spacing w:before="100" w:beforeAutospacing="1" w:after="100" w:afterAutospacing="1"/>
            </w:pPr>
            <w:r w:rsidRPr="000A37F9">
              <w:t>Elektronik Mühendisi</w:t>
            </w:r>
          </w:p>
        </w:tc>
        <w:tc>
          <w:tcPr>
            <w:tcW w:w="1852" w:type="dxa"/>
            <w:shd w:val="clear" w:color="auto" w:fill="F2F2F2"/>
          </w:tcPr>
          <w:p w:rsidR="00A836EF" w:rsidRPr="000A37F9" w:rsidRDefault="00A836EF" w:rsidP="00A836EF">
            <w:pPr>
              <w:spacing w:before="100" w:beforeAutospacing="1" w:after="100" w:afterAutospacing="1"/>
              <w:jc w:val="center"/>
            </w:pPr>
            <w:r w:rsidRPr="000A37F9">
              <w:t>1</w:t>
            </w:r>
          </w:p>
        </w:tc>
        <w:tc>
          <w:tcPr>
            <w:tcW w:w="2410" w:type="dxa"/>
            <w:shd w:val="clear" w:color="auto" w:fill="F2F2F2"/>
          </w:tcPr>
          <w:p w:rsidR="00A836EF" w:rsidRPr="000A37F9" w:rsidRDefault="00A836EF" w:rsidP="00A836EF">
            <w:pPr>
              <w:jc w:val="center"/>
            </w:pPr>
            <w:r w:rsidRPr="000A37F9">
              <w:t>Lisans</w:t>
            </w:r>
          </w:p>
        </w:tc>
      </w:tr>
      <w:tr w:rsidR="00A836EF" w:rsidRPr="000A37F9" w:rsidTr="00832E2A">
        <w:trPr>
          <w:trHeight w:val="241"/>
        </w:trPr>
        <w:tc>
          <w:tcPr>
            <w:tcW w:w="731" w:type="dxa"/>
            <w:shd w:val="clear" w:color="auto" w:fill="F2F2F2"/>
          </w:tcPr>
          <w:p w:rsidR="00A836EF" w:rsidRPr="000A37F9" w:rsidRDefault="00A836EF" w:rsidP="00A836EF">
            <w:pPr>
              <w:spacing w:before="100" w:beforeAutospacing="1" w:after="100" w:afterAutospacing="1"/>
            </w:pPr>
            <w:r w:rsidRPr="000A37F9">
              <w:t>11</w:t>
            </w:r>
          </w:p>
        </w:tc>
        <w:tc>
          <w:tcPr>
            <w:tcW w:w="4613" w:type="dxa"/>
            <w:shd w:val="clear" w:color="auto" w:fill="F2F2F2"/>
          </w:tcPr>
          <w:p w:rsidR="00A836EF" w:rsidRPr="000A37F9" w:rsidRDefault="00A836EF" w:rsidP="00A836EF">
            <w:pPr>
              <w:spacing w:before="100" w:beforeAutospacing="1" w:after="100" w:afterAutospacing="1"/>
            </w:pPr>
            <w:r w:rsidRPr="000A37F9">
              <w:t>Jeoloji Mühendisi</w:t>
            </w:r>
          </w:p>
        </w:tc>
        <w:tc>
          <w:tcPr>
            <w:tcW w:w="1852" w:type="dxa"/>
            <w:shd w:val="clear" w:color="auto" w:fill="F2F2F2"/>
          </w:tcPr>
          <w:p w:rsidR="00A836EF" w:rsidRPr="000A37F9" w:rsidRDefault="00A836EF" w:rsidP="00A836EF">
            <w:pPr>
              <w:spacing w:before="100" w:beforeAutospacing="1" w:after="100" w:afterAutospacing="1"/>
              <w:jc w:val="center"/>
            </w:pPr>
            <w:r w:rsidRPr="000A37F9">
              <w:t>1</w:t>
            </w:r>
          </w:p>
        </w:tc>
        <w:tc>
          <w:tcPr>
            <w:tcW w:w="2410" w:type="dxa"/>
            <w:shd w:val="clear" w:color="auto" w:fill="F2F2F2"/>
          </w:tcPr>
          <w:p w:rsidR="00A836EF" w:rsidRPr="000A37F9" w:rsidRDefault="00A836EF" w:rsidP="00A836EF">
            <w:pPr>
              <w:jc w:val="center"/>
            </w:pPr>
            <w:r w:rsidRPr="000A37F9">
              <w:t>Lisans</w:t>
            </w:r>
          </w:p>
        </w:tc>
      </w:tr>
      <w:tr w:rsidR="00A836EF" w:rsidRPr="000A37F9" w:rsidTr="00832E2A">
        <w:trPr>
          <w:trHeight w:val="304"/>
        </w:trPr>
        <w:tc>
          <w:tcPr>
            <w:tcW w:w="731" w:type="dxa"/>
            <w:shd w:val="clear" w:color="auto" w:fill="F2F2F2"/>
          </w:tcPr>
          <w:p w:rsidR="00A836EF" w:rsidRPr="000A37F9" w:rsidRDefault="00A836EF" w:rsidP="00A836EF">
            <w:pPr>
              <w:spacing w:before="100" w:beforeAutospacing="1" w:after="100" w:afterAutospacing="1"/>
            </w:pPr>
            <w:r w:rsidRPr="000A37F9">
              <w:t>12</w:t>
            </w:r>
          </w:p>
        </w:tc>
        <w:tc>
          <w:tcPr>
            <w:tcW w:w="4613" w:type="dxa"/>
            <w:shd w:val="clear" w:color="auto" w:fill="F2F2F2"/>
          </w:tcPr>
          <w:p w:rsidR="00A836EF" w:rsidRPr="000A37F9" w:rsidRDefault="00A836EF" w:rsidP="00A836EF">
            <w:pPr>
              <w:spacing w:before="100" w:beforeAutospacing="1" w:after="100" w:afterAutospacing="1"/>
            </w:pPr>
            <w:r w:rsidRPr="000A37F9">
              <w:t>Harita Mühendisi</w:t>
            </w:r>
          </w:p>
        </w:tc>
        <w:tc>
          <w:tcPr>
            <w:tcW w:w="1852" w:type="dxa"/>
            <w:shd w:val="clear" w:color="auto" w:fill="F2F2F2"/>
          </w:tcPr>
          <w:p w:rsidR="00A836EF" w:rsidRPr="000A37F9" w:rsidRDefault="00A836EF" w:rsidP="00A836EF">
            <w:pPr>
              <w:spacing w:before="100" w:beforeAutospacing="1" w:after="100" w:afterAutospacing="1"/>
              <w:jc w:val="center"/>
            </w:pPr>
            <w:r w:rsidRPr="000A37F9">
              <w:t>1</w:t>
            </w:r>
          </w:p>
        </w:tc>
        <w:tc>
          <w:tcPr>
            <w:tcW w:w="2410" w:type="dxa"/>
            <w:shd w:val="clear" w:color="auto" w:fill="F2F2F2"/>
          </w:tcPr>
          <w:p w:rsidR="00A836EF" w:rsidRPr="000A37F9" w:rsidRDefault="00A836EF" w:rsidP="00A836EF">
            <w:pPr>
              <w:jc w:val="center"/>
            </w:pPr>
            <w:r w:rsidRPr="000A37F9">
              <w:t>Lisans</w:t>
            </w:r>
          </w:p>
        </w:tc>
      </w:tr>
      <w:tr w:rsidR="00A836EF" w:rsidRPr="000A37F9" w:rsidTr="00832E2A">
        <w:trPr>
          <w:trHeight w:val="316"/>
        </w:trPr>
        <w:tc>
          <w:tcPr>
            <w:tcW w:w="731" w:type="dxa"/>
            <w:shd w:val="clear" w:color="auto" w:fill="F2F2F2"/>
          </w:tcPr>
          <w:p w:rsidR="00A836EF" w:rsidRPr="000A37F9" w:rsidRDefault="00A836EF" w:rsidP="00A836EF">
            <w:pPr>
              <w:spacing w:before="100" w:beforeAutospacing="1" w:after="100" w:afterAutospacing="1"/>
            </w:pPr>
            <w:r w:rsidRPr="000A37F9">
              <w:t>13</w:t>
            </w:r>
          </w:p>
        </w:tc>
        <w:tc>
          <w:tcPr>
            <w:tcW w:w="4613" w:type="dxa"/>
            <w:shd w:val="clear" w:color="auto" w:fill="F2F2F2"/>
          </w:tcPr>
          <w:p w:rsidR="00A836EF" w:rsidRPr="000A37F9" w:rsidRDefault="00A836EF" w:rsidP="00A836EF">
            <w:pPr>
              <w:spacing w:before="100" w:beforeAutospacing="1" w:after="100" w:afterAutospacing="1"/>
            </w:pPr>
            <w:r w:rsidRPr="000A37F9">
              <w:t>Maden Mühendisi</w:t>
            </w:r>
          </w:p>
        </w:tc>
        <w:tc>
          <w:tcPr>
            <w:tcW w:w="1852" w:type="dxa"/>
            <w:shd w:val="clear" w:color="auto" w:fill="F2F2F2"/>
          </w:tcPr>
          <w:p w:rsidR="00A836EF" w:rsidRPr="000A37F9" w:rsidRDefault="00A836EF" w:rsidP="00A836EF">
            <w:pPr>
              <w:spacing w:before="100" w:beforeAutospacing="1" w:after="100" w:afterAutospacing="1"/>
              <w:jc w:val="center"/>
            </w:pPr>
            <w:r w:rsidRPr="000A37F9">
              <w:t xml:space="preserve">1 </w:t>
            </w:r>
          </w:p>
        </w:tc>
        <w:tc>
          <w:tcPr>
            <w:tcW w:w="2410" w:type="dxa"/>
            <w:shd w:val="clear" w:color="auto" w:fill="F2F2F2"/>
          </w:tcPr>
          <w:p w:rsidR="00A836EF" w:rsidRPr="000A37F9" w:rsidRDefault="00A836EF" w:rsidP="00A836EF">
            <w:pPr>
              <w:jc w:val="center"/>
            </w:pPr>
            <w:r w:rsidRPr="000A37F9">
              <w:t>Lisans</w:t>
            </w:r>
          </w:p>
        </w:tc>
      </w:tr>
      <w:tr w:rsidR="00A836EF" w:rsidRPr="000A37F9" w:rsidTr="00832E2A">
        <w:trPr>
          <w:trHeight w:val="320"/>
        </w:trPr>
        <w:tc>
          <w:tcPr>
            <w:tcW w:w="731" w:type="dxa"/>
            <w:shd w:val="clear" w:color="auto" w:fill="F2F2F2"/>
          </w:tcPr>
          <w:p w:rsidR="00A836EF" w:rsidRPr="000A37F9" w:rsidRDefault="00A836EF" w:rsidP="00A836EF">
            <w:pPr>
              <w:spacing w:before="100" w:beforeAutospacing="1" w:after="100" w:afterAutospacing="1"/>
            </w:pPr>
            <w:r w:rsidRPr="000A37F9">
              <w:t>14</w:t>
            </w:r>
          </w:p>
        </w:tc>
        <w:tc>
          <w:tcPr>
            <w:tcW w:w="4613" w:type="dxa"/>
            <w:shd w:val="clear" w:color="auto" w:fill="F2F2F2"/>
          </w:tcPr>
          <w:p w:rsidR="00A836EF" w:rsidRPr="000A37F9" w:rsidRDefault="00A836EF" w:rsidP="00A836EF">
            <w:pPr>
              <w:spacing w:before="100" w:beforeAutospacing="1" w:after="100" w:afterAutospacing="1"/>
            </w:pPr>
            <w:r w:rsidRPr="000A37F9">
              <w:t>Mimar</w:t>
            </w:r>
          </w:p>
        </w:tc>
        <w:tc>
          <w:tcPr>
            <w:tcW w:w="1852" w:type="dxa"/>
            <w:shd w:val="clear" w:color="auto" w:fill="F2F2F2"/>
          </w:tcPr>
          <w:p w:rsidR="00A836EF" w:rsidRPr="000A37F9" w:rsidRDefault="00A836EF" w:rsidP="00A836EF">
            <w:pPr>
              <w:spacing w:before="100" w:beforeAutospacing="1" w:after="100" w:afterAutospacing="1"/>
              <w:jc w:val="center"/>
            </w:pPr>
            <w:r w:rsidRPr="000A37F9">
              <w:t xml:space="preserve">1 </w:t>
            </w:r>
          </w:p>
        </w:tc>
        <w:tc>
          <w:tcPr>
            <w:tcW w:w="2410" w:type="dxa"/>
            <w:shd w:val="clear" w:color="auto" w:fill="F2F2F2"/>
          </w:tcPr>
          <w:p w:rsidR="00A836EF" w:rsidRPr="000A37F9" w:rsidRDefault="00A836EF" w:rsidP="00A836EF">
            <w:pPr>
              <w:jc w:val="center"/>
            </w:pPr>
            <w:r w:rsidRPr="000A37F9">
              <w:t>Lisans</w:t>
            </w:r>
          </w:p>
        </w:tc>
      </w:tr>
      <w:tr w:rsidR="00A836EF" w:rsidRPr="000A37F9" w:rsidTr="00832E2A">
        <w:trPr>
          <w:trHeight w:val="256"/>
        </w:trPr>
        <w:tc>
          <w:tcPr>
            <w:tcW w:w="731" w:type="dxa"/>
            <w:shd w:val="clear" w:color="auto" w:fill="F2F2F2"/>
          </w:tcPr>
          <w:p w:rsidR="00A836EF" w:rsidRPr="000A37F9" w:rsidRDefault="00A836EF" w:rsidP="00A836EF">
            <w:pPr>
              <w:spacing w:before="100" w:beforeAutospacing="1" w:after="100" w:afterAutospacing="1"/>
            </w:pPr>
            <w:r w:rsidRPr="000A37F9">
              <w:t>15</w:t>
            </w:r>
          </w:p>
        </w:tc>
        <w:tc>
          <w:tcPr>
            <w:tcW w:w="4613" w:type="dxa"/>
            <w:shd w:val="clear" w:color="auto" w:fill="F2F2F2"/>
          </w:tcPr>
          <w:p w:rsidR="00A836EF" w:rsidRPr="000A37F9" w:rsidRDefault="00A836EF" w:rsidP="00A836EF">
            <w:pPr>
              <w:spacing w:before="100" w:beforeAutospacing="1" w:after="100" w:afterAutospacing="1"/>
            </w:pPr>
            <w:r w:rsidRPr="000A37F9">
              <w:t>Çevre Mühendisi</w:t>
            </w:r>
          </w:p>
        </w:tc>
        <w:tc>
          <w:tcPr>
            <w:tcW w:w="1852" w:type="dxa"/>
            <w:shd w:val="clear" w:color="auto" w:fill="F2F2F2"/>
          </w:tcPr>
          <w:p w:rsidR="00A836EF" w:rsidRPr="000A37F9" w:rsidRDefault="00A836EF" w:rsidP="00A836EF">
            <w:pPr>
              <w:spacing w:before="100" w:beforeAutospacing="1" w:after="100" w:afterAutospacing="1"/>
              <w:jc w:val="center"/>
            </w:pPr>
            <w:r w:rsidRPr="000A37F9">
              <w:t xml:space="preserve">2 </w:t>
            </w:r>
          </w:p>
        </w:tc>
        <w:tc>
          <w:tcPr>
            <w:tcW w:w="2410" w:type="dxa"/>
            <w:shd w:val="clear" w:color="auto" w:fill="F2F2F2"/>
          </w:tcPr>
          <w:p w:rsidR="00A836EF" w:rsidRPr="000A37F9" w:rsidRDefault="00A836EF" w:rsidP="00A836EF">
            <w:pPr>
              <w:jc w:val="center"/>
            </w:pPr>
            <w:r w:rsidRPr="000A37F9">
              <w:t>Lisans</w:t>
            </w:r>
          </w:p>
        </w:tc>
      </w:tr>
      <w:tr w:rsidR="00A836EF" w:rsidRPr="000A37F9" w:rsidTr="00832E2A">
        <w:trPr>
          <w:trHeight w:val="468"/>
        </w:trPr>
        <w:tc>
          <w:tcPr>
            <w:tcW w:w="731" w:type="dxa"/>
            <w:shd w:val="clear" w:color="auto" w:fill="F2F2F2"/>
          </w:tcPr>
          <w:p w:rsidR="00A836EF" w:rsidRPr="000A37F9" w:rsidRDefault="00A836EF" w:rsidP="00A836EF">
            <w:pPr>
              <w:spacing w:before="100" w:beforeAutospacing="1" w:after="100" w:afterAutospacing="1"/>
            </w:pPr>
            <w:r w:rsidRPr="000A37F9">
              <w:t>16</w:t>
            </w:r>
          </w:p>
        </w:tc>
        <w:tc>
          <w:tcPr>
            <w:tcW w:w="4613" w:type="dxa"/>
            <w:shd w:val="clear" w:color="auto" w:fill="F2F2F2"/>
          </w:tcPr>
          <w:p w:rsidR="00A836EF" w:rsidRPr="000A37F9" w:rsidRDefault="00A836EF" w:rsidP="00A836EF">
            <w:pPr>
              <w:spacing w:before="100" w:beforeAutospacing="1" w:after="100" w:afterAutospacing="1"/>
            </w:pPr>
            <w:r w:rsidRPr="000A37F9">
              <w:t>Tekniker ve Teknisyenler</w:t>
            </w:r>
          </w:p>
        </w:tc>
        <w:tc>
          <w:tcPr>
            <w:tcW w:w="1852" w:type="dxa"/>
            <w:shd w:val="clear" w:color="auto" w:fill="F2F2F2"/>
          </w:tcPr>
          <w:p w:rsidR="00A836EF" w:rsidRPr="000A37F9" w:rsidRDefault="00A836EF" w:rsidP="00A836EF">
            <w:pPr>
              <w:spacing w:before="100" w:beforeAutospacing="1" w:after="100" w:afterAutospacing="1"/>
              <w:jc w:val="center"/>
            </w:pPr>
            <w:r w:rsidRPr="000A37F9">
              <w:t>12</w:t>
            </w:r>
          </w:p>
        </w:tc>
        <w:tc>
          <w:tcPr>
            <w:tcW w:w="2410" w:type="dxa"/>
            <w:shd w:val="clear" w:color="auto" w:fill="F2F2F2"/>
          </w:tcPr>
          <w:p w:rsidR="00A836EF" w:rsidRPr="000A37F9" w:rsidRDefault="00A836EF" w:rsidP="00A836EF">
            <w:pPr>
              <w:jc w:val="center"/>
            </w:pPr>
            <w:r w:rsidRPr="000A37F9">
              <w:t xml:space="preserve">11 </w:t>
            </w:r>
            <w:proofErr w:type="spellStart"/>
            <w:r w:rsidRPr="000A37F9">
              <w:t>Önlisans</w:t>
            </w:r>
            <w:proofErr w:type="spellEnd"/>
          </w:p>
          <w:p w:rsidR="00A836EF" w:rsidRPr="000A37F9" w:rsidRDefault="00A836EF" w:rsidP="00A836EF">
            <w:pPr>
              <w:jc w:val="center"/>
            </w:pPr>
            <w:r w:rsidRPr="000A37F9">
              <w:t>1 Teknik Lise</w:t>
            </w:r>
          </w:p>
        </w:tc>
      </w:tr>
      <w:tr w:rsidR="00A836EF" w:rsidRPr="000A37F9" w:rsidTr="00832E2A">
        <w:trPr>
          <w:trHeight w:val="921"/>
        </w:trPr>
        <w:tc>
          <w:tcPr>
            <w:tcW w:w="731" w:type="dxa"/>
            <w:shd w:val="clear" w:color="auto" w:fill="F2F2F2"/>
          </w:tcPr>
          <w:p w:rsidR="00A836EF" w:rsidRPr="000A37F9" w:rsidRDefault="00A836EF" w:rsidP="00A836EF">
            <w:pPr>
              <w:spacing w:before="100" w:beforeAutospacing="1" w:after="100" w:afterAutospacing="1"/>
            </w:pPr>
            <w:r w:rsidRPr="000A37F9">
              <w:t>17</w:t>
            </w:r>
          </w:p>
        </w:tc>
        <w:tc>
          <w:tcPr>
            <w:tcW w:w="4613" w:type="dxa"/>
            <w:shd w:val="clear" w:color="auto" w:fill="F2F2F2"/>
          </w:tcPr>
          <w:p w:rsidR="00A836EF" w:rsidRPr="000A37F9" w:rsidRDefault="00A836EF" w:rsidP="00A836EF">
            <w:pPr>
              <w:spacing w:before="100" w:beforeAutospacing="1" w:after="100" w:afterAutospacing="1"/>
            </w:pPr>
            <w:r w:rsidRPr="000A37F9">
              <w:t>Kadrolu İşçi</w:t>
            </w:r>
          </w:p>
          <w:p w:rsidR="00A836EF" w:rsidRPr="000A37F9" w:rsidRDefault="00A836EF" w:rsidP="00A836EF">
            <w:pPr>
              <w:spacing w:before="100" w:beforeAutospacing="1" w:after="100" w:afterAutospacing="1"/>
            </w:pPr>
          </w:p>
        </w:tc>
        <w:tc>
          <w:tcPr>
            <w:tcW w:w="1852" w:type="dxa"/>
            <w:shd w:val="clear" w:color="auto" w:fill="F2F2F2"/>
          </w:tcPr>
          <w:p w:rsidR="00A836EF" w:rsidRPr="000A37F9" w:rsidRDefault="00A836EF" w:rsidP="00A836EF">
            <w:pPr>
              <w:spacing w:before="100" w:beforeAutospacing="1" w:after="100" w:afterAutospacing="1"/>
              <w:jc w:val="center"/>
              <w:rPr>
                <w:bCs/>
                <w:color w:val="000000"/>
              </w:rPr>
            </w:pPr>
            <w:r w:rsidRPr="000A37F9">
              <w:rPr>
                <w:bCs/>
                <w:color w:val="000000"/>
              </w:rPr>
              <w:t>302</w:t>
            </w:r>
          </w:p>
        </w:tc>
        <w:tc>
          <w:tcPr>
            <w:tcW w:w="2410" w:type="dxa"/>
            <w:shd w:val="clear" w:color="auto" w:fill="F2F2F2"/>
          </w:tcPr>
          <w:p w:rsidR="00A836EF" w:rsidRPr="000A37F9" w:rsidRDefault="00A836EF" w:rsidP="00A836EF">
            <w:pPr>
              <w:pStyle w:val="AralkYok"/>
              <w:jc w:val="center"/>
            </w:pPr>
            <w:r w:rsidRPr="000A37F9">
              <w:t xml:space="preserve">7 </w:t>
            </w:r>
            <w:proofErr w:type="spellStart"/>
            <w:r w:rsidRPr="000A37F9">
              <w:t>Lisans</w:t>
            </w:r>
            <w:proofErr w:type="spellEnd"/>
          </w:p>
          <w:p w:rsidR="00A836EF" w:rsidRPr="000A37F9" w:rsidRDefault="00A836EF" w:rsidP="00A836EF">
            <w:pPr>
              <w:pStyle w:val="AralkYok"/>
              <w:jc w:val="center"/>
            </w:pPr>
            <w:r w:rsidRPr="000A37F9">
              <w:t xml:space="preserve">11 </w:t>
            </w:r>
            <w:proofErr w:type="spellStart"/>
            <w:r w:rsidRPr="000A37F9">
              <w:t>Önlisans</w:t>
            </w:r>
            <w:proofErr w:type="spellEnd"/>
          </w:p>
          <w:p w:rsidR="00A836EF" w:rsidRPr="000A37F9" w:rsidRDefault="00A836EF" w:rsidP="00A836EF">
            <w:pPr>
              <w:pStyle w:val="AralkYok"/>
              <w:jc w:val="center"/>
            </w:pPr>
            <w:r w:rsidRPr="000A37F9">
              <w:t xml:space="preserve">95 </w:t>
            </w:r>
            <w:proofErr w:type="spellStart"/>
            <w:r w:rsidRPr="000A37F9">
              <w:t>Lise</w:t>
            </w:r>
            <w:proofErr w:type="spellEnd"/>
            <w:r w:rsidRPr="000A37F9">
              <w:t xml:space="preserve"> </w:t>
            </w:r>
            <w:proofErr w:type="spellStart"/>
            <w:r w:rsidRPr="000A37F9">
              <w:t>Mezunu</w:t>
            </w:r>
            <w:proofErr w:type="spellEnd"/>
          </w:p>
          <w:p w:rsidR="00A836EF" w:rsidRPr="000A37F9" w:rsidRDefault="00A836EF" w:rsidP="00A836EF">
            <w:pPr>
              <w:pStyle w:val="AralkYok"/>
              <w:jc w:val="center"/>
            </w:pPr>
            <w:r w:rsidRPr="000A37F9">
              <w:t xml:space="preserve">64 </w:t>
            </w:r>
            <w:proofErr w:type="spellStart"/>
            <w:r w:rsidRPr="000A37F9">
              <w:t>Ortaokul</w:t>
            </w:r>
            <w:proofErr w:type="spellEnd"/>
            <w:r w:rsidRPr="000A37F9">
              <w:t xml:space="preserve"> </w:t>
            </w:r>
            <w:proofErr w:type="spellStart"/>
            <w:r w:rsidRPr="000A37F9">
              <w:t>Mezunu</w:t>
            </w:r>
            <w:proofErr w:type="spellEnd"/>
          </w:p>
          <w:p w:rsidR="00A836EF" w:rsidRPr="000A37F9" w:rsidRDefault="00A836EF" w:rsidP="00A836EF">
            <w:pPr>
              <w:pStyle w:val="AralkYok"/>
              <w:jc w:val="center"/>
            </w:pPr>
            <w:r w:rsidRPr="000A37F9">
              <w:lastRenderedPageBreak/>
              <w:t xml:space="preserve">118 </w:t>
            </w:r>
            <w:proofErr w:type="spellStart"/>
            <w:r w:rsidRPr="000A37F9">
              <w:t>İlkokul</w:t>
            </w:r>
            <w:proofErr w:type="spellEnd"/>
            <w:r w:rsidRPr="000A37F9">
              <w:t xml:space="preserve"> </w:t>
            </w:r>
            <w:proofErr w:type="spellStart"/>
            <w:r w:rsidRPr="000A37F9">
              <w:t>Mezunu</w:t>
            </w:r>
            <w:proofErr w:type="spellEnd"/>
          </w:p>
          <w:p w:rsidR="00A836EF" w:rsidRPr="000A37F9" w:rsidRDefault="00A836EF" w:rsidP="00A836EF">
            <w:pPr>
              <w:pStyle w:val="AralkYok"/>
              <w:jc w:val="center"/>
            </w:pPr>
            <w:r w:rsidRPr="000A37F9">
              <w:t xml:space="preserve">7 </w:t>
            </w:r>
            <w:proofErr w:type="spellStart"/>
            <w:r w:rsidRPr="000A37F9">
              <w:t>Okur</w:t>
            </w:r>
            <w:proofErr w:type="spellEnd"/>
            <w:r w:rsidRPr="000A37F9">
              <w:t xml:space="preserve"> </w:t>
            </w:r>
            <w:proofErr w:type="spellStart"/>
            <w:r w:rsidRPr="000A37F9">
              <w:t>Yazar</w:t>
            </w:r>
            <w:proofErr w:type="spellEnd"/>
          </w:p>
        </w:tc>
      </w:tr>
      <w:tr w:rsidR="00A836EF" w:rsidRPr="000A37F9" w:rsidTr="00832E2A">
        <w:trPr>
          <w:trHeight w:val="263"/>
        </w:trPr>
        <w:tc>
          <w:tcPr>
            <w:tcW w:w="9606" w:type="dxa"/>
            <w:gridSpan w:val="4"/>
            <w:shd w:val="clear" w:color="auto" w:fill="B8CCE4"/>
          </w:tcPr>
          <w:p w:rsidR="00A836EF" w:rsidRPr="000A37F9" w:rsidRDefault="00A836EF" w:rsidP="00A836EF">
            <w:pPr>
              <w:spacing w:before="100" w:beforeAutospacing="1" w:after="100" w:afterAutospacing="1"/>
              <w:rPr>
                <w:b/>
                <w:color w:val="000000"/>
              </w:rPr>
            </w:pPr>
            <w:r w:rsidRPr="000A37F9">
              <w:rPr>
                <w:b/>
                <w:color w:val="000000"/>
              </w:rPr>
              <w:lastRenderedPageBreak/>
              <w:t>Toplam İşçi                                                                                                                                302</w:t>
            </w:r>
          </w:p>
        </w:tc>
      </w:tr>
      <w:tr w:rsidR="00A836EF" w:rsidRPr="000A37F9" w:rsidTr="00832E2A">
        <w:trPr>
          <w:trHeight w:val="294"/>
        </w:trPr>
        <w:tc>
          <w:tcPr>
            <w:tcW w:w="9606" w:type="dxa"/>
            <w:gridSpan w:val="4"/>
            <w:shd w:val="clear" w:color="auto" w:fill="B8CCE4"/>
          </w:tcPr>
          <w:p w:rsidR="00A836EF" w:rsidRPr="000A37F9" w:rsidRDefault="00A836EF" w:rsidP="00A836EF">
            <w:pPr>
              <w:spacing w:before="100" w:beforeAutospacing="1" w:after="100" w:afterAutospacing="1"/>
              <w:rPr>
                <w:b/>
                <w:color w:val="000000"/>
              </w:rPr>
            </w:pPr>
            <w:r w:rsidRPr="000A37F9">
              <w:rPr>
                <w:b/>
                <w:bCs/>
                <w:color w:val="000000"/>
              </w:rPr>
              <w:t>Toplam Memur                                                                                                                           96</w:t>
            </w:r>
          </w:p>
        </w:tc>
      </w:tr>
      <w:tr w:rsidR="00A836EF" w:rsidRPr="000A37F9" w:rsidTr="00832E2A">
        <w:trPr>
          <w:trHeight w:val="160"/>
        </w:trPr>
        <w:tc>
          <w:tcPr>
            <w:tcW w:w="9606" w:type="dxa"/>
            <w:gridSpan w:val="4"/>
            <w:shd w:val="clear" w:color="auto" w:fill="B8CCE4"/>
          </w:tcPr>
          <w:p w:rsidR="00A836EF" w:rsidRPr="000A37F9" w:rsidRDefault="00A836EF" w:rsidP="00A836EF">
            <w:pPr>
              <w:spacing w:before="100" w:beforeAutospacing="1" w:after="100" w:afterAutospacing="1"/>
              <w:rPr>
                <w:b/>
                <w:color w:val="000000"/>
              </w:rPr>
            </w:pPr>
            <w:r w:rsidRPr="000A37F9">
              <w:rPr>
                <w:b/>
                <w:color w:val="000000"/>
              </w:rPr>
              <w:t>Genel Toplam                                                                                                                           398</w:t>
            </w:r>
          </w:p>
        </w:tc>
      </w:tr>
    </w:tbl>
    <w:p w:rsidR="00A836EF" w:rsidRPr="000A37F9" w:rsidRDefault="00A836EF" w:rsidP="00A836EF">
      <w:pPr>
        <w:rPr>
          <w:b/>
          <w:sz w:val="30"/>
          <w:szCs w:val="30"/>
          <w:u w:val="single"/>
        </w:rPr>
      </w:pPr>
    </w:p>
    <w:p w:rsidR="00A836EF" w:rsidRPr="000A37F9" w:rsidRDefault="00A836EF" w:rsidP="00A836EF">
      <w:pPr>
        <w:rPr>
          <w:b/>
          <w:sz w:val="30"/>
          <w:szCs w:val="30"/>
          <w:u w:val="single"/>
        </w:rPr>
      </w:pPr>
    </w:p>
    <w:p w:rsidR="00A836EF" w:rsidRPr="000A37F9" w:rsidRDefault="00A836EF" w:rsidP="00A836EF">
      <w:pPr>
        <w:rPr>
          <w:b/>
          <w:sz w:val="30"/>
          <w:szCs w:val="30"/>
          <w:u w:val="single"/>
        </w:rPr>
      </w:pPr>
    </w:p>
    <w:p w:rsidR="00A836EF" w:rsidRPr="000A37F9" w:rsidRDefault="00A836EF" w:rsidP="00A836EF">
      <w:pPr>
        <w:rPr>
          <w:b/>
          <w:sz w:val="30"/>
          <w:szCs w:val="30"/>
          <w:u w:val="single"/>
        </w:rPr>
      </w:pPr>
    </w:p>
    <w:p w:rsidR="00A836EF" w:rsidRPr="000A37F9" w:rsidRDefault="00A836EF" w:rsidP="00A836EF">
      <w:pPr>
        <w:jc w:val="center"/>
        <w:rPr>
          <w:b/>
          <w:sz w:val="30"/>
          <w:szCs w:val="30"/>
          <w:u w:val="single"/>
        </w:rPr>
      </w:pPr>
    </w:p>
    <w:p w:rsidR="00A836EF" w:rsidRPr="000A37F9" w:rsidRDefault="00A836EF" w:rsidP="00A836EF">
      <w:pPr>
        <w:jc w:val="center"/>
        <w:rPr>
          <w:b/>
          <w:sz w:val="30"/>
          <w:szCs w:val="30"/>
          <w:u w:val="single"/>
        </w:rPr>
      </w:pPr>
      <w:r w:rsidRPr="000A37F9">
        <w:rPr>
          <w:b/>
          <w:sz w:val="30"/>
          <w:szCs w:val="30"/>
          <w:u w:val="single"/>
        </w:rPr>
        <w:t>BİRİME GÖRE MEMUR DURUMU</w:t>
      </w:r>
    </w:p>
    <w:p w:rsidR="00A836EF" w:rsidRPr="000A37F9" w:rsidRDefault="00A836EF" w:rsidP="00A836EF">
      <w:pPr>
        <w:rPr>
          <w:sz w:val="30"/>
          <w:szCs w:val="30"/>
        </w:rPr>
      </w:pPr>
      <w:r w:rsidRPr="000A37F9">
        <w:rPr>
          <w:sz w:val="30"/>
          <w:szCs w:val="30"/>
        </w:rPr>
        <w:t>Tablo-39</w:t>
      </w:r>
    </w:p>
    <w:tbl>
      <w:tblPr>
        <w:tblW w:w="9142"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CellMar>
          <w:left w:w="70" w:type="dxa"/>
          <w:right w:w="70" w:type="dxa"/>
        </w:tblCellMar>
        <w:tblLook w:val="0000" w:firstRow="0" w:lastRow="0" w:firstColumn="0" w:lastColumn="0" w:noHBand="0" w:noVBand="0"/>
      </w:tblPr>
      <w:tblGrid>
        <w:gridCol w:w="779"/>
        <w:gridCol w:w="2446"/>
        <w:gridCol w:w="3779"/>
        <w:gridCol w:w="2138"/>
      </w:tblGrid>
      <w:tr w:rsidR="00A836EF" w:rsidRPr="000A37F9" w:rsidTr="00832E2A">
        <w:trPr>
          <w:trHeight w:val="728"/>
        </w:trPr>
        <w:tc>
          <w:tcPr>
            <w:tcW w:w="779" w:type="dxa"/>
            <w:shd w:val="clear" w:color="auto" w:fill="00FFFF"/>
            <w:vAlign w:val="center"/>
          </w:tcPr>
          <w:p w:rsidR="00A836EF" w:rsidRPr="000A37F9" w:rsidRDefault="00A836EF" w:rsidP="00A836EF">
            <w:pPr>
              <w:jc w:val="center"/>
              <w:rPr>
                <w:b/>
                <w:bCs/>
                <w:color w:val="000000"/>
                <w:sz w:val="22"/>
                <w:szCs w:val="22"/>
              </w:rPr>
            </w:pPr>
            <w:r w:rsidRPr="000A37F9">
              <w:rPr>
                <w:b/>
                <w:bCs/>
                <w:color w:val="000000"/>
                <w:sz w:val="22"/>
                <w:szCs w:val="22"/>
              </w:rPr>
              <w:t>SIRA</w:t>
            </w:r>
          </w:p>
          <w:p w:rsidR="00A836EF" w:rsidRPr="000A37F9" w:rsidRDefault="00A836EF" w:rsidP="00A836EF">
            <w:pPr>
              <w:jc w:val="center"/>
              <w:rPr>
                <w:b/>
                <w:bCs/>
                <w:color w:val="000000"/>
                <w:sz w:val="22"/>
                <w:szCs w:val="22"/>
              </w:rPr>
            </w:pPr>
            <w:r w:rsidRPr="000A37F9">
              <w:rPr>
                <w:b/>
                <w:bCs/>
                <w:color w:val="000000"/>
                <w:sz w:val="22"/>
                <w:szCs w:val="22"/>
              </w:rPr>
              <w:t>NO</w:t>
            </w:r>
          </w:p>
        </w:tc>
        <w:tc>
          <w:tcPr>
            <w:tcW w:w="2446" w:type="dxa"/>
            <w:shd w:val="clear" w:color="auto" w:fill="00FFFF"/>
            <w:noWrap/>
            <w:vAlign w:val="bottom"/>
          </w:tcPr>
          <w:p w:rsidR="00A836EF" w:rsidRPr="000A37F9" w:rsidRDefault="00A836EF" w:rsidP="00A836EF">
            <w:pPr>
              <w:jc w:val="center"/>
              <w:rPr>
                <w:b/>
                <w:bCs/>
                <w:color w:val="000000"/>
                <w:sz w:val="22"/>
                <w:szCs w:val="22"/>
              </w:rPr>
            </w:pPr>
            <w:r w:rsidRPr="000A37F9">
              <w:rPr>
                <w:b/>
                <w:bCs/>
                <w:color w:val="000000"/>
                <w:sz w:val="22"/>
                <w:szCs w:val="22"/>
              </w:rPr>
              <w:t>BİRİM</w:t>
            </w:r>
          </w:p>
        </w:tc>
        <w:tc>
          <w:tcPr>
            <w:tcW w:w="3779" w:type="dxa"/>
            <w:shd w:val="clear" w:color="auto" w:fill="00FFFF"/>
            <w:noWrap/>
            <w:vAlign w:val="bottom"/>
          </w:tcPr>
          <w:p w:rsidR="00A836EF" w:rsidRPr="000A37F9" w:rsidRDefault="00A836EF" w:rsidP="00A836EF">
            <w:pPr>
              <w:jc w:val="center"/>
              <w:rPr>
                <w:b/>
                <w:bCs/>
                <w:color w:val="000000"/>
                <w:sz w:val="22"/>
                <w:szCs w:val="22"/>
              </w:rPr>
            </w:pPr>
            <w:r w:rsidRPr="000A37F9">
              <w:rPr>
                <w:b/>
                <w:bCs/>
                <w:color w:val="000000"/>
                <w:sz w:val="22"/>
                <w:szCs w:val="22"/>
              </w:rPr>
              <w:t>MEMUR</w:t>
            </w:r>
          </w:p>
        </w:tc>
        <w:tc>
          <w:tcPr>
            <w:tcW w:w="2138" w:type="dxa"/>
            <w:shd w:val="clear" w:color="auto" w:fill="00FFFF"/>
            <w:noWrap/>
            <w:vAlign w:val="bottom"/>
          </w:tcPr>
          <w:p w:rsidR="00A836EF" w:rsidRPr="000A37F9" w:rsidRDefault="00A836EF" w:rsidP="00A836EF">
            <w:pPr>
              <w:jc w:val="center"/>
              <w:rPr>
                <w:rFonts w:ascii="Calibri" w:hAnsi="Calibri"/>
                <w:b/>
                <w:bCs/>
                <w:color w:val="000000"/>
                <w:sz w:val="22"/>
                <w:szCs w:val="22"/>
              </w:rPr>
            </w:pPr>
            <w:r w:rsidRPr="000A37F9">
              <w:rPr>
                <w:rFonts w:ascii="Calibri" w:hAnsi="Calibri"/>
                <w:b/>
                <w:bCs/>
                <w:color w:val="000000"/>
                <w:sz w:val="22"/>
                <w:szCs w:val="22"/>
              </w:rPr>
              <w:t>SÖZLEŞMELİ</w:t>
            </w:r>
          </w:p>
        </w:tc>
      </w:tr>
      <w:tr w:rsidR="00A836EF" w:rsidRPr="000A37F9" w:rsidTr="00832E2A">
        <w:trPr>
          <w:trHeight w:val="279"/>
        </w:trPr>
        <w:tc>
          <w:tcPr>
            <w:tcW w:w="779" w:type="dxa"/>
            <w:shd w:val="clear" w:color="auto" w:fill="CCFFFF"/>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1</w:t>
            </w:r>
          </w:p>
        </w:tc>
        <w:tc>
          <w:tcPr>
            <w:tcW w:w="2446" w:type="dxa"/>
            <w:shd w:val="clear" w:color="auto" w:fill="CCFFFF"/>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İnsan Kaynakları</w:t>
            </w:r>
          </w:p>
        </w:tc>
        <w:tc>
          <w:tcPr>
            <w:tcW w:w="3779"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13</w:t>
            </w:r>
          </w:p>
        </w:tc>
        <w:tc>
          <w:tcPr>
            <w:tcW w:w="2138"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 </w:t>
            </w:r>
          </w:p>
        </w:tc>
      </w:tr>
      <w:tr w:rsidR="00A836EF" w:rsidRPr="000A37F9" w:rsidTr="00832E2A">
        <w:trPr>
          <w:trHeight w:val="279"/>
        </w:trPr>
        <w:tc>
          <w:tcPr>
            <w:tcW w:w="779" w:type="dxa"/>
            <w:shd w:val="clear" w:color="auto" w:fill="CCFFFF"/>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2</w:t>
            </w:r>
          </w:p>
        </w:tc>
        <w:tc>
          <w:tcPr>
            <w:tcW w:w="2446" w:type="dxa"/>
            <w:shd w:val="clear" w:color="auto" w:fill="CCFFFF"/>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Destek Hizmetler</w:t>
            </w:r>
          </w:p>
        </w:tc>
        <w:tc>
          <w:tcPr>
            <w:tcW w:w="3779"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5</w:t>
            </w:r>
          </w:p>
        </w:tc>
        <w:tc>
          <w:tcPr>
            <w:tcW w:w="2138"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 </w:t>
            </w:r>
          </w:p>
        </w:tc>
      </w:tr>
      <w:tr w:rsidR="00A836EF" w:rsidRPr="000A37F9" w:rsidTr="00832E2A">
        <w:trPr>
          <w:trHeight w:val="279"/>
        </w:trPr>
        <w:tc>
          <w:tcPr>
            <w:tcW w:w="779" w:type="dxa"/>
            <w:shd w:val="clear" w:color="auto" w:fill="CCFFFF"/>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3</w:t>
            </w:r>
          </w:p>
        </w:tc>
        <w:tc>
          <w:tcPr>
            <w:tcW w:w="2446" w:type="dxa"/>
            <w:shd w:val="clear" w:color="auto" w:fill="CCFFFF"/>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Kültür ve Sosyal İşler</w:t>
            </w:r>
          </w:p>
        </w:tc>
        <w:tc>
          <w:tcPr>
            <w:tcW w:w="3779"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2</w:t>
            </w:r>
          </w:p>
        </w:tc>
        <w:tc>
          <w:tcPr>
            <w:tcW w:w="2138"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1</w:t>
            </w:r>
          </w:p>
        </w:tc>
      </w:tr>
      <w:tr w:rsidR="00A836EF" w:rsidRPr="000A37F9" w:rsidTr="00832E2A">
        <w:trPr>
          <w:trHeight w:val="279"/>
        </w:trPr>
        <w:tc>
          <w:tcPr>
            <w:tcW w:w="779" w:type="dxa"/>
            <w:shd w:val="clear" w:color="auto" w:fill="CCFFFF"/>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4</w:t>
            </w:r>
          </w:p>
        </w:tc>
        <w:tc>
          <w:tcPr>
            <w:tcW w:w="2446" w:type="dxa"/>
            <w:shd w:val="clear" w:color="auto" w:fill="CCFFFF"/>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Mali Hizmetler</w:t>
            </w:r>
          </w:p>
        </w:tc>
        <w:tc>
          <w:tcPr>
            <w:tcW w:w="3779"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9</w:t>
            </w:r>
          </w:p>
        </w:tc>
        <w:tc>
          <w:tcPr>
            <w:tcW w:w="2138"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 </w:t>
            </w:r>
          </w:p>
        </w:tc>
      </w:tr>
      <w:tr w:rsidR="00A836EF" w:rsidRPr="000A37F9" w:rsidTr="00832E2A">
        <w:trPr>
          <w:trHeight w:val="279"/>
        </w:trPr>
        <w:tc>
          <w:tcPr>
            <w:tcW w:w="779" w:type="dxa"/>
            <w:shd w:val="clear" w:color="auto" w:fill="CCFFFF"/>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5</w:t>
            </w:r>
          </w:p>
        </w:tc>
        <w:tc>
          <w:tcPr>
            <w:tcW w:w="2446" w:type="dxa"/>
            <w:shd w:val="clear" w:color="auto" w:fill="CCFFFF"/>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İşletme</w:t>
            </w:r>
          </w:p>
        </w:tc>
        <w:tc>
          <w:tcPr>
            <w:tcW w:w="3779"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8</w:t>
            </w:r>
          </w:p>
        </w:tc>
        <w:tc>
          <w:tcPr>
            <w:tcW w:w="2138"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2</w:t>
            </w:r>
          </w:p>
        </w:tc>
      </w:tr>
      <w:tr w:rsidR="00A836EF" w:rsidRPr="000A37F9" w:rsidTr="00832E2A">
        <w:trPr>
          <w:trHeight w:val="279"/>
        </w:trPr>
        <w:tc>
          <w:tcPr>
            <w:tcW w:w="779" w:type="dxa"/>
            <w:shd w:val="clear" w:color="auto" w:fill="CCFFFF"/>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6</w:t>
            </w:r>
          </w:p>
        </w:tc>
        <w:tc>
          <w:tcPr>
            <w:tcW w:w="2446" w:type="dxa"/>
            <w:shd w:val="clear" w:color="auto" w:fill="CCFFFF"/>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İmar ve Kentsel</w:t>
            </w:r>
          </w:p>
        </w:tc>
        <w:tc>
          <w:tcPr>
            <w:tcW w:w="3779"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4</w:t>
            </w:r>
          </w:p>
        </w:tc>
        <w:tc>
          <w:tcPr>
            <w:tcW w:w="2138"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1</w:t>
            </w:r>
          </w:p>
        </w:tc>
      </w:tr>
      <w:tr w:rsidR="00A836EF" w:rsidRPr="000A37F9" w:rsidTr="00832E2A">
        <w:trPr>
          <w:trHeight w:val="279"/>
        </w:trPr>
        <w:tc>
          <w:tcPr>
            <w:tcW w:w="779" w:type="dxa"/>
            <w:shd w:val="clear" w:color="auto" w:fill="CCFFFF"/>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7</w:t>
            </w:r>
          </w:p>
        </w:tc>
        <w:tc>
          <w:tcPr>
            <w:tcW w:w="2446" w:type="dxa"/>
            <w:shd w:val="clear" w:color="auto" w:fill="CCFFFF"/>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Yol Ulaşım</w:t>
            </w:r>
          </w:p>
        </w:tc>
        <w:tc>
          <w:tcPr>
            <w:tcW w:w="3779"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7</w:t>
            </w:r>
          </w:p>
        </w:tc>
        <w:tc>
          <w:tcPr>
            <w:tcW w:w="2138"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1</w:t>
            </w:r>
          </w:p>
        </w:tc>
      </w:tr>
      <w:tr w:rsidR="00A836EF" w:rsidRPr="000A37F9" w:rsidTr="00832E2A">
        <w:trPr>
          <w:trHeight w:val="279"/>
        </w:trPr>
        <w:tc>
          <w:tcPr>
            <w:tcW w:w="779" w:type="dxa"/>
            <w:shd w:val="clear" w:color="auto" w:fill="CCFFFF"/>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8</w:t>
            </w:r>
          </w:p>
        </w:tc>
        <w:tc>
          <w:tcPr>
            <w:tcW w:w="2446" w:type="dxa"/>
            <w:shd w:val="clear" w:color="auto" w:fill="CCFFFF"/>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Terör zararları</w:t>
            </w:r>
          </w:p>
        </w:tc>
        <w:tc>
          <w:tcPr>
            <w:tcW w:w="3779"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3</w:t>
            </w:r>
          </w:p>
        </w:tc>
        <w:tc>
          <w:tcPr>
            <w:tcW w:w="2138"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 </w:t>
            </w:r>
          </w:p>
        </w:tc>
      </w:tr>
      <w:tr w:rsidR="00A836EF" w:rsidRPr="000A37F9" w:rsidTr="00832E2A">
        <w:trPr>
          <w:trHeight w:val="279"/>
        </w:trPr>
        <w:tc>
          <w:tcPr>
            <w:tcW w:w="779" w:type="dxa"/>
            <w:shd w:val="clear" w:color="auto" w:fill="CCFFFF"/>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9</w:t>
            </w:r>
          </w:p>
        </w:tc>
        <w:tc>
          <w:tcPr>
            <w:tcW w:w="2446" w:type="dxa"/>
            <w:shd w:val="clear" w:color="auto" w:fill="CCFFFF"/>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Valilik</w:t>
            </w:r>
          </w:p>
        </w:tc>
        <w:tc>
          <w:tcPr>
            <w:tcW w:w="3779"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1</w:t>
            </w:r>
          </w:p>
        </w:tc>
        <w:tc>
          <w:tcPr>
            <w:tcW w:w="2138"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 </w:t>
            </w:r>
          </w:p>
        </w:tc>
      </w:tr>
      <w:tr w:rsidR="00A836EF" w:rsidRPr="000A37F9" w:rsidTr="00832E2A">
        <w:trPr>
          <w:trHeight w:val="279"/>
        </w:trPr>
        <w:tc>
          <w:tcPr>
            <w:tcW w:w="779" w:type="dxa"/>
            <w:shd w:val="clear" w:color="auto" w:fill="CCFFFF"/>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10</w:t>
            </w:r>
          </w:p>
        </w:tc>
        <w:tc>
          <w:tcPr>
            <w:tcW w:w="2446" w:type="dxa"/>
            <w:shd w:val="clear" w:color="auto" w:fill="CCFFFF"/>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Plan Proje</w:t>
            </w:r>
          </w:p>
        </w:tc>
        <w:tc>
          <w:tcPr>
            <w:tcW w:w="3779"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8</w:t>
            </w:r>
          </w:p>
        </w:tc>
        <w:tc>
          <w:tcPr>
            <w:tcW w:w="2138"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 </w:t>
            </w:r>
          </w:p>
        </w:tc>
      </w:tr>
      <w:tr w:rsidR="00A836EF" w:rsidRPr="000A37F9" w:rsidTr="00832E2A">
        <w:trPr>
          <w:trHeight w:val="279"/>
        </w:trPr>
        <w:tc>
          <w:tcPr>
            <w:tcW w:w="779" w:type="dxa"/>
            <w:shd w:val="clear" w:color="auto" w:fill="CCFFFF"/>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11</w:t>
            </w:r>
          </w:p>
        </w:tc>
        <w:tc>
          <w:tcPr>
            <w:tcW w:w="2446" w:type="dxa"/>
            <w:shd w:val="clear" w:color="auto" w:fill="CCFFFF"/>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İlçe</w:t>
            </w:r>
          </w:p>
        </w:tc>
        <w:tc>
          <w:tcPr>
            <w:tcW w:w="3779"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5</w:t>
            </w:r>
          </w:p>
        </w:tc>
        <w:tc>
          <w:tcPr>
            <w:tcW w:w="2138" w:type="dxa"/>
            <w:shd w:val="clear" w:color="auto" w:fill="CCFFFF"/>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 </w:t>
            </w:r>
          </w:p>
        </w:tc>
      </w:tr>
      <w:tr w:rsidR="00A836EF" w:rsidRPr="000A37F9" w:rsidTr="00832E2A">
        <w:trPr>
          <w:trHeight w:val="279"/>
        </w:trPr>
        <w:tc>
          <w:tcPr>
            <w:tcW w:w="779" w:type="dxa"/>
            <w:shd w:val="clear" w:color="auto" w:fill="CCFFFF"/>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12</w:t>
            </w:r>
          </w:p>
        </w:tc>
        <w:tc>
          <w:tcPr>
            <w:tcW w:w="2446" w:type="dxa"/>
            <w:shd w:val="clear" w:color="auto" w:fill="CCFFFF"/>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Yapı Kontrol</w:t>
            </w:r>
          </w:p>
        </w:tc>
        <w:tc>
          <w:tcPr>
            <w:tcW w:w="3779"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7</w:t>
            </w:r>
          </w:p>
        </w:tc>
        <w:tc>
          <w:tcPr>
            <w:tcW w:w="2138"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 </w:t>
            </w:r>
          </w:p>
        </w:tc>
      </w:tr>
      <w:tr w:rsidR="00A836EF" w:rsidRPr="000A37F9" w:rsidTr="00832E2A">
        <w:trPr>
          <w:trHeight w:val="279"/>
        </w:trPr>
        <w:tc>
          <w:tcPr>
            <w:tcW w:w="779" w:type="dxa"/>
            <w:shd w:val="clear" w:color="auto" w:fill="CCFFFF"/>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13</w:t>
            </w:r>
          </w:p>
        </w:tc>
        <w:tc>
          <w:tcPr>
            <w:tcW w:w="2446" w:type="dxa"/>
            <w:shd w:val="clear" w:color="auto" w:fill="CCFFFF"/>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Encümen</w:t>
            </w:r>
          </w:p>
        </w:tc>
        <w:tc>
          <w:tcPr>
            <w:tcW w:w="3779" w:type="dxa"/>
            <w:shd w:val="clear" w:color="auto" w:fill="CCFFFF"/>
            <w:noWrap/>
            <w:vAlign w:val="bottom"/>
          </w:tcPr>
          <w:p w:rsidR="00A836EF" w:rsidRPr="000A37F9" w:rsidRDefault="00A836EF" w:rsidP="00A836EF">
            <w:pPr>
              <w:jc w:val="center"/>
              <w:rPr>
                <w:rFonts w:ascii="Calibri" w:hAnsi="Calibri"/>
                <w:color w:val="000000"/>
                <w:sz w:val="22"/>
                <w:szCs w:val="22"/>
              </w:rPr>
            </w:pPr>
            <w:r w:rsidRPr="000A37F9">
              <w:rPr>
                <w:rFonts w:ascii="Calibri" w:hAnsi="Calibri"/>
                <w:color w:val="000000"/>
                <w:sz w:val="22"/>
                <w:szCs w:val="22"/>
              </w:rPr>
              <w:t>1</w:t>
            </w:r>
          </w:p>
        </w:tc>
        <w:tc>
          <w:tcPr>
            <w:tcW w:w="2138" w:type="dxa"/>
            <w:shd w:val="clear" w:color="auto" w:fill="CCFFFF"/>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 </w:t>
            </w:r>
          </w:p>
        </w:tc>
      </w:tr>
      <w:tr w:rsidR="00A836EF" w:rsidRPr="000A37F9" w:rsidTr="00832E2A">
        <w:trPr>
          <w:trHeight w:val="279"/>
        </w:trPr>
        <w:tc>
          <w:tcPr>
            <w:tcW w:w="779" w:type="dxa"/>
            <w:shd w:val="clear" w:color="auto" w:fill="948A54" w:themeFill="background2" w:themeFillShade="80"/>
          </w:tcPr>
          <w:p w:rsidR="00A836EF" w:rsidRPr="000A37F9" w:rsidRDefault="00A836EF" w:rsidP="00A836EF">
            <w:pPr>
              <w:rPr>
                <w:rFonts w:ascii="Calibri" w:hAnsi="Calibri"/>
                <w:b/>
                <w:bCs/>
                <w:color w:val="000000"/>
                <w:sz w:val="22"/>
                <w:szCs w:val="22"/>
              </w:rPr>
            </w:pPr>
          </w:p>
        </w:tc>
        <w:tc>
          <w:tcPr>
            <w:tcW w:w="2446" w:type="dxa"/>
            <w:shd w:val="clear" w:color="auto" w:fill="948A54" w:themeFill="background2" w:themeFillShade="80"/>
            <w:noWrap/>
            <w:vAlign w:val="bottom"/>
          </w:tcPr>
          <w:p w:rsidR="00A836EF" w:rsidRPr="000A37F9" w:rsidRDefault="00A836EF" w:rsidP="00A836EF">
            <w:pPr>
              <w:rPr>
                <w:rFonts w:ascii="Calibri" w:hAnsi="Calibri"/>
                <w:b/>
                <w:bCs/>
                <w:color w:val="000000"/>
                <w:sz w:val="22"/>
                <w:szCs w:val="22"/>
              </w:rPr>
            </w:pPr>
            <w:r w:rsidRPr="000A37F9">
              <w:rPr>
                <w:rFonts w:ascii="Calibri" w:hAnsi="Calibri"/>
                <w:b/>
                <w:bCs/>
                <w:color w:val="000000"/>
                <w:sz w:val="22"/>
                <w:szCs w:val="22"/>
              </w:rPr>
              <w:t>TOPLAM</w:t>
            </w:r>
          </w:p>
        </w:tc>
        <w:tc>
          <w:tcPr>
            <w:tcW w:w="3779" w:type="dxa"/>
            <w:shd w:val="clear" w:color="auto" w:fill="948A54" w:themeFill="background2" w:themeFillShade="80"/>
            <w:noWrap/>
            <w:vAlign w:val="bottom"/>
          </w:tcPr>
          <w:p w:rsidR="00A836EF" w:rsidRPr="000A37F9" w:rsidRDefault="00A836EF" w:rsidP="00A836EF">
            <w:pPr>
              <w:jc w:val="center"/>
              <w:rPr>
                <w:rFonts w:ascii="Calibri" w:hAnsi="Calibri"/>
                <w:b/>
                <w:bCs/>
                <w:color w:val="000000"/>
                <w:sz w:val="22"/>
                <w:szCs w:val="22"/>
              </w:rPr>
            </w:pPr>
            <w:r w:rsidRPr="000A37F9">
              <w:rPr>
                <w:rFonts w:ascii="Calibri" w:hAnsi="Calibri"/>
                <w:b/>
                <w:bCs/>
                <w:color w:val="000000"/>
                <w:sz w:val="22"/>
                <w:szCs w:val="22"/>
              </w:rPr>
              <w:t>73</w:t>
            </w:r>
          </w:p>
        </w:tc>
        <w:tc>
          <w:tcPr>
            <w:tcW w:w="2138" w:type="dxa"/>
            <w:shd w:val="clear" w:color="auto" w:fill="948A54" w:themeFill="background2" w:themeFillShade="80"/>
            <w:noWrap/>
            <w:vAlign w:val="bottom"/>
          </w:tcPr>
          <w:p w:rsidR="00A836EF" w:rsidRPr="000A37F9" w:rsidRDefault="00A836EF" w:rsidP="00A836EF">
            <w:pPr>
              <w:jc w:val="center"/>
              <w:rPr>
                <w:rFonts w:ascii="Calibri" w:hAnsi="Calibri"/>
                <w:b/>
                <w:bCs/>
                <w:color w:val="000000"/>
                <w:sz w:val="22"/>
                <w:szCs w:val="22"/>
              </w:rPr>
            </w:pPr>
            <w:r w:rsidRPr="000A37F9">
              <w:rPr>
                <w:rFonts w:ascii="Calibri" w:hAnsi="Calibri"/>
                <w:b/>
                <w:bCs/>
                <w:color w:val="000000"/>
                <w:sz w:val="22"/>
                <w:szCs w:val="22"/>
              </w:rPr>
              <w:t>5</w:t>
            </w:r>
          </w:p>
        </w:tc>
      </w:tr>
      <w:tr w:rsidR="00A836EF" w:rsidRPr="000A37F9" w:rsidTr="00832E2A">
        <w:trPr>
          <w:trHeight w:val="279"/>
        </w:trPr>
        <w:tc>
          <w:tcPr>
            <w:tcW w:w="779" w:type="dxa"/>
            <w:shd w:val="clear" w:color="auto" w:fill="B6DDE8" w:themeFill="accent5" w:themeFillTint="66"/>
          </w:tcPr>
          <w:p w:rsidR="00A836EF" w:rsidRPr="000A37F9" w:rsidRDefault="00A836EF" w:rsidP="00A836EF">
            <w:pPr>
              <w:jc w:val="center"/>
              <w:rPr>
                <w:rFonts w:ascii="Calibri" w:hAnsi="Calibri"/>
                <w:b/>
                <w:bCs/>
                <w:color w:val="000000"/>
                <w:sz w:val="22"/>
                <w:szCs w:val="22"/>
              </w:rPr>
            </w:pPr>
            <w:r w:rsidRPr="000A37F9">
              <w:rPr>
                <w:rFonts w:ascii="Calibri" w:hAnsi="Calibri"/>
                <w:b/>
                <w:bCs/>
                <w:color w:val="000000"/>
                <w:sz w:val="22"/>
                <w:szCs w:val="22"/>
              </w:rPr>
              <w:t>1</w:t>
            </w:r>
          </w:p>
        </w:tc>
        <w:tc>
          <w:tcPr>
            <w:tcW w:w="2446" w:type="dxa"/>
            <w:shd w:val="clear" w:color="auto" w:fill="B6DDE8" w:themeFill="accent5" w:themeFillTint="66"/>
            <w:noWrap/>
            <w:vAlign w:val="bottom"/>
          </w:tcPr>
          <w:p w:rsidR="00A836EF" w:rsidRPr="000A37F9" w:rsidRDefault="00A836EF" w:rsidP="00A836EF">
            <w:pPr>
              <w:rPr>
                <w:rFonts w:ascii="Calibri" w:hAnsi="Calibri"/>
                <w:b/>
                <w:bCs/>
                <w:color w:val="000000"/>
                <w:sz w:val="22"/>
                <w:szCs w:val="22"/>
              </w:rPr>
            </w:pPr>
            <w:r w:rsidRPr="000A37F9">
              <w:rPr>
                <w:rFonts w:ascii="Calibri" w:hAnsi="Calibri"/>
                <w:b/>
                <w:bCs/>
                <w:color w:val="000000"/>
                <w:sz w:val="22"/>
                <w:szCs w:val="22"/>
              </w:rPr>
              <w:t>Müdür</w:t>
            </w:r>
          </w:p>
        </w:tc>
        <w:tc>
          <w:tcPr>
            <w:tcW w:w="3779" w:type="dxa"/>
            <w:shd w:val="clear" w:color="auto" w:fill="B6DDE8" w:themeFill="accent5" w:themeFillTint="66"/>
            <w:noWrap/>
            <w:vAlign w:val="bottom"/>
          </w:tcPr>
          <w:p w:rsidR="00A836EF" w:rsidRPr="000A37F9" w:rsidRDefault="00A836EF" w:rsidP="00A836EF">
            <w:pPr>
              <w:jc w:val="center"/>
              <w:rPr>
                <w:rFonts w:ascii="Calibri" w:hAnsi="Calibri"/>
                <w:b/>
                <w:bCs/>
                <w:color w:val="000000"/>
                <w:sz w:val="22"/>
                <w:szCs w:val="22"/>
              </w:rPr>
            </w:pPr>
            <w:r w:rsidRPr="000A37F9">
              <w:rPr>
                <w:rFonts w:ascii="Calibri" w:hAnsi="Calibri"/>
                <w:b/>
                <w:bCs/>
                <w:color w:val="000000"/>
                <w:sz w:val="22"/>
                <w:szCs w:val="22"/>
              </w:rPr>
              <w:t>10</w:t>
            </w:r>
          </w:p>
        </w:tc>
        <w:tc>
          <w:tcPr>
            <w:tcW w:w="2138" w:type="dxa"/>
            <w:shd w:val="clear" w:color="auto" w:fill="B6DDE8" w:themeFill="accent5" w:themeFillTint="66"/>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 </w:t>
            </w:r>
          </w:p>
        </w:tc>
      </w:tr>
      <w:tr w:rsidR="00A836EF" w:rsidRPr="000A37F9" w:rsidTr="00832E2A">
        <w:trPr>
          <w:trHeight w:val="279"/>
        </w:trPr>
        <w:tc>
          <w:tcPr>
            <w:tcW w:w="779" w:type="dxa"/>
            <w:shd w:val="clear" w:color="auto" w:fill="B6DDE8" w:themeFill="accent5" w:themeFillTint="66"/>
          </w:tcPr>
          <w:p w:rsidR="00A836EF" w:rsidRPr="000A37F9" w:rsidRDefault="00A836EF" w:rsidP="00A836EF">
            <w:pPr>
              <w:jc w:val="center"/>
              <w:rPr>
                <w:rFonts w:ascii="Calibri" w:hAnsi="Calibri"/>
                <w:b/>
                <w:bCs/>
                <w:color w:val="000000"/>
                <w:sz w:val="22"/>
                <w:szCs w:val="22"/>
              </w:rPr>
            </w:pPr>
            <w:r w:rsidRPr="000A37F9">
              <w:rPr>
                <w:rFonts w:ascii="Calibri" w:hAnsi="Calibri"/>
                <w:b/>
                <w:bCs/>
                <w:color w:val="000000"/>
                <w:sz w:val="22"/>
                <w:szCs w:val="22"/>
              </w:rPr>
              <w:t>2</w:t>
            </w:r>
          </w:p>
        </w:tc>
        <w:tc>
          <w:tcPr>
            <w:tcW w:w="2446" w:type="dxa"/>
            <w:shd w:val="clear" w:color="auto" w:fill="B6DDE8" w:themeFill="accent5" w:themeFillTint="66"/>
            <w:noWrap/>
            <w:vAlign w:val="bottom"/>
          </w:tcPr>
          <w:p w:rsidR="00A836EF" w:rsidRPr="000A37F9" w:rsidRDefault="00A836EF" w:rsidP="00A836EF">
            <w:pPr>
              <w:rPr>
                <w:rFonts w:ascii="Calibri" w:hAnsi="Calibri"/>
                <w:b/>
                <w:bCs/>
                <w:color w:val="000000"/>
                <w:sz w:val="22"/>
                <w:szCs w:val="22"/>
              </w:rPr>
            </w:pPr>
            <w:r w:rsidRPr="000A37F9">
              <w:rPr>
                <w:rFonts w:ascii="Calibri" w:hAnsi="Calibri"/>
                <w:b/>
                <w:bCs/>
                <w:color w:val="000000"/>
                <w:sz w:val="22"/>
                <w:szCs w:val="22"/>
              </w:rPr>
              <w:t>İlçe Müdürü</w:t>
            </w:r>
          </w:p>
        </w:tc>
        <w:tc>
          <w:tcPr>
            <w:tcW w:w="3779" w:type="dxa"/>
            <w:shd w:val="clear" w:color="auto" w:fill="B6DDE8" w:themeFill="accent5" w:themeFillTint="66"/>
            <w:noWrap/>
            <w:vAlign w:val="bottom"/>
          </w:tcPr>
          <w:p w:rsidR="00A836EF" w:rsidRPr="000A37F9" w:rsidRDefault="00A836EF" w:rsidP="00A836EF">
            <w:pPr>
              <w:jc w:val="center"/>
              <w:rPr>
                <w:rFonts w:ascii="Calibri" w:hAnsi="Calibri"/>
                <w:b/>
                <w:bCs/>
                <w:color w:val="000000"/>
                <w:sz w:val="22"/>
                <w:szCs w:val="22"/>
              </w:rPr>
            </w:pPr>
            <w:r w:rsidRPr="000A37F9">
              <w:rPr>
                <w:rFonts w:ascii="Calibri" w:hAnsi="Calibri"/>
                <w:b/>
                <w:bCs/>
                <w:color w:val="000000"/>
                <w:sz w:val="22"/>
                <w:szCs w:val="22"/>
              </w:rPr>
              <w:t>6</w:t>
            </w:r>
          </w:p>
        </w:tc>
        <w:tc>
          <w:tcPr>
            <w:tcW w:w="2138" w:type="dxa"/>
            <w:shd w:val="clear" w:color="auto" w:fill="B6DDE8" w:themeFill="accent5" w:themeFillTint="66"/>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 </w:t>
            </w:r>
          </w:p>
        </w:tc>
      </w:tr>
      <w:tr w:rsidR="00A836EF" w:rsidRPr="000A37F9" w:rsidTr="00832E2A">
        <w:trPr>
          <w:trHeight w:val="279"/>
        </w:trPr>
        <w:tc>
          <w:tcPr>
            <w:tcW w:w="779" w:type="dxa"/>
            <w:shd w:val="clear" w:color="auto" w:fill="B6DDE8" w:themeFill="accent5" w:themeFillTint="66"/>
          </w:tcPr>
          <w:p w:rsidR="00A836EF" w:rsidRPr="000A37F9" w:rsidRDefault="00A836EF" w:rsidP="00A836EF">
            <w:pPr>
              <w:jc w:val="center"/>
              <w:rPr>
                <w:rFonts w:ascii="Calibri" w:hAnsi="Calibri"/>
                <w:b/>
                <w:bCs/>
                <w:color w:val="000000"/>
                <w:sz w:val="22"/>
                <w:szCs w:val="22"/>
              </w:rPr>
            </w:pPr>
            <w:r w:rsidRPr="000A37F9">
              <w:rPr>
                <w:rFonts w:ascii="Calibri" w:hAnsi="Calibri"/>
                <w:b/>
                <w:bCs/>
                <w:color w:val="000000"/>
                <w:sz w:val="22"/>
                <w:szCs w:val="22"/>
              </w:rPr>
              <w:t>3</w:t>
            </w:r>
          </w:p>
        </w:tc>
        <w:tc>
          <w:tcPr>
            <w:tcW w:w="2446" w:type="dxa"/>
            <w:shd w:val="clear" w:color="auto" w:fill="B6DDE8" w:themeFill="accent5" w:themeFillTint="66"/>
            <w:noWrap/>
            <w:vAlign w:val="bottom"/>
          </w:tcPr>
          <w:p w:rsidR="00A836EF" w:rsidRPr="000A37F9" w:rsidRDefault="00A836EF" w:rsidP="00A836EF">
            <w:pPr>
              <w:rPr>
                <w:rFonts w:ascii="Calibri" w:hAnsi="Calibri"/>
                <w:b/>
                <w:bCs/>
                <w:color w:val="000000"/>
                <w:sz w:val="22"/>
                <w:szCs w:val="22"/>
              </w:rPr>
            </w:pPr>
            <w:r w:rsidRPr="000A37F9">
              <w:rPr>
                <w:rFonts w:ascii="Calibri" w:hAnsi="Calibri"/>
                <w:b/>
                <w:bCs/>
                <w:color w:val="000000"/>
                <w:sz w:val="22"/>
                <w:szCs w:val="22"/>
              </w:rPr>
              <w:t>Genel Sekreter Yrd.</w:t>
            </w:r>
          </w:p>
        </w:tc>
        <w:tc>
          <w:tcPr>
            <w:tcW w:w="3779" w:type="dxa"/>
            <w:shd w:val="clear" w:color="auto" w:fill="B6DDE8" w:themeFill="accent5" w:themeFillTint="66"/>
            <w:noWrap/>
            <w:vAlign w:val="bottom"/>
          </w:tcPr>
          <w:p w:rsidR="00A836EF" w:rsidRPr="000A37F9" w:rsidRDefault="00A836EF" w:rsidP="00A836EF">
            <w:pPr>
              <w:jc w:val="center"/>
              <w:rPr>
                <w:rFonts w:ascii="Calibri" w:hAnsi="Calibri"/>
                <w:b/>
                <w:bCs/>
                <w:color w:val="000000"/>
                <w:sz w:val="22"/>
                <w:szCs w:val="22"/>
              </w:rPr>
            </w:pPr>
            <w:r w:rsidRPr="000A37F9">
              <w:rPr>
                <w:rFonts w:ascii="Calibri" w:hAnsi="Calibri"/>
                <w:b/>
                <w:bCs/>
                <w:color w:val="000000"/>
                <w:sz w:val="22"/>
                <w:szCs w:val="22"/>
              </w:rPr>
              <w:t>1</w:t>
            </w:r>
          </w:p>
        </w:tc>
        <w:tc>
          <w:tcPr>
            <w:tcW w:w="2138" w:type="dxa"/>
            <w:shd w:val="clear" w:color="auto" w:fill="B6DDE8" w:themeFill="accent5" w:themeFillTint="66"/>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 </w:t>
            </w:r>
          </w:p>
        </w:tc>
      </w:tr>
      <w:tr w:rsidR="00A836EF" w:rsidRPr="000A37F9" w:rsidTr="00832E2A">
        <w:trPr>
          <w:trHeight w:val="279"/>
        </w:trPr>
        <w:tc>
          <w:tcPr>
            <w:tcW w:w="779" w:type="dxa"/>
            <w:shd w:val="clear" w:color="auto" w:fill="B6DDE8" w:themeFill="accent5" w:themeFillTint="66"/>
          </w:tcPr>
          <w:p w:rsidR="00A836EF" w:rsidRPr="000A37F9" w:rsidRDefault="00A836EF" w:rsidP="00A836EF">
            <w:pPr>
              <w:jc w:val="center"/>
              <w:rPr>
                <w:rFonts w:ascii="Calibri" w:hAnsi="Calibri"/>
                <w:b/>
                <w:bCs/>
                <w:color w:val="000000"/>
                <w:sz w:val="22"/>
                <w:szCs w:val="22"/>
              </w:rPr>
            </w:pPr>
            <w:r w:rsidRPr="000A37F9">
              <w:rPr>
                <w:rFonts w:ascii="Calibri" w:hAnsi="Calibri"/>
                <w:b/>
                <w:bCs/>
                <w:color w:val="000000"/>
                <w:sz w:val="22"/>
                <w:szCs w:val="22"/>
              </w:rPr>
              <w:t>4</w:t>
            </w:r>
          </w:p>
        </w:tc>
        <w:tc>
          <w:tcPr>
            <w:tcW w:w="2446" w:type="dxa"/>
            <w:shd w:val="clear" w:color="auto" w:fill="B6DDE8" w:themeFill="accent5" w:themeFillTint="66"/>
            <w:noWrap/>
            <w:vAlign w:val="bottom"/>
          </w:tcPr>
          <w:p w:rsidR="00A836EF" w:rsidRPr="000A37F9" w:rsidRDefault="00A836EF" w:rsidP="00A836EF">
            <w:pPr>
              <w:rPr>
                <w:rFonts w:ascii="Calibri" w:hAnsi="Calibri"/>
                <w:b/>
                <w:bCs/>
                <w:color w:val="000000"/>
                <w:sz w:val="22"/>
                <w:szCs w:val="22"/>
              </w:rPr>
            </w:pPr>
            <w:r w:rsidRPr="000A37F9">
              <w:rPr>
                <w:rFonts w:ascii="Calibri" w:hAnsi="Calibri"/>
                <w:b/>
                <w:bCs/>
                <w:color w:val="000000"/>
                <w:sz w:val="22"/>
                <w:szCs w:val="22"/>
              </w:rPr>
              <w:t xml:space="preserve">Genel Sekreter </w:t>
            </w:r>
          </w:p>
        </w:tc>
        <w:tc>
          <w:tcPr>
            <w:tcW w:w="3779" w:type="dxa"/>
            <w:shd w:val="clear" w:color="auto" w:fill="B6DDE8" w:themeFill="accent5" w:themeFillTint="66"/>
            <w:noWrap/>
            <w:vAlign w:val="bottom"/>
          </w:tcPr>
          <w:p w:rsidR="00A836EF" w:rsidRPr="000A37F9" w:rsidRDefault="00A836EF" w:rsidP="00A836EF">
            <w:pPr>
              <w:jc w:val="center"/>
              <w:rPr>
                <w:rFonts w:ascii="Calibri" w:hAnsi="Calibri"/>
                <w:b/>
                <w:bCs/>
                <w:color w:val="000000"/>
                <w:sz w:val="22"/>
                <w:szCs w:val="22"/>
              </w:rPr>
            </w:pPr>
            <w:r w:rsidRPr="000A37F9">
              <w:rPr>
                <w:rFonts w:ascii="Calibri" w:hAnsi="Calibri"/>
                <w:b/>
                <w:bCs/>
                <w:color w:val="000000"/>
                <w:sz w:val="22"/>
                <w:szCs w:val="22"/>
              </w:rPr>
              <w:t>1</w:t>
            </w:r>
          </w:p>
        </w:tc>
        <w:tc>
          <w:tcPr>
            <w:tcW w:w="2138" w:type="dxa"/>
            <w:shd w:val="clear" w:color="auto" w:fill="B6DDE8" w:themeFill="accent5" w:themeFillTint="66"/>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 </w:t>
            </w:r>
          </w:p>
        </w:tc>
      </w:tr>
      <w:tr w:rsidR="00A836EF" w:rsidRPr="000A37F9" w:rsidTr="00832E2A">
        <w:trPr>
          <w:trHeight w:val="197"/>
        </w:trPr>
        <w:tc>
          <w:tcPr>
            <w:tcW w:w="779" w:type="dxa"/>
            <w:shd w:val="clear" w:color="auto" w:fill="FF00FF"/>
          </w:tcPr>
          <w:p w:rsidR="00A836EF" w:rsidRPr="000A37F9" w:rsidRDefault="00A836EF" w:rsidP="00A836EF">
            <w:pPr>
              <w:rPr>
                <w:b/>
                <w:bCs/>
                <w:color w:val="000000"/>
                <w:sz w:val="28"/>
                <w:szCs w:val="28"/>
              </w:rPr>
            </w:pPr>
          </w:p>
        </w:tc>
        <w:tc>
          <w:tcPr>
            <w:tcW w:w="2446" w:type="dxa"/>
            <w:shd w:val="clear" w:color="auto" w:fill="FF00FF"/>
            <w:noWrap/>
            <w:vAlign w:val="bottom"/>
          </w:tcPr>
          <w:p w:rsidR="00A836EF" w:rsidRPr="000A37F9" w:rsidRDefault="00A836EF" w:rsidP="00A836EF">
            <w:pPr>
              <w:rPr>
                <w:b/>
                <w:bCs/>
                <w:color w:val="000000"/>
                <w:sz w:val="28"/>
                <w:szCs w:val="28"/>
              </w:rPr>
            </w:pPr>
            <w:r w:rsidRPr="000A37F9">
              <w:rPr>
                <w:b/>
                <w:bCs/>
                <w:color w:val="000000"/>
                <w:sz w:val="28"/>
                <w:szCs w:val="28"/>
              </w:rPr>
              <w:t>TOPLAM</w:t>
            </w:r>
          </w:p>
        </w:tc>
        <w:tc>
          <w:tcPr>
            <w:tcW w:w="3779" w:type="dxa"/>
            <w:shd w:val="clear" w:color="auto" w:fill="FF00FF"/>
            <w:noWrap/>
            <w:vAlign w:val="bottom"/>
          </w:tcPr>
          <w:p w:rsidR="00A836EF" w:rsidRPr="000A37F9" w:rsidRDefault="00A836EF" w:rsidP="00A836EF">
            <w:pPr>
              <w:jc w:val="center"/>
              <w:rPr>
                <w:b/>
                <w:bCs/>
                <w:color w:val="000000"/>
                <w:sz w:val="28"/>
                <w:szCs w:val="28"/>
              </w:rPr>
            </w:pPr>
            <w:r w:rsidRPr="000A37F9">
              <w:rPr>
                <w:b/>
                <w:bCs/>
                <w:color w:val="000000"/>
                <w:sz w:val="28"/>
                <w:szCs w:val="28"/>
              </w:rPr>
              <w:t>96</w:t>
            </w:r>
          </w:p>
        </w:tc>
        <w:tc>
          <w:tcPr>
            <w:tcW w:w="2138" w:type="dxa"/>
            <w:shd w:val="clear" w:color="auto" w:fill="auto"/>
            <w:noWrap/>
            <w:vAlign w:val="bottom"/>
          </w:tcPr>
          <w:p w:rsidR="00A836EF" w:rsidRPr="000A37F9" w:rsidRDefault="00A836EF" w:rsidP="00A836EF">
            <w:pPr>
              <w:rPr>
                <w:rFonts w:ascii="Calibri" w:hAnsi="Calibri"/>
                <w:color w:val="000000"/>
                <w:sz w:val="22"/>
                <w:szCs w:val="22"/>
              </w:rPr>
            </w:pPr>
            <w:r w:rsidRPr="000A37F9">
              <w:rPr>
                <w:rFonts w:ascii="Calibri" w:hAnsi="Calibri"/>
                <w:color w:val="000000"/>
                <w:sz w:val="22"/>
                <w:szCs w:val="22"/>
              </w:rPr>
              <w:t> </w:t>
            </w:r>
          </w:p>
        </w:tc>
      </w:tr>
    </w:tbl>
    <w:p w:rsidR="00A836EF" w:rsidRPr="000A37F9" w:rsidRDefault="00A836EF" w:rsidP="00A836EF">
      <w:pPr>
        <w:jc w:val="center"/>
        <w:rPr>
          <w:b/>
          <w:sz w:val="30"/>
          <w:szCs w:val="30"/>
          <w:u w:val="single"/>
        </w:rPr>
      </w:pPr>
    </w:p>
    <w:p w:rsidR="00A836EF" w:rsidRPr="000A37F9" w:rsidRDefault="00A836EF" w:rsidP="00A836EF">
      <w:pPr>
        <w:rPr>
          <w:b/>
          <w:sz w:val="30"/>
          <w:szCs w:val="30"/>
          <w:u w:val="single"/>
        </w:rPr>
      </w:pPr>
    </w:p>
    <w:p w:rsidR="00B4414E" w:rsidRDefault="00B4414E" w:rsidP="00A836EF">
      <w:pPr>
        <w:jc w:val="center"/>
        <w:rPr>
          <w:b/>
          <w:sz w:val="30"/>
          <w:szCs w:val="30"/>
          <w:u w:val="single"/>
        </w:rPr>
      </w:pPr>
    </w:p>
    <w:p w:rsidR="00B4414E" w:rsidRDefault="00B4414E" w:rsidP="00A836EF">
      <w:pPr>
        <w:jc w:val="center"/>
        <w:rPr>
          <w:b/>
          <w:sz w:val="30"/>
          <w:szCs w:val="30"/>
          <w:u w:val="single"/>
        </w:rPr>
      </w:pPr>
    </w:p>
    <w:p w:rsidR="00B4414E" w:rsidRDefault="00B4414E" w:rsidP="00A836EF">
      <w:pPr>
        <w:jc w:val="center"/>
        <w:rPr>
          <w:b/>
          <w:sz w:val="30"/>
          <w:szCs w:val="30"/>
          <w:u w:val="single"/>
        </w:rPr>
      </w:pPr>
    </w:p>
    <w:p w:rsidR="00B4414E" w:rsidRDefault="00B4414E" w:rsidP="00A836EF">
      <w:pPr>
        <w:jc w:val="center"/>
        <w:rPr>
          <w:b/>
          <w:sz w:val="30"/>
          <w:szCs w:val="30"/>
          <w:u w:val="single"/>
        </w:rPr>
      </w:pPr>
    </w:p>
    <w:p w:rsidR="00B4414E" w:rsidRDefault="00B4414E" w:rsidP="00A836EF">
      <w:pPr>
        <w:jc w:val="center"/>
        <w:rPr>
          <w:b/>
          <w:sz w:val="30"/>
          <w:szCs w:val="30"/>
          <w:u w:val="single"/>
        </w:rPr>
      </w:pPr>
    </w:p>
    <w:p w:rsidR="00B4414E" w:rsidRDefault="00B4414E" w:rsidP="00A836EF">
      <w:pPr>
        <w:jc w:val="center"/>
        <w:rPr>
          <w:b/>
          <w:sz w:val="30"/>
          <w:szCs w:val="30"/>
          <w:u w:val="single"/>
        </w:rPr>
      </w:pPr>
    </w:p>
    <w:p w:rsidR="00A836EF" w:rsidRPr="000A37F9" w:rsidRDefault="00A836EF" w:rsidP="00A836EF">
      <w:pPr>
        <w:jc w:val="center"/>
        <w:rPr>
          <w:b/>
          <w:sz w:val="30"/>
          <w:szCs w:val="30"/>
          <w:u w:val="single"/>
        </w:rPr>
      </w:pPr>
      <w:r w:rsidRPr="000A37F9">
        <w:rPr>
          <w:b/>
          <w:sz w:val="30"/>
          <w:szCs w:val="30"/>
          <w:u w:val="single"/>
        </w:rPr>
        <w:t>İDARENİN PERSONEL DAĞILIMI</w:t>
      </w:r>
    </w:p>
    <w:p w:rsidR="00A836EF" w:rsidRPr="000A37F9" w:rsidRDefault="00A836EF" w:rsidP="00A836EF">
      <w:pPr>
        <w:jc w:val="center"/>
        <w:rPr>
          <w:b/>
          <w:sz w:val="22"/>
          <w:szCs w:val="22"/>
          <w:u w:val="single"/>
        </w:rPr>
      </w:pPr>
    </w:p>
    <w:p w:rsidR="00A836EF" w:rsidRPr="000A37F9" w:rsidRDefault="00A836EF" w:rsidP="00A836EF">
      <w:pPr>
        <w:rPr>
          <w:b/>
          <w:color w:val="548DD4"/>
          <w:sz w:val="28"/>
          <w:szCs w:val="28"/>
        </w:rPr>
      </w:pPr>
      <w:r w:rsidRPr="000A37F9">
        <w:rPr>
          <w:b/>
          <w:noProof/>
          <w:color w:val="548DD4"/>
          <w:sz w:val="28"/>
          <w:szCs w:val="28"/>
        </w:rPr>
        <w:drawing>
          <wp:inline distT="0" distB="0" distL="0" distR="0" wp14:anchorId="1AB7E474" wp14:editId="1BC3FE13">
            <wp:extent cx="5676900" cy="2657475"/>
            <wp:effectExtent l="57150" t="38100" r="57150" b="66675"/>
            <wp:docPr id="998" name="Grafik 99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36EF" w:rsidRPr="000A37F9" w:rsidRDefault="00A836EF" w:rsidP="00A836EF"/>
    <w:p w:rsidR="00A836EF" w:rsidRPr="000A37F9" w:rsidRDefault="00A836EF" w:rsidP="00A836EF">
      <w:pPr>
        <w:rPr>
          <w:b/>
          <w:color w:val="0070C0"/>
          <w:sz w:val="30"/>
          <w:szCs w:val="30"/>
          <w:u w:val="single"/>
        </w:rPr>
      </w:pPr>
    </w:p>
    <w:p w:rsidR="00A836EF" w:rsidRPr="000A37F9" w:rsidRDefault="00A836EF" w:rsidP="00A836EF">
      <w:pPr>
        <w:jc w:val="center"/>
        <w:rPr>
          <w:b/>
          <w:color w:val="0070C0"/>
          <w:sz w:val="30"/>
          <w:szCs w:val="30"/>
          <w:u w:val="single"/>
        </w:rPr>
      </w:pPr>
    </w:p>
    <w:p w:rsidR="00A836EF" w:rsidRPr="000A37F9" w:rsidRDefault="00A836EF" w:rsidP="00A836EF">
      <w:pPr>
        <w:jc w:val="center"/>
        <w:rPr>
          <w:b/>
          <w:sz w:val="28"/>
          <w:szCs w:val="28"/>
          <w:u w:val="single"/>
        </w:rPr>
      </w:pPr>
      <w:r w:rsidRPr="000A37F9">
        <w:rPr>
          <w:b/>
          <w:sz w:val="28"/>
          <w:szCs w:val="28"/>
          <w:u w:val="single"/>
        </w:rPr>
        <w:t>İL ÖZEL İDARESİ PERSONEL EĞİTİM DURUMU</w:t>
      </w:r>
    </w:p>
    <w:p w:rsidR="00A836EF" w:rsidRPr="000A37F9" w:rsidRDefault="00A836EF" w:rsidP="00A836EF">
      <w:pPr>
        <w:jc w:val="center"/>
        <w:rPr>
          <w:b/>
          <w:sz w:val="28"/>
          <w:szCs w:val="28"/>
          <w:u w:val="single"/>
        </w:rPr>
      </w:pPr>
    </w:p>
    <w:p w:rsidR="00A836EF" w:rsidRPr="000A37F9" w:rsidRDefault="00A836EF" w:rsidP="00A836EF">
      <w:pPr>
        <w:rPr>
          <w:b/>
          <w:sz w:val="28"/>
          <w:szCs w:val="28"/>
          <w:u w:val="single"/>
        </w:rPr>
      </w:pPr>
      <w:r w:rsidRPr="000A37F9">
        <w:rPr>
          <w:b/>
          <w:sz w:val="28"/>
          <w:szCs w:val="28"/>
          <w:u w:val="single"/>
        </w:rPr>
        <w:t>Tablo-40</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70"/>
        <w:gridCol w:w="889"/>
        <w:gridCol w:w="1077"/>
        <w:gridCol w:w="1437"/>
        <w:gridCol w:w="627"/>
        <w:gridCol w:w="1137"/>
        <w:gridCol w:w="867"/>
        <w:gridCol w:w="977"/>
        <w:gridCol w:w="1006"/>
      </w:tblGrid>
      <w:tr w:rsidR="00A836EF" w:rsidRPr="000A37F9" w:rsidTr="00A836EF">
        <w:trPr>
          <w:trHeight w:val="516"/>
        </w:trPr>
        <w:tc>
          <w:tcPr>
            <w:tcW w:w="644" w:type="pct"/>
            <w:shd w:val="clear" w:color="auto" w:fill="B8CCE4" w:themeFill="accent1" w:themeFillTint="66"/>
          </w:tcPr>
          <w:p w:rsidR="00A836EF" w:rsidRPr="00936000" w:rsidRDefault="00A836EF" w:rsidP="00A836EF">
            <w:pPr>
              <w:rPr>
                <w:color w:val="00FF00"/>
                <w:sz w:val="18"/>
                <w:szCs w:val="18"/>
                <w:highlight w:val="darkCyan"/>
              </w:rPr>
            </w:pPr>
          </w:p>
        </w:tc>
        <w:tc>
          <w:tcPr>
            <w:tcW w:w="528" w:type="pct"/>
            <w:shd w:val="clear" w:color="auto" w:fill="B8CCE4" w:themeFill="accent1" w:themeFillTint="66"/>
          </w:tcPr>
          <w:p w:rsidR="00A836EF" w:rsidRPr="00936000" w:rsidRDefault="00A836EF" w:rsidP="00A836EF">
            <w:pPr>
              <w:rPr>
                <w:b/>
                <w:sz w:val="18"/>
                <w:szCs w:val="18"/>
              </w:rPr>
            </w:pPr>
            <w:r w:rsidRPr="00936000">
              <w:rPr>
                <w:b/>
                <w:sz w:val="18"/>
                <w:szCs w:val="18"/>
              </w:rPr>
              <w:t>OKUR-YAZAR</w:t>
            </w:r>
          </w:p>
        </w:tc>
        <w:tc>
          <w:tcPr>
            <w:tcW w:w="594" w:type="pct"/>
            <w:shd w:val="clear" w:color="auto" w:fill="B8CCE4" w:themeFill="accent1" w:themeFillTint="66"/>
          </w:tcPr>
          <w:p w:rsidR="00A836EF" w:rsidRPr="00936000" w:rsidRDefault="00A836EF" w:rsidP="00A836EF">
            <w:pPr>
              <w:rPr>
                <w:b/>
                <w:sz w:val="18"/>
                <w:szCs w:val="18"/>
              </w:rPr>
            </w:pPr>
            <w:r w:rsidRPr="00936000">
              <w:rPr>
                <w:b/>
                <w:sz w:val="18"/>
                <w:szCs w:val="18"/>
              </w:rPr>
              <w:t>İLKOKUL</w:t>
            </w:r>
          </w:p>
        </w:tc>
        <w:tc>
          <w:tcPr>
            <w:tcW w:w="792" w:type="pct"/>
            <w:shd w:val="clear" w:color="auto" w:fill="B8CCE4" w:themeFill="accent1" w:themeFillTint="66"/>
          </w:tcPr>
          <w:p w:rsidR="00A836EF" w:rsidRPr="00936000" w:rsidRDefault="00A836EF" w:rsidP="00A836EF">
            <w:pPr>
              <w:rPr>
                <w:b/>
                <w:sz w:val="18"/>
                <w:szCs w:val="18"/>
              </w:rPr>
            </w:pPr>
            <w:r w:rsidRPr="00936000">
              <w:rPr>
                <w:b/>
                <w:sz w:val="18"/>
                <w:szCs w:val="18"/>
              </w:rPr>
              <w:t>İLKÖĞRETİM</w:t>
            </w:r>
          </w:p>
        </w:tc>
        <w:tc>
          <w:tcPr>
            <w:tcW w:w="330" w:type="pct"/>
            <w:shd w:val="clear" w:color="auto" w:fill="B8CCE4" w:themeFill="accent1" w:themeFillTint="66"/>
          </w:tcPr>
          <w:p w:rsidR="00A836EF" w:rsidRPr="00936000" w:rsidRDefault="00A836EF" w:rsidP="00A836EF">
            <w:pPr>
              <w:rPr>
                <w:b/>
                <w:sz w:val="18"/>
                <w:szCs w:val="18"/>
              </w:rPr>
            </w:pPr>
            <w:r w:rsidRPr="00936000">
              <w:rPr>
                <w:b/>
                <w:sz w:val="18"/>
                <w:szCs w:val="18"/>
              </w:rPr>
              <w:t>LİSE</w:t>
            </w:r>
          </w:p>
        </w:tc>
        <w:tc>
          <w:tcPr>
            <w:tcW w:w="594" w:type="pct"/>
            <w:shd w:val="clear" w:color="auto" w:fill="B8CCE4" w:themeFill="accent1" w:themeFillTint="66"/>
          </w:tcPr>
          <w:p w:rsidR="00A836EF" w:rsidRPr="00936000" w:rsidRDefault="00A836EF" w:rsidP="00A836EF">
            <w:pPr>
              <w:rPr>
                <w:b/>
                <w:sz w:val="18"/>
                <w:szCs w:val="18"/>
              </w:rPr>
            </w:pPr>
            <w:r w:rsidRPr="00936000">
              <w:rPr>
                <w:b/>
                <w:sz w:val="18"/>
                <w:szCs w:val="18"/>
              </w:rPr>
              <w:t>ÖNLİSANS</w:t>
            </w:r>
          </w:p>
        </w:tc>
        <w:tc>
          <w:tcPr>
            <w:tcW w:w="462" w:type="pct"/>
            <w:shd w:val="clear" w:color="auto" w:fill="B8CCE4" w:themeFill="accent1" w:themeFillTint="66"/>
          </w:tcPr>
          <w:p w:rsidR="00A836EF" w:rsidRPr="00936000" w:rsidRDefault="00A836EF" w:rsidP="00A836EF">
            <w:pPr>
              <w:rPr>
                <w:b/>
                <w:sz w:val="18"/>
                <w:szCs w:val="18"/>
              </w:rPr>
            </w:pPr>
            <w:r w:rsidRPr="00936000">
              <w:rPr>
                <w:b/>
                <w:sz w:val="18"/>
                <w:szCs w:val="18"/>
              </w:rPr>
              <w:t>LİSANS</w:t>
            </w:r>
          </w:p>
        </w:tc>
        <w:tc>
          <w:tcPr>
            <w:tcW w:w="528" w:type="pct"/>
            <w:shd w:val="clear" w:color="auto" w:fill="B8CCE4" w:themeFill="accent1" w:themeFillTint="66"/>
          </w:tcPr>
          <w:p w:rsidR="00A836EF" w:rsidRPr="00936000" w:rsidRDefault="00A836EF" w:rsidP="00A836EF">
            <w:pPr>
              <w:rPr>
                <w:b/>
                <w:sz w:val="18"/>
                <w:szCs w:val="18"/>
              </w:rPr>
            </w:pPr>
            <w:r w:rsidRPr="00936000">
              <w:rPr>
                <w:b/>
                <w:sz w:val="18"/>
                <w:szCs w:val="18"/>
              </w:rPr>
              <w:t>YÜKSEK</w:t>
            </w:r>
          </w:p>
          <w:p w:rsidR="00A836EF" w:rsidRPr="00936000" w:rsidRDefault="00A836EF" w:rsidP="00A836EF">
            <w:pPr>
              <w:rPr>
                <w:b/>
                <w:sz w:val="18"/>
                <w:szCs w:val="18"/>
              </w:rPr>
            </w:pPr>
            <w:r w:rsidRPr="00936000">
              <w:rPr>
                <w:b/>
                <w:sz w:val="18"/>
                <w:szCs w:val="18"/>
              </w:rPr>
              <w:t>LİSANS</w:t>
            </w:r>
          </w:p>
        </w:tc>
        <w:tc>
          <w:tcPr>
            <w:tcW w:w="528" w:type="pct"/>
            <w:shd w:val="clear" w:color="auto" w:fill="B8CCE4" w:themeFill="accent1" w:themeFillTint="66"/>
          </w:tcPr>
          <w:p w:rsidR="00A836EF" w:rsidRPr="00936000" w:rsidRDefault="00A836EF" w:rsidP="00A836EF">
            <w:pPr>
              <w:rPr>
                <w:b/>
                <w:sz w:val="18"/>
                <w:szCs w:val="18"/>
              </w:rPr>
            </w:pPr>
            <w:r w:rsidRPr="00936000">
              <w:rPr>
                <w:b/>
                <w:sz w:val="18"/>
                <w:szCs w:val="18"/>
              </w:rPr>
              <w:t>TOPLAM</w:t>
            </w:r>
          </w:p>
        </w:tc>
      </w:tr>
      <w:tr w:rsidR="00A836EF" w:rsidRPr="000A37F9" w:rsidTr="00A836EF">
        <w:tc>
          <w:tcPr>
            <w:tcW w:w="644" w:type="pct"/>
            <w:shd w:val="clear" w:color="auto" w:fill="C4BC96" w:themeFill="background2" w:themeFillShade="BF"/>
          </w:tcPr>
          <w:p w:rsidR="00A836EF" w:rsidRPr="000A37F9" w:rsidRDefault="00A836EF" w:rsidP="00A836EF">
            <w:pPr>
              <w:rPr>
                <w:b/>
              </w:rPr>
            </w:pPr>
            <w:r w:rsidRPr="000A37F9">
              <w:rPr>
                <w:b/>
              </w:rPr>
              <w:t>MEMUR</w:t>
            </w:r>
          </w:p>
        </w:tc>
        <w:tc>
          <w:tcPr>
            <w:tcW w:w="528" w:type="pct"/>
            <w:shd w:val="clear" w:color="auto" w:fill="C4BC96" w:themeFill="background2" w:themeFillShade="BF"/>
          </w:tcPr>
          <w:p w:rsidR="00A836EF" w:rsidRPr="000A37F9" w:rsidRDefault="00A836EF" w:rsidP="00A836EF">
            <w:pPr>
              <w:jc w:val="center"/>
            </w:pPr>
            <w:r w:rsidRPr="000A37F9">
              <w:t>-</w:t>
            </w:r>
          </w:p>
        </w:tc>
        <w:tc>
          <w:tcPr>
            <w:tcW w:w="594" w:type="pct"/>
            <w:shd w:val="clear" w:color="auto" w:fill="C4BC96" w:themeFill="background2" w:themeFillShade="BF"/>
          </w:tcPr>
          <w:p w:rsidR="00A836EF" w:rsidRPr="000A37F9" w:rsidRDefault="00A836EF" w:rsidP="00A836EF">
            <w:pPr>
              <w:jc w:val="center"/>
            </w:pPr>
            <w:r w:rsidRPr="000A37F9">
              <w:t>1</w:t>
            </w:r>
          </w:p>
        </w:tc>
        <w:tc>
          <w:tcPr>
            <w:tcW w:w="792" w:type="pct"/>
            <w:shd w:val="clear" w:color="auto" w:fill="C4BC96" w:themeFill="background2" w:themeFillShade="BF"/>
          </w:tcPr>
          <w:p w:rsidR="00A836EF" w:rsidRPr="000A37F9" w:rsidRDefault="00A836EF" w:rsidP="00A836EF">
            <w:pPr>
              <w:jc w:val="center"/>
            </w:pPr>
            <w:r w:rsidRPr="000A37F9">
              <w:t>1</w:t>
            </w:r>
          </w:p>
        </w:tc>
        <w:tc>
          <w:tcPr>
            <w:tcW w:w="330" w:type="pct"/>
            <w:shd w:val="clear" w:color="auto" w:fill="C4BC96" w:themeFill="background2" w:themeFillShade="BF"/>
          </w:tcPr>
          <w:p w:rsidR="00A836EF" w:rsidRPr="000A37F9" w:rsidRDefault="00A836EF" w:rsidP="00A836EF">
            <w:pPr>
              <w:jc w:val="center"/>
            </w:pPr>
            <w:r w:rsidRPr="000A37F9">
              <w:t>17</w:t>
            </w:r>
          </w:p>
        </w:tc>
        <w:tc>
          <w:tcPr>
            <w:tcW w:w="594" w:type="pct"/>
            <w:shd w:val="clear" w:color="auto" w:fill="C4BC96" w:themeFill="background2" w:themeFillShade="BF"/>
          </w:tcPr>
          <w:p w:rsidR="00A836EF" w:rsidRPr="000A37F9" w:rsidRDefault="00A836EF" w:rsidP="00A836EF">
            <w:pPr>
              <w:jc w:val="center"/>
            </w:pPr>
            <w:r w:rsidRPr="000A37F9">
              <w:t>28</w:t>
            </w:r>
          </w:p>
        </w:tc>
        <w:tc>
          <w:tcPr>
            <w:tcW w:w="462" w:type="pct"/>
            <w:shd w:val="clear" w:color="auto" w:fill="C4BC96" w:themeFill="background2" w:themeFillShade="BF"/>
          </w:tcPr>
          <w:p w:rsidR="00A836EF" w:rsidRPr="000A37F9" w:rsidRDefault="00A836EF" w:rsidP="00A836EF">
            <w:pPr>
              <w:jc w:val="center"/>
            </w:pPr>
            <w:r w:rsidRPr="000A37F9">
              <w:t>45</w:t>
            </w:r>
          </w:p>
        </w:tc>
        <w:tc>
          <w:tcPr>
            <w:tcW w:w="528" w:type="pct"/>
            <w:shd w:val="clear" w:color="auto" w:fill="C4BC96" w:themeFill="background2" w:themeFillShade="BF"/>
          </w:tcPr>
          <w:p w:rsidR="00A836EF" w:rsidRPr="000A37F9" w:rsidRDefault="00A836EF" w:rsidP="00A836EF">
            <w:pPr>
              <w:jc w:val="center"/>
            </w:pPr>
            <w:r w:rsidRPr="000A37F9">
              <w:t>4</w:t>
            </w:r>
          </w:p>
        </w:tc>
        <w:tc>
          <w:tcPr>
            <w:tcW w:w="528" w:type="pct"/>
            <w:shd w:val="clear" w:color="auto" w:fill="C4BC96" w:themeFill="background2" w:themeFillShade="BF"/>
          </w:tcPr>
          <w:p w:rsidR="00A836EF" w:rsidRPr="000A37F9" w:rsidRDefault="00A836EF" w:rsidP="00A836EF">
            <w:pPr>
              <w:jc w:val="center"/>
              <w:rPr>
                <w:b/>
              </w:rPr>
            </w:pPr>
            <w:r w:rsidRPr="000A37F9">
              <w:rPr>
                <w:b/>
              </w:rPr>
              <w:t>91</w:t>
            </w:r>
          </w:p>
        </w:tc>
      </w:tr>
      <w:tr w:rsidR="00A836EF" w:rsidRPr="000A37F9" w:rsidTr="00A836EF">
        <w:tc>
          <w:tcPr>
            <w:tcW w:w="644" w:type="pct"/>
            <w:shd w:val="clear" w:color="auto" w:fill="C4BC96" w:themeFill="background2" w:themeFillShade="BF"/>
          </w:tcPr>
          <w:p w:rsidR="00A836EF" w:rsidRPr="000A37F9" w:rsidRDefault="00A836EF" w:rsidP="00A836EF">
            <w:pPr>
              <w:rPr>
                <w:b/>
              </w:rPr>
            </w:pPr>
            <w:r w:rsidRPr="000A37F9">
              <w:rPr>
                <w:b/>
              </w:rPr>
              <w:t>İŞÇİ</w:t>
            </w:r>
          </w:p>
        </w:tc>
        <w:tc>
          <w:tcPr>
            <w:tcW w:w="528" w:type="pct"/>
            <w:shd w:val="clear" w:color="auto" w:fill="C4BC96" w:themeFill="background2" w:themeFillShade="BF"/>
          </w:tcPr>
          <w:p w:rsidR="00A836EF" w:rsidRPr="000A37F9" w:rsidRDefault="00A836EF" w:rsidP="00A836EF">
            <w:pPr>
              <w:jc w:val="center"/>
            </w:pPr>
            <w:r w:rsidRPr="000A37F9">
              <w:t>7</w:t>
            </w:r>
          </w:p>
        </w:tc>
        <w:tc>
          <w:tcPr>
            <w:tcW w:w="594" w:type="pct"/>
            <w:shd w:val="clear" w:color="auto" w:fill="C4BC96" w:themeFill="background2" w:themeFillShade="BF"/>
          </w:tcPr>
          <w:p w:rsidR="00A836EF" w:rsidRPr="000A37F9" w:rsidRDefault="00A836EF" w:rsidP="00A836EF">
            <w:pPr>
              <w:jc w:val="center"/>
            </w:pPr>
            <w:r w:rsidRPr="000A37F9">
              <w:t>118</w:t>
            </w:r>
          </w:p>
        </w:tc>
        <w:tc>
          <w:tcPr>
            <w:tcW w:w="792" w:type="pct"/>
            <w:shd w:val="clear" w:color="auto" w:fill="C4BC96" w:themeFill="background2" w:themeFillShade="BF"/>
          </w:tcPr>
          <w:p w:rsidR="00A836EF" w:rsidRPr="000A37F9" w:rsidRDefault="00A836EF" w:rsidP="00A836EF">
            <w:pPr>
              <w:jc w:val="center"/>
            </w:pPr>
            <w:r w:rsidRPr="000A37F9">
              <w:t>64</w:t>
            </w:r>
          </w:p>
        </w:tc>
        <w:tc>
          <w:tcPr>
            <w:tcW w:w="330" w:type="pct"/>
            <w:shd w:val="clear" w:color="auto" w:fill="C4BC96" w:themeFill="background2" w:themeFillShade="BF"/>
          </w:tcPr>
          <w:p w:rsidR="00A836EF" w:rsidRPr="000A37F9" w:rsidRDefault="00A836EF" w:rsidP="00A836EF">
            <w:pPr>
              <w:jc w:val="center"/>
            </w:pPr>
            <w:r w:rsidRPr="000A37F9">
              <w:t>95</w:t>
            </w:r>
          </w:p>
        </w:tc>
        <w:tc>
          <w:tcPr>
            <w:tcW w:w="594" w:type="pct"/>
            <w:shd w:val="clear" w:color="auto" w:fill="C4BC96" w:themeFill="background2" w:themeFillShade="BF"/>
          </w:tcPr>
          <w:p w:rsidR="00A836EF" w:rsidRPr="000A37F9" w:rsidRDefault="00A836EF" w:rsidP="00A836EF">
            <w:pPr>
              <w:jc w:val="center"/>
            </w:pPr>
            <w:r w:rsidRPr="000A37F9">
              <w:t>11</w:t>
            </w:r>
          </w:p>
        </w:tc>
        <w:tc>
          <w:tcPr>
            <w:tcW w:w="462" w:type="pct"/>
            <w:shd w:val="clear" w:color="auto" w:fill="C4BC96" w:themeFill="background2" w:themeFillShade="BF"/>
          </w:tcPr>
          <w:p w:rsidR="00A836EF" w:rsidRPr="000A37F9" w:rsidRDefault="00A836EF" w:rsidP="00A836EF">
            <w:pPr>
              <w:jc w:val="center"/>
            </w:pPr>
            <w:r w:rsidRPr="000A37F9">
              <w:t>7</w:t>
            </w:r>
          </w:p>
        </w:tc>
        <w:tc>
          <w:tcPr>
            <w:tcW w:w="528" w:type="pct"/>
            <w:shd w:val="clear" w:color="auto" w:fill="C4BC96" w:themeFill="background2" w:themeFillShade="BF"/>
          </w:tcPr>
          <w:p w:rsidR="00A836EF" w:rsidRPr="000A37F9" w:rsidRDefault="00A836EF" w:rsidP="00A836EF">
            <w:pPr>
              <w:jc w:val="center"/>
            </w:pPr>
            <w:r w:rsidRPr="000A37F9">
              <w:t>-</w:t>
            </w:r>
          </w:p>
        </w:tc>
        <w:tc>
          <w:tcPr>
            <w:tcW w:w="528" w:type="pct"/>
            <w:shd w:val="clear" w:color="auto" w:fill="C4BC96" w:themeFill="background2" w:themeFillShade="BF"/>
          </w:tcPr>
          <w:p w:rsidR="00A836EF" w:rsidRPr="000A37F9" w:rsidRDefault="00A836EF" w:rsidP="00A836EF">
            <w:pPr>
              <w:jc w:val="center"/>
              <w:rPr>
                <w:b/>
              </w:rPr>
            </w:pPr>
            <w:r w:rsidRPr="000A37F9">
              <w:rPr>
                <w:b/>
              </w:rPr>
              <w:t>302</w:t>
            </w:r>
          </w:p>
        </w:tc>
      </w:tr>
      <w:tr w:rsidR="00A836EF" w:rsidRPr="000A37F9" w:rsidTr="00A836EF">
        <w:tc>
          <w:tcPr>
            <w:tcW w:w="644" w:type="pct"/>
            <w:shd w:val="clear" w:color="auto" w:fill="C4BC96" w:themeFill="background2" w:themeFillShade="BF"/>
          </w:tcPr>
          <w:p w:rsidR="00A836EF" w:rsidRPr="000A37F9" w:rsidRDefault="00A836EF" w:rsidP="00A836EF">
            <w:pPr>
              <w:rPr>
                <w:b/>
              </w:rPr>
            </w:pPr>
            <w:r w:rsidRPr="000A37F9">
              <w:rPr>
                <w:b/>
              </w:rPr>
              <w:t>SÖZL. MEMUR</w:t>
            </w:r>
          </w:p>
        </w:tc>
        <w:tc>
          <w:tcPr>
            <w:tcW w:w="528" w:type="pct"/>
            <w:shd w:val="clear" w:color="auto" w:fill="C4BC96" w:themeFill="background2" w:themeFillShade="BF"/>
          </w:tcPr>
          <w:p w:rsidR="00A836EF" w:rsidRPr="000A37F9" w:rsidRDefault="00A836EF" w:rsidP="00A836EF">
            <w:pPr>
              <w:jc w:val="center"/>
            </w:pPr>
          </w:p>
        </w:tc>
        <w:tc>
          <w:tcPr>
            <w:tcW w:w="594" w:type="pct"/>
            <w:shd w:val="clear" w:color="auto" w:fill="C4BC96" w:themeFill="background2" w:themeFillShade="BF"/>
          </w:tcPr>
          <w:p w:rsidR="00A836EF" w:rsidRPr="000A37F9" w:rsidRDefault="00A836EF" w:rsidP="00A836EF">
            <w:pPr>
              <w:jc w:val="center"/>
            </w:pPr>
          </w:p>
        </w:tc>
        <w:tc>
          <w:tcPr>
            <w:tcW w:w="792" w:type="pct"/>
            <w:shd w:val="clear" w:color="auto" w:fill="C4BC96" w:themeFill="background2" w:themeFillShade="BF"/>
          </w:tcPr>
          <w:p w:rsidR="00A836EF" w:rsidRPr="000A37F9" w:rsidRDefault="00A836EF" w:rsidP="00A836EF">
            <w:pPr>
              <w:jc w:val="center"/>
            </w:pPr>
          </w:p>
        </w:tc>
        <w:tc>
          <w:tcPr>
            <w:tcW w:w="330" w:type="pct"/>
            <w:shd w:val="clear" w:color="auto" w:fill="C4BC96" w:themeFill="background2" w:themeFillShade="BF"/>
          </w:tcPr>
          <w:p w:rsidR="00A836EF" w:rsidRPr="000A37F9" w:rsidRDefault="00A836EF" w:rsidP="00A836EF">
            <w:pPr>
              <w:jc w:val="center"/>
            </w:pPr>
          </w:p>
        </w:tc>
        <w:tc>
          <w:tcPr>
            <w:tcW w:w="594" w:type="pct"/>
            <w:shd w:val="clear" w:color="auto" w:fill="C4BC96" w:themeFill="background2" w:themeFillShade="BF"/>
          </w:tcPr>
          <w:p w:rsidR="00A836EF" w:rsidRPr="000A37F9" w:rsidRDefault="00A836EF" w:rsidP="00A836EF">
            <w:pPr>
              <w:jc w:val="center"/>
            </w:pPr>
            <w:r w:rsidRPr="000A37F9">
              <w:t>3</w:t>
            </w:r>
          </w:p>
        </w:tc>
        <w:tc>
          <w:tcPr>
            <w:tcW w:w="462" w:type="pct"/>
            <w:shd w:val="clear" w:color="auto" w:fill="C4BC96" w:themeFill="background2" w:themeFillShade="BF"/>
          </w:tcPr>
          <w:p w:rsidR="00A836EF" w:rsidRPr="000A37F9" w:rsidRDefault="00A836EF" w:rsidP="00A836EF">
            <w:pPr>
              <w:jc w:val="center"/>
            </w:pPr>
            <w:r w:rsidRPr="000A37F9">
              <w:t>2</w:t>
            </w:r>
          </w:p>
        </w:tc>
        <w:tc>
          <w:tcPr>
            <w:tcW w:w="528" w:type="pct"/>
            <w:shd w:val="clear" w:color="auto" w:fill="C4BC96" w:themeFill="background2" w:themeFillShade="BF"/>
          </w:tcPr>
          <w:p w:rsidR="00A836EF" w:rsidRPr="000A37F9" w:rsidRDefault="00A836EF" w:rsidP="00A836EF">
            <w:pPr>
              <w:jc w:val="center"/>
            </w:pPr>
          </w:p>
        </w:tc>
        <w:tc>
          <w:tcPr>
            <w:tcW w:w="528" w:type="pct"/>
            <w:shd w:val="clear" w:color="auto" w:fill="C4BC96" w:themeFill="background2" w:themeFillShade="BF"/>
          </w:tcPr>
          <w:p w:rsidR="00A836EF" w:rsidRPr="000A37F9" w:rsidRDefault="00A836EF" w:rsidP="00A836EF">
            <w:pPr>
              <w:jc w:val="center"/>
              <w:rPr>
                <w:b/>
              </w:rPr>
            </w:pPr>
            <w:r w:rsidRPr="000A37F9">
              <w:rPr>
                <w:b/>
              </w:rPr>
              <w:t>5</w:t>
            </w:r>
          </w:p>
        </w:tc>
      </w:tr>
      <w:tr w:rsidR="00A836EF" w:rsidRPr="000A37F9" w:rsidTr="00A836EF">
        <w:tc>
          <w:tcPr>
            <w:tcW w:w="644" w:type="pct"/>
            <w:shd w:val="clear" w:color="auto" w:fill="C4BC96" w:themeFill="background2" w:themeFillShade="BF"/>
          </w:tcPr>
          <w:p w:rsidR="00A836EF" w:rsidRPr="000A37F9" w:rsidRDefault="00A836EF" w:rsidP="00A836EF">
            <w:pPr>
              <w:rPr>
                <w:b/>
              </w:rPr>
            </w:pPr>
            <w:r w:rsidRPr="000A37F9">
              <w:rPr>
                <w:b/>
              </w:rPr>
              <w:t>TOPLAM</w:t>
            </w:r>
          </w:p>
        </w:tc>
        <w:tc>
          <w:tcPr>
            <w:tcW w:w="528" w:type="pct"/>
            <w:shd w:val="clear" w:color="auto" w:fill="C4BC96" w:themeFill="background2" w:themeFillShade="BF"/>
          </w:tcPr>
          <w:p w:rsidR="00A836EF" w:rsidRPr="000A37F9" w:rsidRDefault="00A836EF" w:rsidP="00A836EF">
            <w:pPr>
              <w:jc w:val="center"/>
              <w:rPr>
                <w:b/>
              </w:rPr>
            </w:pPr>
            <w:r w:rsidRPr="000A37F9">
              <w:rPr>
                <w:b/>
              </w:rPr>
              <w:t>7</w:t>
            </w:r>
          </w:p>
        </w:tc>
        <w:tc>
          <w:tcPr>
            <w:tcW w:w="594" w:type="pct"/>
            <w:shd w:val="clear" w:color="auto" w:fill="C4BC96" w:themeFill="background2" w:themeFillShade="BF"/>
          </w:tcPr>
          <w:p w:rsidR="00A836EF" w:rsidRPr="000A37F9" w:rsidRDefault="00A836EF" w:rsidP="00A836EF">
            <w:pPr>
              <w:jc w:val="center"/>
              <w:rPr>
                <w:b/>
              </w:rPr>
            </w:pPr>
            <w:r w:rsidRPr="000A37F9">
              <w:rPr>
                <w:b/>
              </w:rPr>
              <w:t>119</w:t>
            </w:r>
          </w:p>
        </w:tc>
        <w:tc>
          <w:tcPr>
            <w:tcW w:w="792" w:type="pct"/>
            <w:shd w:val="clear" w:color="auto" w:fill="C4BC96" w:themeFill="background2" w:themeFillShade="BF"/>
          </w:tcPr>
          <w:p w:rsidR="00A836EF" w:rsidRPr="000A37F9" w:rsidRDefault="00A836EF" w:rsidP="00A836EF">
            <w:pPr>
              <w:jc w:val="center"/>
              <w:rPr>
                <w:b/>
              </w:rPr>
            </w:pPr>
            <w:r w:rsidRPr="000A37F9">
              <w:rPr>
                <w:b/>
              </w:rPr>
              <w:t>65</w:t>
            </w:r>
          </w:p>
        </w:tc>
        <w:tc>
          <w:tcPr>
            <w:tcW w:w="330" w:type="pct"/>
            <w:shd w:val="clear" w:color="auto" w:fill="C4BC96" w:themeFill="background2" w:themeFillShade="BF"/>
          </w:tcPr>
          <w:p w:rsidR="00A836EF" w:rsidRPr="000A37F9" w:rsidRDefault="00A836EF" w:rsidP="00A836EF">
            <w:pPr>
              <w:jc w:val="center"/>
              <w:rPr>
                <w:b/>
              </w:rPr>
            </w:pPr>
            <w:r w:rsidRPr="000A37F9">
              <w:rPr>
                <w:b/>
              </w:rPr>
              <w:t>112</w:t>
            </w:r>
          </w:p>
        </w:tc>
        <w:tc>
          <w:tcPr>
            <w:tcW w:w="594" w:type="pct"/>
            <w:shd w:val="clear" w:color="auto" w:fill="C4BC96" w:themeFill="background2" w:themeFillShade="BF"/>
          </w:tcPr>
          <w:p w:rsidR="00A836EF" w:rsidRPr="000A37F9" w:rsidRDefault="00A836EF" w:rsidP="00A836EF">
            <w:pPr>
              <w:jc w:val="center"/>
              <w:rPr>
                <w:b/>
              </w:rPr>
            </w:pPr>
            <w:r w:rsidRPr="000A37F9">
              <w:rPr>
                <w:b/>
              </w:rPr>
              <w:t>42</w:t>
            </w:r>
          </w:p>
        </w:tc>
        <w:tc>
          <w:tcPr>
            <w:tcW w:w="462" w:type="pct"/>
            <w:shd w:val="clear" w:color="auto" w:fill="C4BC96" w:themeFill="background2" w:themeFillShade="BF"/>
          </w:tcPr>
          <w:p w:rsidR="00A836EF" w:rsidRPr="000A37F9" w:rsidRDefault="00A836EF" w:rsidP="00A836EF">
            <w:pPr>
              <w:jc w:val="center"/>
              <w:rPr>
                <w:b/>
              </w:rPr>
            </w:pPr>
            <w:r w:rsidRPr="000A37F9">
              <w:rPr>
                <w:b/>
              </w:rPr>
              <w:t>54</w:t>
            </w:r>
          </w:p>
        </w:tc>
        <w:tc>
          <w:tcPr>
            <w:tcW w:w="528" w:type="pct"/>
            <w:shd w:val="clear" w:color="auto" w:fill="C4BC96" w:themeFill="background2" w:themeFillShade="BF"/>
          </w:tcPr>
          <w:p w:rsidR="00A836EF" w:rsidRPr="000A37F9" w:rsidRDefault="00A836EF" w:rsidP="00A836EF">
            <w:pPr>
              <w:jc w:val="center"/>
              <w:rPr>
                <w:b/>
              </w:rPr>
            </w:pPr>
            <w:r w:rsidRPr="000A37F9">
              <w:rPr>
                <w:b/>
              </w:rPr>
              <w:t>4</w:t>
            </w:r>
          </w:p>
        </w:tc>
        <w:tc>
          <w:tcPr>
            <w:tcW w:w="528" w:type="pct"/>
            <w:shd w:val="clear" w:color="auto" w:fill="C4BC96" w:themeFill="background2" w:themeFillShade="BF"/>
          </w:tcPr>
          <w:p w:rsidR="00A836EF" w:rsidRPr="000A37F9" w:rsidRDefault="00A836EF" w:rsidP="00A836EF">
            <w:pPr>
              <w:jc w:val="center"/>
              <w:rPr>
                <w:b/>
              </w:rPr>
            </w:pPr>
            <w:r w:rsidRPr="000A37F9">
              <w:rPr>
                <w:b/>
              </w:rPr>
              <w:t>398</w:t>
            </w:r>
          </w:p>
        </w:tc>
      </w:tr>
    </w:tbl>
    <w:p w:rsidR="00936000" w:rsidRDefault="00936000" w:rsidP="00936000">
      <w:pPr>
        <w:rPr>
          <w:b/>
          <w:color w:val="0070C0"/>
          <w:sz w:val="30"/>
          <w:szCs w:val="30"/>
          <w:u w:val="single"/>
        </w:rPr>
      </w:pPr>
    </w:p>
    <w:p w:rsidR="00936000" w:rsidRDefault="00936000" w:rsidP="00A836EF">
      <w:pPr>
        <w:jc w:val="center"/>
        <w:rPr>
          <w:b/>
          <w:color w:val="0070C0"/>
          <w:sz w:val="30"/>
          <w:szCs w:val="30"/>
          <w:u w:val="single"/>
        </w:rPr>
      </w:pPr>
    </w:p>
    <w:p w:rsidR="00936000" w:rsidRDefault="00936000" w:rsidP="00A836EF">
      <w:pPr>
        <w:jc w:val="center"/>
        <w:rPr>
          <w:b/>
          <w:color w:val="0070C0"/>
          <w:sz w:val="30"/>
          <w:szCs w:val="30"/>
          <w:u w:val="single"/>
        </w:rPr>
      </w:pPr>
    </w:p>
    <w:p w:rsidR="00936000" w:rsidRDefault="00936000" w:rsidP="00A836EF">
      <w:pPr>
        <w:jc w:val="center"/>
        <w:rPr>
          <w:b/>
          <w:color w:val="0070C0"/>
          <w:sz w:val="30"/>
          <w:szCs w:val="30"/>
          <w:u w:val="single"/>
        </w:rPr>
      </w:pPr>
    </w:p>
    <w:p w:rsidR="00936000" w:rsidRDefault="00936000" w:rsidP="00A836EF">
      <w:pPr>
        <w:jc w:val="center"/>
        <w:rPr>
          <w:b/>
          <w:color w:val="0070C0"/>
          <w:sz w:val="30"/>
          <w:szCs w:val="30"/>
          <w:u w:val="single"/>
        </w:rPr>
      </w:pPr>
    </w:p>
    <w:p w:rsidR="00936000" w:rsidRDefault="00936000" w:rsidP="00A836EF">
      <w:pPr>
        <w:jc w:val="center"/>
        <w:rPr>
          <w:b/>
          <w:color w:val="0070C0"/>
          <w:sz w:val="30"/>
          <w:szCs w:val="30"/>
          <w:u w:val="single"/>
        </w:rPr>
      </w:pPr>
    </w:p>
    <w:p w:rsidR="00936000" w:rsidRDefault="00936000" w:rsidP="00A836EF">
      <w:pPr>
        <w:jc w:val="center"/>
        <w:rPr>
          <w:b/>
          <w:color w:val="0070C0"/>
          <w:sz w:val="30"/>
          <w:szCs w:val="30"/>
          <w:u w:val="single"/>
        </w:rPr>
      </w:pPr>
    </w:p>
    <w:p w:rsidR="00936000" w:rsidRDefault="00936000" w:rsidP="00A836EF">
      <w:pPr>
        <w:jc w:val="center"/>
        <w:rPr>
          <w:b/>
          <w:color w:val="0070C0"/>
          <w:sz w:val="30"/>
          <w:szCs w:val="30"/>
          <w:u w:val="single"/>
        </w:rPr>
      </w:pPr>
    </w:p>
    <w:p w:rsidR="00936000" w:rsidRDefault="00936000" w:rsidP="00A836EF">
      <w:pPr>
        <w:jc w:val="center"/>
        <w:rPr>
          <w:b/>
          <w:color w:val="0070C0"/>
          <w:sz w:val="30"/>
          <w:szCs w:val="30"/>
          <w:u w:val="single"/>
        </w:rPr>
      </w:pPr>
    </w:p>
    <w:p w:rsidR="00936000" w:rsidRDefault="00936000" w:rsidP="00A836EF">
      <w:pPr>
        <w:jc w:val="center"/>
        <w:rPr>
          <w:b/>
          <w:color w:val="0070C0"/>
          <w:sz w:val="30"/>
          <w:szCs w:val="30"/>
          <w:u w:val="single"/>
        </w:rPr>
      </w:pPr>
    </w:p>
    <w:p w:rsidR="00936000" w:rsidRDefault="00936000" w:rsidP="00A836EF">
      <w:pPr>
        <w:jc w:val="center"/>
        <w:rPr>
          <w:b/>
          <w:color w:val="0070C0"/>
          <w:sz w:val="30"/>
          <w:szCs w:val="30"/>
          <w:u w:val="single"/>
        </w:rPr>
      </w:pPr>
    </w:p>
    <w:p w:rsidR="00936000" w:rsidRDefault="00936000" w:rsidP="00A836EF">
      <w:pPr>
        <w:jc w:val="center"/>
        <w:rPr>
          <w:b/>
          <w:color w:val="0070C0"/>
          <w:sz w:val="30"/>
          <w:szCs w:val="30"/>
          <w:u w:val="single"/>
        </w:rPr>
      </w:pPr>
    </w:p>
    <w:p w:rsidR="00936000" w:rsidRDefault="00936000" w:rsidP="00A836EF">
      <w:pPr>
        <w:jc w:val="center"/>
        <w:rPr>
          <w:b/>
          <w:color w:val="0070C0"/>
          <w:sz w:val="30"/>
          <w:szCs w:val="30"/>
          <w:u w:val="single"/>
        </w:rPr>
      </w:pPr>
    </w:p>
    <w:p w:rsidR="00936000" w:rsidRDefault="00936000" w:rsidP="00A836EF">
      <w:pPr>
        <w:jc w:val="center"/>
        <w:rPr>
          <w:b/>
          <w:color w:val="0070C0"/>
          <w:sz w:val="30"/>
          <w:szCs w:val="30"/>
          <w:u w:val="single"/>
        </w:rPr>
      </w:pPr>
    </w:p>
    <w:p w:rsidR="00936000" w:rsidRDefault="00936000" w:rsidP="00A836EF">
      <w:pPr>
        <w:jc w:val="center"/>
        <w:rPr>
          <w:b/>
          <w:color w:val="0070C0"/>
          <w:sz w:val="30"/>
          <w:szCs w:val="30"/>
          <w:u w:val="single"/>
        </w:rPr>
      </w:pPr>
    </w:p>
    <w:p w:rsidR="00A836EF" w:rsidRPr="000A37F9" w:rsidRDefault="00A836EF" w:rsidP="00A836EF">
      <w:pPr>
        <w:jc w:val="center"/>
        <w:rPr>
          <w:b/>
          <w:color w:val="0070C0"/>
          <w:sz w:val="30"/>
          <w:szCs w:val="30"/>
          <w:u w:val="single"/>
        </w:rPr>
      </w:pPr>
      <w:r w:rsidRPr="000A37F9">
        <w:rPr>
          <w:b/>
          <w:color w:val="0070C0"/>
          <w:sz w:val="30"/>
          <w:szCs w:val="30"/>
          <w:u w:val="single"/>
        </w:rPr>
        <w:t>MEMUR VE İŞÇİLERİN EĞİTİM DÜZEYLERİ</w:t>
      </w:r>
    </w:p>
    <w:p w:rsidR="00A836EF" w:rsidRPr="000A37F9" w:rsidRDefault="00A836EF" w:rsidP="00A836EF"/>
    <w:p w:rsidR="00A836EF" w:rsidRPr="000A37F9" w:rsidRDefault="00A836EF" w:rsidP="00A836EF">
      <w:r w:rsidRPr="000A37F9">
        <w:t xml:space="preserve">    </w:t>
      </w:r>
      <w:r w:rsidRPr="000A37F9">
        <w:rPr>
          <w:noProof/>
        </w:rPr>
        <w:object w:dxaOrig="10785" w:dyaOrig="6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224.25pt" o:ole="" o:bordertopcolor="blue" o:borderleftcolor="blue" o:borderbottomcolor="blue" o:borderrightcolor="blue">
            <v:imagedata r:id="rId16" o:title="" blacklevel="-7864f"/>
            <o:lock v:ext="edit" aspectratio="f"/>
            <w10:bordertop type="single" width="24"/>
            <w10:borderleft type="single" width="24"/>
            <w10:borderbottom type="single" width="24"/>
            <w10:borderright type="single" width="24"/>
          </v:shape>
          <o:OLEObject Type="Embed" ProgID="Excel.Sheet.8" ShapeID="_x0000_i1025" DrawAspect="Content" ObjectID="_1464678748" r:id="rId17">
            <o:FieldCodes>\s</o:FieldCodes>
          </o:OLEObject>
        </w:object>
      </w:r>
    </w:p>
    <w:p w:rsidR="00A836EF" w:rsidRPr="000A37F9" w:rsidRDefault="00A836EF" w:rsidP="00A836EF">
      <w:pPr>
        <w:rPr>
          <w:b/>
          <w:color w:val="548DD4"/>
          <w:sz w:val="28"/>
          <w:szCs w:val="28"/>
        </w:rPr>
      </w:pPr>
    </w:p>
    <w:p w:rsidR="00A836EF" w:rsidRPr="000A37F9" w:rsidRDefault="00A836EF" w:rsidP="00A836EF">
      <w:pPr>
        <w:jc w:val="center"/>
        <w:rPr>
          <w:b/>
          <w:sz w:val="30"/>
          <w:szCs w:val="30"/>
          <w:u w:val="single"/>
        </w:rPr>
      </w:pPr>
    </w:p>
    <w:p w:rsidR="00A836EF" w:rsidRPr="000A37F9" w:rsidRDefault="00A836EF" w:rsidP="00A836EF">
      <w:pPr>
        <w:rPr>
          <w:b/>
          <w:sz w:val="30"/>
          <w:szCs w:val="30"/>
          <w:u w:val="single"/>
        </w:rPr>
      </w:pPr>
    </w:p>
    <w:p w:rsidR="00A836EF" w:rsidRPr="000A37F9" w:rsidRDefault="00A836EF" w:rsidP="00A836EF">
      <w:pPr>
        <w:rPr>
          <w:b/>
          <w:sz w:val="28"/>
          <w:szCs w:val="28"/>
          <w:u w:val="single"/>
        </w:rPr>
      </w:pPr>
    </w:p>
    <w:p w:rsidR="00A836EF" w:rsidRPr="000A37F9" w:rsidRDefault="00A836EF" w:rsidP="00A836EF">
      <w:pPr>
        <w:jc w:val="center"/>
        <w:rPr>
          <w:b/>
          <w:sz w:val="28"/>
          <w:szCs w:val="28"/>
          <w:u w:val="single"/>
        </w:rPr>
      </w:pPr>
      <w:r w:rsidRPr="000A37F9">
        <w:rPr>
          <w:b/>
          <w:sz w:val="28"/>
          <w:szCs w:val="28"/>
          <w:u w:val="single"/>
        </w:rPr>
        <w:t>DİĞER PERSONEL</w:t>
      </w:r>
    </w:p>
    <w:p w:rsidR="00A836EF" w:rsidRPr="000A37F9" w:rsidRDefault="00A836EF" w:rsidP="00A836EF"/>
    <w:p w:rsidR="00A836EF" w:rsidRPr="000A37F9" w:rsidRDefault="00A836EF" w:rsidP="00A836EF">
      <w:r w:rsidRPr="000A37F9">
        <w:t>Tablo-41</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6"/>
        <w:gridCol w:w="3669"/>
      </w:tblGrid>
      <w:tr w:rsidR="00A836EF" w:rsidRPr="000A37F9" w:rsidTr="00936000">
        <w:tc>
          <w:tcPr>
            <w:tcW w:w="5086" w:type="dxa"/>
            <w:shd w:val="clear" w:color="auto" w:fill="auto"/>
          </w:tcPr>
          <w:p w:rsidR="00A836EF" w:rsidRPr="000A37F9" w:rsidRDefault="00A836EF" w:rsidP="00A836EF">
            <w:pPr>
              <w:rPr>
                <w:b/>
                <w:highlight w:val="cyan"/>
              </w:rPr>
            </w:pPr>
          </w:p>
        </w:tc>
        <w:tc>
          <w:tcPr>
            <w:tcW w:w="3669" w:type="dxa"/>
            <w:shd w:val="clear" w:color="auto" w:fill="auto"/>
          </w:tcPr>
          <w:p w:rsidR="00A836EF" w:rsidRPr="000A37F9" w:rsidRDefault="00A836EF" w:rsidP="00A836EF">
            <w:pPr>
              <w:jc w:val="center"/>
              <w:rPr>
                <w:b/>
                <w:highlight w:val="cyan"/>
              </w:rPr>
            </w:pPr>
            <w:r w:rsidRPr="000A37F9">
              <w:rPr>
                <w:b/>
              </w:rPr>
              <w:t>ADET</w:t>
            </w:r>
          </w:p>
        </w:tc>
      </w:tr>
      <w:tr w:rsidR="00A836EF" w:rsidRPr="000A37F9" w:rsidTr="00936000">
        <w:tc>
          <w:tcPr>
            <w:tcW w:w="5086" w:type="dxa"/>
            <w:shd w:val="clear" w:color="auto" w:fill="auto"/>
          </w:tcPr>
          <w:p w:rsidR="00A836EF" w:rsidRPr="000A37F9" w:rsidRDefault="00A836EF" w:rsidP="00A836EF">
            <w:r w:rsidRPr="000A37F9">
              <w:t>Hizmet Alımı</w:t>
            </w:r>
          </w:p>
        </w:tc>
        <w:tc>
          <w:tcPr>
            <w:tcW w:w="3669" w:type="dxa"/>
            <w:shd w:val="clear" w:color="auto" w:fill="auto"/>
          </w:tcPr>
          <w:p w:rsidR="00A836EF" w:rsidRPr="000A37F9" w:rsidRDefault="00A836EF" w:rsidP="00A836EF">
            <w:pPr>
              <w:jc w:val="center"/>
            </w:pPr>
            <w:r w:rsidRPr="000A37F9">
              <w:t>29</w:t>
            </w:r>
          </w:p>
        </w:tc>
      </w:tr>
      <w:tr w:rsidR="00A836EF" w:rsidRPr="000A37F9" w:rsidTr="00936000">
        <w:tc>
          <w:tcPr>
            <w:tcW w:w="5086" w:type="dxa"/>
            <w:shd w:val="clear" w:color="auto" w:fill="auto"/>
          </w:tcPr>
          <w:p w:rsidR="00A836EF" w:rsidRPr="000A37F9" w:rsidRDefault="00A836EF" w:rsidP="00A836EF">
            <w:r w:rsidRPr="000A37F9">
              <w:t>İŞ-KUR Kapsamında Çalışan(TYP)</w:t>
            </w:r>
          </w:p>
        </w:tc>
        <w:tc>
          <w:tcPr>
            <w:tcW w:w="3669" w:type="dxa"/>
            <w:shd w:val="clear" w:color="auto" w:fill="auto"/>
          </w:tcPr>
          <w:p w:rsidR="00A836EF" w:rsidRPr="000A37F9" w:rsidRDefault="00A836EF" w:rsidP="00A836EF">
            <w:pPr>
              <w:jc w:val="center"/>
            </w:pPr>
            <w:r w:rsidRPr="000A37F9">
              <w:t>54</w:t>
            </w:r>
          </w:p>
        </w:tc>
      </w:tr>
    </w:tbl>
    <w:p w:rsidR="00A836EF" w:rsidRPr="000A37F9" w:rsidRDefault="00A836EF" w:rsidP="00A836EF"/>
    <w:p w:rsidR="00A836EF" w:rsidRPr="000A37F9" w:rsidRDefault="00A836EF" w:rsidP="00A836EF"/>
    <w:p w:rsidR="00A836EF" w:rsidRPr="000A37F9" w:rsidRDefault="00A836EF" w:rsidP="00A836EF">
      <w:r w:rsidRPr="000A37F9">
        <w:rPr>
          <w:noProof/>
        </w:rPr>
        <w:drawing>
          <wp:inline distT="0" distB="0" distL="0" distR="0" wp14:anchorId="48F6E0C4" wp14:editId="42198C14">
            <wp:extent cx="5457825" cy="1726455"/>
            <wp:effectExtent l="19050" t="19050" r="9525" b="26670"/>
            <wp:docPr id="997" name="Grafik 99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836EF" w:rsidRPr="000A37F9" w:rsidRDefault="00A836EF" w:rsidP="00A836EF"/>
    <w:p w:rsidR="00A836EF" w:rsidRPr="000A37F9" w:rsidRDefault="00A836EF" w:rsidP="00A60162">
      <w:pPr>
        <w:rPr>
          <w:b/>
          <w:sz w:val="28"/>
          <w:szCs w:val="28"/>
          <w:u w:val="single"/>
        </w:rPr>
      </w:pPr>
    </w:p>
    <w:p w:rsidR="00A836EF" w:rsidRPr="000A37F9" w:rsidRDefault="00A836EF" w:rsidP="00A836EF">
      <w:pPr>
        <w:jc w:val="center"/>
        <w:rPr>
          <w:b/>
          <w:sz w:val="28"/>
          <w:szCs w:val="28"/>
          <w:u w:val="single"/>
        </w:rPr>
      </w:pPr>
    </w:p>
    <w:p w:rsidR="00936000" w:rsidRDefault="00936000" w:rsidP="00A836EF">
      <w:pPr>
        <w:jc w:val="center"/>
        <w:rPr>
          <w:b/>
          <w:sz w:val="28"/>
          <w:szCs w:val="28"/>
          <w:u w:val="single"/>
        </w:rPr>
      </w:pPr>
    </w:p>
    <w:p w:rsidR="00936000" w:rsidRDefault="00936000" w:rsidP="00A836EF">
      <w:pPr>
        <w:jc w:val="center"/>
        <w:rPr>
          <w:b/>
          <w:sz w:val="28"/>
          <w:szCs w:val="28"/>
          <w:u w:val="single"/>
        </w:rPr>
      </w:pPr>
    </w:p>
    <w:p w:rsidR="00936000" w:rsidRDefault="00936000" w:rsidP="00A836EF">
      <w:pPr>
        <w:jc w:val="center"/>
        <w:rPr>
          <w:b/>
          <w:sz w:val="28"/>
          <w:szCs w:val="28"/>
          <w:u w:val="single"/>
        </w:rPr>
      </w:pPr>
    </w:p>
    <w:p w:rsidR="00A836EF" w:rsidRPr="000A37F9" w:rsidRDefault="00A836EF" w:rsidP="00A836EF">
      <w:pPr>
        <w:jc w:val="center"/>
        <w:rPr>
          <w:b/>
          <w:sz w:val="28"/>
          <w:szCs w:val="28"/>
          <w:u w:val="single"/>
        </w:rPr>
      </w:pPr>
      <w:r w:rsidRPr="000A37F9">
        <w:rPr>
          <w:b/>
          <w:sz w:val="28"/>
          <w:szCs w:val="28"/>
          <w:u w:val="single"/>
        </w:rPr>
        <w:t>2012-2013 YILI PERSONEL DURUMU</w:t>
      </w:r>
    </w:p>
    <w:p w:rsidR="00A836EF" w:rsidRPr="000A37F9" w:rsidRDefault="00A836EF" w:rsidP="00A836EF">
      <w:pPr>
        <w:tabs>
          <w:tab w:val="left" w:pos="2714"/>
        </w:tabs>
      </w:pPr>
      <w:r w:rsidRPr="000A37F9">
        <w:t>Tablo-42</w:t>
      </w:r>
    </w:p>
    <w:tbl>
      <w:tblPr>
        <w:tblpPr w:leftFromText="141" w:rightFromText="141" w:vertAnchor="text" w:horzAnchor="margin" w:tblpX="108" w:tblpY="180"/>
        <w:tblW w:w="86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1"/>
        <w:gridCol w:w="2196"/>
        <w:gridCol w:w="4536"/>
      </w:tblGrid>
      <w:tr w:rsidR="00A836EF" w:rsidRPr="000A37F9" w:rsidTr="00936000">
        <w:trPr>
          <w:trHeight w:val="332"/>
        </w:trPr>
        <w:tc>
          <w:tcPr>
            <w:tcW w:w="1881" w:type="dxa"/>
            <w:shd w:val="clear" w:color="auto" w:fill="00FFFF"/>
          </w:tcPr>
          <w:p w:rsidR="00A836EF" w:rsidRPr="000A37F9" w:rsidRDefault="00A836EF" w:rsidP="00A836EF">
            <w:pPr>
              <w:rPr>
                <w:b/>
                <w:sz w:val="28"/>
                <w:szCs w:val="28"/>
              </w:rPr>
            </w:pPr>
            <w:r w:rsidRPr="000A37F9">
              <w:rPr>
                <w:b/>
                <w:sz w:val="28"/>
                <w:szCs w:val="28"/>
              </w:rPr>
              <w:t>POZİSYONU</w:t>
            </w:r>
          </w:p>
        </w:tc>
        <w:tc>
          <w:tcPr>
            <w:tcW w:w="2196" w:type="dxa"/>
            <w:shd w:val="clear" w:color="auto" w:fill="00FFFF"/>
          </w:tcPr>
          <w:p w:rsidR="00A836EF" w:rsidRPr="000A37F9" w:rsidRDefault="00A836EF" w:rsidP="00A836EF">
            <w:pPr>
              <w:jc w:val="center"/>
              <w:rPr>
                <w:b/>
                <w:sz w:val="28"/>
                <w:szCs w:val="28"/>
              </w:rPr>
            </w:pPr>
            <w:r w:rsidRPr="000A37F9">
              <w:rPr>
                <w:b/>
                <w:sz w:val="28"/>
                <w:szCs w:val="28"/>
              </w:rPr>
              <w:t>2013</w:t>
            </w:r>
          </w:p>
        </w:tc>
        <w:tc>
          <w:tcPr>
            <w:tcW w:w="4536" w:type="dxa"/>
            <w:shd w:val="clear" w:color="auto" w:fill="00FFFF"/>
          </w:tcPr>
          <w:p w:rsidR="00A836EF" w:rsidRPr="000A37F9" w:rsidRDefault="00A836EF" w:rsidP="00A836EF">
            <w:pPr>
              <w:jc w:val="center"/>
              <w:rPr>
                <w:b/>
                <w:sz w:val="28"/>
                <w:szCs w:val="28"/>
              </w:rPr>
            </w:pPr>
            <w:r w:rsidRPr="000A37F9">
              <w:rPr>
                <w:b/>
                <w:sz w:val="28"/>
                <w:szCs w:val="28"/>
              </w:rPr>
              <w:t>2012</w:t>
            </w:r>
          </w:p>
        </w:tc>
      </w:tr>
      <w:tr w:rsidR="00A836EF" w:rsidRPr="000A37F9" w:rsidTr="00936000">
        <w:trPr>
          <w:trHeight w:val="398"/>
        </w:trPr>
        <w:tc>
          <w:tcPr>
            <w:tcW w:w="1881" w:type="dxa"/>
            <w:shd w:val="clear" w:color="auto" w:fill="FF99CC"/>
            <w:vAlign w:val="center"/>
          </w:tcPr>
          <w:p w:rsidR="00A836EF" w:rsidRPr="000A37F9" w:rsidRDefault="00A836EF" w:rsidP="00A836EF">
            <w:pPr>
              <w:jc w:val="center"/>
              <w:rPr>
                <w:b/>
              </w:rPr>
            </w:pPr>
            <w:r w:rsidRPr="000A37F9">
              <w:rPr>
                <w:b/>
              </w:rPr>
              <w:t>MEMUR</w:t>
            </w:r>
          </w:p>
        </w:tc>
        <w:tc>
          <w:tcPr>
            <w:tcW w:w="2196" w:type="dxa"/>
            <w:shd w:val="clear" w:color="auto" w:fill="FF99CC"/>
            <w:vAlign w:val="center"/>
          </w:tcPr>
          <w:p w:rsidR="00A836EF" w:rsidRPr="000A37F9" w:rsidRDefault="00A836EF" w:rsidP="00A836EF">
            <w:pPr>
              <w:jc w:val="center"/>
            </w:pPr>
            <w:r w:rsidRPr="000A37F9">
              <w:t>91</w:t>
            </w:r>
          </w:p>
        </w:tc>
        <w:tc>
          <w:tcPr>
            <w:tcW w:w="4536" w:type="dxa"/>
            <w:shd w:val="clear" w:color="auto" w:fill="FF99CC"/>
            <w:vAlign w:val="center"/>
          </w:tcPr>
          <w:p w:rsidR="00A836EF" w:rsidRPr="000A37F9" w:rsidRDefault="00A836EF" w:rsidP="00A836EF">
            <w:pPr>
              <w:jc w:val="center"/>
            </w:pPr>
            <w:r w:rsidRPr="000A37F9">
              <w:t>60</w:t>
            </w:r>
          </w:p>
        </w:tc>
      </w:tr>
      <w:tr w:rsidR="00A836EF" w:rsidRPr="000A37F9" w:rsidTr="00936000">
        <w:trPr>
          <w:trHeight w:val="420"/>
        </w:trPr>
        <w:tc>
          <w:tcPr>
            <w:tcW w:w="1881" w:type="dxa"/>
            <w:shd w:val="clear" w:color="auto" w:fill="FF99CC"/>
            <w:vAlign w:val="center"/>
          </w:tcPr>
          <w:p w:rsidR="00A836EF" w:rsidRPr="000A37F9" w:rsidRDefault="00A836EF" w:rsidP="00A836EF">
            <w:pPr>
              <w:jc w:val="center"/>
              <w:rPr>
                <w:b/>
              </w:rPr>
            </w:pPr>
            <w:r w:rsidRPr="000A37F9">
              <w:rPr>
                <w:b/>
              </w:rPr>
              <w:t>İŞÇİ</w:t>
            </w:r>
          </w:p>
        </w:tc>
        <w:tc>
          <w:tcPr>
            <w:tcW w:w="2196" w:type="dxa"/>
            <w:shd w:val="clear" w:color="auto" w:fill="FF99CC"/>
            <w:vAlign w:val="center"/>
          </w:tcPr>
          <w:p w:rsidR="00A836EF" w:rsidRPr="000A37F9" w:rsidRDefault="00A836EF" w:rsidP="00A836EF">
            <w:pPr>
              <w:jc w:val="center"/>
            </w:pPr>
            <w:r w:rsidRPr="000A37F9">
              <w:t>302</w:t>
            </w:r>
          </w:p>
        </w:tc>
        <w:tc>
          <w:tcPr>
            <w:tcW w:w="4536" w:type="dxa"/>
            <w:shd w:val="clear" w:color="auto" w:fill="FF99CC"/>
            <w:vAlign w:val="center"/>
          </w:tcPr>
          <w:p w:rsidR="00A836EF" w:rsidRPr="000A37F9" w:rsidRDefault="00A836EF" w:rsidP="00A836EF">
            <w:pPr>
              <w:jc w:val="center"/>
            </w:pPr>
            <w:r w:rsidRPr="000A37F9">
              <w:t>314</w:t>
            </w:r>
          </w:p>
        </w:tc>
      </w:tr>
      <w:tr w:rsidR="00A836EF" w:rsidRPr="000A37F9" w:rsidTr="00936000">
        <w:trPr>
          <w:trHeight w:val="455"/>
        </w:trPr>
        <w:tc>
          <w:tcPr>
            <w:tcW w:w="1881" w:type="dxa"/>
            <w:shd w:val="clear" w:color="auto" w:fill="FF99CC"/>
            <w:vAlign w:val="center"/>
          </w:tcPr>
          <w:p w:rsidR="00A836EF" w:rsidRPr="000A37F9" w:rsidRDefault="00A836EF" w:rsidP="00A836EF">
            <w:pPr>
              <w:jc w:val="center"/>
              <w:rPr>
                <w:b/>
              </w:rPr>
            </w:pPr>
            <w:r w:rsidRPr="000A37F9">
              <w:rPr>
                <w:b/>
              </w:rPr>
              <w:t>SÖZLEŞMELİ MEMUR</w:t>
            </w:r>
          </w:p>
        </w:tc>
        <w:tc>
          <w:tcPr>
            <w:tcW w:w="2196" w:type="dxa"/>
            <w:shd w:val="clear" w:color="auto" w:fill="FF99CC"/>
            <w:vAlign w:val="center"/>
          </w:tcPr>
          <w:p w:rsidR="00A836EF" w:rsidRPr="000A37F9" w:rsidRDefault="00A836EF" w:rsidP="00A836EF">
            <w:pPr>
              <w:jc w:val="center"/>
            </w:pPr>
            <w:r w:rsidRPr="000A37F9">
              <w:t>5</w:t>
            </w:r>
          </w:p>
        </w:tc>
        <w:tc>
          <w:tcPr>
            <w:tcW w:w="4536" w:type="dxa"/>
            <w:shd w:val="clear" w:color="auto" w:fill="FF99CC"/>
            <w:vAlign w:val="center"/>
          </w:tcPr>
          <w:p w:rsidR="00A836EF" w:rsidRPr="000A37F9" w:rsidRDefault="00A836EF" w:rsidP="00A836EF">
            <w:pPr>
              <w:jc w:val="center"/>
            </w:pPr>
            <w:r w:rsidRPr="000A37F9">
              <w:t>12</w:t>
            </w:r>
          </w:p>
        </w:tc>
      </w:tr>
      <w:tr w:rsidR="00A836EF" w:rsidRPr="000A37F9" w:rsidTr="00936000">
        <w:trPr>
          <w:trHeight w:val="441"/>
        </w:trPr>
        <w:tc>
          <w:tcPr>
            <w:tcW w:w="1881" w:type="dxa"/>
            <w:shd w:val="clear" w:color="auto" w:fill="FF99CC"/>
            <w:vAlign w:val="center"/>
          </w:tcPr>
          <w:p w:rsidR="00A836EF" w:rsidRPr="000A37F9" w:rsidRDefault="00A836EF" w:rsidP="00A836EF">
            <w:pPr>
              <w:jc w:val="center"/>
              <w:rPr>
                <w:b/>
              </w:rPr>
            </w:pPr>
            <w:r w:rsidRPr="000A37F9">
              <w:rPr>
                <w:b/>
              </w:rPr>
              <w:t>TOPLAM</w:t>
            </w:r>
          </w:p>
        </w:tc>
        <w:tc>
          <w:tcPr>
            <w:tcW w:w="2196" w:type="dxa"/>
            <w:shd w:val="clear" w:color="auto" w:fill="FF99CC"/>
            <w:vAlign w:val="center"/>
          </w:tcPr>
          <w:p w:rsidR="00A836EF" w:rsidRPr="000A37F9" w:rsidRDefault="00A836EF" w:rsidP="00A836EF">
            <w:pPr>
              <w:jc w:val="center"/>
            </w:pPr>
            <w:r w:rsidRPr="000A37F9">
              <w:t>398</w:t>
            </w:r>
          </w:p>
        </w:tc>
        <w:tc>
          <w:tcPr>
            <w:tcW w:w="4536" w:type="dxa"/>
            <w:shd w:val="clear" w:color="auto" w:fill="FF99CC"/>
            <w:vAlign w:val="center"/>
          </w:tcPr>
          <w:p w:rsidR="00A836EF" w:rsidRPr="000A37F9" w:rsidRDefault="00A836EF" w:rsidP="00A836EF">
            <w:pPr>
              <w:jc w:val="center"/>
            </w:pPr>
            <w:r w:rsidRPr="000A37F9">
              <w:t>386</w:t>
            </w:r>
          </w:p>
        </w:tc>
      </w:tr>
    </w:tbl>
    <w:p w:rsidR="00A836EF" w:rsidRPr="000A37F9" w:rsidRDefault="00A836EF" w:rsidP="00A836EF"/>
    <w:p w:rsidR="00A836EF" w:rsidRPr="000A37F9" w:rsidRDefault="00A836EF" w:rsidP="00A836EF"/>
    <w:p w:rsidR="00A836EF" w:rsidRPr="000A37F9" w:rsidRDefault="00A836EF" w:rsidP="00A836EF"/>
    <w:p w:rsidR="00A836EF" w:rsidRPr="000A37F9" w:rsidRDefault="00A836EF" w:rsidP="00A836EF"/>
    <w:p w:rsidR="00A836EF" w:rsidRPr="000A37F9" w:rsidRDefault="00A836EF" w:rsidP="00A836EF">
      <w:r w:rsidRPr="000A37F9">
        <w:rPr>
          <w:noProof/>
        </w:rPr>
        <w:drawing>
          <wp:inline distT="0" distB="0" distL="0" distR="0" wp14:anchorId="691FC30A" wp14:editId="028A466E">
            <wp:extent cx="5702775" cy="1714500"/>
            <wp:effectExtent l="19050" t="19050" r="12700" b="19050"/>
            <wp:docPr id="996" name="Grafik 99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836EF" w:rsidRPr="000A37F9" w:rsidRDefault="00A836EF" w:rsidP="00A836EF">
      <w:pPr>
        <w:pStyle w:val="AralkYok2"/>
        <w:jc w:val="both"/>
        <w:rPr>
          <w:rFonts w:ascii="Times New Roman" w:hAnsi="Times New Roman"/>
        </w:rPr>
      </w:pPr>
    </w:p>
    <w:p w:rsidR="00A836EF" w:rsidRPr="000A37F9" w:rsidRDefault="00A836EF" w:rsidP="00A836EF">
      <w:pPr>
        <w:rPr>
          <w:b/>
        </w:rPr>
      </w:pPr>
      <w:r w:rsidRPr="000A37F9">
        <w:rPr>
          <w:b/>
        </w:rPr>
        <w:t xml:space="preserve">                                      </w:t>
      </w:r>
    </w:p>
    <w:p w:rsidR="00A836EF" w:rsidRPr="000A37F9" w:rsidRDefault="00A836EF" w:rsidP="00A836EF">
      <w:pPr>
        <w:rPr>
          <w:b/>
        </w:rPr>
      </w:pPr>
    </w:p>
    <w:p w:rsidR="00A836EF" w:rsidRPr="000A37F9" w:rsidRDefault="00A836EF" w:rsidP="00A836EF">
      <w:pPr>
        <w:rPr>
          <w:b/>
        </w:rPr>
      </w:pPr>
    </w:p>
    <w:p w:rsidR="00832E2A" w:rsidRPr="000A37F9" w:rsidRDefault="00832E2A" w:rsidP="0058468A">
      <w:pPr>
        <w:tabs>
          <w:tab w:val="left" w:pos="708"/>
          <w:tab w:val="left" w:pos="1416"/>
          <w:tab w:val="left" w:pos="7365"/>
        </w:tabs>
        <w:jc w:val="both"/>
      </w:pPr>
    </w:p>
    <w:p w:rsidR="00CD0B4C" w:rsidRPr="000A37F9" w:rsidRDefault="00CD0B4C" w:rsidP="0058468A">
      <w:pPr>
        <w:tabs>
          <w:tab w:val="left" w:pos="708"/>
          <w:tab w:val="left" w:pos="1416"/>
          <w:tab w:val="left" w:pos="7365"/>
        </w:tabs>
        <w:jc w:val="both"/>
      </w:pPr>
    </w:p>
    <w:p w:rsidR="00CD0B4C" w:rsidRPr="000A37F9" w:rsidRDefault="00CD0B4C" w:rsidP="0058468A">
      <w:pPr>
        <w:tabs>
          <w:tab w:val="left" w:pos="708"/>
          <w:tab w:val="left" w:pos="1416"/>
          <w:tab w:val="left" w:pos="7365"/>
        </w:tabs>
        <w:jc w:val="both"/>
      </w:pPr>
    </w:p>
    <w:p w:rsidR="00CD0B4C" w:rsidRPr="000A37F9" w:rsidRDefault="00CD0B4C" w:rsidP="0058468A">
      <w:pPr>
        <w:tabs>
          <w:tab w:val="left" w:pos="708"/>
          <w:tab w:val="left" w:pos="1416"/>
          <w:tab w:val="left" w:pos="7365"/>
        </w:tabs>
        <w:jc w:val="both"/>
      </w:pPr>
    </w:p>
    <w:p w:rsidR="00CD0B4C" w:rsidRPr="000A37F9" w:rsidRDefault="00CD0B4C" w:rsidP="0058468A">
      <w:pPr>
        <w:tabs>
          <w:tab w:val="left" w:pos="708"/>
          <w:tab w:val="left" w:pos="1416"/>
          <w:tab w:val="left" w:pos="7365"/>
        </w:tabs>
        <w:jc w:val="both"/>
      </w:pPr>
    </w:p>
    <w:p w:rsidR="00CD0B4C" w:rsidRPr="000A37F9" w:rsidRDefault="00CD0B4C" w:rsidP="0058468A">
      <w:pPr>
        <w:tabs>
          <w:tab w:val="left" w:pos="708"/>
          <w:tab w:val="left" w:pos="1416"/>
          <w:tab w:val="left" w:pos="7365"/>
        </w:tabs>
        <w:jc w:val="both"/>
      </w:pPr>
    </w:p>
    <w:p w:rsidR="00CD0B4C" w:rsidRDefault="00CD0B4C" w:rsidP="0058468A">
      <w:pPr>
        <w:tabs>
          <w:tab w:val="left" w:pos="708"/>
          <w:tab w:val="left" w:pos="1416"/>
          <w:tab w:val="left" w:pos="7365"/>
        </w:tabs>
        <w:jc w:val="both"/>
      </w:pPr>
    </w:p>
    <w:p w:rsidR="00936000" w:rsidRDefault="00936000" w:rsidP="0058468A">
      <w:pPr>
        <w:tabs>
          <w:tab w:val="left" w:pos="708"/>
          <w:tab w:val="left" w:pos="1416"/>
          <w:tab w:val="left" w:pos="7365"/>
        </w:tabs>
        <w:jc w:val="both"/>
      </w:pPr>
    </w:p>
    <w:p w:rsidR="00936000" w:rsidRDefault="00936000" w:rsidP="0058468A">
      <w:pPr>
        <w:tabs>
          <w:tab w:val="left" w:pos="708"/>
          <w:tab w:val="left" w:pos="1416"/>
          <w:tab w:val="left" w:pos="7365"/>
        </w:tabs>
        <w:jc w:val="both"/>
      </w:pPr>
    </w:p>
    <w:p w:rsidR="00936000" w:rsidRDefault="00936000" w:rsidP="0058468A">
      <w:pPr>
        <w:tabs>
          <w:tab w:val="left" w:pos="708"/>
          <w:tab w:val="left" w:pos="1416"/>
          <w:tab w:val="left" w:pos="7365"/>
        </w:tabs>
        <w:jc w:val="both"/>
      </w:pPr>
    </w:p>
    <w:p w:rsidR="00936000" w:rsidRDefault="00936000" w:rsidP="0058468A">
      <w:pPr>
        <w:tabs>
          <w:tab w:val="left" w:pos="708"/>
          <w:tab w:val="left" w:pos="1416"/>
          <w:tab w:val="left" w:pos="7365"/>
        </w:tabs>
        <w:jc w:val="both"/>
      </w:pPr>
    </w:p>
    <w:p w:rsidR="00936000" w:rsidRDefault="00936000" w:rsidP="0058468A">
      <w:pPr>
        <w:tabs>
          <w:tab w:val="left" w:pos="708"/>
          <w:tab w:val="left" w:pos="1416"/>
          <w:tab w:val="left" w:pos="7365"/>
        </w:tabs>
        <w:jc w:val="both"/>
      </w:pPr>
    </w:p>
    <w:p w:rsidR="00936000" w:rsidRPr="000A37F9" w:rsidRDefault="00936000" w:rsidP="0058468A">
      <w:pPr>
        <w:tabs>
          <w:tab w:val="left" w:pos="708"/>
          <w:tab w:val="left" w:pos="1416"/>
          <w:tab w:val="left" w:pos="7365"/>
        </w:tabs>
        <w:jc w:val="both"/>
      </w:pPr>
    </w:p>
    <w:p w:rsidR="00CD0B4C" w:rsidRPr="000A37F9" w:rsidRDefault="00CD0B4C" w:rsidP="0058468A">
      <w:pPr>
        <w:tabs>
          <w:tab w:val="left" w:pos="708"/>
          <w:tab w:val="left" w:pos="1416"/>
          <w:tab w:val="left" w:pos="7365"/>
        </w:tabs>
        <w:jc w:val="both"/>
      </w:pPr>
    </w:p>
    <w:p w:rsidR="00832E2A" w:rsidRDefault="00832E2A" w:rsidP="0058468A">
      <w:pPr>
        <w:tabs>
          <w:tab w:val="left" w:pos="708"/>
          <w:tab w:val="left" w:pos="1416"/>
          <w:tab w:val="left" w:pos="7365"/>
        </w:tabs>
        <w:jc w:val="both"/>
      </w:pPr>
    </w:p>
    <w:p w:rsidR="00936000" w:rsidRDefault="00936000" w:rsidP="0058468A">
      <w:pPr>
        <w:tabs>
          <w:tab w:val="left" w:pos="708"/>
          <w:tab w:val="left" w:pos="1416"/>
          <w:tab w:val="left" w:pos="7365"/>
        </w:tabs>
        <w:jc w:val="both"/>
      </w:pPr>
    </w:p>
    <w:p w:rsidR="00936000" w:rsidRDefault="00936000" w:rsidP="0058468A">
      <w:pPr>
        <w:tabs>
          <w:tab w:val="left" w:pos="708"/>
          <w:tab w:val="left" w:pos="1416"/>
          <w:tab w:val="left" w:pos="7365"/>
        </w:tabs>
        <w:jc w:val="both"/>
      </w:pPr>
    </w:p>
    <w:p w:rsidR="00936000" w:rsidRDefault="00936000" w:rsidP="0058468A">
      <w:pPr>
        <w:tabs>
          <w:tab w:val="left" w:pos="708"/>
          <w:tab w:val="left" w:pos="1416"/>
          <w:tab w:val="left" w:pos="7365"/>
        </w:tabs>
        <w:jc w:val="both"/>
      </w:pPr>
    </w:p>
    <w:p w:rsidR="00936000" w:rsidRPr="000A37F9" w:rsidRDefault="00936000" w:rsidP="0058468A">
      <w:pPr>
        <w:tabs>
          <w:tab w:val="left" w:pos="708"/>
          <w:tab w:val="left" w:pos="1416"/>
          <w:tab w:val="left" w:pos="7365"/>
        </w:tabs>
        <w:jc w:val="both"/>
      </w:pPr>
    </w:p>
    <w:p w:rsidR="00832E2A" w:rsidRPr="000A37F9" w:rsidRDefault="00832E2A" w:rsidP="0058468A">
      <w:pPr>
        <w:tabs>
          <w:tab w:val="left" w:pos="708"/>
          <w:tab w:val="left" w:pos="1416"/>
          <w:tab w:val="left" w:pos="7365"/>
        </w:tabs>
        <w:jc w:val="both"/>
      </w:pPr>
    </w:p>
    <w:p w:rsidR="00832E2A" w:rsidRPr="000A37F9" w:rsidRDefault="00832E2A" w:rsidP="0058468A">
      <w:pPr>
        <w:tabs>
          <w:tab w:val="left" w:pos="708"/>
          <w:tab w:val="left" w:pos="1416"/>
          <w:tab w:val="left" w:pos="7365"/>
        </w:tabs>
        <w:jc w:val="both"/>
      </w:pPr>
    </w:p>
    <w:p w:rsidR="00832E2A" w:rsidRPr="000A37F9" w:rsidRDefault="00832E2A" w:rsidP="00832E2A">
      <w:pPr>
        <w:autoSpaceDE w:val="0"/>
        <w:autoSpaceDN w:val="0"/>
        <w:adjustRightInd w:val="0"/>
        <w:rPr>
          <w:rFonts w:ascii="Arial" w:hAnsi="Arial" w:cs="Arial"/>
          <w:b/>
          <w:bCs/>
          <w:color w:val="C00000"/>
          <w:sz w:val="23"/>
          <w:szCs w:val="23"/>
        </w:rPr>
      </w:pPr>
      <w:r w:rsidRPr="000A37F9">
        <w:rPr>
          <w:rFonts w:ascii="Arial" w:hAnsi="Arial" w:cs="Arial"/>
          <w:b/>
          <w:bCs/>
          <w:color w:val="C00000"/>
          <w:sz w:val="23"/>
          <w:szCs w:val="23"/>
        </w:rPr>
        <w:t>ll- PERFORMANS BİLGİLERİ</w:t>
      </w:r>
    </w:p>
    <w:p w:rsidR="00832E2A" w:rsidRPr="000A37F9" w:rsidRDefault="00832E2A" w:rsidP="00832E2A">
      <w:pPr>
        <w:rPr>
          <w:rFonts w:ascii="Arial" w:hAnsi="Arial" w:cs="Arial"/>
          <w:sz w:val="23"/>
          <w:szCs w:val="23"/>
        </w:rPr>
      </w:pPr>
    </w:p>
    <w:p w:rsidR="00832E2A" w:rsidRPr="000A37F9" w:rsidRDefault="00832E2A" w:rsidP="00832E2A">
      <w:pPr>
        <w:rPr>
          <w:rFonts w:ascii="Arial" w:hAnsi="Arial" w:cs="Arial"/>
          <w:b/>
          <w:color w:val="FF0000"/>
          <w:sz w:val="23"/>
          <w:szCs w:val="23"/>
        </w:rPr>
      </w:pPr>
      <w:r w:rsidRPr="000A37F9">
        <w:rPr>
          <w:rFonts w:ascii="Arial" w:hAnsi="Arial" w:cs="Arial"/>
          <w:b/>
          <w:color w:val="FF0000"/>
          <w:sz w:val="23"/>
          <w:szCs w:val="23"/>
        </w:rPr>
        <w:t>A-TEMEL POLİTİKA ve ÖNCELİKLER</w:t>
      </w:r>
    </w:p>
    <w:p w:rsidR="00832E2A" w:rsidRPr="000A37F9" w:rsidRDefault="00832E2A" w:rsidP="00832E2A">
      <w:pPr>
        <w:pStyle w:val="StilGvdeMetniSol0cmlksatr0cm"/>
        <w:rPr>
          <w:b w:val="0"/>
          <w:sz w:val="23"/>
          <w:szCs w:val="23"/>
        </w:rPr>
      </w:pPr>
    </w:p>
    <w:p w:rsidR="00832E2A" w:rsidRPr="000A37F9" w:rsidRDefault="00832E2A" w:rsidP="00832E2A">
      <w:pPr>
        <w:pStyle w:val="StilGvdeMetniSol0cmlksatr0cm"/>
        <w:rPr>
          <w:rFonts w:ascii="Times New Roman" w:hAnsi="Times New Roman" w:cs="Times New Roman"/>
          <w:b w:val="0"/>
        </w:rPr>
      </w:pPr>
      <w:r w:rsidRPr="000A37F9">
        <w:rPr>
          <w:rFonts w:ascii="Times New Roman" w:hAnsi="Times New Roman" w:cs="Times New Roman"/>
          <w:b w:val="0"/>
        </w:rPr>
        <w:t xml:space="preserve">Siirt İl Özel İdaresi  Kurumu çalışanlarına rehberlik etmek ve halkımızın beklentilerine karşılık vermek üzere onbir temel ilke belirlemiştir, bunlar; </w:t>
      </w:r>
    </w:p>
    <w:p w:rsidR="00832E2A" w:rsidRPr="000A37F9" w:rsidRDefault="00832E2A" w:rsidP="00832E2A">
      <w:pPr>
        <w:rPr>
          <w:rFonts w:eastAsia="Calibri"/>
        </w:rPr>
      </w:pPr>
    </w:p>
    <w:p w:rsidR="00832E2A" w:rsidRPr="000A37F9" w:rsidRDefault="00832E2A" w:rsidP="00832E2A">
      <w:pPr>
        <w:pStyle w:val="ListeParagraf"/>
        <w:numPr>
          <w:ilvl w:val="0"/>
          <w:numId w:val="21"/>
        </w:numPr>
      </w:pPr>
      <w:r w:rsidRPr="000A37F9">
        <w:t xml:space="preserve">Etkin ve kaliteli bir kamu hizmeti sunmak </w:t>
      </w:r>
    </w:p>
    <w:p w:rsidR="00832E2A" w:rsidRPr="000A37F9" w:rsidRDefault="00832E2A" w:rsidP="00832E2A">
      <w:pPr>
        <w:pStyle w:val="ListeParagraf"/>
        <w:numPr>
          <w:ilvl w:val="0"/>
          <w:numId w:val="21"/>
        </w:numPr>
      </w:pPr>
      <w:r w:rsidRPr="000A37F9">
        <w:t>Hukuka ve yasalara bağlılık,</w:t>
      </w:r>
    </w:p>
    <w:p w:rsidR="00832E2A" w:rsidRPr="000A37F9" w:rsidRDefault="00832E2A" w:rsidP="00832E2A">
      <w:pPr>
        <w:pStyle w:val="ListeParagraf"/>
        <w:numPr>
          <w:ilvl w:val="0"/>
          <w:numId w:val="21"/>
        </w:numPr>
      </w:pPr>
      <w:r w:rsidRPr="000A37F9">
        <w:t>Katılımcılık</w:t>
      </w:r>
    </w:p>
    <w:p w:rsidR="00832E2A" w:rsidRPr="000A37F9" w:rsidRDefault="00832E2A" w:rsidP="00832E2A">
      <w:pPr>
        <w:pStyle w:val="ListeParagraf"/>
        <w:numPr>
          <w:ilvl w:val="0"/>
          <w:numId w:val="21"/>
        </w:numPr>
      </w:pPr>
      <w:r w:rsidRPr="000A37F9">
        <w:t>Şeffaflık</w:t>
      </w:r>
    </w:p>
    <w:p w:rsidR="00832E2A" w:rsidRPr="000A37F9" w:rsidRDefault="00832E2A" w:rsidP="00832E2A">
      <w:pPr>
        <w:pStyle w:val="ListeParagraf"/>
        <w:numPr>
          <w:ilvl w:val="0"/>
          <w:numId w:val="21"/>
        </w:numPr>
      </w:pPr>
      <w:r w:rsidRPr="000A37F9">
        <w:t>Adaletli ve Güvenilir olmak</w:t>
      </w:r>
    </w:p>
    <w:p w:rsidR="00832E2A" w:rsidRPr="000A37F9" w:rsidRDefault="00832E2A" w:rsidP="00832E2A">
      <w:pPr>
        <w:pStyle w:val="ListeParagraf"/>
        <w:numPr>
          <w:ilvl w:val="0"/>
          <w:numId w:val="21"/>
        </w:numPr>
      </w:pPr>
      <w:r w:rsidRPr="000A37F9">
        <w:t>Verimlilik ve Etkililik</w:t>
      </w:r>
    </w:p>
    <w:p w:rsidR="00832E2A" w:rsidRPr="000A37F9" w:rsidRDefault="00832E2A" w:rsidP="00832E2A">
      <w:pPr>
        <w:pStyle w:val="ListeParagraf"/>
        <w:numPr>
          <w:ilvl w:val="0"/>
          <w:numId w:val="21"/>
        </w:numPr>
      </w:pPr>
      <w:r w:rsidRPr="000A37F9">
        <w:t>Yenilikçilik</w:t>
      </w:r>
    </w:p>
    <w:p w:rsidR="00832E2A" w:rsidRPr="000A37F9" w:rsidRDefault="00832E2A" w:rsidP="00832E2A">
      <w:pPr>
        <w:pStyle w:val="ListeParagraf"/>
        <w:numPr>
          <w:ilvl w:val="0"/>
          <w:numId w:val="21"/>
        </w:numPr>
      </w:pPr>
      <w:r w:rsidRPr="000A37F9">
        <w:t>Halk tarafından ulaşılabilir olmak</w:t>
      </w:r>
    </w:p>
    <w:p w:rsidR="00832E2A" w:rsidRPr="000A37F9" w:rsidRDefault="00832E2A" w:rsidP="00832E2A">
      <w:pPr>
        <w:pStyle w:val="ListeParagraf"/>
        <w:numPr>
          <w:ilvl w:val="0"/>
          <w:numId w:val="21"/>
        </w:numPr>
      </w:pPr>
      <w:r w:rsidRPr="000A37F9">
        <w:t>Azami Tasarruf</w:t>
      </w:r>
    </w:p>
    <w:p w:rsidR="00832E2A" w:rsidRPr="000A37F9" w:rsidRDefault="00832E2A" w:rsidP="00832E2A">
      <w:pPr>
        <w:pStyle w:val="ListeParagraf"/>
        <w:numPr>
          <w:ilvl w:val="0"/>
          <w:numId w:val="21"/>
        </w:numPr>
      </w:pPr>
      <w:r w:rsidRPr="000A37F9">
        <w:t>Liderlik ve öncülük etme</w:t>
      </w:r>
    </w:p>
    <w:p w:rsidR="00832E2A" w:rsidRPr="000A37F9" w:rsidRDefault="00832E2A" w:rsidP="00832E2A">
      <w:pPr>
        <w:pStyle w:val="ListeParagraf"/>
        <w:numPr>
          <w:ilvl w:val="0"/>
          <w:numId w:val="21"/>
        </w:numPr>
      </w:pPr>
      <w:r w:rsidRPr="000A37F9">
        <w:t>Hesap verebilirlik</w:t>
      </w:r>
    </w:p>
    <w:p w:rsidR="00832E2A" w:rsidRPr="000A37F9" w:rsidRDefault="00832E2A" w:rsidP="00832E2A">
      <w:pPr>
        <w:rPr>
          <w:b/>
        </w:rPr>
      </w:pPr>
    </w:p>
    <w:p w:rsidR="00832E2A" w:rsidRPr="000A37F9" w:rsidRDefault="00832E2A" w:rsidP="00832E2A">
      <w:pPr>
        <w:rPr>
          <w:rFonts w:ascii="Arial" w:hAnsi="Arial" w:cs="Arial"/>
          <w:b/>
          <w:sz w:val="23"/>
          <w:szCs w:val="23"/>
        </w:rPr>
      </w:pPr>
    </w:p>
    <w:p w:rsidR="00832E2A" w:rsidRPr="000A37F9" w:rsidRDefault="00832E2A" w:rsidP="00832E2A">
      <w:pPr>
        <w:rPr>
          <w:rFonts w:ascii="Arial" w:hAnsi="Arial" w:cs="Arial"/>
          <w:b/>
          <w:sz w:val="23"/>
          <w:szCs w:val="23"/>
        </w:rPr>
      </w:pPr>
    </w:p>
    <w:p w:rsidR="00832E2A" w:rsidRPr="000A37F9" w:rsidRDefault="00832E2A" w:rsidP="00832E2A">
      <w:pPr>
        <w:rPr>
          <w:rFonts w:ascii="Arial" w:hAnsi="Arial" w:cs="Arial"/>
          <w:b/>
          <w:color w:val="FF0000"/>
          <w:sz w:val="23"/>
          <w:szCs w:val="23"/>
        </w:rPr>
      </w:pPr>
      <w:r w:rsidRPr="000A37F9">
        <w:rPr>
          <w:rFonts w:ascii="Arial" w:hAnsi="Arial" w:cs="Arial"/>
          <w:b/>
          <w:color w:val="FF0000"/>
          <w:sz w:val="23"/>
          <w:szCs w:val="23"/>
        </w:rPr>
        <w:t>B-AMAÇ VE HEDEFLER</w:t>
      </w:r>
    </w:p>
    <w:p w:rsidR="00832E2A" w:rsidRPr="000A37F9" w:rsidRDefault="00832E2A" w:rsidP="00832E2A">
      <w:pPr>
        <w:rPr>
          <w:rFonts w:ascii="Arial" w:hAnsi="Arial" w:cs="Arial"/>
          <w:b/>
          <w:bCs/>
          <w:sz w:val="23"/>
          <w:szCs w:val="23"/>
        </w:rPr>
      </w:pPr>
    </w:p>
    <w:p w:rsidR="00832E2A" w:rsidRPr="000A37F9" w:rsidRDefault="00832E2A" w:rsidP="00832E2A">
      <w:pPr>
        <w:rPr>
          <w:rFonts w:ascii="Arial" w:hAnsi="Arial" w:cs="Arial"/>
          <w:b/>
          <w:sz w:val="23"/>
          <w:szCs w:val="23"/>
        </w:rPr>
      </w:pPr>
      <w:r w:rsidRPr="000A37F9">
        <w:rPr>
          <w:rFonts w:ascii="Arial" w:hAnsi="Arial" w:cs="Arial"/>
          <w:b/>
          <w:bCs/>
          <w:sz w:val="23"/>
          <w:szCs w:val="23"/>
        </w:rPr>
        <w:t>Misyon</w:t>
      </w:r>
    </w:p>
    <w:p w:rsidR="00832E2A" w:rsidRPr="000A37F9" w:rsidRDefault="00832E2A" w:rsidP="00832E2A">
      <w:pPr>
        <w:ind w:firstLine="708"/>
        <w:rPr>
          <w:rFonts w:ascii="Arial" w:hAnsi="Arial" w:cs="Arial"/>
          <w:sz w:val="23"/>
          <w:szCs w:val="23"/>
        </w:rPr>
      </w:pPr>
    </w:p>
    <w:p w:rsidR="00832E2A" w:rsidRPr="000A37F9" w:rsidRDefault="00832E2A" w:rsidP="00832E2A">
      <w:pPr>
        <w:ind w:firstLine="708"/>
        <w:jc w:val="both"/>
        <w:rPr>
          <w:b/>
        </w:rPr>
      </w:pPr>
      <w:r w:rsidRPr="000A37F9">
        <w:t>Mahalli müşterek nitelikte olmak şartıyla; yerel halkın yaşam kalitesinin iyileştirilmesi için öncelikle alt yapı, eğitim ve sağlık olmak üzere tarım, sanayi, ticaret, çevre düzeni,  toprağın korunması,  sosyal hizmet ve yardımlar, yoksullara mikro kredi verilmesi ve diğer ihtiyaçlarının karşılanmasına ilişkin alanlarda çalışmalar yaparak kamu kurum ve kuruluşlarıyla iş birliği içerisinde yerinde, etkili, verimli hizmet sunmak.</w:t>
      </w:r>
    </w:p>
    <w:p w:rsidR="00832E2A" w:rsidRPr="000A37F9" w:rsidRDefault="00832E2A" w:rsidP="00832E2A">
      <w:pPr>
        <w:rPr>
          <w:rFonts w:ascii="Arial" w:hAnsi="Arial" w:cs="Arial"/>
          <w:b/>
          <w:bCs/>
          <w:sz w:val="23"/>
          <w:szCs w:val="23"/>
        </w:rPr>
      </w:pPr>
    </w:p>
    <w:p w:rsidR="00832E2A" w:rsidRPr="000A37F9" w:rsidRDefault="00832E2A" w:rsidP="00832E2A">
      <w:pPr>
        <w:rPr>
          <w:rFonts w:ascii="Arial" w:hAnsi="Arial" w:cs="Arial"/>
          <w:b/>
          <w:bCs/>
          <w:sz w:val="23"/>
          <w:szCs w:val="23"/>
        </w:rPr>
      </w:pPr>
      <w:r w:rsidRPr="000A37F9">
        <w:rPr>
          <w:rFonts w:ascii="Arial" w:hAnsi="Arial" w:cs="Arial"/>
          <w:b/>
          <w:bCs/>
          <w:sz w:val="23"/>
          <w:szCs w:val="23"/>
        </w:rPr>
        <w:t>Vizyon</w:t>
      </w:r>
    </w:p>
    <w:p w:rsidR="00832E2A" w:rsidRPr="000A37F9" w:rsidRDefault="00832E2A" w:rsidP="00832E2A">
      <w:r w:rsidRPr="000A37F9">
        <w:rPr>
          <w:rFonts w:ascii="Arial" w:hAnsi="Arial" w:cs="Arial"/>
          <w:sz w:val="23"/>
          <w:szCs w:val="23"/>
        </w:rPr>
        <w:t xml:space="preserve">         </w:t>
      </w:r>
    </w:p>
    <w:p w:rsidR="00832E2A" w:rsidRPr="000A37F9" w:rsidRDefault="00832E2A" w:rsidP="00832E2A">
      <w:pPr>
        <w:ind w:firstLine="708"/>
      </w:pPr>
      <w:r w:rsidRPr="000A37F9">
        <w:t xml:space="preserve"> Halkımızın yaşam alanlarını ve standartlarını çağdaş, teknolojik ve daha modern hale getirerek Siirt İlinin Yaşam Kalitesini yükseltmek</w:t>
      </w:r>
    </w:p>
    <w:p w:rsidR="00832E2A" w:rsidRPr="000A37F9" w:rsidRDefault="00832E2A" w:rsidP="00832E2A">
      <w:pPr>
        <w:rPr>
          <w:rFonts w:ascii="Arial" w:hAnsi="Arial" w:cs="Arial"/>
          <w:sz w:val="23"/>
          <w:szCs w:val="23"/>
        </w:rPr>
      </w:pPr>
    </w:p>
    <w:p w:rsidR="00832E2A" w:rsidRPr="000A37F9" w:rsidRDefault="00832E2A" w:rsidP="00832E2A">
      <w:pPr>
        <w:jc w:val="both"/>
        <w:rPr>
          <w:rFonts w:ascii="Arial Unicode MS" w:eastAsia="Arial Unicode MS" w:hAnsi="Arial Unicode MS" w:cs="Arial Unicode MS"/>
        </w:rPr>
      </w:pPr>
      <w:r w:rsidRPr="000A37F9">
        <w:rPr>
          <w:rFonts w:ascii="Arial" w:hAnsi="Arial" w:cs="Arial"/>
          <w:b/>
          <w:sz w:val="23"/>
          <w:szCs w:val="23"/>
        </w:rPr>
        <w:t>STRATEJİK AMAÇ 1:</w:t>
      </w:r>
      <w:r w:rsidRPr="000A37F9">
        <w:rPr>
          <w:rFonts w:eastAsia="Arial Unicode MS"/>
        </w:rPr>
        <w:t xml:space="preserve"> Sürdürülebilirlik ilkesinden hareketle kırsalda ekonomik, ekolojik ve sosyolojik kalkınmanın sağlanabilmesi için kırsal altyapıda mevcut durumun korunması ve sorunların katılımcı bir yaklaşımla giderilmesini, doğal kaynakların korunmasını ve verimliliğinin artırılmasını, gelir getirici ürün ve imkanların çeşitlendirilmesini, kır kent arasındaki yaşam standartlarının en aza indirilmesini, kırsal kültürün korunması ve geliştirilmesini sağlamak.</w:t>
      </w:r>
    </w:p>
    <w:p w:rsidR="00832E2A" w:rsidRPr="000A37F9" w:rsidRDefault="00832E2A" w:rsidP="00832E2A">
      <w:pPr>
        <w:pStyle w:val="AralkYok"/>
        <w:jc w:val="both"/>
        <w:rPr>
          <w:rStyle w:val="KeskinTrnakChar"/>
          <w:i w:val="0"/>
          <w:sz w:val="26"/>
          <w:szCs w:val="26"/>
          <w:u w:val="single"/>
        </w:rPr>
      </w:pPr>
    </w:p>
    <w:p w:rsidR="00832E2A" w:rsidRPr="000A37F9" w:rsidRDefault="00832E2A" w:rsidP="002357A0">
      <w:pPr>
        <w:pStyle w:val="AralkYok"/>
        <w:jc w:val="both"/>
        <w:rPr>
          <w:szCs w:val="24"/>
        </w:rPr>
      </w:pPr>
      <w:r w:rsidRPr="000A37F9">
        <w:rPr>
          <w:rStyle w:val="KeskinTrnakChar"/>
          <w:i w:val="0"/>
          <w:u w:val="single"/>
        </w:rPr>
        <w:t>Stratejik Hedef 1.1:</w:t>
      </w:r>
      <w:r w:rsidRPr="000A37F9">
        <w:rPr>
          <w:rStyle w:val="KeskinTrnakChar"/>
          <w:i w:val="0"/>
        </w:rPr>
        <w:t xml:space="preserve"> </w:t>
      </w:r>
      <w:r w:rsidRPr="000A37F9">
        <w:rPr>
          <w:szCs w:val="24"/>
        </w:rPr>
        <w:t>Yer altı ve yerüstü su kaynakları bakımından fakir olan ilimiz dahilindeki tüm köylerin yeterli ve sağlıklı içme suyuna kavuşturulması, arıtma tesisi ihtiyacı olan köylerde arıtma tesisi in</w:t>
      </w:r>
      <w:r w:rsidRPr="000A37F9">
        <w:rPr>
          <w:rFonts w:eastAsia="TimesNewRoman"/>
          <w:szCs w:val="24"/>
        </w:rPr>
        <w:t>ş</w:t>
      </w:r>
      <w:r w:rsidRPr="000A37F9">
        <w:rPr>
          <w:szCs w:val="24"/>
        </w:rPr>
        <w:t>a edilmesi, grup ve münferit içme suyu tesislerinin sa</w:t>
      </w:r>
      <w:r w:rsidRPr="000A37F9">
        <w:rPr>
          <w:rFonts w:eastAsia="TimesNewRoman"/>
          <w:szCs w:val="24"/>
        </w:rPr>
        <w:t>ğ</w:t>
      </w:r>
      <w:r w:rsidRPr="000A37F9">
        <w:rPr>
          <w:szCs w:val="24"/>
        </w:rPr>
        <w:t>lıklı çalı</w:t>
      </w:r>
      <w:r w:rsidRPr="000A37F9">
        <w:rPr>
          <w:rFonts w:eastAsia="TimesNewRoman"/>
          <w:szCs w:val="24"/>
        </w:rPr>
        <w:t>ş</w:t>
      </w:r>
      <w:r w:rsidRPr="000A37F9">
        <w:rPr>
          <w:szCs w:val="24"/>
        </w:rPr>
        <w:t>masının temin edilmesi</w:t>
      </w:r>
    </w:p>
    <w:p w:rsidR="00832E2A" w:rsidRPr="000A37F9" w:rsidRDefault="00832E2A" w:rsidP="00832E2A">
      <w:r w:rsidRPr="000A37F9">
        <w:lastRenderedPageBreak/>
        <w:t xml:space="preserve"> </w:t>
      </w:r>
    </w:p>
    <w:p w:rsidR="000D0894" w:rsidRPr="000A37F9" w:rsidRDefault="000D0894" w:rsidP="00832E2A">
      <w:pPr>
        <w:rPr>
          <w:b/>
        </w:rPr>
      </w:pPr>
    </w:p>
    <w:p w:rsidR="000D0894" w:rsidRPr="000A37F9" w:rsidRDefault="000D0894" w:rsidP="00832E2A">
      <w:pPr>
        <w:rPr>
          <w:b/>
        </w:rPr>
      </w:pPr>
    </w:p>
    <w:p w:rsidR="000D0894" w:rsidRPr="000A37F9" w:rsidRDefault="000D0894" w:rsidP="00832E2A">
      <w:pPr>
        <w:rPr>
          <w:b/>
        </w:rPr>
      </w:pPr>
    </w:p>
    <w:p w:rsidR="00832E2A" w:rsidRPr="000A37F9" w:rsidRDefault="00832E2A" w:rsidP="00832E2A">
      <w:pPr>
        <w:rPr>
          <w:sz w:val="28"/>
          <w:szCs w:val="28"/>
        </w:rPr>
      </w:pPr>
      <w:r w:rsidRPr="000A37F9">
        <w:rPr>
          <w:b/>
        </w:rPr>
        <w:t>STRATEJİK AMAÇ 2:</w:t>
      </w:r>
      <w:r w:rsidRPr="000A37F9">
        <w:rPr>
          <w:b/>
          <w:sz w:val="28"/>
          <w:szCs w:val="28"/>
        </w:rPr>
        <w:t xml:space="preserve"> </w:t>
      </w:r>
      <w:r w:rsidRPr="000A37F9">
        <w:t>Çalışmaların daha etkin ve süratli yapılmasını temin amacıyla dağınık halde bulunan ve ekonomik ömrünü yitirmiş hizmet binasının yerine yeni  Özel İdare Hizmet Binası inşaatını yapmak.</w:t>
      </w:r>
    </w:p>
    <w:p w:rsidR="00832E2A" w:rsidRPr="000A37F9" w:rsidRDefault="00832E2A" w:rsidP="00832E2A">
      <w:pPr>
        <w:jc w:val="center"/>
        <w:rPr>
          <w:sz w:val="28"/>
          <w:szCs w:val="28"/>
        </w:rPr>
      </w:pPr>
    </w:p>
    <w:p w:rsidR="00832E2A" w:rsidRPr="000A37F9" w:rsidRDefault="00832E2A" w:rsidP="00832E2A">
      <w:pPr>
        <w:autoSpaceDE w:val="0"/>
        <w:autoSpaceDN w:val="0"/>
        <w:adjustRightInd w:val="0"/>
        <w:spacing w:line="360" w:lineRule="auto"/>
        <w:rPr>
          <w:rFonts w:eastAsia="PFDinDisplayPro-Regular"/>
        </w:rPr>
      </w:pPr>
      <w:r w:rsidRPr="000A37F9">
        <w:rPr>
          <w:rStyle w:val="KeskinTrnakChar"/>
          <w:i w:val="0"/>
          <w:u w:val="single"/>
        </w:rPr>
        <w:t xml:space="preserve">Stratejik Hedef 2.1.1:  </w:t>
      </w:r>
      <w:r w:rsidRPr="000A37F9">
        <w:rPr>
          <w:rStyle w:val="KeskinTrnakChar"/>
          <w:b w:val="0"/>
          <w:i w:val="0"/>
          <w:color w:val="auto"/>
        </w:rPr>
        <w:t>İl Özel İdare Hizmet Binası Yapım işi</w:t>
      </w:r>
    </w:p>
    <w:p w:rsidR="00832E2A" w:rsidRPr="000A37F9" w:rsidRDefault="00832E2A" w:rsidP="00832E2A">
      <w:pPr>
        <w:rPr>
          <w:rFonts w:ascii="Arial" w:hAnsi="Arial" w:cs="Arial"/>
        </w:rPr>
      </w:pPr>
    </w:p>
    <w:p w:rsidR="00832E2A" w:rsidRPr="000A37F9" w:rsidRDefault="00832E2A" w:rsidP="00832E2A">
      <w:pPr>
        <w:rPr>
          <w:rFonts w:ascii="Arial" w:hAnsi="Arial" w:cs="Arial"/>
          <w:b/>
        </w:rPr>
      </w:pPr>
    </w:p>
    <w:p w:rsidR="00832E2A" w:rsidRPr="000A37F9" w:rsidRDefault="00832E2A" w:rsidP="00832E2A">
      <w:pPr>
        <w:jc w:val="both"/>
      </w:pPr>
      <w:r w:rsidRPr="000A37F9">
        <w:rPr>
          <w:rFonts w:ascii="Arial" w:hAnsi="Arial" w:cs="Arial"/>
          <w:b/>
          <w:sz w:val="23"/>
          <w:szCs w:val="23"/>
        </w:rPr>
        <w:t>STRATEJİK AMAÇ 3</w:t>
      </w:r>
      <w:r w:rsidRPr="000A37F9">
        <w:rPr>
          <w:rFonts w:ascii="Arial" w:hAnsi="Arial" w:cs="Arial"/>
          <w:sz w:val="23"/>
          <w:szCs w:val="23"/>
        </w:rPr>
        <w:t>:</w:t>
      </w:r>
      <w:r w:rsidRPr="000A37F9">
        <w:t xml:space="preserve"> Ekonomik kaynakların daha etkin ve verimli kullanılarak, yol ağımızdaki asfalt yolların mevcut durumlarının korunması, rutin olarak bakım ve onarımlarının yapılması ve Stabilize yolların asfalt yol haline dönüştürülmesi veya mevcut durumların iyileştirilmesi</w:t>
      </w:r>
    </w:p>
    <w:p w:rsidR="00832E2A" w:rsidRPr="000A37F9" w:rsidRDefault="00832E2A" w:rsidP="00832E2A">
      <w:pPr>
        <w:jc w:val="both"/>
        <w:rPr>
          <w:rStyle w:val="KeskinTrnakChar"/>
          <w:rFonts w:ascii="Arial Unicode MS" w:eastAsia="Arial Unicode MS" w:hAnsi="Arial Unicode MS" w:cs="Arial Unicode MS"/>
          <w:b w:val="0"/>
          <w:i w:val="0"/>
        </w:rPr>
      </w:pPr>
    </w:p>
    <w:p w:rsidR="00832E2A" w:rsidRPr="000A37F9" w:rsidRDefault="00832E2A" w:rsidP="00832E2A">
      <w:pPr>
        <w:pStyle w:val="AralkYok"/>
        <w:jc w:val="both"/>
      </w:pPr>
      <w:r w:rsidRPr="000A37F9">
        <w:rPr>
          <w:rStyle w:val="KeskinTrnakChar"/>
          <w:i w:val="0"/>
          <w:sz w:val="26"/>
          <w:szCs w:val="26"/>
          <w:u w:val="single"/>
        </w:rPr>
        <w:t>Stratejik Hedef 3.1:</w:t>
      </w:r>
      <w:r w:rsidRPr="000A37F9">
        <w:rPr>
          <w:rStyle w:val="KeskinTrnakChar"/>
          <w:i w:val="0"/>
        </w:rPr>
        <w:t xml:space="preserve"> </w:t>
      </w:r>
      <w:r w:rsidRPr="000A37F9">
        <w:t>İlimiz kırsal alanında bulunan mevcut yolların alt yapıları ile birlikte bakım ve onarımı yapılarak standartlara uygun hale getirilecek ve asfalt yol oranı %60’a ulaştırılacaktır.</w:t>
      </w:r>
    </w:p>
    <w:p w:rsidR="00832E2A" w:rsidRPr="000A37F9" w:rsidRDefault="00832E2A" w:rsidP="00832E2A">
      <w:pPr>
        <w:autoSpaceDE w:val="0"/>
        <w:autoSpaceDN w:val="0"/>
        <w:adjustRightInd w:val="0"/>
      </w:pPr>
    </w:p>
    <w:p w:rsidR="00832E2A" w:rsidRPr="000A37F9" w:rsidRDefault="00832E2A" w:rsidP="00A2327D">
      <w:pPr>
        <w:pStyle w:val="KeskinTrnak1"/>
        <w:pBdr>
          <w:bottom w:val="none" w:sz="0" w:space="0" w:color="auto"/>
        </w:pBdr>
        <w:ind w:left="0" w:right="-2"/>
        <w:rPr>
          <w:rFonts w:ascii="Arial Unicode MS" w:eastAsia="Arial Unicode MS" w:hAnsi="Arial Unicode MS" w:cs="Arial Unicode MS"/>
          <w:b w:val="0"/>
          <w:i w:val="0"/>
          <w:color w:val="auto"/>
        </w:rPr>
      </w:pPr>
      <w:r w:rsidRPr="000A37F9">
        <w:rPr>
          <w:rFonts w:ascii="Arial" w:hAnsi="Arial" w:cs="Arial"/>
          <w:i w:val="0"/>
          <w:color w:val="auto"/>
          <w:sz w:val="23"/>
          <w:szCs w:val="23"/>
        </w:rPr>
        <w:t>STRATEJİK AMAÇ 4:</w:t>
      </w:r>
      <w:r w:rsidRPr="000A37F9">
        <w:rPr>
          <w:rFonts w:ascii="Arial" w:hAnsi="Arial" w:cs="Arial"/>
          <w:i w:val="0"/>
          <w:color w:val="auto"/>
          <w:sz w:val="23"/>
          <w:szCs w:val="23"/>
          <w:lang w:val="tr-TR"/>
        </w:rPr>
        <w:t xml:space="preserve"> </w:t>
      </w:r>
      <w:r w:rsidRPr="000A37F9">
        <w:rPr>
          <w:rFonts w:eastAsia="Arial Unicode MS"/>
          <w:b w:val="0"/>
          <w:i w:val="0"/>
          <w:color w:val="auto"/>
        </w:rPr>
        <w:t>İl Özel İdaresinin yetkili olduğu alanlarda, emir ve</w:t>
      </w:r>
      <w:r w:rsidRPr="000A37F9">
        <w:rPr>
          <w:rFonts w:eastAsia="Arial Unicode MS"/>
          <w:b w:val="0"/>
          <w:i w:val="0"/>
          <w:color w:val="auto"/>
          <w:lang w:val="tr-TR"/>
        </w:rPr>
        <w:t xml:space="preserve"> </w:t>
      </w:r>
      <w:r w:rsidRPr="000A37F9">
        <w:rPr>
          <w:rFonts w:eastAsia="Arial Unicode MS"/>
          <w:b w:val="0"/>
          <w:i w:val="0"/>
          <w:color w:val="auto"/>
        </w:rPr>
        <w:t>yasaklarının etkin ve süratli bir şekilde uygulanması, yasalara ve yasaklara uymayanların tespiti neticesinde faaliyetlerine engel olunarak,</w:t>
      </w:r>
      <w:r w:rsidR="00A2327D" w:rsidRPr="000A37F9">
        <w:rPr>
          <w:rFonts w:eastAsia="Arial Unicode MS"/>
          <w:b w:val="0"/>
          <w:i w:val="0"/>
          <w:color w:val="auto"/>
          <w:lang w:val="tr-TR"/>
        </w:rPr>
        <w:t xml:space="preserve"> </w:t>
      </w:r>
      <w:r w:rsidRPr="000A37F9">
        <w:rPr>
          <w:rFonts w:eastAsia="Arial Unicode MS"/>
          <w:b w:val="0"/>
          <w:i w:val="0"/>
          <w:color w:val="auto"/>
        </w:rPr>
        <w:t>huzurlu,</w:t>
      </w:r>
      <w:r w:rsidR="00A2327D" w:rsidRPr="000A37F9">
        <w:rPr>
          <w:rFonts w:eastAsia="Arial Unicode MS"/>
          <w:b w:val="0"/>
          <w:i w:val="0"/>
          <w:color w:val="auto"/>
          <w:lang w:val="tr-TR"/>
        </w:rPr>
        <w:t xml:space="preserve"> </w:t>
      </w:r>
      <w:r w:rsidRPr="000A37F9">
        <w:rPr>
          <w:rFonts w:eastAsia="Arial Unicode MS"/>
          <w:b w:val="0"/>
          <w:i w:val="0"/>
          <w:color w:val="auto"/>
        </w:rPr>
        <w:t>sağlıklı, güvenli ve kaliteli bir kent yaşamını oluşturmak.</w:t>
      </w:r>
    </w:p>
    <w:p w:rsidR="00832E2A" w:rsidRPr="000A37F9" w:rsidRDefault="00832E2A" w:rsidP="00832E2A">
      <w:pPr>
        <w:jc w:val="both"/>
      </w:pPr>
      <w:r w:rsidRPr="000A37F9">
        <w:rPr>
          <w:rStyle w:val="KeskinTrnakChar"/>
          <w:i w:val="0"/>
          <w:sz w:val="26"/>
          <w:szCs w:val="26"/>
          <w:u w:val="single"/>
        </w:rPr>
        <w:t xml:space="preserve">Stratejik Hedef 4.1 </w:t>
      </w:r>
      <w:r w:rsidRPr="000A37F9">
        <w:rPr>
          <w:rStyle w:val="KeskinTrnakChar"/>
          <w:i w:val="0"/>
          <w:smallCaps/>
          <w:sz w:val="26"/>
          <w:szCs w:val="26"/>
        </w:rPr>
        <w:t>:</w:t>
      </w:r>
      <w:r w:rsidRPr="000A37F9">
        <w:t>Ruhsatsız işyerlerinin çalışmasını önlemek, halkımızın sağlığının ve huzurunun korunması için etkin denetim çalışmalarının yapılması ve şikayetlerin asgari düzeye indirilmesi</w:t>
      </w:r>
    </w:p>
    <w:p w:rsidR="00832E2A" w:rsidRPr="000A37F9" w:rsidRDefault="00832E2A" w:rsidP="00832E2A"/>
    <w:p w:rsidR="00832E2A" w:rsidRPr="000A37F9" w:rsidRDefault="00832E2A" w:rsidP="00A2327D">
      <w:pPr>
        <w:pStyle w:val="KeskinTrnak1"/>
        <w:pBdr>
          <w:bottom w:val="none" w:sz="0" w:space="0" w:color="auto"/>
        </w:pBdr>
        <w:ind w:left="0" w:right="-2"/>
        <w:jc w:val="left"/>
        <w:rPr>
          <w:rStyle w:val="KeskinTrnakChar"/>
          <w:rFonts w:ascii="Georgia" w:hAnsi="Georgia"/>
          <w:b/>
          <w:color w:val="auto"/>
          <w:lang w:val="tr-TR"/>
        </w:rPr>
      </w:pPr>
      <w:r w:rsidRPr="000A37F9">
        <w:rPr>
          <w:rFonts w:ascii="Arial" w:hAnsi="Arial" w:cs="Arial"/>
          <w:i w:val="0"/>
          <w:color w:val="auto"/>
          <w:sz w:val="23"/>
          <w:szCs w:val="23"/>
        </w:rPr>
        <w:t>STRATEJİK AMAÇ 5</w:t>
      </w:r>
      <w:r w:rsidRPr="000A37F9">
        <w:rPr>
          <w:rFonts w:ascii="Arial" w:hAnsi="Arial" w:cs="Arial"/>
          <w:b w:val="0"/>
          <w:i w:val="0"/>
          <w:color w:val="auto"/>
          <w:sz w:val="23"/>
          <w:szCs w:val="23"/>
        </w:rPr>
        <w:t>:</w:t>
      </w:r>
      <w:r w:rsidR="00A2327D" w:rsidRPr="000A37F9">
        <w:rPr>
          <w:rFonts w:ascii="Arial" w:hAnsi="Arial" w:cs="Arial"/>
          <w:b w:val="0"/>
          <w:i w:val="0"/>
          <w:color w:val="auto"/>
          <w:sz w:val="23"/>
          <w:szCs w:val="23"/>
          <w:lang w:val="tr-TR"/>
        </w:rPr>
        <w:t xml:space="preserve"> </w:t>
      </w:r>
      <w:r w:rsidRPr="000A37F9">
        <w:rPr>
          <w:rFonts w:eastAsia="Arial Unicode MS"/>
          <w:b w:val="0"/>
          <w:i w:val="0"/>
          <w:color w:val="auto"/>
        </w:rPr>
        <w:t>İdare kaynaklarını</w:t>
      </w:r>
      <w:r w:rsidR="00A2327D" w:rsidRPr="000A37F9">
        <w:rPr>
          <w:rFonts w:eastAsia="Arial Unicode MS"/>
          <w:b w:val="0"/>
          <w:i w:val="0"/>
          <w:color w:val="auto"/>
        </w:rPr>
        <w:t xml:space="preserve"> etkili, verimli  kullanara</w:t>
      </w:r>
      <w:r w:rsidR="00A2327D" w:rsidRPr="000A37F9">
        <w:rPr>
          <w:rFonts w:eastAsia="Arial Unicode MS"/>
          <w:b w:val="0"/>
          <w:i w:val="0"/>
          <w:color w:val="auto"/>
          <w:lang w:val="tr-TR"/>
        </w:rPr>
        <w:t>k yatırımlatı</w:t>
      </w:r>
    </w:p>
    <w:p w:rsidR="00832E2A" w:rsidRPr="000A37F9" w:rsidRDefault="00832E2A" w:rsidP="00832E2A">
      <w:pPr>
        <w:pStyle w:val="AralkYok"/>
        <w:jc w:val="both"/>
      </w:pPr>
      <w:r w:rsidRPr="000A37F9">
        <w:rPr>
          <w:rStyle w:val="KeskinTrnakChar"/>
          <w:i w:val="0"/>
          <w:sz w:val="26"/>
          <w:szCs w:val="26"/>
          <w:u w:val="single"/>
        </w:rPr>
        <w:t xml:space="preserve">Stratejik Hedef  5.1 </w:t>
      </w:r>
      <w:r w:rsidRPr="000A37F9">
        <w:rPr>
          <w:rStyle w:val="KeskinTrnakChar"/>
          <w:i w:val="0"/>
          <w:color w:val="auto"/>
          <w:sz w:val="26"/>
          <w:szCs w:val="26"/>
          <w:u w:val="single"/>
        </w:rPr>
        <w:t>:</w:t>
      </w:r>
      <w:r w:rsidRPr="000A37F9">
        <w:rPr>
          <w:rStyle w:val="KeskinTrnakChar"/>
          <w:b w:val="0"/>
          <w:i w:val="0"/>
          <w:color w:val="auto"/>
        </w:rPr>
        <w:t xml:space="preserve">  Siirt’e</w:t>
      </w:r>
      <w:r w:rsidRPr="000A37F9">
        <w:t xml:space="preserve"> genel bütçeye dahil kuruluşlar ve İl Özel İdaresine ait bina ve tesislerin yatırım programı dahilindeki, proje ve yaklaşık maliyetlerini hazırlamak, bunları onaylamak veya onaylanmasını sağlamak, talep halinde inşaatlarını yapmak veya yaptırmak. </w:t>
      </w:r>
    </w:p>
    <w:p w:rsidR="00832E2A" w:rsidRPr="000A37F9" w:rsidRDefault="00832E2A" w:rsidP="00832E2A">
      <w:pPr>
        <w:pStyle w:val="AralkYok"/>
        <w:jc w:val="both"/>
      </w:pPr>
    </w:p>
    <w:p w:rsidR="00832E2A" w:rsidRPr="000A37F9" w:rsidRDefault="00832E2A" w:rsidP="00A2327D">
      <w:pPr>
        <w:pStyle w:val="KeskinTrnak1"/>
        <w:pBdr>
          <w:bottom w:val="none" w:sz="0" w:space="0" w:color="auto"/>
        </w:pBdr>
        <w:ind w:left="0" w:right="-2"/>
        <w:rPr>
          <w:rFonts w:eastAsia="Arial Unicode MS"/>
          <w:b w:val="0"/>
          <w:i w:val="0"/>
          <w:color w:val="auto"/>
        </w:rPr>
      </w:pPr>
      <w:r w:rsidRPr="000A37F9">
        <w:rPr>
          <w:rFonts w:ascii="Arial" w:hAnsi="Arial" w:cs="Arial"/>
          <w:i w:val="0"/>
          <w:color w:val="auto"/>
          <w:sz w:val="23"/>
          <w:szCs w:val="23"/>
        </w:rPr>
        <w:t>STRATEJİK AMAÇ 6:</w:t>
      </w:r>
      <w:r w:rsidR="00A2327D" w:rsidRPr="000A37F9">
        <w:rPr>
          <w:rFonts w:ascii="Arial" w:hAnsi="Arial" w:cs="Arial"/>
          <w:i w:val="0"/>
          <w:color w:val="auto"/>
          <w:sz w:val="23"/>
          <w:szCs w:val="23"/>
          <w:lang w:val="tr-TR"/>
        </w:rPr>
        <w:t xml:space="preserve"> </w:t>
      </w:r>
      <w:r w:rsidRPr="000A37F9">
        <w:rPr>
          <w:rFonts w:eastAsia="Arial Unicode MS"/>
          <w:b w:val="0"/>
          <w:i w:val="0"/>
          <w:color w:val="auto"/>
        </w:rPr>
        <w:t>Belediye mücavir alanları dışında İmar Mevzii planlarının yapılması, Kıyı kenar çizgilerinin belirlenmesi, Çevre ile ilgili veri ve bilgi iletişim sistemleri oluşturmak, yeni köy yerleşim alanları belirlenerek ilin çevre ve yaşam standartları iyileştirilecek, mekânsal gelişmeye yön verilecek.</w:t>
      </w:r>
    </w:p>
    <w:p w:rsidR="00832E2A" w:rsidRPr="000A37F9" w:rsidRDefault="00832E2A" w:rsidP="00832E2A">
      <w:pPr>
        <w:pStyle w:val="AralkYok"/>
        <w:jc w:val="both"/>
      </w:pPr>
      <w:r w:rsidRPr="000A37F9">
        <w:rPr>
          <w:rStyle w:val="KeskinTrnakChar"/>
          <w:i w:val="0"/>
          <w:sz w:val="26"/>
          <w:szCs w:val="26"/>
          <w:u w:val="single"/>
        </w:rPr>
        <w:t>Stratejik Hedef 6.1</w:t>
      </w:r>
      <w:r w:rsidRPr="000A37F9">
        <w:rPr>
          <w:rStyle w:val="KeskinTrnakChar"/>
          <w:i w:val="0"/>
          <w:u w:val="single"/>
        </w:rPr>
        <w:t>:</w:t>
      </w:r>
      <w:r w:rsidRPr="000A37F9">
        <w:t xml:space="preserve"> Yerel ve sosyal ihtiyaçlara uygun çağdaş standartlarda özellikle kırsal alanlardaki kentsel gelişme göz önünde bulundurularak  yeni imar ve kentsel iyileştirme sistemlerinin kurulmasını sağlamak</w:t>
      </w:r>
    </w:p>
    <w:p w:rsidR="00BB40EC" w:rsidRPr="000A37F9" w:rsidRDefault="00BB40EC" w:rsidP="00A836EF">
      <w:pPr>
        <w:pStyle w:val="AralkYok2"/>
        <w:jc w:val="center"/>
        <w:rPr>
          <w:rFonts w:ascii="Times New Roman" w:hAnsi="Times New Roman"/>
          <w:b/>
          <w:bCs/>
        </w:rPr>
      </w:pPr>
    </w:p>
    <w:p w:rsidR="00BB40EC" w:rsidRDefault="00BB40EC" w:rsidP="00A836EF">
      <w:pPr>
        <w:pStyle w:val="AralkYok2"/>
        <w:jc w:val="center"/>
        <w:rPr>
          <w:rFonts w:ascii="Times New Roman" w:hAnsi="Times New Roman"/>
          <w:b/>
          <w:bCs/>
        </w:rPr>
      </w:pPr>
    </w:p>
    <w:p w:rsidR="00251807" w:rsidRDefault="00251807" w:rsidP="00A836EF">
      <w:pPr>
        <w:pStyle w:val="AralkYok2"/>
        <w:jc w:val="center"/>
        <w:rPr>
          <w:rFonts w:ascii="Times New Roman" w:hAnsi="Times New Roman"/>
          <w:b/>
          <w:bCs/>
        </w:rPr>
      </w:pPr>
    </w:p>
    <w:p w:rsidR="00251807" w:rsidRDefault="00251807" w:rsidP="00A836EF">
      <w:pPr>
        <w:pStyle w:val="AralkYok2"/>
        <w:jc w:val="center"/>
        <w:rPr>
          <w:rFonts w:ascii="Times New Roman" w:hAnsi="Times New Roman"/>
          <w:b/>
          <w:bCs/>
        </w:rPr>
      </w:pPr>
    </w:p>
    <w:p w:rsidR="00251807" w:rsidRDefault="00251807" w:rsidP="00A836EF">
      <w:pPr>
        <w:pStyle w:val="AralkYok2"/>
        <w:jc w:val="center"/>
        <w:rPr>
          <w:rFonts w:ascii="Times New Roman" w:hAnsi="Times New Roman"/>
          <w:b/>
          <w:bCs/>
        </w:rPr>
      </w:pPr>
    </w:p>
    <w:p w:rsidR="00251807" w:rsidRPr="000A37F9" w:rsidRDefault="00251807" w:rsidP="00A836EF">
      <w:pPr>
        <w:pStyle w:val="AralkYok2"/>
        <w:jc w:val="center"/>
        <w:rPr>
          <w:rFonts w:ascii="Times New Roman" w:hAnsi="Times New Roman"/>
          <w:b/>
          <w:bCs/>
        </w:rPr>
      </w:pPr>
    </w:p>
    <w:p w:rsidR="00A836EF" w:rsidRPr="000A37F9" w:rsidRDefault="00A836EF" w:rsidP="00A836EF">
      <w:pPr>
        <w:pStyle w:val="ListeParagraf"/>
      </w:pPr>
    </w:p>
    <w:p w:rsidR="000D0894" w:rsidRPr="000A37F9" w:rsidRDefault="000D0894" w:rsidP="000D0894">
      <w:pPr>
        <w:rPr>
          <w:rFonts w:ascii="Arial" w:hAnsi="Arial" w:cs="Arial"/>
          <w:b/>
          <w:color w:val="FF0000"/>
          <w:sz w:val="23"/>
          <w:szCs w:val="23"/>
        </w:rPr>
      </w:pPr>
      <w:r w:rsidRPr="000A37F9">
        <w:rPr>
          <w:rFonts w:ascii="Arial" w:hAnsi="Arial" w:cs="Arial"/>
          <w:b/>
          <w:color w:val="FF0000"/>
          <w:sz w:val="23"/>
          <w:szCs w:val="23"/>
        </w:rPr>
        <w:t xml:space="preserve">C- PERFORMANS HEDEF GÖSTERGELERİ İLE FAALİYETLER </w:t>
      </w:r>
    </w:p>
    <w:p w:rsidR="00762CF7" w:rsidRPr="000A37F9" w:rsidRDefault="00762CF7" w:rsidP="000D0894">
      <w:pPr>
        <w:rPr>
          <w:rFonts w:ascii="Arial" w:hAnsi="Arial" w:cs="Arial"/>
          <w:b/>
          <w:sz w:val="23"/>
          <w:szCs w:val="23"/>
        </w:rPr>
      </w:pPr>
    </w:p>
    <w:tbl>
      <w:tblPr>
        <w:tblW w:w="5000" w:type="pct"/>
        <w:jc w:val="center"/>
        <w:tblCellMar>
          <w:left w:w="70" w:type="dxa"/>
          <w:right w:w="70" w:type="dxa"/>
        </w:tblCellMar>
        <w:tblLook w:val="04A0" w:firstRow="1" w:lastRow="0" w:firstColumn="1" w:lastColumn="0" w:noHBand="0" w:noVBand="1"/>
      </w:tblPr>
      <w:tblGrid>
        <w:gridCol w:w="9211"/>
      </w:tblGrid>
      <w:tr w:rsidR="00762CF7" w:rsidRPr="000A37F9" w:rsidTr="00E76A6C">
        <w:trPr>
          <w:trHeight w:val="315"/>
          <w:jc w:val="center"/>
        </w:trPr>
        <w:tc>
          <w:tcPr>
            <w:tcW w:w="5000" w:type="pct"/>
            <w:tcBorders>
              <w:top w:val="nil"/>
              <w:left w:val="nil"/>
              <w:bottom w:val="nil"/>
              <w:right w:val="nil"/>
            </w:tcBorders>
            <w:shd w:val="clear" w:color="auto" w:fill="auto"/>
            <w:noWrap/>
            <w:vAlign w:val="bottom"/>
          </w:tcPr>
          <w:p w:rsidR="00762CF7" w:rsidRPr="000A37F9" w:rsidRDefault="00762CF7" w:rsidP="00C9796C">
            <w:pPr>
              <w:rPr>
                <w:b/>
                <w:bCs/>
              </w:rPr>
            </w:pPr>
          </w:p>
        </w:tc>
      </w:tr>
    </w:tbl>
    <w:p w:rsidR="00E76A6C" w:rsidRPr="000A37F9" w:rsidRDefault="004E348B" w:rsidP="004E348B">
      <w:pPr>
        <w:autoSpaceDE w:val="0"/>
        <w:autoSpaceDN w:val="0"/>
        <w:adjustRightInd w:val="0"/>
        <w:spacing w:before="60" w:after="60"/>
        <w:jc w:val="both"/>
        <w:rPr>
          <w:b/>
          <w:color w:val="FF0000"/>
        </w:rPr>
      </w:pPr>
      <w:r>
        <w:rPr>
          <w:b/>
          <w:color w:val="FF0000"/>
        </w:rPr>
        <w:t xml:space="preserve">İDARE ADI : </w:t>
      </w:r>
      <w:r w:rsidR="00E76A6C" w:rsidRPr="000A37F9">
        <w:rPr>
          <w:b/>
          <w:color w:val="FF0000"/>
        </w:rPr>
        <w:t>İNSAN KAYNAKLARI VE EĞİTİM MÜDÜRLÜĞÜ</w:t>
      </w:r>
    </w:p>
    <w:p w:rsidR="00E76A6C" w:rsidRPr="000A37F9" w:rsidRDefault="00E76A6C" w:rsidP="00E76A6C">
      <w:pPr>
        <w:ind w:left="360"/>
        <w:rPr>
          <w:b/>
          <w:color w:val="FF000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4"/>
        <w:gridCol w:w="7"/>
        <w:gridCol w:w="29"/>
        <w:gridCol w:w="891"/>
        <w:gridCol w:w="80"/>
        <w:gridCol w:w="90"/>
        <w:gridCol w:w="19"/>
        <w:gridCol w:w="7749"/>
      </w:tblGrid>
      <w:tr w:rsidR="00E76A6C" w:rsidRPr="000A37F9" w:rsidTr="00C9796C">
        <w:tc>
          <w:tcPr>
            <w:tcW w:w="1701" w:type="dxa"/>
            <w:gridSpan w:val="4"/>
          </w:tcPr>
          <w:p w:rsidR="00E76A6C" w:rsidRPr="000A37F9" w:rsidRDefault="00E76A6C" w:rsidP="00AE0070">
            <w:pPr>
              <w:rPr>
                <w:b/>
                <w:color w:val="FF0000"/>
                <w:sz w:val="20"/>
                <w:szCs w:val="20"/>
              </w:rPr>
            </w:pPr>
            <w:r w:rsidRPr="000A37F9">
              <w:rPr>
                <w:b/>
                <w:color w:val="FF0000"/>
                <w:sz w:val="20"/>
                <w:szCs w:val="20"/>
              </w:rPr>
              <w:t>İDARE ADI</w:t>
            </w:r>
          </w:p>
        </w:tc>
        <w:tc>
          <w:tcPr>
            <w:tcW w:w="7938" w:type="dxa"/>
            <w:gridSpan w:val="4"/>
          </w:tcPr>
          <w:p w:rsidR="00E76A6C" w:rsidRPr="000A37F9" w:rsidRDefault="00E76A6C" w:rsidP="00AE0070">
            <w:pPr>
              <w:rPr>
                <w:b/>
                <w:color w:val="FF0000"/>
                <w:sz w:val="20"/>
                <w:szCs w:val="20"/>
              </w:rPr>
            </w:pPr>
            <w:r w:rsidRPr="000A37F9">
              <w:rPr>
                <w:b/>
                <w:color w:val="FF0000"/>
                <w:sz w:val="20"/>
                <w:szCs w:val="20"/>
              </w:rPr>
              <w:t>İNSAN KAYNAKLARI VE EĞİTİM  MÜDÜRLÜĞÜ</w:t>
            </w:r>
          </w:p>
        </w:tc>
      </w:tr>
      <w:tr w:rsidR="00E76A6C" w:rsidRPr="000A37F9" w:rsidTr="00C9796C">
        <w:trPr>
          <w:trHeight w:val="1015"/>
        </w:trPr>
        <w:tc>
          <w:tcPr>
            <w:tcW w:w="1701" w:type="dxa"/>
            <w:gridSpan w:val="4"/>
            <w:shd w:val="clear" w:color="auto" w:fill="A6A6A6"/>
          </w:tcPr>
          <w:p w:rsidR="00E76A6C" w:rsidRPr="000A37F9" w:rsidRDefault="00E76A6C" w:rsidP="00AE0070">
            <w:pPr>
              <w:rPr>
                <w:b/>
                <w:sz w:val="20"/>
                <w:szCs w:val="20"/>
              </w:rPr>
            </w:pPr>
          </w:p>
          <w:p w:rsidR="00E76A6C" w:rsidRPr="000A37F9" w:rsidRDefault="00E76A6C" w:rsidP="00AE0070">
            <w:pPr>
              <w:rPr>
                <w:b/>
                <w:sz w:val="20"/>
                <w:szCs w:val="20"/>
              </w:rPr>
            </w:pPr>
            <w:r w:rsidRPr="000A37F9">
              <w:rPr>
                <w:b/>
                <w:sz w:val="20"/>
                <w:szCs w:val="20"/>
              </w:rPr>
              <w:t>STRATEJİK AMAÇ 1</w:t>
            </w:r>
          </w:p>
        </w:tc>
        <w:tc>
          <w:tcPr>
            <w:tcW w:w="7938" w:type="dxa"/>
            <w:gridSpan w:val="4"/>
            <w:shd w:val="clear" w:color="auto" w:fill="A6A6A6"/>
          </w:tcPr>
          <w:p w:rsidR="00E76A6C" w:rsidRPr="000A37F9" w:rsidRDefault="00E76A6C" w:rsidP="00E76A6C">
            <w:pPr>
              <w:jc w:val="both"/>
              <w:rPr>
                <w:b/>
              </w:rPr>
            </w:pPr>
            <w:r w:rsidRPr="000A37F9">
              <w:rPr>
                <w:b/>
              </w:rPr>
              <w:t>Kurumun liderlik uygulamalarını güçlendirmek, işlerin zamanında etkili, en düşük maliyetle ve kaliteli bir şekilde gerçekleşmesi için liderlerin otoritelerini, yaptırım güçlerini ve iş yaptırma yeteneklerini arttırmak</w:t>
            </w:r>
          </w:p>
        </w:tc>
      </w:tr>
      <w:tr w:rsidR="00E76A6C" w:rsidRPr="000A37F9" w:rsidTr="00C9796C">
        <w:trPr>
          <w:trHeight w:val="566"/>
        </w:trPr>
        <w:tc>
          <w:tcPr>
            <w:tcW w:w="1701" w:type="dxa"/>
            <w:gridSpan w:val="4"/>
          </w:tcPr>
          <w:p w:rsidR="00E76A6C" w:rsidRPr="000A37F9" w:rsidRDefault="00E76A6C" w:rsidP="00AE0070">
            <w:pPr>
              <w:rPr>
                <w:color w:val="FF0000"/>
                <w:sz w:val="20"/>
                <w:szCs w:val="20"/>
              </w:rPr>
            </w:pPr>
            <w:r w:rsidRPr="000A37F9">
              <w:rPr>
                <w:color w:val="FF0000"/>
                <w:sz w:val="20"/>
                <w:szCs w:val="20"/>
              </w:rPr>
              <w:t>STRATEJİK HEDEF 1.1</w:t>
            </w:r>
          </w:p>
        </w:tc>
        <w:tc>
          <w:tcPr>
            <w:tcW w:w="7938" w:type="dxa"/>
            <w:gridSpan w:val="4"/>
          </w:tcPr>
          <w:p w:rsidR="00E76A6C" w:rsidRPr="000A37F9" w:rsidRDefault="00E76A6C" w:rsidP="00AE0070">
            <w:r w:rsidRPr="000A37F9">
              <w:t>Plan döneminde yöneticilerin %70’ine üst düzeyde eğitim vermek.</w:t>
            </w:r>
          </w:p>
        </w:tc>
      </w:tr>
      <w:tr w:rsidR="00E76A6C" w:rsidRPr="000A37F9" w:rsidTr="00C9796C">
        <w:trPr>
          <w:trHeight w:val="611"/>
        </w:trPr>
        <w:tc>
          <w:tcPr>
            <w:tcW w:w="1701" w:type="dxa"/>
            <w:gridSpan w:val="4"/>
            <w:tcBorders>
              <w:top w:val="single" w:sz="4" w:space="0" w:color="000000"/>
              <w:left w:val="single" w:sz="4" w:space="0" w:color="000000"/>
              <w:bottom w:val="single" w:sz="4" w:space="0" w:color="000000"/>
              <w:right w:val="single" w:sz="4" w:space="0" w:color="000000"/>
            </w:tcBorders>
          </w:tcPr>
          <w:p w:rsidR="00E76A6C" w:rsidRPr="000A37F9" w:rsidRDefault="00E76A6C" w:rsidP="00AE0070">
            <w:pPr>
              <w:rPr>
                <w:color w:val="FF0000"/>
                <w:sz w:val="20"/>
                <w:szCs w:val="20"/>
              </w:rPr>
            </w:pPr>
            <w:r w:rsidRPr="000A37F9">
              <w:rPr>
                <w:color w:val="FF0000"/>
                <w:sz w:val="20"/>
                <w:szCs w:val="20"/>
              </w:rPr>
              <w:t>STRATEJİK HEDEF 1.2</w:t>
            </w:r>
          </w:p>
        </w:tc>
        <w:tc>
          <w:tcPr>
            <w:tcW w:w="7938" w:type="dxa"/>
            <w:gridSpan w:val="4"/>
            <w:tcBorders>
              <w:top w:val="single" w:sz="4" w:space="0" w:color="000000"/>
              <w:left w:val="single" w:sz="4" w:space="0" w:color="000000"/>
              <w:bottom w:val="single" w:sz="4" w:space="0" w:color="000000"/>
              <w:right w:val="single" w:sz="4" w:space="0" w:color="000000"/>
            </w:tcBorders>
          </w:tcPr>
          <w:p w:rsidR="00E76A6C" w:rsidRPr="000A37F9" w:rsidRDefault="00E76A6C" w:rsidP="00AE0070">
            <w:r w:rsidRPr="000A37F9">
              <w:t>Astların üstlerinden memnun olma oranını %85’in üzerine çıkarmak.</w:t>
            </w:r>
          </w:p>
        </w:tc>
      </w:tr>
      <w:tr w:rsidR="00E76A6C" w:rsidRPr="000A37F9" w:rsidTr="00C9796C">
        <w:tc>
          <w:tcPr>
            <w:tcW w:w="1701" w:type="dxa"/>
            <w:gridSpan w:val="4"/>
            <w:shd w:val="clear" w:color="auto" w:fill="auto"/>
          </w:tcPr>
          <w:p w:rsidR="00E76A6C" w:rsidRPr="000A37F9" w:rsidRDefault="00E76A6C" w:rsidP="00AE0070">
            <w:pPr>
              <w:rPr>
                <w:b/>
                <w:sz w:val="20"/>
                <w:szCs w:val="20"/>
              </w:rPr>
            </w:pPr>
            <w:r w:rsidRPr="000A37F9">
              <w:rPr>
                <w:b/>
                <w:sz w:val="20"/>
                <w:szCs w:val="20"/>
              </w:rPr>
              <w:t>PERFORMANS HEDEFİ (2015 YILI )</w:t>
            </w:r>
          </w:p>
        </w:tc>
        <w:tc>
          <w:tcPr>
            <w:tcW w:w="7938" w:type="dxa"/>
            <w:gridSpan w:val="4"/>
            <w:shd w:val="clear" w:color="auto" w:fill="auto"/>
          </w:tcPr>
          <w:p w:rsidR="00E76A6C" w:rsidRPr="000A37F9" w:rsidRDefault="00E76A6C" w:rsidP="00E76A6C">
            <w:pPr>
              <w:jc w:val="both"/>
            </w:pPr>
            <w:r w:rsidRPr="000A37F9">
              <w:t>Yöneticilerin %50’sini yıl sonuna kadar üst düzeyde eğitimli ve bilgili kişiler haline getirmek</w:t>
            </w:r>
          </w:p>
        </w:tc>
      </w:tr>
      <w:tr w:rsidR="00E76A6C" w:rsidRPr="000A37F9" w:rsidTr="00C9796C">
        <w:tc>
          <w:tcPr>
            <w:tcW w:w="9639" w:type="dxa"/>
            <w:gridSpan w:val="8"/>
            <w:shd w:val="clear" w:color="auto" w:fill="auto"/>
          </w:tcPr>
          <w:p w:rsidR="00E76A6C" w:rsidRPr="000A37F9" w:rsidRDefault="00E76A6C" w:rsidP="00AE0070">
            <w:pPr>
              <w:rPr>
                <w:b/>
                <w:color w:val="FF0000"/>
                <w:sz w:val="20"/>
                <w:szCs w:val="20"/>
              </w:rPr>
            </w:pPr>
            <w:r w:rsidRPr="000A37F9">
              <w:rPr>
                <w:b/>
                <w:color w:val="FF0000"/>
                <w:sz w:val="20"/>
                <w:szCs w:val="20"/>
              </w:rPr>
              <w:t xml:space="preserve">PERFORMANS GÖSTERGELERİ    </w:t>
            </w:r>
          </w:p>
        </w:tc>
      </w:tr>
      <w:tr w:rsidR="00E76A6C" w:rsidRPr="000A37F9" w:rsidTr="00C9796C">
        <w:tc>
          <w:tcPr>
            <w:tcW w:w="781" w:type="dxa"/>
            <w:gridSpan w:val="2"/>
            <w:tcBorders>
              <w:bottom w:val="single" w:sz="4" w:space="0" w:color="auto"/>
              <w:right w:val="single" w:sz="4" w:space="0" w:color="auto"/>
            </w:tcBorders>
            <w:shd w:val="clear" w:color="auto" w:fill="auto"/>
            <w:vAlign w:val="center"/>
          </w:tcPr>
          <w:p w:rsidR="00E76A6C" w:rsidRPr="000A37F9" w:rsidRDefault="00E76A6C" w:rsidP="00AE0070">
            <w:pPr>
              <w:jc w:val="center"/>
              <w:rPr>
                <w:b/>
                <w:color w:val="FF0000"/>
                <w:sz w:val="20"/>
                <w:szCs w:val="20"/>
              </w:rPr>
            </w:pPr>
            <w:r w:rsidRPr="000A37F9">
              <w:rPr>
                <w:b/>
                <w:color w:val="FF0000"/>
                <w:sz w:val="20"/>
                <w:szCs w:val="20"/>
              </w:rPr>
              <w:t>1</w:t>
            </w:r>
          </w:p>
        </w:tc>
        <w:tc>
          <w:tcPr>
            <w:tcW w:w="8858" w:type="dxa"/>
            <w:gridSpan w:val="6"/>
            <w:tcBorders>
              <w:left w:val="single" w:sz="4" w:space="0" w:color="auto"/>
            </w:tcBorders>
            <w:shd w:val="clear" w:color="auto" w:fill="auto"/>
          </w:tcPr>
          <w:p w:rsidR="00E76A6C" w:rsidRPr="000A37F9" w:rsidRDefault="00E76A6C" w:rsidP="00E76A6C">
            <w:pPr>
              <w:jc w:val="both"/>
            </w:pPr>
            <w:r w:rsidRPr="000A37F9">
              <w:t xml:space="preserve">Kurum yöneticilerinin her birine  yılda en az 2 eğitim olmak üzere eğitim imkanı sağlamak </w:t>
            </w:r>
          </w:p>
        </w:tc>
      </w:tr>
      <w:tr w:rsidR="00E76A6C" w:rsidRPr="000A37F9" w:rsidTr="00C9796C">
        <w:tc>
          <w:tcPr>
            <w:tcW w:w="781" w:type="dxa"/>
            <w:gridSpan w:val="2"/>
            <w:tcBorders>
              <w:bottom w:val="single" w:sz="4" w:space="0" w:color="auto"/>
              <w:right w:val="single" w:sz="4" w:space="0" w:color="auto"/>
            </w:tcBorders>
            <w:shd w:val="clear" w:color="auto" w:fill="auto"/>
            <w:vAlign w:val="center"/>
          </w:tcPr>
          <w:p w:rsidR="00E76A6C" w:rsidRPr="000A37F9" w:rsidRDefault="00E76A6C" w:rsidP="00AE0070">
            <w:pPr>
              <w:jc w:val="center"/>
              <w:rPr>
                <w:b/>
                <w:color w:val="FF0000"/>
                <w:sz w:val="20"/>
                <w:szCs w:val="20"/>
              </w:rPr>
            </w:pPr>
            <w:r w:rsidRPr="000A37F9">
              <w:rPr>
                <w:b/>
                <w:color w:val="FF0000"/>
                <w:sz w:val="20"/>
                <w:szCs w:val="20"/>
              </w:rPr>
              <w:t>2</w:t>
            </w:r>
          </w:p>
        </w:tc>
        <w:tc>
          <w:tcPr>
            <w:tcW w:w="8858" w:type="dxa"/>
            <w:gridSpan w:val="6"/>
            <w:tcBorders>
              <w:left w:val="single" w:sz="4" w:space="0" w:color="auto"/>
            </w:tcBorders>
            <w:shd w:val="clear" w:color="auto" w:fill="auto"/>
          </w:tcPr>
          <w:p w:rsidR="00E76A6C" w:rsidRPr="000A37F9" w:rsidRDefault="00E76A6C" w:rsidP="00E76A6C">
            <w:pPr>
              <w:jc w:val="both"/>
            </w:pPr>
            <w:r w:rsidRPr="000A37F9">
              <w:t>Genel Sekreter Yardımcısı ve kurum yöneticilerinin her birine e-içişleri sisteminde yapılan değişikliklere paralel olarak yılda en az 4 kez eğitim verilmesi.</w:t>
            </w:r>
          </w:p>
        </w:tc>
      </w:tr>
      <w:tr w:rsidR="00E76A6C" w:rsidRPr="000A37F9" w:rsidTr="00C9796C">
        <w:trPr>
          <w:trHeight w:val="70"/>
        </w:trPr>
        <w:tc>
          <w:tcPr>
            <w:tcW w:w="781" w:type="dxa"/>
            <w:gridSpan w:val="2"/>
            <w:tcBorders>
              <w:right w:val="single" w:sz="4" w:space="0" w:color="auto"/>
            </w:tcBorders>
            <w:shd w:val="clear" w:color="auto" w:fill="auto"/>
          </w:tcPr>
          <w:p w:rsidR="00E76A6C" w:rsidRPr="000A37F9" w:rsidRDefault="00E76A6C" w:rsidP="00AE0070">
            <w:pPr>
              <w:pStyle w:val="ListeParagraf"/>
              <w:ind w:left="0"/>
              <w:jc w:val="center"/>
              <w:rPr>
                <w:b/>
                <w:color w:val="FF0000"/>
                <w:sz w:val="20"/>
                <w:szCs w:val="20"/>
              </w:rPr>
            </w:pPr>
            <w:r w:rsidRPr="000A37F9">
              <w:rPr>
                <w:b/>
                <w:color w:val="FF0000"/>
                <w:sz w:val="20"/>
                <w:szCs w:val="20"/>
              </w:rPr>
              <w:t>3</w:t>
            </w:r>
          </w:p>
        </w:tc>
        <w:tc>
          <w:tcPr>
            <w:tcW w:w="8858" w:type="dxa"/>
            <w:gridSpan w:val="6"/>
            <w:tcBorders>
              <w:left w:val="single" w:sz="4" w:space="0" w:color="auto"/>
            </w:tcBorders>
            <w:shd w:val="clear" w:color="auto" w:fill="auto"/>
          </w:tcPr>
          <w:p w:rsidR="00E76A6C" w:rsidRPr="000A37F9" w:rsidRDefault="00E76A6C" w:rsidP="00E76A6C">
            <w:pPr>
              <w:jc w:val="both"/>
            </w:pPr>
            <w:r w:rsidRPr="000A37F9">
              <w:t>Personelin iletişim becerilerini pekiştirmek üzere tüm personele her yıl en az 10 saat eğitim verilmesi,</w:t>
            </w:r>
          </w:p>
        </w:tc>
      </w:tr>
      <w:tr w:rsidR="00E76A6C" w:rsidRPr="000A37F9" w:rsidTr="00C9796C">
        <w:tc>
          <w:tcPr>
            <w:tcW w:w="781" w:type="dxa"/>
            <w:gridSpan w:val="2"/>
            <w:tcBorders>
              <w:bottom w:val="single" w:sz="4" w:space="0" w:color="000000"/>
              <w:right w:val="single" w:sz="4" w:space="0" w:color="auto"/>
            </w:tcBorders>
            <w:shd w:val="clear" w:color="auto" w:fill="auto"/>
          </w:tcPr>
          <w:p w:rsidR="00E76A6C" w:rsidRPr="000A37F9" w:rsidRDefault="00E76A6C" w:rsidP="00AE0070">
            <w:pPr>
              <w:pStyle w:val="ListeParagraf"/>
              <w:ind w:left="0"/>
              <w:jc w:val="center"/>
              <w:rPr>
                <w:b/>
                <w:color w:val="FF0000"/>
                <w:sz w:val="20"/>
                <w:szCs w:val="20"/>
              </w:rPr>
            </w:pPr>
            <w:r w:rsidRPr="000A37F9">
              <w:rPr>
                <w:b/>
                <w:color w:val="FF0000"/>
                <w:sz w:val="20"/>
                <w:szCs w:val="20"/>
              </w:rPr>
              <w:t>4</w:t>
            </w:r>
          </w:p>
        </w:tc>
        <w:tc>
          <w:tcPr>
            <w:tcW w:w="8858" w:type="dxa"/>
            <w:gridSpan w:val="6"/>
            <w:tcBorders>
              <w:left w:val="single" w:sz="4" w:space="0" w:color="auto"/>
              <w:bottom w:val="single" w:sz="4" w:space="0" w:color="000000"/>
            </w:tcBorders>
            <w:shd w:val="clear" w:color="auto" w:fill="auto"/>
          </w:tcPr>
          <w:p w:rsidR="00E76A6C" w:rsidRPr="000A37F9" w:rsidRDefault="00E76A6C" w:rsidP="00E76A6C">
            <w:pPr>
              <w:pStyle w:val="GvdeMetni"/>
              <w:rPr>
                <w:color w:val="auto"/>
              </w:rPr>
            </w:pPr>
            <w:r w:rsidRPr="000A37F9">
              <w:rPr>
                <w:color w:val="auto"/>
              </w:rPr>
              <w:t>Astların üstlerinden memnun olma oranını %85 ‘in üzerine çıkarmak için “çalışan memnuniyeti” anketini uygulanacak</w:t>
            </w:r>
            <w:r w:rsidRPr="000A37F9">
              <w:rPr>
                <w:b/>
                <w:color w:val="auto"/>
              </w:rPr>
              <w:t>.</w:t>
            </w:r>
            <w:r w:rsidRPr="000A37F9">
              <w:rPr>
                <w:color w:val="auto"/>
              </w:rPr>
              <w:t xml:space="preserve"> </w:t>
            </w:r>
          </w:p>
        </w:tc>
      </w:tr>
      <w:tr w:rsidR="00E76A6C" w:rsidRPr="000A37F9" w:rsidTr="00C9796C">
        <w:trPr>
          <w:trHeight w:val="923"/>
        </w:trPr>
        <w:tc>
          <w:tcPr>
            <w:tcW w:w="1781" w:type="dxa"/>
            <w:gridSpan w:val="5"/>
            <w:shd w:val="clear" w:color="auto" w:fill="808080"/>
          </w:tcPr>
          <w:p w:rsidR="00E76A6C" w:rsidRPr="000A37F9" w:rsidRDefault="00E76A6C" w:rsidP="00AE0070">
            <w:pPr>
              <w:rPr>
                <w:b/>
                <w:color w:val="FF0000"/>
                <w:sz w:val="20"/>
                <w:szCs w:val="20"/>
              </w:rPr>
            </w:pPr>
          </w:p>
          <w:p w:rsidR="00E76A6C" w:rsidRPr="000A37F9" w:rsidRDefault="00E76A6C" w:rsidP="00AE0070">
            <w:pPr>
              <w:rPr>
                <w:b/>
                <w:sz w:val="20"/>
                <w:szCs w:val="20"/>
              </w:rPr>
            </w:pPr>
            <w:r w:rsidRPr="000A37F9">
              <w:rPr>
                <w:b/>
                <w:sz w:val="20"/>
                <w:szCs w:val="20"/>
              </w:rPr>
              <w:t>STRATEJİK AMAÇ 2</w:t>
            </w:r>
          </w:p>
          <w:p w:rsidR="00E76A6C" w:rsidRPr="000A37F9" w:rsidRDefault="00E76A6C" w:rsidP="00AE0070">
            <w:pPr>
              <w:rPr>
                <w:b/>
                <w:color w:val="FF0000"/>
                <w:sz w:val="20"/>
                <w:szCs w:val="20"/>
              </w:rPr>
            </w:pPr>
          </w:p>
        </w:tc>
        <w:tc>
          <w:tcPr>
            <w:tcW w:w="7858" w:type="dxa"/>
            <w:gridSpan w:val="3"/>
            <w:shd w:val="clear" w:color="auto" w:fill="808080"/>
          </w:tcPr>
          <w:p w:rsidR="00E76A6C" w:rsidRPr="000A37F9" w:rsidRDefault="00E76A6C" w:rsidP="00E76A6C">
            <w:pPr>
              <w:jc w:val="both"/>
              <w:rPr>
                <w:b/>
              </w:rPr>
            </w:pPr>
            <w:r w:rsidRPr="000A37F9">
              <w:rPr>
                <w:b/>
              </w:rPr>
              <w:t>Kurumda çalışan personelin işlerinden memnun olarak yüksek verimlilikle ve etkili bir şekilde çalışmasını temin etmek için kendilerine gerekli olan malzeme, bilgisayar ve diğer teknolojik araç ve gereçleri yeterli ölçüde sağlamak, eğitim ve gelişmeleri için uygun imkânları temin etmek, kurum içinde takım çalışması ortamını oluşturmak.</w:t>
            </w:r>
          </w:p>
        </w:tc>
      </w:tr>
      <w:tr w:rsidR="00E76A6C" w:rsidRPr="000A37F9" w:rsidTr="00C9796C">
        <w:trPr>
          <w:trHeight w:val="923"/>
        </w:trPr>
        <w:tc>
          <w:tcPr>
            <w:tcW w:w="1781" w:type="dxa"/>
            <w:gridSpan w:val="5"/>
            <w:shd w:val="clear" w:color="auto" w:fill="FFFFFF"/>
          </w:tcPr>
          <w:p w:rsidR="00E76A6C" w:rsidRPr="000A37F9" w:rsidRDefault="00E76A6C" w:rsidP="00AE0070">
            <w:pPr>
              <w:rPr>
                <w:b/>
                <w:color w:val="FF0000"/>
                <w:sz w:val="20"/>
                <w:szCs w:val="20"/>
              </w:rPr>
            </w:pPr>
            <w:r w:rsidRPr="000A37F9">
              <w:rPr>
                <w:b/>
                <w:color w:val="FF0000"/>
                <w:sz w:val="20"/>
                <w:szCs w:val="20"/>
              </w:rPr>
              <w:t>STRATEJİK HEDEF 2.1</w:t>
            </w:r>
          </w:p>
        </w:tc>
        <w:tc>
          <w:tcPr>
            <w:tcW w:w="7858" w:type="dxa"/>
            <w:gridSpan w:val="3"/>
            <w:shd w:val="clear" w:color="auto" w:fill="FFFFFF"/>
          </w:tcPr>
          <w:p w:rsidR="00E76A6C" w:rsidRPr="000A37F9" w:rsidRDefault="00E76A6C" w:rsidP="00E76A6C">
            <w:pPr>
              <w:jc w:val="both"/>
            </w:pPr>
            <w:r w:rsidRPr="000A37F9">
              <w:t>Norm Kadro ilkelerine uygun olarak Memur kadro sayısının arttırılması ve işçi kadrosunun azaltılması yoluna gitmek</w:t>
            </w:r>
          </w:p>
        </w:tc>
      </w:tr>
      <w:tr w:rsidR="00E76A6C" w:rsidRPr="000A37F9" w:rsidTr="00C9796C">
        <w:trPr>
          <w:trHeight w:val="732"/>
        </w:trPr>
        <w:tc>
          <w:tcPr>
            <w:tcW w:w="1781" w:type="dxa"/>
            <w:gridSpan w:val="5"/>
            <w:shd w:val="clear" w:color="auto" w:fill="FFFFFF"/>
          </w:tcPr>
          <w:p w:rsidR="00E76A6C" w:rsidRPr="000A37F9" w:rsidRDefault="00E76A6C" w:rsidP="00AE0070">
            <w:pPr>
              <w:rPr>
                <w:b/>
                <w:color w:val="FF0000"/>
                <w:sz w:val="20"/>
                <w:szCs w:val="20"/>
              </w:rPr>
            </w:pPr>
            <w:r w:rsidRPr="000A37F9">
              <w:rPr>
                <w:b/>
                <w:color w:val="FF0000"/>
                <w:sz w:val="20"/>
                <w:szCs w:val="20"/>
              </w:rPr>
              <w:t>STRATEJİK HEDEF 2.2</w:t>
            </w:r>
          </w:p>
        </w:tc>
        <w:tc>
          <w:tcPr>
            <w:tcW w:w="7858" w:type="dxa"/>
            <w:gridSpan w:val="3"/>
            <w:shd w:val="clear" w:color="auto" w:fill="FFFFFF"/>
          </w:tcPr>
          <w:p w:rsidR="00E76A6C" w:rsidRPr="000A37F9" w:rsidRDefault="00E76A6C" w:rsidP="00E76A6C">
            <w:pPr>
              <w:jc w:val="both"/>
            </w:pPr>
            <w:r w:rsidRPr="000A37F9">
              <w:rPr>
                <w:rStyle w:val="GvdeMetniGirintisiChar"/>
              </w:rPr>
              <w:t>Kurumda çalışan</w:t>
            </w:r>
            <w:r w:rsidRPr="000A37F9">
              <w:t xml:space="preserve"> personelin memnuniyet oranını ortalama %85’inin üzerine çıkarmak.</w:t>
            </w:r>
          </w:p>
        </w:tc>
      </w:tr>
      <w:tr w:rsidR="00E76A6C" w:rsidRPr="000A37F9" w:rsidTr="00C9796C">
        <w:trPr>
          <w:trHeight w:val="696"/>
        </w:trPr>
        <w:tc>
          <w:tcPr>
            <w:tcW w:w="1781"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A6C" w:rsidRPr="000A37F9" w:rsidRDefault="00E76A6C" w:rsidP="00AE0070">
            <w:pPr>
              <w:rPr>
                <w:b/>
                <w:color w:val="FF0000"/>
                <w:sz w:val="20"/>
                <w:szCs w:val="20"/>
              </w:rPr>
            </w:pPr>
            <w:r w:rsidRPr="000A37F9">
              <w:rPr>
                <w:b/>
                <w:color w:val="FF0000"/>
                <w:sz w:val="20"/>
                <w:szCs w:val="20"/>
              </w:rPr>
              <w:t>STRATEJİK HEDEF 2.3</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FFFFFF"/>
          </w:tcPr>
          <w:p w:rsidR="00E76A6C" w:rsidRPr="000A37F9" w:rsidRDefault="00E76A6C" w:rsidP="00E76A6C">
            <w:pPr>
              <w:jc w:val="both"/>
            </w:pPr>
            <w:r w:rsidRPr="000A37F9">
              <w:t>Her yıl, kurumda sakat ve hükümlü çalıştırılması hakkındaki mevzuat hükümlerini dikkate alarak, kontenjanı tam doldurulmuş olarak tutmak.</w:t>
            </w:r>
          </w:p>
        </w:tc>
      </w:tr>
      <w:tr w:rsidR="00E76A6C" w:rsidRPr="000A37F9" w:rsidTr="00C9796C">
        <w:trPr>
          <w:trHeight w:val="702"/>
        </w:trPr>
        <w:tc>
          <w:tcPr>
            <w:tcW w:w="1781"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A6C" w:rsidRPr="000A37F9" w:rsidRDefault="00E76A6C" w:rsidP="00AE0070">
            <w:pPr>
              <w:rPr>
                <w:b/>
                <w:color w:val="FF0000"/>
                <w:sz w:val="20"/>
                <w:szCs w:val="20"/>
              </w:rPr>
            </w:pPr>
            <w:r w:rsidRPr="000A37F9">
              <w:rPr>
                <w:b/>
                <w:color w:val="FF0000"/>
                <w:sz w:val="20"/>
                <w:szCs w:val="20"/>
              </w:rPr>
              <w:t>STRATEJİK HEDEF 2.4</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FFFFFF"/>
          </w:tcPr>
          <w:p w:rsidR="00E76A6C" w:rsidRPr="000A37F9" w:rsidRDefault="00E76A6C" w:rsidP="00E76A6C">
            <w:pPr>
              <w:jc w:val="both"/>
            </w:pPr>
            <w:r w:rsidRPr="000A37F9">
              <w:t>2015 yılı sonuna kadar kurumda kaliteli ve etkili bir çalışma için, çalışanların görev tanımlarını hazırlamak.</w:t>
            </w:r>
          </w:p>
        </w:tc>
      </w:tr>
      <w:tr w:rsidR="00E76A6C" w:rsidRPr="000A37F9" w:rsidTr="00C9796C">
        <w:trPr>
          <w:trHeight w:val="593"/>
        </w:trPr>
        <w:tc>
          <w:tcPr>
            <w:tcW w:w="1781"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A6C" w:rsidRPr="000A37F9" w:rsidRDefault="00E76A6C" w:rsidP="00AE0070">
            <w:pPr>
              <w:rPr>
                <w:b/>
                <w:color w:val="FF0000"/>
                <w:sz w:val="20"/>
                <w:szCs w:val="20"/>
              </w:rPr>
            </w:pPr>
            <w:r w:rsidRPr="000A37F9">
              <w:rPr>
                <w:b/>
                <w:color w:val="FF0000"/>
                <w:sz w:val="20"/>
                <w:szCs w:val="20"/>
              </w:rPr>
              <w:t>STRATEJİK HEDEF 2.5</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FFFFFF"/>
          </w:tcPr>
          <w:p w:rsidR="00E76A6C" w:rsidRPr="000A37F9" w:rsidRDefault="00E76A6C" w:rsidP="00E76A6C">
            <w:pPr>
              <w:jc w:val="both"/>
            </w:pPr>
            <w:r w:rsidRPr="000A37F9">
              <w:t>2015 yılı sonuna kadar kurumda İnsan Kaynakları Birimine ait uygulamaların etkililik ve yeterlilik seviyesini %90’in üzerine çıkarmak.</w:t>
            </w:r>
          </w:p>
        </w:tc>
      </w:tr>
      <w:tr w:rsidR="00E76A6C" w:rsidRPr="000A37F9" w:rsidTr="00C9796C">
        <w:trPr>
          <w:trHeight w:val="141"/>
        </w:trPr>
        <w:tc>
          <w:tcPr>
            <w:tcW w:w="9639" w:type="dxa"/>
            <w:gridSpan w:val="8"/>
            <w:shd w:val="clear" w:color="auto" w:fill="auto"/>
            <w:vAlign w:val="center"/>
          </w:tcPr>
          <w:p w:rsidR="00E76A6C" w:rsidRPr="000A37F9" w:rsidRDefault="00E76A6C" w:rsidP="00AE0070">
            <w:pPr>
              <w:rPr>
                <w:b/>
                <w:color w:val="FF0000"/>
                <w:sz w:val="20"/>
                <w:szCs w:val="20"/>
              </w:rPr>
            </w:pPr>
            <w:r w:rsidRPr="000A37F9">
              <w:rPr>
                <w:b/>
                <w:color w:val="FF0000"/>
                <w:sz w:val="20"/>
                <w:szCs w:val="20"/>
              </w:rPr>
              <w:t>PERFORMANS GÖSTERGELERİ</w:t>
            </w:r>
          </w:p>
        </w:tc>
      </w:tr>
      <w:tr w:rsidR="00E76A6C" w:rsidRPr="000A37F9" w:rsidTr="00C9796C">
        <w:trPr>
          <w:trHeight w:val="70"/>
        </w:trPr>
        <w:tc>
          <w:tcPr>
            <w:tcW w:w="774" w:type="dxa"/>
            <w:tcBorders>
              <w:right w:val="single" w:sz="4" w:space="0" w:color="auto"/>
            </w:tcBorders>
            <w:shd w:val="clear" w:color="auto" w:fill="auto"/>
            <w:vAlign w:val="center"/>
          </w:tcPr>
          <w:p w:rsidR="00E76A6C" w:rsidRPr="000A37F9" w:rsidRDefault="00E76A6C" w:rsidP="00E76A6C">
            <w:pPr>
              <w:pStyle w:val="ListeParagraf"/>
              <w:numPr>
                <w:ilvl w:val="0"/>
                <w:numId w:val="23"/>
              </w:numPr>
              <w:jc w:val="center"/>
              <w:rPr>
                <w:sz w:val="20"/>
                <w:szCs w:val="20"/>
              </w:rPr>
            </w:pPr>
            <w:r w:rsidRPr="000A37F9">
              <w:rPr>
                <w:sz w:val="20"/>
                <w:szCs w:val="20"/>
              </w:rPr>
              <w:lastRenderedPageBreak/>
              <w:t>5</w:t>
            </w:r>
          </w:p>
        </w:tc>
        <w:tc>
          <w:tcPr>
            <w:tcW w:w="8865" w:type="dxa"/>
            <w:gridSpan w:val="7"/>
            <w:tcBorders>
              <w:left w:val="single" w:sz="4" w:space="0" w:color="auto"/>
            </w:tcBorders>
            <w:shd w:val="clear" w:color="auto" w:fill="auto"/>
          </w:tcPr>
          <w:p w:rsidR="00E76A6C" w:rsidRPr="000A37F9" w:rsidRDefault="00E76A6C" w:rsidP="00AE0070">
            <w:pPr>
              <w:spacing w:line="276" w:lineRule="auto"/>
            </w:pPr>
            <w:r w:rsidRPr="000A37F9">
              <w:t>Personelin memnuniyet oranını ortalama %85’in üzerine çıkarmak</w:t>
            </w:r>
          </w:p>
        </w:tc>
      </w:tr>
      <w:tr w:rsidR="00E76A6C" w:rsidRPr="000A37F9" w:rsidTr="00C9796C">
        <w:trPr>
          <w:trHeight w:val="69"/>
        </w:trPr>
        <w:tc>
          <w:tcPr>
            <w:tcW w:w="774" w:type="dxa"/>
            <w:tcBorders>
              <w:right w:val="single" w:sz="4" w:space="0" w:color="auto"/>
            </w:tcBorders>
            <w:shd w:val="clear" w:color="auto" w:fill="auto"/>
            <w:vAlign w:val="center"/>
          </w:tcPr>
          <w:p w:rsidR="00E76A6C" w:rsidRPr="000A37F9" w:rsidRDefault="00E76A6C" w:rsidP="00E76A6C">
            <w:pPr>
              <w:pStyle w:val="ListeParagraf"/>
              <w:numPr>
                <w:ilvl w:val="0"/>
                <w:numId w:val="23"/>
              </w:numPr>
              <w:jc w:val="center"/>
              <w:rPr>
                <w:sz w:val="20"/>
                <w:szCs w:val="20"/>
              </w:rPr>
            </w:pPr>
          </w:p>
        </w:tc>
        <w:tc>
          <w:tcPr>
            <w:tcW w:w="8865" w:type="dxa"/>
            <w:gridSpan w:val="7"/>
            <w:tcBorders>
              <w:left w:val="single" w:sz="4" w:space="0" w:color="auto"/>
            </w:tcBorders>
            <w:shd w:val="clear" w:color="auto" w:fill="auto"/>
          </w:tcPr>
          <w:p w:rsidR="00E76A6C" w:rsidRPr="000A37F9" w:rsidRDefault="00E76A6C" w:rsidP="00B74554">
            <w:pPr>
              <w:spacing w:line="276" w:lineRule="auto"/>
              <w:jc w:val="both"/>
            </w:pPr>
            <w:r w:rsidRPr="000A37F9">
              <w:t>Kurumda sakat ve hükümlü çalıştırılması konusunda genel duyarlılık oluşturmak ve sürekli güncelleme yapılarak mevzuatta belirlenen oranın altına düşülmemesi sağlanacaktır.</w:t>
            </w:r>
          </w:p>
        </w:tc>
      </w:tr>
      <w:tr w:rsidR="00E76A6C" w:rsidRPr="000A37F9" w:rsidTr="00C9796C">
        <w:trPr>
          <w:trHeight w:val="141"/>
        </w:trPr>
        <w:tc>
          <w:tcPr>
            <w:tcW w:w="774" w:type="dxa"/>
            <w:tcBorders>
              <w:right w:val="single" w:sz="4" w:space="0" w:color="auto"/>
            </w:tcBorders>
            <w:shd w:val="clear" w:color="auto" w:fill="auto"/>
            <w:vAlign w:val="center"/>
          </w:tcPr>
          <w:p w:rsidR="00E76A6C" w:rsidRPr="000A37F9" w:rsidRDefault="00E76A6C" w:rsidP="00E76A6C">
            <w:pPr>
              <w:pStyle w:val="ListeParagraf"/>
              <w:numPr>
                <w:ilvl w:val="0"/>
                <w:numId w:val="23"/>
              </w:numPr>
              <w:jc w:val="center"/>
              <w:rPr>
                <w:sz w:val="20"/>
                <w:szCs w:val="20"/>
              </w:rPr>
            </w:pPr>
          </w:p>
        </w:tc>
        <w:tc>
          <w:tcPr>
            <w:tcW w:w="8865" w:type="dxa"/>
            <w:gridSpan w:val="7"/>
            <w:tcBorders>
              <w:left w:val="single" w:sz="4" w:space="0" w:color="auto"/>
            </w:tcBorders>
            <w:shd w:val="clear" w:color="auto" w:fill="auto"/>
          </w:tcPr>
          <w:p w:rsidR="00E76A6C" w:rsidRPr="000A37F9" w:rsidRDefault="00E76A6C" w:rsidP="00AE0070">
            <w:pPr>
              <w:spacing w:line="276" w:lineRule="auto"/>
            </w:pPr>
            <w:r w:rsidRPr="000A37F9">
              <w:t>Her birimce çalışanların görev tanımları görev değişikliklerine göre sürekli güncelleştirilecektir.</w:t>
            </w:r>
          </w:p>
        </w:tc>
      </w:tr>
      <w:tr w:rsidR="00E76A6C" w:rsidRPr="000A37F9" w:rsidTr="00C9796C">
        <w:trPr>
          <w:trHeight w:val="1157"/>
        </w:trPr>
        <w:tc>
          <w:tcPr>
            <w:tcW w:w="774" w:type="dxa"/>
            <w:tcBorders>
              <w:right w:val="single" w:sz="4" w:space="0" w:color="auto"/>
            </w:tcBorders>
            <w:shd w:val="clear" w:color="auto" w:fill="auto"/>
            <w:vAlign w:val="center"/>
          </w:tcPr>
          <w:p w:rsidR="00E76A6C" w:rsidRPr="000A37F9" w:rsidRDefault="00E76A6C" w:rsidP="00E76A6C">
            <w:pPr>
              <w:pStyle w:val="ListeParagraf"/>
              <w:numPr>
                <w:ilvl w:val="0"/>
                <w:numId w:val="23"/>
              </w:numPr>
              <w:jc w:val="center"/>
              <w:rPr>
                <w:sz w:val="20"/>
                <w:szCs w:val="20"/>
              </w:rPr>
            </w:pPr>
          </w:p>
        </w:tc>
        <w:tc>
          <w:tcPr>
            <w:tcW w:w="8865" w:type="dxa"/>
            <w:gridSpan w:val="7"/>
            <w:tcBorders>
              <w:left w:val="single" w:sz="4" w:space="0" w:color="auto"/>
            </w:tcBorders>
            <w:shd w:val="clear" w:color="auto" w:fill="auto"/>
          </w:tcPr>
          <w:p w:rsidR="00E76A6C" w:rsidRPr="000A37F9" w:rsidRDefault="00E76A6C" w:rsidP="00B74554">
            <w:pPr>
              <w:spacing w:line="276" w:lineRule="auto"/>
              <w:jc w:val="both"/>
            </w:pPr>
            <w:r w:rsidRPr="000A37F9">
              <w:t>Her yıl düzenli olarak kurum bünyesinde çalışan tüm personeli içerecek şekilde yönetmeliğini oluşturarak performans değerlendirme çalışması yapmak. Elde edilen sonuçları daha sonra personele ilgili mevzuat çerçevesinde uygun araçlarla bildirmek veya ilan etmek ve bu tür uygulamaların performansın artmasına neden olmasını temin edilecektir.</w:t>
            </w:r>
          </w:p>
        </w:tc>
      </w:tr>
      <w:tr w:rsidR="00E76A6C" w:rsidRPr="000A37F9" w:rsidTr="00C9796C">
        <w:trPr>
          <w:trHeight w:val="1794"/>
        </w:trPr>
        <w:tc>
          <w:tcPr>
            <w:tcW w:w="774" w:type="dxa"/>
            <w:tcBorders>
              <w:right w:val="single" w:sz="4" w:space="0" w:color="auto"/>
            </w:tcBorders>
            <w:shd w:val="clear" w:color="auto" w:fill="auto"/>
            <w:vAlign w:val="center"/>
          </w:tcPr>
          <w:p w:rsidR="00E76A6C" w:rsidRPr="000A37F9" w:rsidRDefault="00E76A6C" w:rsidP="00E76A6C">
            <w:pPr>
              <w:pStyle w:val="ListeParagraf"/>
              <w:numPr>
                <w:ilvl w:val="0"/>
                <w:numId w:val="23"/>
              </w:numPr>
              <w:jc w:val="center"/>
              <w:rPr>
                <w:sz w:val="20"/>
                <w:szCs w:val="20"/>
              </w:rPr>
            </w:pPr>
          </w:p>
        </w:tc>
        <w:tc>
          <w:tcPr>
            <w:tcW w:w="8865" w:type="dxa"/>
            <w:gridSpan w:val="7"/>
            <w:tcBorders>
              <w:left w:val="single" w:sz="4" w:space="0" w:color="auto"/>
            </w:tcBorders>
            <w:shd w:val="clear" w:color="auto" w:fill="auto"/>
          </w:tcPr>
          <w:p w:rsidR="00E76A6C" w:rsidRPr="000A37F9" w:rsidRDefault="00E76A6C" w:rsidP="00E76A6C">
            <w:pPr>
              <w:spacing w:line="276" w:lineRule="auto"/>
              <w:jc w:val="both"/>
            </w:pPr>
            <w:r w:rsidRPr="000A37F9">
              <w:t>Kurumda çalışan ortalama %20 personele, her yıl 20 saat eğitim vermek. Bununla ilgili eğitim programlarını, çizelgelerini oluşturmak, eğitimcileri belirlemek ve eğitim organizasyonlarını planlara uygun olarak gerçekleştirmek. Eğitim programlarını sadece İçişleri Bakanlığı Taşra Teşkilatı Hizmet İçi Eğitim Planına göre değil bunun dışında kurumun ihtiyaç duyacağı konuları da dikkate alarak mevzuat çerçevesinde belirlemek ve her yıl bu programlarda genel sekreterin bilgisi ve onayı dâhilinde yenilikler yapılacaktır.</w:t>
            </w:r>
          </w:p>
        </w:tc>
      </w:tr>
      <w:tr w:rsidR="00E76A6C" w:rsidRPr="000A37F9" w:rsidTr="00C9796C">
        <w:trPr>
          <w:trHeight w:val="141"/>
        </w:trPr>
        <w:tc>
          <w:tcPr>
            <w:tcW w:w="774" w:type="dxa"/>
            <w:tcBorders>
              <w:right w:val="single" w:sz="4" w:space="0" w:color="auto"/>
            </w:tcBorders>
            <w:shd w:val="clear" w:color="auto" w:fill="auto"/>
            <w:vAlign w:val="center"/>
          </w:tcPr>
          <w:p w:rsidR="00E76A6C" w:rsidRPr="000A37F9" w:rsidRDefault="00E76A6C" w:rsidP="00E76A6C">
            <w:pPr>
              <w:pStyle w:val="ListeParagraf"/>
              <w:numPr>
                <w:ilvl w:val="0"/>
                <w:numId w:val="23"/>
              </w:numPr>
              <w:jc w:val="center"/>
              <w:rPr>
                <w:sz w:val="20"/>
                <w:szCs w:val="20"/>
              </w:rPr>
            </w:pPr>
          </w:p>
        </w:tc>
        <w:tc>
          <w:tcPr>
            <w:tcW w:w="8865" w:type="dxa"/>
            <w:gridSpan w:val="7"/>
            <w:tcBorders>
              <w:left w:val="single" w:sz="4" w:space="0" w:color="auto"/>
            </w:tcBorders>
            <w:shd w:val="clear" w:color="auto" w:fill="auto"/>
          </w:tcPr>
          <w:p w:rsidR="00E76A6C" w:rsidRPr="000A37F9" w:rsidRDefault="00E76A6C" w:rsidP="00E76A6C">
            <w:pPr>
              <w:spacing w:line="276" w:lineRule="auto"/>
              <w:jc w:val="both"/>
            </w:pPr>
            <w:r w:rsidRPr="000A37F9">
              <w:t>Kurumda, “anahtar işlere” veya “temel pozisyonlara” ait iş tanımlarını her yıl,  güncellemek ve bu iş tanımlarını İnternet ortamına almak. Böylece üretilen bilgiyi diğer kurumlarla paylaşılacaktır.(Örnek:İnsan Kaynakları ve Eğitim Müdürlüğü biriminde; (a) İnsan Kaynakları ve Eğitim Müdürü, (b) Personel Görevlisi ve (c) servis çalışanlarının işlerinin iş tanımlarını güncellemek).</w:t>
            </w:r>
          </w:p>
        </w:tc>
      </w:tr>
      <w:tr w:rsidR="00E76A6C" w:rsidRPr="000A37F9" w:rsidTr="00C9796C">
        <w:trPr>
          <w:trHeight w:val="141"/>
        </w:trPr>
        <w:tc>
          <w:tcPr>
            <w:tcW w:w="774" w:type="dxa"/>
            <w:tcBorders>
              <w:right w:val="single" w:sz="4" w:space="0" w:color="auto"/>
            </w:tcBorders>
            <w:shd w:val="clear" w:color="auto" w:fill="auto"/>
            <w:vAlign w:val="center"/>
          </w:tcPr>
          <w:p w:rsidR="00E76A6C" w:rsidRPr="000A37F9" w:rsidRDefault="00E76A6C" w:rsidP="00E76A6C">
            <w:pPr>
              <w:pStyle w:val="ListeParagraf"/>
              <w:numPr>
                <w:ilvl w:val="0"/>
                <w:numId w:val="23"/>
              </w:numPr>
              <w:jc w:val="center"/>
              <w:rPr>
                <w:sz w:val="20"/>
                <w:szCs w:val="20"/>
              </w:rPr>
            </w:pPr>
          </w:p>
        </w:tc>
        <w:tc>
          <w:tcPr>
            <w:tcW w:w="8865" w:type="dxa"/>
            <w:gridSpan w:val="7"/>
            <w:tcBorders>
              <w:left w:val="single" w:sz="4" w:space="0" w:color="auto"/>
            </w:tcBorders>
            <w:shd w:val="clear" w:color="auto" w:fill="auto"/>
          </w:tcPr>
          <w:p w:rsidR="00E76A6C" w:rsidRPr="000A37F9" w:rsidRDefault="00E76A6C" w:rsidP="00E76A6C">
            <w:pPr>
              <w:spacing w:line="276" w:lineRule="auto"/>
              <w:jc w:val="both"/>
            </w:pPr>
            <w:r w:rsidRPr="000A37F9">
              <w:t>Bilgisayar ortamında İnsan Kaynakları iş ve işlemlerini ve verilerini güncel bulundurmak. Gerektiğinde Kurum Müdürüne ya da diğer Müdürlere bu konularda yardımcı olmak.</w:t>
            </w:r>
          </w:p>
        </w:tc>
      </w:tr>
      <w:tr w:rsidR="00E76A6C" w:rsidRPr="000A37F9" w:rsidTr="00C9796C">
        <w:trPr>
          <w:trHeight w:val="141"/>
        </w:trPr>
        <w:tc>
          <w:tcPr>
            <w:tcW w:w="774" w:type="dxa"/>
            <w:tcBorders>
              <w:bottom w:val="single" w:sz="4" w:space="0" w:color="000000"/>
              <w:right w:val="single" w:sz="4" w:space="0" w:color="auto"/>
            </w:tcBorders>
            <w:shd w:val="clear" w:color="auto" w:fill="auto"/>
            <w:vAlign w:val="center"/>
          </w:tcPr>
          <w:p w:rsidR="00E76A6C" w:rsidRPr="000A37F9" w:rsidRDefault="00E76A6C" w:rsidP="00E76A6C">
            <w:pPr>
              <w:pStyle w:val="ListeParagraf"/>
              <w:numPr>
                <w:ilvl w:val="0"/>
                <w:numId w:val="23"/>
              </w:numPr>
              <w:jc w:val="center"/>
              <w:rPr>
                <w:sz w:val="20"/>
                <w:szCs w:val="20"/>
              </w:rPr>
            </w:pPr>
          </w:p>
        </w:tc>
        <w:tc>
          <w:tcPr>
            <w:tcW w:w="8865" w:type="dxa"/>
            <w:gridSpan w:val="7"/>
            <w:tcBorders>
              <w:left w:val="single" w:sz="4" w:space="0" w:color="auto"/>
              <w:bottom w:val="single" w:sz="4" w:space="0" w:color="000000"/>
            </w:tcBorders>
            <w:shd w:val="clear" w:color="auto" w:fill="auto"/>
          </w:tcPr>
          <w:p w:rsidR="00E76A6C" w:rsidRPr="000A37F9" w:rsidRDefault="00E76A6C" w:rsidP="00E76A6C">
            <w:pPr>
              <w:spacing w:line="276" w:lineRule="auto"/>
              <w:jc w:val="both"/>
            </w:pPr>
            <w:r w:rsidRPr="000A37F9">
              <w:t>İnsan Kaynaklarını ilgilendiren kanun, yönetmelik, genelge ve değişiklikleri İnternet ortamına almak, çalışanların bu bilgileri İnternette inceleyerek bilgi sahibi olmalarını ve sürekli takip etmelerini sağlamak, bu alışkanlığı kendilerine kazandırmak, gerektiğinde değişen kanunlarla ilgili eğitimler düzenlenecektir.</w:t>
            </w:r>
          </w:p>
        </w:tc>
      </w:tr>
      <w:tr w:rsidR="00E76A6C" w:rsidRPr="000A37F9" w:rsidTr="00C9796C">
        <w:trPr>
          <w:trHeight w:val="887"/>
        </w:trPr>
        <w:tc>
          <w:tcPr>
            <w:tcW w:w="1781" w:type="dxa"/>
            <w:gridSpan w:val="5"/>
            <w:shd w:val="clear" w:color="auto" w:fill="808080"/>
          </w:tcPr>
          <w:p w:rsidR="00E76A6C" w:rsidRPr="000A37F9" w:rsidRDefault="00E76A6C" w:rsidP="00AE0070">
            <w:pPr>
              <w:rPr>
                <w:b/>
                <w:sz w:val="20"/>
                <w:szCs w:val="20"/>
              </w:rPr>
            </w:pPr>
          </w:p>
          <w:p w:rsidR="00E76A6C" w:rsidRPr="000A37F9" w:rsidRDefault="00E76A6C" w:rsidP="00AE0070">
            <w:pPr>
              <w:rPr>
                <w:b/>
                <w:sz w:val="20"/>
                <w:szCs w:val="20"/>
              </w:rPr>
            </w:pPr>
            <w:r w:rsidRPr="000A37F9">
              <w:rPr>
                <w:b/>
                <w:sz w:val="20"/>
                <w:szCs w:val="20"/>
              </w:rPr>
              <w:t>STRATEJİK AMAÇ 3</w:t>
            </w:r>
          </w:p>
          <w:p w:rsidR="00E76A6C" w:rsidRPr="000A37F9" w:rsidRDefault="00E76A6C" w:rsidP="00AE0070">
            <w:pPr>
              <w:rPr>
                <w:b/>
                <w:sz w:val="20"/>
                <w:szCs w:val="20"/>
              </w:rPr>
            </w:pPr>
          </w:p>
        </w:tc>
        <w:tc>
          <w:tcPr>
            <w:tcW w:w="7858" w:type="dxa"/>
            <w:gridSpan w:val="3"/>
            <w:shd w:val="clear" w:color="auto" w:fill="808080"/>
          </w:tcPr>
          <w:p w:rsidR="00E76A6C" w:rsidRPr="000A37F9" w:rsidRDefault="00E76A6C" w:rsidP="00E76A6C">
            <w:pPr>
              <w:jc w:val="both"/>
              <w:rPr>
                <w:b/>
              </w:rPr>
            </w:pPr>
            <w:r w:rsidRPr="000A37F9">
              <w:rPr>
                <w:b/>
              </w:rPr>
              <w:t>İdarenin tüm faaliyet ve etkinlikleriyle her türlü yatırım projelerinde halka yakınlaşmasını sağlamak, yapılan faaliyetleri ve yatırımları halka daha etkili bir şekilde duyurmak, kurumun tanıtım ve iletişim etkinliklerini başarıyla gerçekleştirmek</w:t>
            </w:r>
          </w:p>
        </w:tc>
      </w:tr>
      <w:tr w:rsidR="00E76A6C" w:rsidRPr="000A37F9" w:rsidTr="00C9796C">
        <w:tc>
          <w:tcPr>
            <w:tcW w:w="1781" w:type="dxa"/>
            <w:gridSpan w:val="5"/>
            <w:shd w:val="clear" w:color="auto" w:fill="auto"/>
          </w:tcPr>
          <w:p w:rsidR="00E76A6C" w:rsidRPr="000A37F9" w:rsidRDefault="00E76A6C" w:rsidP="00AE0070">
            <w:pPr>
              <w:rPr>
                <w:b/>
                <w:color w:val="FF0000"/>
                <w:sz w:val="20"/>
                <w:szCs w:val="20"/>
              </w:rPr>
            </w:pPr>
            <w:r w:rsidRPr="000A37F9">
              <w:rPr>
                <w:b/>
                <w:color w:val="FF0000"/>
                <w:sz w:val="20"/>
                <w:szCs w:val="20"/>
              </w:rPr>
              <w:t>STRATEJİK HEDEF 3.1</w:t>
            </w:r>
          </w:p>
        </w:tc>
        <w:tc>
          <w:tcPr>
            <w:tcW w:w="7858" w:type="dxa"/>
            <w:gridSpan w:val="3"/>
            <w:shd w:val="clear" w:color="auto" w:fill="auto"/>
          </w:tcPr>
          <w:p w:rsidR="00E76A6C" w:rsidRPr="000A37F9" w:rsidRDefault="00E76A6C" w:rsidP="00B74554">
            <w:pPr>
              <w:jc w:val="both"/>
            </w:pPr>
            <w:r w:rsidRPr="000A37F9">
              <w:t>İl Özel İdaresinin halktaki tanınırlık oranını 2014 -2016 yılları arasında en az %50 düzeyine çıkarmak. Tanınırlık araştırmasını her yıl düzenli olarak yapmak.</w:t>
            </w:r>
          </w:p>
        </w:tc>
      </w:tr>
      <w:tr w:rsidR="00E76A6C" w:rsidRPr="000A37F9" w:rsidTr="00C9796C">
        <w:tc>
          <w:tcPr>
            <w:tcW w:w="9639" w:type="dxa"/>
            <w:gridSpan w:val="8"/>
            <w:shd w:val="clear" w:color="auto" w:fill="auto"/>
          </w:tcPr>
          <w:p w:rsidR="00E76A6C" w:rsidRPr="000A37F9" w:rsidRDefault="00E76A6C" w:rsidP="00AE0070">
            <w:pPr>
              <w:rPr>
                <w:sz w:val="20"/>
                <w:szCs w:val="20"/>
              </w:rPr>
            </w:pPr>
            <w:r w:rsidRPr="000A37F9">
              <w:rPr>
                <w:b/>
                <w:color w:val="FF0000"/>
                <w:sz w:val="20"/>
                <w:szCs w:val="20"/>
              </w:rPr>
              <w:t>PERFORMANS GÖSTERGELERİ</w:t>
            </w:r>
          </w:p>
        </w:tc>
      </w:tr>
      <w:tr w:rsidR="00E76A6C" w:rsidRPr="000A37F9" w:rsidTr="00C9796C">
        <w:tc>
          <w:tcPr>
            <w:tcW w:w="781" w:type="dxa"/>
            <w:gridSpan w:val="2"/>
            <w:tcBorders>
              <w:right w:val="single" w:sz="4" w:space="0" w:color="auto"/>
            </w:tcBorders>
            <w:shd w:val="clear" w:color="auto" w:fill="auto"/>
          </w:tcPr>
          <w:p w:rsidR="00E76A6C" w:rsidRPr="000A37F9" w:rsidRDefault="00E76A6C" w:rsidP="00E76A6C">
            <w:pPr>
              <w:pStyle w:val="ListeParagraf"/>
              <w:numPr>
                <w:ilvl w:val="0"/>
                <w:numId w:val="24"/>
              </w:numPr>
              <w:jc w:val="center"/>
              <w:rPr>
                <w:sz w:val="20"/>
                <w:szCs w:val="20"/>
              </w:rPr>
            </w:pPr>
          </w:p>
        </w:tc>
        <w:tc>
          <w:tcPr>
            <w:tcW w:w="8858" w:type="dxa"/>
            <w:gridSpan w:val="6"/>
            <w:tcBorders>
              <w:left w:val="single" w:sz="4" w:space="0" w:color="auto"/>
            </w:tcBorders>
            <w:shd w:val="clear" w:color="auto" w:fill="auto"/>
          </w:tcPr>
          <w:p w:rsidR="00E76A6C" w:rsidRPr="000A37F9" w:rsidRDefault="00E76A6C" w:rsidP="00AE0070">
            <w:r w:rsidRPr="000A37F9">
              <w:t>İl Özel İdaresini tanıtan broşür dağıtılacaktır.</w:t>
            </w:r>
          </w:p>
        </w:tc>
      </w:tr>
      <w:tr w:rsidR="00E76A6C" w:rsidRPr="000A37F9" w:rsidTr="00C9796C">
        <w:tc>
          <w:tcPr>
            <w:tcW w:w="781" w:type="dxa"/>
            <w:gridSpan w:val="2"/>
            <w:tcBorders>
              <w:right w:val="single" w:sz="4" w:space="0" w:color="auto"/>
            </w:tcBorders>
            <w:shd w:val="clear" w:color="auto" w:fill="auto"/>
          </w:tcPr>
          <w:p w:rsidR="00E76A6C" w:rsidRPr="000A37F9" w:rsidRDefault="00E76A6C" w:rsidP="00E76A6C">
            <w:pPr>
              <w:pStyle w:val="ListeParagraf"/>
              <w:numPr>
                <w:ilvl w:val="0"/>
                <w:numId w:val="24"/>
              </w:numPr>
              <w:rPr>
                <w:sz w:val="20"/>
                <w:szCs w:val="20"/>
              </w:rPr>
            </w:pPr>
          </w:p>
        </w:tc>
        <w:tc>
          <w:tcPr>
            <w:tcW w:w="8858" w:type="dxa"/>
            <w:gridSpan w:val="6"/>
            <w:tcBorders>
              <w:left w:val="single" w:sz="4" w:space="0" w:color="auto"/>
            </w:tcBorders>
            <w:shd w:val="clear" w:color="auto" w:fill="auto"/>
          </w:tcPr>
          <w:p w:rsidR="00E76A6C" w:rsidRPr="000A37F9" w:rsidRDefault="00E76A6C" w:rsidP="00AE0070">
            <w:r w:rsidRPr="000A37F9">
              <w:t>Kurumun görsel ve yazılı medyada çıkmasını temin edilecektir.</w:t>
            </w:r>
          </w:p>
        </w:tc>
      </w:tr>
      <w:tr w:rsidR="00E76A6C" w:rsidRPr="000A37F9" w:rsidTr="00C9796C">
        <w:tc>
          <w:tcPr>
            <w:tcW w:w="781" w:type="dxa"/>
            <w:gridSpan w:val="2"/>
            <w:tcBorders>
              <w:right w:val="single" w:sz="4" w:space="0" w:color="auto"/>
            </w:tcBorders>
            <w:shd w:val="clear" w:color="auto" w:fill="auto"/>
          </w:tcPr>
          <w:p w:rsidR="00E76A6C" w:rsidRPr="000A37F9" w:rsidRDefault="00E76A6C" w:rsidP="00E76A6C">
            <w:pPr>
              <w:pStyle w:val="ListeParagraf"/>
              <w:numPr>
                <w:ilvl w:val="0"/>
                <w:numId w:val="24"/>
              </w:numPr>
              <w:rPr>
                <w:sz w:val="20"/>
                <w:szCs w:val="20"/>
              </w:rPr>
            </w:pPr>
          </w:p>
        </w:tc>
        <w:tc>
          <w:tcPr>
            <w:tcW w:w="8858" w:type="dxa"/>
            <w:gridSpan w:val="6"/>
            <w:tcBorders>
              <w:left w:val="single" w:sz="4" w:space="0" w:color="auto"/>
            </w:tcBorders>
            <w:shd w:val="clear" w:color="auto" w:fill="auto"/>
          </w:tcPr>
          <w:p w:rsidR="00E76A6C" w:rsidRPr="000A37F9" w:rsidRDefault="00E76A6C" w:rsidP="00AE0070">
            <w:r w:rsidRPr="000A37F9">
              <w:t>Kurumu halka tanıtacak sosyal etkinlikler düzenlenecektir.</w:t>
            </w:r>
          </w:p>
        </w:tc>
      </w:tr>
      <w:tr w:rsidR="00E76A6C" w:rsidRPr="000A37F9" w:rsidTr="00C9796C">
        <w:tc>
          <w:tcPr>
            <w:tcW w:w="781" w:type="dxa"/>
            <w:gridSpan w:val="2"/>
            <w:tcBorders>
              <w:right w:val="single" w:sz="4" w:space="0" w:color="auto"/>
            </w:tcBorders>
            <w:shd w:val="clear" w:color="auto" w:fill="auto"/>
          </w:tcPr>
          <w:p w:rsidR="00E76A6C" w:rsidRPr="000A37F9" w:rsidRDefault="00E76A6C" w:rsidP="00E76A6C">
            <w:pPr>
              <w:pStyle w:val="ListeParagraf"/>
              <w:numPr>
                <w:ilvl w:val="0"/>
                <w:numId w:val="24"/>
              </w:numPr>
              <w:rPr>
                <w:sz w:val="20"/>
                <w:szCs w:val="20"/>
              </w:rPr>
            </w:pPr>
          </w:p>
        </w:tc>
        <w:tc>
          <w:tcPr>
            <w:tcW w:w="8858" w:type="dxa"/>
            <w:gridSpan w:val="6"/>
            <w:tcBorders>
              <w:left w:val="single" w:sz="4" w:space="0" w:color="auto"/>
            </w:tcBorders>
            <w:shd w:val="clear" w:color="auto" w:fill="auto"/>
          </w:tcPr>
          <w:p w:rsidR="00E76A6C" w:rsidRPr="000A37F9" w:rsidRDefault="00E76A6C" w:rsidP="00AE0070">
            <w:r w:rsidRPr="000A37F9">
              <w:t>Kurumun web sitesinin güncellik düzeyini sağlanacaktır.</w:t>
            </w:r>
          </w:p>
        </w:tc>
      </w:tr>
      <w:tr w:rsidR="00E76A6C" w:rsidRPr="000A37F9" w:rsidTr="00C9796C">
        <w:tc>
          <w:tcPr>
            <w:tcW w:w="781" w:type="dxa"/>
            <w:gridSpan w:val="2"/>
            <w:tcBorders>
              <w:right w:val="single" w:sz="4" w:space="0" w:color="auto"/>
            </w:tcBorders>
            <w:shd w:val="clear" w:color="auto" w:fill="auto"/>
          </w:tcPr>
          <w:p w:rsidR="00E76A6C" w:rsidRPr="000A37F9" w:rsidRDefault="00E76A6C" w:rsidP="00E76A6C">
            <w:pPr>
              <w:pStyle w:val="ListeParagraf"/>
              <w:numPr>
                <w:ilvl w:val="0"/>
                <w:numId w:val="24"/>
              </w:numPr>
              <w:jc w:val="center"/>
              <w:rPr>
                <w:sz w:val="20"/>
                <w:szCs w:val="20"/>
              </w:rPr>
            </w:pPr>
          </w:p>
        </w:tc>
        <w:tc>
          <w:tcPr>
            <w:tcW w:w="8858" w:type="dxa"/>
            <w:gridSpan w:val="6"/>
            <w:tcBorders>
              <w:left w:val="single" w:sz="4" w:space="0" w:color="auto"/>
            </w:tcBorders>
            <w:shd w:val="clear" w:color="auto" w:fill="auto"/>
          </w:tcPr>
          <w:p w:rsidR="00E76A6C" w:rsidRPr="000A37F9" w:rsidRDefault="00E76A6C" w:rsidP="00AE0070">
            <w:r w:rsidRPr="000A37F9">
              <w:t>İl bünyesinde bize bağlı olmayan ilgili il müdürlüklerinin bir araya gelmesini ve işbirliği yapmalarını sağlayacak toplantılar organize edilecektir.</w:t>
            </w:r>
          </w:p>
        </w:tc>
      </w:tr>
      <w:tr w:rsidR="00E76A6C" w:rsidRPr="000A37F9" w:rsidTr="00C9796C">
        <w:tc>
          <w:tcPr>
            <w:tcW w:w="781" w:type="dxa"/>
            <w:gridSpan w:val="2"/>
            <w:tcBorders>
              <w:top w:val="single" w:sz="4" w:space="0" w:color="000000"/>
              <w:left w:val="single" w:sz="4" w:space="0" w:color="000000"/>
              <w:bottom w:val="single" w:sz="4" w:space="0" w:color="000000"/>
              <w:right w:val="single" w:sz="4" w:space="0" w:color="auto"/>
            </w:tcBorders>
            <w:shd w:val="clear" w:color="auto" w:fill="auto"/>
          </w:tcPr>
          <w:p w:rsidR="00E76A6C" w:rsidRPr="000A37F9" w:rsidRDefault="00E76A6C" w:rsidP="00E76A6C">
            <w:pPr>
              <w:pStyle w:val="ListeParagraf"/>
              <w:numPr>
                <w:ilvl w:val="0"/>
                <w:numId w:val="24"/>
              </w:numPr>
              <w:jc w:val="center"/>
              <w:rPr>
                <w:sz w:val="20"/>
                <w:szCs w:val="20"/>
              </w:rPr>
            </w:pPr>
          </w:p>
        </w:tc>
        <w:tc>
          <w:tcPr>
            <w:tcW w:w="8858" w:type="dxa"/>
            <w:gridSpan w:val="6"/>
            <w:tcBorders>
              <w:top w:val="single" w:sz="4" w:space="0" w:color="000000"/>
              <w:left w:val="single" w:sz="4" w:space="0" w:color="auto"/>
              <w:bottom w:val="single" w:sz="4" w:space="0" w:color="000000"/>
              <w:right w:val="single" w:sz="4" w:space="0" w:color="000000"/>
            </w:tcBorders>
            <w:shd w:val="clear" w:color="auto" w:fill="auto"/>
          </w:tcPr>
          <w:p w:rsidR="00E76A6C" w:rsidRPr="000A37F9" w:rsidRDefault="00E76A6C" w:rsidP="00AE0070">
            <w:r w:rsidRPr="000A37F9">
              <w:t>Kurum etkinlik ve faaliyetlerini görüntülemek, resmetmek ve arşivlerini oluşturmak amacıyla gerekli araç-gereç ve teçhizatları temin edilecektir.</w:t>
            </w:r>
          </w:p>
        </w:tc>
      </w:tr>
      <w:tr w:rsidR="00E76A6C" w:rsidRPr="000A37F9" w:rsidTr="00C9796C">
        <w:tc>
          <w:tcPr>
            <w:tcW w:w="781" w:type="dxa"/>
            <w:gridSpan w:val="2"/>
            <w:tcBorders>
              <w:top w:val="single" w:sz="4" w:space="0" w:color="000000"/>
              <w:left w:val="single" w:sz="4" w:space="0" w:color="000000"/>
              <w:bottom w:val="single" w:sz="4" w:space="0" w:color="000000"/>
              <w:right w:val="single" w:sz="4" w:space="0" w:color="auto"/>
            </w:tcBorders>
            <w:shd w:val="clear" w:color="auto" w:fill="auto"/>
          </w:tcPr>
          <w:p w:rsidR="00E76A6C" w:rsidRPr="000A37F9" w:rsidRDefault="00E76A6C" w:rsidP="00E76A6C">
            <w:pPr>
              <w:pStyle w:val="ListeParagraf"/>
              <w:numPr>
                <w:ilvl w:val="0"/>
                <w:numId w:val="24"/>
              </w:numPr>
              <w:jc w:val="center"/>
              <w:rPr>
                <w:sz w:val="20"/>
                <w:szCs w:val="20"/>
              </w:rPr>
            </w:pPr>
          </w:p>
        </w:tc>
        <w:tc>
          <w:tcPr>
            <w:tcW w:w="8858" w:type="dxa"/>
            <w:gridSpan w:val="6"/>
            <w:tcBorders>
              <w:top w:val="single" w:sz="4" w:space="0" w:color="000000"/>
              <w:left w:val="single" w:sz="4" w:space="0" w:color="auto"/>
              <w:bottom w:val="single" w:sz="4" w:space="0" w:color="000000"/>
              <w:right w:val="single" w:sz="4" w:space="0" w:color="000000"/>
            </w:tcBorders>
            <w:shd w:val="clear" w:color="auto" w:fill="auto"/>
          </w:tcPr>
          <w:p w:rsidR="00E76A6C" w:rsidRPr="000A37F9" w:rsidRDefault="00E76A6C" w:rsidP="00AE0070">
            <w:r w:rsidRPr="000A37F9">
              <w:t>İl Özel İdaresi Bültenini geliştirilecektir.</w:t>
            </w:r>
          </w:p>
        </w:tc>
      </w:tr>
      <w:tr w:rsidR="00E76A6C" w:rsidRPr="000A37F9" w:rsidTr="00C9796C">
        <w:tc>
          <w:tcPr>
            <w:tcW w:w="781" w:type="dxa"/>
            <w:gridSpan w:val="2"/>
            <w:tcBorders>
              <w:top w:val="single" w:sz="4" w:space="0" w:color="000000"/>
              <w:left w:val="single" w:sz="4" w:space="0" w:color="000000"/>
              <w:bottom w:val="single" w:sz="4" w:space="0" w:color="000000"/>
              <w:right w:val="single" w:sz="4" w:space="0" w:color="auto"/>
            </w:tcBorders>
            <w:shd w:val="clear" w:color="auto" w:fill="auto"/>
          </w:tcPr>
          <w:p w:rsidR="00E76A6C" w:rsidRPr="000A37F9" w:rsidRDefault="00E76A6C" w:rsidP="00E76A6C">
            <w:pPr>
              <w:pStyle w:val="ListeParagraf"/>
              <w:numPr>
                <w:ilvl w:val="0"/>
                <w:numId w:val="24"/>
              </w:numPr>
              <w:jc w:val="center"/>
              <w:rPr>
                <w:sz w:val="20"/>
                <w:szCs w:val="20"/>
              </w:rPr>
            </w:pPr>
          </w:p>
        </w:tc>
        <w:tc>
          <w:tcPr>
            <w:tcW w:w="8858" w:type="dxa"/>
            <w:gridSpan w:val="6"/>
            <w:tcBorders>
              <w:top w:val="single" w:sz="4" w:space="0" w:color="000000"/>
              <w:left w:val="single" w:sz="4" w:space="0" w:color="auto"/>
              <w:bottom w:val="single" w:sz="4" w:space="0" w:color="000000"/>
              <w:right w:val="single" w:sz="4" w:space="0" w:color="000000"/>
            </w:tcBorders>
            <w:shd w:val="clear" w:color="auto" w:fill="auto"/>
          </w:tcPr>
          <w:p w:rsidR="00E76A6C" w:rsidRPr="000A37F9" w:rsidRDefault="00E76A6C" w:rsidP="00AE0070">
            <w:r w:rsidRPr="000A37F9">
              <w:t>Bilgi Edinme Birimi çalışmalarını daha aktif hale getirilecektir.</w:t>
            </w:r>
          </w:p>
        </w:tc>
      </w:tr>
      <w:tr w:rsidR="00E76A6C" w:rsidRPr="000A37F9" w:rsidTr="00C9796C">
        <w:tc>
          <w:tcPr>
            <w:tcW w:w="781" w:type="dxa"/>
            <w:gridSpan w:val="2"/>
            <w:tcBorders>
              <w:top w:val="single" w:sz="4" w:space="0" w:color="000000"/>
              <w:left w:val="single" w:sz="4" w:space="0" w:color="000000"/>
              <w:bottom w:val="single" w:sz="4" w:space="0" w:color="000000"/>
              <w:right w:val="single" w:sz="4" w:space="0" w:color="auto"/>
            </w:tcBorders>
            <w:shd w:val="clear" w:color="auto" w:fill="auto"/>
          </w:tcPr>
          <w:p w:rsidR="00E76A6C" w:rsidRPr="000A37F9" w:rsidRDefault="00E76A6C" w:rsidP="00E76A6C">
            <w:pPr>
              <w:pStyle w:val="ListeParagraf"/>
              <w:numPr>
                <w:ilvl w:val="0"/>
                <w:numId w:val="24"/>
              </w:numPr>
              <w:jc w:val="center"/>
              <w:rPr>
                <w:sz w:val="20"/>
                <w:szCs w:val="20"/>
              </w:rPr>
            </w:pPr>
          </w:p>
        </w:tc>
        <w:tc>
          <w:tcPr>
            <w:tcW w:w="8858" w:type="dxa"/>
            <w:gridSpan w:val="6"/>
            <w:tcBorders>
              <w:top w:val="single" w:sz="4" w:space="0" w:color="000000"/>
              <w:left w:val="single" w:sz="4" w:space="0" w:color="auto"/>
              <w:bottom w:val="single" w:sz="4" w:space="0" w:color="000000"/>
              <w:right w:val="single" w:sz="4" w:space="0" w:color="000000"/>
            </w:tcBorders>
            <w:shd w:val="clear" w:color="auto" w:fill="auto"/>
          </w:tcPr>
          <w:p w:rsidR="00E76A6C" w:rsidRPr="000A37F9" w:rsidRDefault="00E76A6C" w:rsidP="00AE0070">
            <w:r w:rsidRPr="000A37F9">
              <w:t>Web sayfasının yeterliliğini %90 düzeyinde tutabilmek için, her yıl tasarım açısından gerekli değişiklikleri yapmak, güncel tutulacaktır.</w:t>
            </w:r>
          </w:p>
        </w:tc>
      </w:tr>
      <w:tr w:rsidR="00E76A6C" w:rsidRPr="000A37F9" w:rsidTr="00C9796C">
        <w:tc>
          <w:tcPr>
            <w:tcW w:w="1871" w:type="dxa"/>
            <w:gridSpan w:val="6"/>
            <w:shd w:val="clear" w:color="auto" w:fill="A6A6A6"/>
          </w:tcPr>
          <w:p w:rsidR="00E76A6C" w:rsidRPr="000A37F9" w:rsidRDefault="00E76A6C" w:rsidP="00AE0070">
            <w:pPr>
              <w:rPr>
                <w:b/>
                <w:sz w:val="20"/>
                <w:szCs w:val="20"/>
              </w:rPr>
            </w:pPr>
            <w:r w:rsidRPr="000A37F9">
              <w:rPr>
                <w:b/>
                <w:sz w:val="20"/>
                <w:szCs w:val="20"/>
              </w:rPr>
              <w:t>STRATEJİK AMAÇ 4</w:t>
            </w:r>
          </w:p>
        </w:tc>
        <w:tc>
          <w:tcPr>
            <w:tcW w:w="7768" w:type="dxa"/>
            <w:gridSpan w:val="2"/>
            <w:shd w:val="clear" w:color="auto" w:fill="A6A6A6"/>
          </w:tcPr>
          <w:p w:rsidR="00E76A6C" w:rsidRPr="000A37F9" w:rsidRDefault="00E76A6C" w:rsidP="00AE0070">
            <w:pPr>
              <w:rPr>
                <w:b/>
              </w:rPr>
            </w:pPr>
            <w:r w:rsidRPr="000A37F9">
              <w:rPr>
                <w:b/>
              </w:rPr>
              <w:t>Kuruma yönelik gönüllü başvurularını artırmak ve böylelikle daha kaliteli hizmet sunma imkânı geliştirmek.</w:t>
            </w:r>
          </w:p>
        </w:tc>
      </w:tr>
      <w:tr w:rsidR="00E76A6C" w:rsidRPr="000A37F9" w:rsidTr="00C9796C">
        <w:tc>
          <w:tcPr>
            <w:tcW w:w="1871" w:type="dxa"/>
            <w:gridSpan w:val="6"/>
          </w:tcPr>
          <w:p w:rsidR="00E76A6C" w:rsidRPr="000A37F9" w:rsidRDefault="00E76A6C" w:rsidP="00AE0070">
            <w:pPr>
              <w:rPr>
                <w:b/>
                <w:color w:val="FF0000"/>
                <w:sz w:val="20"/>
                <w:szCs w:val="20"/>
              </w:rPr>
            </w:pPr>
            <w:r w:rsidRPr="000A37F9">
              <w:rPr>
                <w:b/>
                <w:color w:val="FF0000"/>
                <w:sz w:val="20"/>
                <w:szCs w:val="20"/>
              </w:rPr>
              <w:t>STRATEJİK HEDEF 4.1</w:t>
            </w:r>
          </w:p>
        </w:tc>
        <w:tc>
          <w:tcPr>
            <w:tcW w:w="7768" w:type="dxa"/>
            <w:gridSpan w:val="2"/>
          </w:tcPr>
          <w:p w:rsidR="00E76A6C" w:rsidRPr="000A37F9" w:rsidRDefault="00E76A6C" w:rsidP="00AE0070">
            <w:r w:rsidRPr="000A37F9">
              <w:t>2015 – 2017 yılları arasında gönüllüler bularak, bu kişilerden çeşitli alanlarda yararlanmak.</w:t>
            </w:r>
          </w:p>
        </w:tc>
      </w:tr>
      <w:tr w:rsidR="00E76A6C" w:rsidRPr="000A37F9" w:rsidTr="00C9796C">
        <w:tc>
          <w:tcPr>
            <w:tcW w:w="9639" w:type="dxa"/>
            <w:gridSpan w:val="8"/>
            <w:shd w:val="clear" w:color="auto" w:fill="auto"/>
          </w:tcPr>
          <w:p w:rsidR="00E76A6C" w:rsidRPr="000A37F9" w:rsidRDefault="00E76A6C" w:rsidP="00AE0070">
            <w:pPr>
              <w:rPr>
                <w:b/>
                <w:color w:val="FF0000"/>
                <w:sz w:val="20"/>
                <w:szCs w:val="20"/>
              </w:rPr>
            </w:pPr>
            <w:r w:rsidRPr="000A37F9">
              <w:rPr>
                <w:b/>
                <w:color w:val="FF0000"/>
                <w:sz w:val="20"/>
                <w:szCs w:val="20"/>
              </w:rPr>
              <w:t>PERFORMANS GÖSTERGELERİ</w:t>
            </w:r>
          </w:p>
        </w:tc>
      </w:tr>
      <w:tr w:rsidR="00E76A6C" w:rsidRPr="000A37F9" w:rsidTr="00C9796C">
        <w:tc>
          <w:tcPr>
            <w:tcW w:w="781" w:type="dxa"/>
            <w:gridSpan w:val="2"/>
            <w:tcBorders>
              <w:right w:val="single" w:sz="4" w:space="0" w:color="auto"/>
            </w:tcBorders>
            <w:shd w:val="clear" w:color="auto" w:fill="auto"/>
          </w:tcPr>
          <w:p w:rsidR="00E76A6C" w:rsidRPr="000A37F9" w:rsidRDefault="00E76A6C" w:rsidP="00E76A6C">
            <w:pPr>
              <w:pStyle w:val="ListeParagraf"/>
              <w:numPr>
                <w:ilvl w:val="0"/>
                <w:numId w:val="25"/>
              </w:numPr>
              <w:jc w:val="center"/>
              <w:rPr>
                <w:sz w:val="20"/>
                <w:szCs w:val="20"/>
              </w:rPr>
            </w:pPr>
          </w:p>
        </w:tc>
        <w:tc>
          <w:tcPr>
            <w:tcW w:w="8858" w:type="dxa"/>
            <w:gridSpan w:val="6"/>
            <w:tcBorders>
              <w:left w:val="single" w:sz="4" w:space="0" w:color="auto"/>
            </w:tcBorders>
            <w:shd w:val="clear" w:color="auto" w:fill="auto"/>
          </w:tcPr>
          <w:p w:rsidR="00E76A6C" w:rsidRPr="000A37F9" w:rsidRDefault="00E76A6C" w:rsidP="00AE0070">
            <w:r w:rsidRPr="000A37F9">
              <w:t>Yıl içerisinde en az 3 gönüllü ile çalışmalar yapmak.</w:t>
            </w:r>
          </w:p>
        </w:tc>
      </w:tr>
      <w:tr w:rsidR="00E76A6C" w:rsidRPr="000A37F9" w:rsidTr="00C9796C">
        <w:tc>
          <w:tcPr>
            <w:tcW w:w="781" w:type="dxa"/>
            <w:gridSpan w:val="2"/>
            <w:tcBorders>
              <w:right w:val="single" w:sz="4" w:space="0" w:color="auto"/>
            </w:tcBorders>
            <w:shd w:val="clear" w:color="auto" w:fill="auto"/>
          </w:tcPr>
          <w:p w:rsidR="00E76A6C" w:rsidRPr="000A37F9" w:rsidRDefault="00E76A6C" w:rsidP="00E76A6C">
            <w:pPr>
              <w:pStyle w:val="ListeParagraf"/>
              <w:numPr>
                <w:ilvl w:val="0"/>
                <w:numId w:val="25"/>
              </w:numPr>
              <w:jc w:val="center"/>
              <w:rPr>
                <w:sz w:val="20"/>
                <w:szCs w:val="20"/>
              </w:rPr>
            </w:pPr>
          </w:p>
        </w:tc>
        <w:tc>
          <w:tcPr>
            <w:tcW w:w="8858" w:type="dxa"/>
            <w:gridSpan w:val="6"/>
            <w:tcBorders>
              <w:left w:val="single" w:sz="4" w:space="0" w:color="auto"/>
            </w:tcBorders>
            <w:shd w:val="clear" w:color="auto" w:fill="auto"/>
          </w:tcPr>
          <w:p w:rsidR="00E76A6C" w:rsidRPr="000A37F9" w:rsidRDefault="00E76A6C" w:rsidP="00AE0070">
            <w:r w:rsidRPr="000A37F9">
              <w:t>Düzenli olarak STK’ lar ile bir araya gelip, gönüllüler projesi üzerine çalışmalar yapılacaktır</w:t>
            </w:r>
          </w:p>
        </w:tc>
      </w:tr>
      <w:tr w:rsidR="00E76A6C" w:rsidRPr="000A37F9" w:rsidTr="00C9796C">
        <w:tc>
          <w:tcPr>
            <w:tcW w:w="781" w:type="dxa"/>
            <w:gridSpan w:val="2"/>
            <w:tcBorders>
              <w:right w:val="single" w:sz="4" w:space="0" w:color="auto"/>
            </w:tcBorders>
            <w:shd w:val="clear" w:color="auto" w:fill="auto"/>
          </w:tcPr>
          <w:p w:rsidR="00E76A6C" w:rsidRPr="000A37F9" w:rsidRDefault="00E76A6C" w:rsidP="00E76A6C">
            <w:pPr>
              <w:pStyle w:val="ListeParagraf"/>
              <w:numPr>
                <w:ilvl w:val="0"/>
                <w:numId w:val="25"/>
              </w:numPr>
              <w:jc w:val="center"/>
              <w:rPr>
                <w:sz w:val="20"/>
                <w:szCs w:val="20"/>
              </w:rPr>
            </w:pPr>
          </w:p>
        </w:tc>
        <w:tc>
          <w:tcPr>
            <w:tcW w:w="8858" w:type="dxa"/>
            <w:gridSpan w:val="6"/>
            <w:tcBorders>
              <w:left w:val="single" w:sz="4" w:space="0" w:color="auto"/>
            </w:tcBorders>
            <w:shd w:val="clear" w:color="auto" w:fill="auto"/>
          </w:tcPr>
          <w:p w:rsidR="00E76A6C" w:rsidRPr="000A37F9" w:rsidRDefault="00E76A6C" w:rsidP="00C9796C">
            <w:pPr>
              <w:ind w:left="-889"/>
              <w:rPr>
                <w:szCs w:val="20"/>
              </w:rPr>
            </w:pPr>
            <w:r w:rsidRPr="000A37F9">
              <w:rPr>
                <w:szCs w:val="20"/>
              </w:rPr>
              <w:t>Gönüllü projeleri çerçevesinde hayata geçen projelerin gelişerek devam etmesini sağlanacaktır.</w:t>
            </w:r>
          </w:p>
        </w:tc>
      </w:tr>
      <w:tr w:rsidR="00E76A6C" w:rsidRPr="000A37F9" w:rsidTr="00C9796C">
        <w:tc>
          <w:tcPr>
            <w:tcW w:w="1890" w:type="dxa"/>
            <w:gridSpan w:val="7"/>
            <w:shd w:val="clear" w:color="auto" w:fill="A6A6A6"/>
          </w:tcPr>
          <w:p w:rsidR="00E76A6C" w:rsidRPr="000A37F9" w:rsidRDefault="00E76A6C" w:rsidP="00AE0070">
            <w:pPr>
              <w:spacing w:line="276" w:lineRule="auto"/>
              <w:rPr>
                <w:b/>
                <w:sz w:val="20"/>
                <w:szCs w:val="20"/>
              </w:rPr>
            </w:pPr>
            <w:r w:rsidRPr="000A37F9">
              <w:rPr>
                <w:b/>
                <w:sz w:val="20"/>
                <w:szCs w:val="20"/>
              </w:rPr>
              <w:t>STRATEJİK AMAÇ 5</w:t>
            </w:r>
          </w:p>
        </w:tc>
        <w:tc>
          <w:tcPr>
            <w:tcW w:w="7749" w:type="dxa"/>
            <w:shd w:val="clear" w:color="auto" w:fill="A6A6A6"/>
          </w:tcPr>
          <w:p w:rsidR="00E76A6C" w:rsidRPr="000A37F9" w:rsidRDefault="00E76A6C" w:rsidP="00AE0070">
            <w:pPr>
              <w:spacing w:line="276" w:lineRule="auto"/>
              <w:rPr>
                <w:b/>
                <w:szCs w:val="20"/>
              </w:rPr>
            </w:pPr>
            <w:r w:rsidRPr="000A37F9">
              <w:rPr>
                <w:b/>
                <w:szCs w:val="20"/>
              </w:rPr>
              <w:t>E- içişleri yazışma modülünün, İdarenin tüm birimleriyle koordinasyon sağlanarak uygulanmasını sağlamak.</w:t>
            </w:r>
          </w:p>
          <w:p w:rsidR="00E76A6C" w:rsidRPr="000A37F9" w:rsidRDefault="00E76A6C" w:rsidP="00AE0070">
            <w:pPr>
              <w:spacing w:line="276" w:lineRule="auto"/>
              <w:rPr>
                <w:b/>
                <w:szCs w:val="20"/>
              </w:rPr>
            </w:pPr>
          </w:p>
        </w:tc>
      </w:tr>
      <w:tr w:rsidR="00E76A6C" w:rsidRPr="000A37F9" w:rsidTr="00C9796C">
        <w:tc>
          <w:tcPr>
            <w:tcW w:w="1890" w:type="dxa"/>
            <w:gridSpan w:val="7"/>
          </w:tcPr>
          <w:p w:rsidR="00E76A6C" w:rsidRPr="000A37F9" w:rsidRDefault="00E76A6C" w:rsidP="00AE0070">
            <w:pPr>
              <w:spacing w:line="276" w:lineRule="auto"/>
              <w:rPr>
                <w:b/>
                <w:color w:val="FF0000"/>
                <w:sz w:val="20"/>
                <w:szCs w:val="20"/>
              </w:rPr>
            </w:pPr>
          </w:p>
          <w:p w:rsidR="00E76A6C" w:rsidRPr="000A37F9" w:rsidRDefault="00E76A6C" w:rsidP="00AE0070">
            <w:pPr>
              <w:spacing w:line="276" w:lineRule="auto"/>
              <w:rPr>
                <w:b/>
                <w:color w:val="FF0000"/>
                <w:sz w:val="20"/>
                <w:szCs w:val="20"/>
              </w:rPr>
            </w:pPr>
            <w:r w:rsidRPr="000A37F9">
              <w:rPr>
                <w:b/>
                <w:color w:val="FF0000"/>
                <w:sz w:val="20"/>
                <w:szCs w:val="20"/>
              </w:rPr>
              <w:t>STRATEJİK HEDEF 5.1</w:t>
            </w:r>
          </w:p>
          <w:p w:rsidR="00E76A6C" w:rsidRPr="000A37F9" w:rsidRDefault="00E76A6C" w:rsidP="00AE0070">
            <w:pPr>
              <w:spacing w:line="276" w:lineRule="auto"/>
              <w:rPr>
                <w:b/>
                <w:color w:val="FF0000"/>
                <w:sz w:val="20"/>
                <w:szCs w:val="20"/>
              </w:rPr>
            </w:pPr>
          </w:p>
        </w:tc>
        <w:tc>
          <w:tcPr>
            <w:tcW w:w="7749" w:type="dxa"/>
          </w:tcPr>
          <w:p w:rsidR="00E76A6C" w:rsidRPr="000A37F9" w:rsidRDefault="00E76A6C" w:rsidP="00C9796C">
            <w:pPr>
              <w:spacing w:line="276" w:lineRule="auto"/>
              <w:jc w:val="both"/>
            </w:pPr>
            <w:r w:rsidRPr="000A37F9">
              <w:t xml:space="preserve">İlimiz Siirt İl Özel İdaresinin e- içişleri yazışma modülüne geçmesinden dolayı 2 yıllık zaman dilimi içerisinde, İdarenin tüm birimlerinde koordinasyon dahilinde, Resmi Yazışma Kurallarının eksiksiz uygulanmasını sağlayarak, işlerin zamanında, etkin ve verimli bir şekilde yürütülmesini sağlamak. </w:t>
            </w:r>
          </w:p>
        </w:tc>
      </w:tr>
      <w:tr w:rsidR="00E76A6C" w:rsidRPr="000A37F9" w:rsidTr="00C9796C">
        <w:tc>
          <w:tcPr>
            <w:tcW w:w="1890" w:type="dxa"/>
            <w:gridSpan w:val="7"/>
          </w:tcPr>
          <w:p w:rsidR="00E76A6C" w:rsidRPr="000A37F9" w:rsidRDefault="00E76A6C" w:rsidP="00AE0070">
            <w:pPr>
              <w:spacing w:line="276" w:lineRule="auto"/>
              <w:rPr>
                <w:b/>
                <w:color w:val="FF0000"/>
                <w:sz w:val="20"/>
                <w:szCs w:val="20"/>
              </w:rPr>
            </w:pPr>
            <w:r w:rsidRPr="000A37F9">
              <w:rPr>
                <w:b/>
                <w:color w:val="FF0000"/>
                <w:sz w:val="20"/>
                <w:szCs w:val="20"/>
              </w:rPr>
              <w:t>STRATEJİK HEDEF 5.2</w:t>
            </w:r>
          </w:p>
        </w:tc>
        <w:tc>
          <w:tcPr>
            <w:tcW w:w="7749" w:type="dxa"/>
          </w:tcPr>
          <w:p w:rsidR="00E76A6C" w:rsidRPr="000A37F9" w:rsidRDefault="00E76A6C" w:rsidP="00AE0070">
            <w:pPr>
              <w:spacing w:line="276" w:lineRule="auto"/>
              <w:rPr>
                <w:bCs/>
              </w:rPr>
            </w:pPr>
            <w:r w:rsidRPr="000A37F9">
              <w:rPr>
                <w:bCs/>
              </w:rPr>
              <w:t>Evrak kayıt ve da</w:t>
            </w:r>
            <w:r w:rsidRPr="000A37F9">
              <w:rPr>
                <w:rFonts w:eastAsia="TimesNewRoman,Bold"/>
                <w:bCs/>
              </w:rPr>
              <w:t>ğ</w:t>
            </w:r>
            <w:r w:rsidRPr="000A37F9">
              <w:rPr>
                <w:bCs/>
              </w:rPr>
              <w:t>ıtımını sa</w:t>
            </w:r>
            <w:r w:rsidRPr="000A37F9">
              <w:rPr>
                <w:rFonts w:eastAsia="TimesNewRoman,Bold"/>
                <w:bCs/>
              </w:rPr>
              <w:t>ğ</w:t>
            </w:r>
            <w:r w:rsidRPr="000A37F9">
              <w:rPr>
                <w:bCs/>
              </w:rPr>
              <w:t>lamak.</w:t>
            </w:r>
          </w:p>
        </w:tc>
      </w:tr>
      <w:tr w:rsidR="00E76A6C" w:rsidRPr="000A37F9" w:rsidTr="00C9796C">
        <w:trPr>
          <w:trHeight w:val="314"/>
        </w:trPr>
        <w:tc>
          <w:tcPr>
            <w:tcW w:w="9639" w:type="dxa"/>
            <w:gridSpan w:val="8"/>
            <w:shd w:val="clear" w:color="auto" w:fill="auto"/>
          </w:tcPr>
          <w:p w:rsidR="00E76A6C" w:rsidRPr="000A37F9" w:rsidRDefault="00E76A6C" w:rsidP="00AE0070">
            <w:pPr>
              <w:spacing w:line="276" w:lineRule="auto"/>
              <w:rPr>
                <w:b/>
                <w:color w:val="FF0000"/>
                <w:sz w:val="20"/>
                <w:szCs w:val="20"/>
              </w:rPr>
            </w:pPr>
            <w:r w:rsidRPr="000A37F9">
              <w:rPr>
                <w:b/>
                <w:color w:val="FF0000"/>
                <w:sz w:val="20"/>
                <w:szCs w:val="20"/>
              </w:rPr>
              <w:t>PERFORMANS GÖSTERGELERLERİ</w:t>
            </w:r>
          </w:p>
        </w:tc>
      </w:tr>
      <w:tr w:rsidR="00E76A6C" w:rsidRPr="000A37F9" w:rsidTr="00C9796C">
        <w:trPr>
          <w:trHeight w:val="70"/>
        </w:trPr>
        <w:tc>
          <w:tcPr>
            <w:tcW w:w="810" w:type="dxa"/>
            <w:gridSpan w:val="3"/>
            <w:tcBorders>
              <w:right w:val="single" w:sz="4" w:space="0" w:color="auto"/>
            </w:tcBorders>
            <w:shd w:val="clear" w:color="auto" w:fill="auto"/>
            <w:vAlign w:val="center"/>
          </w:tcPr>
          <w:p w:rsidR="00E76A6C" w:rsidRPr="000A37F9" w:rsidRDefault="00E76A6C" w:rsidP="00E76A6C">
            <w:pPr>
              <w:pStyle w:val="ListeParagraf"/>
              <w:numPr>
                <w:ilvl w:val="0"/>
                <w:numId w:val="26"/>
              </w:numPr>
              <w:spacing w:line="276" w:lineRule="auto"/>
              <w:jc w:val="center"/>
              <w:rPr>
                <w:sz w:val="20"/>
                <w:szCs w:val="20"/>
              </w:rPr>
            </w:pPr>
          </w:p>
        </w:tc>
        <w:tc>
          <w:tcPr>
            <w:tcW w:w="8829" w:type="dxa"/>
            <w:gridSpan w:val="5"/>
            <w:tcBorders>
              <w:left w:val="single" w:sz="4" w:space="0" w:color="auto"/>
            </w:tcBorders>
            <w:shd w:val="clear" w:color="auto" w:fill="auto"/>
          </w:tcPr>
          <w:p w:rsidR="00E76A6C" w:rsidRPr="000A37F9" w:rsidRDefault="00E76A6C" w:rsidP="00AE0070">
            <w:pPr>
              <w:spacing w:line="276" w:lineRule="auto"/>
            </w:pPr>
            <w:r w:rsidRPr="000A37F9">
              <w:t>İdarenin Resmi Yazışmaların Koordinasyon merkezi olması bakımından Müdürlüğümüz, personel ve bilgisayar donanımı bakımından güçlendirilecektir.</w:t>
            </w:r>
          </w:p>
        </w:tc>
      </w:tr>
      <w:tr w:rsidR="00E76A6C" w:rsidRPr="000A37F9" w:rsidTr="00C9796C">
        <w:trPr>
          <w:trHeight w:val="70"/>
        </w:trPr>
        <w:tc>
          <w:tcPr>
            <w:tcW w:w="810" w:type="dxa"/>
            <w:gridSpan w:val="3"/>
            <w:tcBorders>
              <w:right w:val="single" w:sz="4" w:space="0" w:color="auto"/>
            </w:tcBorders>
            <w:shd w:val="clear" w:color="auto" w:fill="auto"/>
            <w:vAlign w:val="center"/>
          </w:tcPr>
          <w:p w:rsidR="00E76A6C" w:rsidRPr="000A37F9" w:rsidRDefault="00E76A6C" w:rsidP="00E76A6C">
            <w:pPr>
              <w:pStyle w:val="ListeParagraf"/>
              <w:numPr>
                <w:ilvl w:val="0"/>
                <w:numId w:val="26"/>
              </w:numPr>
              <w:spacing w:line="276" w:lineRule="auto"/>
              <w:jc w:val="center"/>
              <w:rPr>
                <w:sz w:val="20"/>
                <w:szCs w:val="20"/>
              </w:rPr>
            </w:pPr>
          </w:p>
        </w:tc>
        <w:tc>
          <w:tcPr>
            <w:tcW w:w="8829" w:type="dxa"/>
            <w:gridSpan w:val="5"/>
            <w:tcBorders>
              <w:left w:val="single" w:sz="4" w:space="0" w:color="auto"/>
            </w:tcBorders>
            <w:shd w:val="clear" w:color="auto" w:fill="auto"/>
          </w:tcPr>
          <w:p w:rsidR="00E76A6C" w:rsidRPr="000A37F9" w:rsidRDefault="00E76A6C" w:rsidP="00C9796C">
            <w:pPr>
              <w:spacing w:line="276" w:lineRule="auto"/>
              <w:jc w:val="both"/>
            </w:pPr>
            <w:r w:rsidRPr="000A37F9">
              <w:t>2 yılın sonunda, İdarenin tüm birimlerinde Resmi Yazışma Kurallarının koordinasyon dahilinde, eksiksiz uygulanmasını gerçekleştirmek ve personeli bu konuda bilgili kişiler haline getirmek için eğitim programları düzenlenecektir.</w:t>
            </w:r>
          </w:p>
        </w:tc>
      </w:tr>
      <w:tr w:rsidR="00E76A6C" w:rsidRPr="000A37F9" w:rsidTr="00C9796C">
        <w:tc>
          <w:tcPr>
            <w:tcW w:w="810" w:type="dxa"/>
            <w:gridSpan w:val="3"/>
            <w:tcBorders>
              <w:right w:val="single" w:sz="4" w:space="0" w:color="auto"/>
            </w:tcBorders>
            <w:shd w:val="clear" w:color="auto" w:fill="auto"/>
            <w:vAlign w:val="center"/>
          </w:tcPr>
          <w:p w:rsidR="00E76A6C" w:rsidRPr="000A37F9" w:rsidRDefault="00E76A6C" w:rsidP="00E76A6C">
            <w:pPr>
              <w:pStyle w:val="ListeParagraf"/>
              <w:numPr>
                <w:ilvl w:val="0"/>
                <w:numId w:val="26"/>
              </w:numPr>
              <w:spacing w:line="276" w:lineRule="auto"/>
              <w:jc w:val="center"/>
              <w:rPr>
                <w:sz w:val="20"/>
                <w:szCs w:val="20"/>
              </w:rPr>
            </w:pPr>
          </w:p>
        </w:tc>
        <w:tc>
          <w:tcPr>
            <w:tcW w:w="8829" w:type="dxa"/>
            <w:gridSpan w:val="5"/>
            <w:tcBorders>
              <w:left w:val="single" w:sz="4" w:space="0" w:color="auto"/>
            </w:tcBorders>
            <w:shd w:val="clear" w:color="auto" w:fill="auto"/>
          </w:tcPr>
          <w:p w:rsidR="00E76A6C" w:rsidRPr="000A37F9" w:rsidRDefault="00E76A6C" w:rsidP="00AE0070">
            <w:pPr>
              <w:spacing w:line="276" w:lineRule="auto"/>
            </w:pPr>
            <w:r w:rsidRPr="000A37F9">
              <w:t>Yazışmalarda bürokrasiyi azaltacak tedbirler alınacaktır.</w:t>
            </w:r>
          </w:p>
        </w:tc>
      </w:tr>
      <w:tr w:rsidR="00E76A6C" w:rsidRPr="000A37F9" w:rsidTr="00C9796C">
        <w:tc>
          <w:tcPr>
            <w:tcW w:w="810" w:type="dxa"/>
            <w:gridSpan w:val="3"/>
            <w:tcBorders>
              <w:right w:val="single" w:sz="4" w:space="0" w:color="auto"/>
            </w:tcBorders>
            <w:shd w:val="clear" w:color="auto" w:fill="auto"/>
            <w:vAlign w:val="center"/>
          </w:tcPr>
          <w:p w:rsidR="00E76A6C" w:rsidRPr="000A37F9" w:rsidRDefault="00E76A6C" w:rsidP="00E76A6C">
            <w:pPr>
              <w:pStyle w:val="ListeParagraf"/>
              <w:numPr>
                <w:ilvl w:val="0"/>
                <w:numId w:val="26"/>
              </w:numPr>
              <w:spacing w:line="276" w:lineRule="auto"/>
              <w:jc w:val="center"/>
              <w:rPr>
                <w:sz w:val="20"/>
                <w:szCs w:val="20"/>
              </w:rPr>
            </w:pPr>
          </w:p>
        </w:tc>
        <w:tc>
          <w:tcPr>
            <w:tcW w:w="8829" w:type="dxa"/>
            <w:gridSpan w:val="5"/>
            <w:tcBorders>
              <w:left w:val="single" w:sz="4" w:space="0" w:color="auto"/>
            </w:tcBorders>
            <w:shd w:val="clear" w:color="auto" w:fill="auto"/>
          </w:tcPr>
          <w:p w:rsidR="00E76A6C" w:rsidRPr="000A37F9" w:rsidRDefault="00E76A6C" w:rsidP="00AE0070">
            <w:pPr>
              <w:spacing w:line="276" w:lineRule="auto"/>
            </w:pPr>
            <w:r w:rsidRPr="000A37F9">
              <w:rPr>
                <w:rFonts w:eastAsia="TimesNewRoman"/>
              </w:rPr>
              <w:t>İ</w:t>
            </w:r>
            <w:r w:rsidRPr="000A37F9">
              <w:t>dareye gelen tüm evrakları kayıt altına alıp ilgili birimlere da</w:t>
            </w:r>
            <w:r w:rsidRPr="000A37F9">
              <w:rPr>
                <w:rFonts w:eastAsia="TimesNewRoman"/>
              </w:rPr>
              <w:t>ğ</w:t>
            </w:r>
            <w:r w:rsidRPr="000A37F9">
              <w:t>ıtılacaktır.</w:t>
            </w:r>
          </w:p>
        </w:tc>
      </w:tr>
      <w:tr w:rsidR="00E76A6C" w:rsidRPr="000A37F9" w:rsidTr="00C9796C">
        <w:tc>
          <w:tcPr>
            <w:tcW w:w="810" w:type="dxa"/>
            <w:gridSpan w:val="3"/>
            <w:tcBorders>
              <w:right w:val="single" w:sz="4" w:space="0" w:color="auto"/>
            </w:tcBorders>
            <w:shd w:val="clear" w:color="auto" w:fill="auto"/>
            <w:vAlign w:val="center"/>
          </w:tcPr>
          <w:p w:rsidR="00E76A6C" w:rsidRPr="000A37F9" w:rsidRDefault="00E76A6C" w:rsidP="00E76A6C">
            <w:pPr>
              <w:pStyle w:val="ListeParagraf"/>
              <w:numPr>
                <w:ilvl w:val="0"/>
                <w:numId w:val="26"/>
              </w:numPr>
              <w:spacing w:line="276" w:lineRule="auto"/>
              <w:jc w:val="center"/>
              <w:rPr>
                <w:sz w:val="20"/>
                <w:szCs w:val="20"/>
              </w:rPr>
            </w:pPr>
          </w:p>
        </w:tc>
        <w:tc>
          <w:tcPr>
            <w:tcW w:w="8829" w:type="dxa"/>
            <w:gridSpan w:val="5"/>
            <w:tcBorders>
              <w:left w:val="single" w:sz="4" w:space="0" w:color="auto"/>
            </w:tcBorders>
            <w:shd w:val="clear" w:color="auto" w:fill="auto"/>
          </w:tcPr>
          <w:p w:rsidR="00E76A6C" w:rsidRPr="000A37F9" w:rsidRDefault="00E76A6C" w:rsidP="00AE0070">
            <w:pPr>
              <w:spacing w:line="276" w:lineRule="auto"/>
            </w:pPr>
            <w:r w:rsidRPr="000A37F9">
              <w:rPr>
                <w:rFonts w:eastAsia="TimesNewRoman"/>
              </w:rPr>
              <w:t>İ</w:t>
            </w:r>
            <w:r w:rsidRPr="000A37F9">
              <w:t>dare içi ve dı</w:t>
            </w:r>
            <w:r w:rsidRPr="000A37F9">
              <w:rPr>
                <w:rFonts w:eastAsia="TimesNewRoman"/>
              </w:rPr>
              <w:t>ş</w:t>
            </w:r>
            <w:r w:rsidRPr="000A37F9">
              <w:t>ı yazışmaların da</w:t>
            </w:r>
            <w:r w:rsidRPr="000A37F9">
              <w:rPr>
                <w:rFonts w:eastAsia="TimesNewRoman"/>
              </w:rPr>
              <w:t>ğ</w:t>
            </w:r>
            <w:r w:rsidRPr="000A37F9">
              <w:t>ıtım ve koordinasyonu sa</w:t>
            </w:r>
            <w:r w:rsidRPr="000A37F9">
              <w:rPr>
                <w:rFonts w:eastAsia="TimesNewRoman"/>
              </w:rPr>
              <w:t>ğ</w:t>
            </w:r>
            <w:r w:rsidRPr="000A37F9">
              <w:t>lanacaktır.</w:t>
            </w:r>
          </w:p>
        </w:tc>
      </w:tr>
      <w:tr w:rsidR="00E76A6C" w:rsidRPr="000A37F9" w:rsidTr="00C9796C">
        <w:tc>
          <w:tcPr>
            <w:tcW w:w="810" w:type="dxa"/>
            <w:gridSpan w:val="3"/>
            <w:tcBorders>
              <w:right w:val="single" w:sz="4" w:space="0" w:color="auto"/>
            </w:tcBorders>
            <w:shd w:val="clear" w:color="auto" w:fill="auto"/>
            <w:vAlign w:val="center"/>
          </w:tcPr>
          <w:p w:rsidR="00E76A6C" w:rsidRPr="000A37F9" w:rsidRDefault="00E76A6C" w:rsidP="00E76A6C">
            <w:pPr>
              <w:pStyle w:val="ListeParagraf"/>
              <w:numPr>
                <w:ilvl w:val="0"/>
                <w:numId w:val="26"/>
              </w:numPr>
              <w:spacing w:line="276" w:lineRule="auto"/>
              <w:jc w:val="center"/>
              <w:rPr>
                <w:sz w:val="20"/>
                <w:szCs w:val="20"/>
              </w:rPr>
            </w:pPr>
          </w:p>
        </w:tc>
        <w:tc>
          <w:tcPr>
            <w:tcW w:w="8829" w:type="dxa"/>
            <w:gridSpan w:val="5"/>
            <w:tcBorders>
              <w:left w:val="single" w:sz="4" w:space="0" w:color="auto"/>
            </w:tcBorders>
            <w:shd w:val="clear" w:color="auto" w:fill="auto"/>
          </w:tcPr>
          <w:p w:rsidR="00E76A6C" w:rsidRPr="000A37F9" w:rsidRDefault="00E76A6C" w:rsidP="00AE0070">
            <w:pPr>
              <w:spacing w:line="276" w:lineRule="auto"/>
            </w:pPr>
            <w:r w:rsidRPr="000A37F9">
              <w:t>Elektronik ortamda evrak yönetim sistemi yürütülecektir.</w:t>
            </w:r>
          </w:p>
        </w:tc>
      </w:tr>
      <w:tr w:rsidR="00E76A6C" w:rsidRPr="000A37F9" w:rsidTr="00C9796C">
        <w:tc>
          <w:tcPr>
            <w:tcW w:w="810" w:type="dxa"/>
            <w:gridSpan w:val="3"/>
            <w:tcBorders>
              <w:right w:val="single" w:sz="4" w:space="0" w:color="auto"/>
            </w:tcBorders>
            <w:shd w:val="clear" w:color="auto" w:fill="auto"/>
            <w:vAlign w:val="center"/>
          </w:tcPr>
          <w:p w:rsidR="00E76A6C" w:rsidRPr="000A37F9" w:rsidRDefault="00E76A6C" w:rsidP="00E76A6C">
            <w:pPr>
              <w:pStyle w:val="ListeParagraf"/>
              <w:numPr>
                <w:ilvl w:val="0"/>
                <w:numId w:val="26"/>
              </w:numPr>
              <w:spacing w:line="276" w:lineRule="auto"/>
              <w:jc w:val="center"/>
              <w:rPr>
                <w:sz w:val="20"/>
                <w:szCs w:val="20"/>
              </w:rPr>
            </w:pPr>
          </w:p>
        </w:tc>
        <w:tc>
          <w:tcPr>
            <w:tcW w:w="8829" w:type="dxa"/>
            <w:gridSpan w:val="5"/>
            <w:tcBorders>
              <w:left w:val="single" w:sz="4" w:space="0" w:color="auto"/>
            </w:tcBorders>
            <w:shd w:val="clear" w:color="auto" w:fill="auto"/>
          </w:tcPr>
          <w:p w:rsidR="00E76A6C" w:rsidRPr="000A37F9" w:rsidRDefault="00E76A6C" w:rsidP="00AE0070">
            <w:pPr>
              <w:spacing w:line="276" w:lineRule="auto"/>
            </w:pPr>
            <w:r w:rsidRPr="000A37F9">
              <w:rPr>
                <w:rFonts w:eastAsia="TimesNewRoman"/>
              </w:rPr>
              <w:t>İ</w:t>
            </w:r>
            <w:r w:rsidRPr="000A37F9">
              <w:t xml:space="preserve">l Özel </w:t>
            </w:r>
            <w:r w:rsidRPr="000A37F9">
              <w:rPr>
                <w:rFonts w:eastAsia="TimesNewRoman"/>
              </w:rPr>
              <w:t>İ</w:t>
            </w:r>
            <w:r w:rsidRPr="000A37F9">
              <w:t>daresine gelen dilekçe ve resmi evrakların kayıt edilerek tanzim edilmesi i</w:t>
            </w:r>
            <w:r w:rsidRPr="000A37F9">
              <w:rPr>
                <w:rFonts w:eastAsia="TimesNewRoman"/>
              </w:rPr>
              <w:t>s</w:t>
            </w:r>
            <w:r w:rsidRPr="000A37F9">
              <w:t>leri yürütülecektir.</w:t>
            </w:r>
          </w:p>
        </w:tc>
      </w:tr>
      <w:tr w:rsidR="00E76A6C" w:rsidRPr="000A37F9" w:rsidTr="00C9796C">
        <w:tc>
          <w:tcPr>
            <w:tcW w:w="810" w:type="dxa"/>
            <w:gridSpan w:val="3"/>
            <w:tcBorders>
              <w:right w:val="single" w:sz="4" w:space="0" w:color="auto"/>
            </w:tcBorders>
            <w:shd w:val="clear" w:color="auto" w:fill="auto"/>
            <w:vAlign w:val="center"/>
          </w:tcPr>
          <w:p w:rsidR="00E76A6C" w:rsidRPr="000A37F9" w:rsidRDefault="00E76A6C" w:rsidP="00E76A6C">
            <w:pPr>
              <w:pStyle w:val="ListeParagraf"/>
              <w:numPr>
                <w:ilvl w:val="0"/>
                <w:numId w:val="26"/>
              </w:numPr>
              <w:spacing w:line="276" w:lineRule="auto"/>
              <w:jc w:val="center"/>
              <w:rPr>
                <w:sz w:val="20"/>
                <w:szCs w:val="20"/>
              </w:rPr>
            </w:pPr>
          </w:p>
        </w:tc>
        <w:tc>
          <w:tcPr>
            <w:tcW w:w="8829" w:type="dxa"/>
            <w:gridSpan w:val="5"/>
            <w:tcBorders>
              <w:left w:val="single" w:sz="4" w:space="0" w:color="auto"/>
            </w:tcBorders>
            <w:shd w:val="clear" w:color="auto" w:fill="auto"/>
          </w:tcPr>
          <w:p w:rsidR="00E76A6C" w:rsidRPr="000A37F9" w:rsidRDefault="00E76A6C" w:rsidP="00AE0070">
            <w:pPr>
              <w:spacing w:line="276" w:lineRule="auto"/>
            </w:pPr>
            <w:r w:rsidRPr="000A37F9">
              <w:rPr>
                <w:rFonts w:eastAsia="TimesNewRoman"/>
              </w:rPr>
              <w:t>İ</w:t>
            </w:r>
            <w:r w:rsidRPr="000A37F9">
              <w:t xml:space="preserve">l Özel </w:t>
            </w:r>
            <w:r w:rsidRPr="000A37F9">
              <w:rPr>
                <w:rFonts w:eastAsia="TimesNewRoman"/>
              </w:rPr>
              <w:t>İ</w:t>
            </w:r>
            <w:r w:rsidRPr="000A37F9">
              <w:t>daresi dı</w:t>
            </w:r>
            <w:r w:rsidRPr="000A37F9">
              <w:rPr>
                <w:rFonts w:eastAsia="TimesNewRoman"/>
              </w:rPr>
              <w:t>ş</w:t>
            </w:r>
            <w:r w:rsidRPr="000A37F9">
              <w:t>ına giden evrakların gerekli kayıt i</w:t>
            </w:r>
            <w:r w:rsidRPr="000A37F9">
              <w:rPr>
                <w:rFonts w:eastAsia="TimesNewRoman"/>
              </w:rPr>
              <w:t>ş</w:t>
            </w:r>
            <w:r w:rsidRPr="000A37F9">
              <w:t>lemlerini yapıp, ilgili kurulu</w:t>
            </w:r>
            <w:r w:rsidRPr="000A37F9">
              <w:rPr>
                <w:rFonts w:eastAsia="TimesNewRoman"/>
              </w:rPr>
              <w:t>ş</w:t>
            </w:r>
            <w:r w:rsidRPr="000A37F9">
              <w:t>lara, kişilere ulaştırılması sa</w:t>
            </w:r>
            <w:r w:rsidRPr="000A37F9">
              <w:rPr>
                <w:rFonts w:eastAsia="TimesNewRoman"/>
              </w:rPr>
              <w:t>ğ</w:t>
            </w:r>
            <w:r w:rsidRPr="000A37F9">
              <w:t>lanacak. Kuruma ait posta i</w:t>
            </w:r>
            <w:r w:rsidRPr="000A37F9">
              <w:rPr>
                <w:rFonts w:eastAsia="TimesNewRoman"/>
              </w:rPr>
              <w:t>ş</w:t>
            </w:r>
            <w:r w:rsidRPr="000A37F9">
              <w:t>lemlerini yürütülecektir.</w:t>
            </w:r>
          </w:p>
        </w:tc>
      </w:tr>
      <w:tr w:rsidR="00E76A6C" w:rsidRPr="000A37F9" w:rsidTr="00C9796C">
        <w:trPr>
          <w:trHeight w:val="377"/>
        </w:trPr>
        <w:tc>
          <w:tcPr>
            <w:tcW w:w="1890" w:type="dxa"/>
            <w:gridSpan w:val="7"/>
            <w:shd w:val="clear" w:color="auto" w:fill="A6A6A6"/>
          </w:tcPr>
          <w:p w:rsidR="00E76A6C" w:rsidRPr="000A37F9" w:rsidRDefault="00E76A6C" w:rsidP="00AE0070">
            <w:pPr>
              <w:rPr>
                <w:b/>
                <w:sz w:val="20"/>
                <w:szCs w:val="20"/>
              </w:rPr>
            </w:pPr>
            <w:r w:rsidRPr="000A37F9">
              <w:rPr>
                <w:b/>
                <w:sz w:val="20"/>
                <w:szCs w:val="20"/>
              </w:rPr>
              <w:t>STRATEJİK AMAÇ 6</w:t>
            </w:r>
          </w:p>
        </w:tc>
        <w:tc>
          <w:tcPr>
            <w:tcW w:w="7749" w:type="dxa"/>
            <w:shd w:val="clear" w:color="auto" w:fill="A6A6A6"/>
          </w:tcPr>
          <w:p w:rsidR="00E76A6C" w:rsidRPr="000A37F9" w:rsidRDefault="00E76A6C" w:rsidP="00AE0070">
            <w:pPr>
              <w:rPr>
                <w:b/>
              </w:rPr>
            </w:pPr>
            <w:r w:rsidRPr="000A37F9">
              <w:rPr>
                <w:b/>
                <w:bCs/>
                <w:color w:val="000000"/>
              </w:rPr>
              <w:t>Hızlı, doğru ve anlaşılır çalışmayı sağlamak.</w:t>
            </w:r>
          </w:p>
        </w:tc>
      </w:tr>
      <w:tr w:rsidR="00E76A6C" w:rsidRPr="000A37F9" w:rsidTr="00C9796C">
        <w:tc>
          <w:tcPr>
            <w:tcW w:w="1890" w:type="dxa"/>
            <w:gridSpan w:val="7"/>
          </w:tcPr>
          <w:p w:rsidR="00E76A6C" w:rsidRPr="000A37F9" w:rsidRDefault="00E76A6C" w:rsidP="00AE0070">
            <w:pPr>
              <w:rPr>
                <w:b/>
                <w:color w:val="FF0000"/>
                <w:sz w:val="20"/>
                <w:szCs w:val="20"/>
              </w:rPr>
            </w:pPr>
            <w:r w:rsidRPr="000A37F9">
              <w:rPr>
                <w:b/>
                <w:color w:val="FF0000"/>
                <w:sz w:val="20"/>
                <w:szCs w:val="20"/>
              </w:rPr>
              <w:t>STRATEJİK HEDEF 6.1</w:t>
            </w:r>
          </w:p>
        </w:tc>
        <w:tc>
          <w:tcPr>
            <w:tcW w:w="7749" w:type="dxa"/>
          </w:tcPr>
          <w:p w:rsidR="00E76A6C" w:rsidRPr="000A37F9" w:rsidRDefault="00E76A6C" w:rsidP="00AE0070">
            <w:pPr>
              <w:rPr>
                <w:bCs/>
                <w:color w:val="000000"/>
              </w:rPr>
            </w:pPr>
            <w:r w:rsidRPr="000A37F9">
              <w:rPr>
                <w:bCs/>
                <w:color w:val="000000"/>
              </w:rPr>
              <w:t>Halka İl Özel İdaresi ile birlikte İl Genel Meclis Üyelerinin görev ve yaptıkları hizmetlerin tanıtımını sağlamak.</w:t>
            </w:r>
          </w:p>
        </w:tc>
      </w:tr>
      <w:tr w:rsidR="00E76A6C" w:rsidRPr="000A37F9" w:rsidTr="00C9796C">
        <w:tc>
          <w:tcPr>
            <w:tcW w:w="1890" w:type="dxa"/>
            <w:gridSpan w:val="7"/>
          </w:tcPr>
          <w:p w:rsidR="00E76A6C" w:rsidRPr="000A37F9" w:rsidRDefault="00E76A6C" w:rsidP="00AE0070">
            <w:pPr>
              <w:rPr>
                <w:b/>
                <w:color w:val="FF0000"/>
                <w:sz w:val="20"/>
                <w:szCs w:val="20"/>
              </w:rPr>
            </w:pPr>
            <w:r w:rsidRPr="000A37F9">
              <w:rPr>
                <w:b/>
                <w:color w:val="FF0000"/>
                <w:sz w:val="20"/>
                <w:szCs w:val="20"/>
              </w:rPr>
              <w:t>STRATEJİK HEDEF 6.2</w:t>
            </w:r>
          </w:p>
        </w:tc>
        <w:tc>
          <w:tcPr>
            <w:tcW w:w="7749" w:type="dxa"/>
          </w:tcPr>
          <w:p w:rsidR="00E76A6C" w:rsidRPr="000A37F9" w:rsidRDefault="00E76A6C" w:rsidP="00AE0070">
            <w:pPr>
              <w:rPr>
                <w:bCs/>
                <w:color w:val="000000"/>
              </w:rPr>
            </w:pPr>
            <w:r w:rsidRPr="000A37F9">
              <w:rPr>
                <w:bCs/>
                <w:color w:val="000000"/>
              </w:rPr>
              <w:t>İl Özel İdaresi çalışanları ile İl Genel Meclis Üyeleri arasındaki koordinasyonu sağlamak.</w:t>
            </w:r>
          </w:p>
        </w:tc>
      </w:tr>
      <w:tr w:rsidR="00E76A6C" w:rsidRPr="000A37F9" w:rsidTr="00C9796C">
        <w:tc>
          <w:tcPr>
            <w:tcW w:w="9639" w:type="dxa"/>
            <w:gridSpan w:val="8"/>
            <w:shd w:val="clear" w:color="auto" w:fill="auto"/>
          </w:tcPr>
          <w:p w:rsidR="00936000" w:rsidRDefault="00936000" w:rsidP="00AE0070">
            <w:pPr>
              <w:rPr>
                <w:b/>
                <w:color w:val="FF0000"/>
                <w:sz w:val="20"/>
                <w:szCs w:val="20"/>
              </w:rPr>
            </w:pPr>
          </w:p>
          <w:p w:rsidR="00936000" w:rsidRDefault="00936000" w:rsidP="00AE0070">
            <w:pPr>
              <w:rPr>
                <w:b/>
                <w:color w:val="FF0000"/>
                <w:sz w:val="20"/>
                <w:szCs w:val="20"/>
              </w:rPr>
            </w:pPr>
          </w:p>
          <w:p w:rsidR="00936000" w:rsidRDefault="00936000" w:rsidP="00AE0070">
            <w:pPr>
              <w:rPr>
                <w:b/>
                <w:color w:val="FF0000"/>
                <w:sz w:val="20"/>
                <w:szCs w:val="20"/>
              </w:rPr>
            </w:pPr>
          </w:p>
          <w:p w:rsidR="00936000" w:rsidRDefault="00936000" w:rsidP="00AE0070">
            <w:pPr>
              <w:rPr>
                <w:b/>
                <w:color w:val="FF0000"/>
                <w:sz w:val="20"/>
                <w:szCs w:val="20"/>
              </w:rPr>
            </w:pPr>
          </w:p>
          <w:p w:rsidR="00936000" w:rsidRDefault="00936000" w:rsidP="00AE0070">
            <w:pPr>
              <w:rPr>
                <w:b/>
                <w:color w:val="FF0000"/>
                <w:sz w:val="20"/>
                <w:szCs w:val="20"/>
              </w:rPr>
            </w:pPr>
          </w:p>
          <w:p w:rsidR="00936000" w:rsidRDefault="00936000" w:rsidP="00AE0070">
            <w:pPr>
              <w:rPr>
                <w:b/>
                <w:color w:val="FF0000"/>
                <w:sz w:val="20"/>
                <w:szCs w:val="20"/>
              </w:rPr>
            </w:pPr>
          </w:p>
          <w:p w:rsidR="00936000" w:rsidRDefault="00936000" w:rsidP="00AE0070">
            <w:pPr>
              <w:rPr>
                <w:b/>
                <w:color w:val="FF0000"/>
                <w:sz w:val="20"/>
                <w:szCs w:val="20"/>
              </w:rPr>
            </w:pPr>
          </w:p>
          <w:p w:rsidR="00E76A6C" w:rsidRPr="000A37F9" w:rsidRDefault="00E76A6C" w:rsidP="00AE0070">
            <w:pPr>
              <w:rPr>
                <w:b/>
                <w:color w:val="FF0000"/>
                <w:sz w:val="20"/>
                <w:szCs w:val="20"/>
              </w:rPr>
            </w:pPr>
            <w:r w:rsidRPr="000A37F9">
              <w:rPr>
                <w:b/>
                <w:color w:val="FF0000"/>
                <w:sz w:val="20"/>
                <w:szCs w:val="20"/>
              </w:rPr>
              <w:t xml:space="preserve">PERFORMANS GÖSTERGELERİ </w:t>
            </w:r>
          </w:p>
        </w:tc>
      </w:tr>
      <w:tr w:rsidR="00E76A6C" w:rsidRPr="000A37F9" w:rsidTr="00C9796C">
        <w:tc>
          <w:tcPr>
            <w:tcW w:w="810" w:type="dxa"/>
            <w:gridSpan w:val="3"/>
            <w:tcBorders>
              <w:bottom w:val="single" w:sz="4" w:space="0" w:color="auto"/>
              <w:right w:val="single" w:sz="4" w:space="0" w:color="auto"/>
            </w:tcBorders>
            <w:shd w:val="clear" w:color="auto" w:fill="auto"/>
            <w:vAlign w:val="center"/>
          </w:tcPr>
          <w:p w:rsidR="00E76A6C" w:rsidRPr="000A37F9" w:rsidRDefault="00E76A6C" w:rsidP="00E76A6C">
            <w:pPr>
              <w:numPr>
                <w:ilvl w:val="0"/>
                <w:numId w:val="27"/>
              </w:numPr>
              <w:autoSpaceDE w:val="0"/>
              <w:autoSpaceDN w:val="0"/>
              <w:adjustRightInd w:val="0"/>
              <w:spacing w:before="60"/>
              <w:jc w:val="center"/>
              <w:rPr>
                <w:sz w:val="20"/>
                <w:szCs w:val="20"/>
              </w:rPr>
            </w:pPr>
          </w:p>
        </w:tc>
        <w:tc>
          <w:tcPr>
            <w:tcW w:w="8829" w:type="dxa"/>
            <w:gridSpan w:val="5"/>
            <w:tcBorders>
              <w:left w:val="single" w:sz="4" w:space="0" w:color="auto"/>
            </w:tcBorders>
            <w:shd w:val="clear" w:color="auto" w:fill="auto"/>
          </w:tcPr>
          <w:p w:rsidR="00E76A6C" w:rsidRPr="000A37F9" w:rsidRDefault="00E76A6C" w:rsidP="00AE0070">
            <w:r w:rsidRPr="000A37F9">
              <w:t>İdare ve meclis üyeleri arasında İletişimin güçlendirilmesi ile sağlanan verim oranı</w:t>
            </w:r>
          </w:p>
        </w:tc>
      </w:tr>
      <w:tr w:rsidR="00E76A6C" w:rsidRPr="000A37F9" w:rsidTr="00C9796C">
        <w:tc>
          <w:tcPr>
            <w:tcW w:w="810" w:type="dxa"/>
            <w:gridSpan w:val="3"/>
            <w:tcBorders>
              <w:top w:val="single" w:sz="4" w:space="0" w:color="auto"/>
              <w:right w:val="single" w:sz="4" w:space="0" w:color="auto"/>
            </w:tcBorders>
            <w:shd w:val="clear" w:color="auto" w:fill="auto"/>
            <w:vAlign w:val="center"/>
          </w:tcPr>
          <w:p w:rsidR="00E76A6C" w:rsidRPr="000A37F9" w:rsidRDefault="00E76A6C" w:rsidP="00E76A6C">
            <w:pPr>
              <w:numPr>
                <w:ilvl w:val="0"/>
                <w:numId w:val="27"/>
              </w:numPr>
              <w:autoSpaceDE w:val="0"/>
              <w:autoSpaceDN w:val="0"/>
              <w:adjustRightInd w:val="0"/>
              <w:spacing w:before="60"/>
              <w:jc w:val="center"/>
              <w:rPr>
                <w:sz w:val="20"/>
                <w:szCs w:val="20"/>
              </w:rPr>
            </w:pPr>
          </w:p>
        </w:tc>
        <w:tc>
          <w:tcPr>
            <w:tcW w:w="8829" w:type="dxa"/>
            <w:gridSpan w:val="5"/>
            <w:tcBorders>
              <w:left w:val="single" w:sz="4" w:space="0" w:color="auto"/>
            </w:tcBorders>
            <w:shd w:val="clear" w:color="auto" w:fill="auto"/>
          </w:tcPr>
          <w:p w:rsidR="00E76A6C" w:rsidRPr="000A37F9" w:rsidRDefault="00E76A6C" w:rsidP="00AE0070">
            <w:r w:rsidRPr="000A37F9">
              <w:t>Yıl içinde idarede gerçekleştirilen toplam toplantı sayısı</w:t>
            </w:r>
          </w:p>
        </w:tc>
      </w:tr>
      <w:tr w:rsidR="00E76A6C" w:rsidRPr="000A37F9" w:rsidTr="00C9796C">
        <w:tc>
          <w:tcPr>
            <w:tcW w:w="810" w:type="dxa"/>
            <w:gridSpan w:val="3"/>
            <w:tcBorders>
              <w:right w:val="single" w:sz="4" w:space="0" w:color="auto"/>
            </w:tcBorders>
            <w:shd w:val="clear" w:color="auto" w:fill="auto"/>
            <w:vAlign w:val="center"/>
          </w:tcPr>
          <w:p w:rsidR="00E76A6C" w:rsidRPr="000A37F9" w:rsidRDefault="00E76A6C" w:rsidP="00E76A6C">
            <w:pPr>
              <w:numPr>
                <w:ilvl w:val="0"/>
                <w:numId w:val="27"/>
              </w:numPr>
              <w:autoSpaceDE w:val="0"/>
              <w:autoSpaceDN w:val="0"/>
              <w:adjustRightInd w:val="0"/>
              <w:spacing w:before="60"/>
              <w:jc w:val="center"/>
              <w:rPr>
                <w:sz w:val="20"/>
                <w:szCs w:val="20"/>
              </w:rPr>
            </w:pPr>
          </w:p>
        </w:tc>
        <w:tc>
          <w:tcPr>
            <w:tcW w:w="8829" w:type="dxa"/>
            <w:gridSpan w:val="5"/>
            <w:tcBorders>
              <w:left w:val="single" w:sz="4" w:space="0" w:color="auto"/>
            </w:tcBorders>
            <w:shd w:val="clear" w:color="auto" w:fill="auto"/>
          </w:tcPr>
          <w:p w:rsidR="00FB7471" w:rsidRPr="000A37F9" w:rsidRDefault="00E76A6C" w:rsidP="00AE0070">
            <w:r w:rsidRPr="000A37F9">
              <w:t>Meclis üyelerine verilen eğitimler sonucu; hizm</w:t>
            </w:r>
            <w:r w:rsidR="00FB7471" w:rsidRPr="000A37F9">
              <w:t>et kalitesinde, verimlilikte ve</w:t>
            </w:r>
          </w:p>
          <w:p w:rsidR="00E76A6C" w:rsidRPr="000A37F9" w:rsidRDefault="00E76A6C" w:rsidP="00AE0070">
            <w:r w:rsidRPr="000A37F9">
              <w:t>motivasyonda saptanan değişim oranları</w:t>
            </w:r>
          </w:p>
        </w:tc>
      </w:tr>
      <w:tr w:rsidR="00E76A6C" w:rsidRPr="000A37F9" w:rsidTr="00FB7471">
        <w:trPr>
          <w:trHeight w:val="346"/>
        </w:trPr>
        <w:tc>
          <w:tcPr>
            <w:tcW w:w="810" w:type="dxa"/>
            <w:gridSpan w:val="3"/>
            <w:tcBorders>
              <w:right w:val="single" w:sz="4" w:space="0" w:color="auto"/>
            </w:tcBorders>
            <w:shd w:val="clear" w:color="auto" w:fill="auto"/>
            <w:vAlign w:val="center"/>
          </w:tcPr>
          <w:p w:rsidR="00E76A6C" w:rsidRPr="000A37F9" w:rsidRDefault="00E76A6C" w:rsidP="00E76A6C">
            <w:pPr>
              <w:numPr>
                <w:ilvl w:val="0"/>
                <w:numId w:val="27"/>
              </w:numPr>
              <w:autoSpaceDE w:val="0"/>
              <w:autoSpaceDN w:val="0"/>
              <w:adjustRightInd w:val="0"/>
              <w:spacing w:before="60"/>
              <w:jc w:val="center"/>
              <w:rPr>
                <w:sz w:val="20"/>
                <w:szCs w:val="20"/>
              </w:rPr>
            </w:pPr>
          </w:p>
        </w:tc>
        <w:tc>
          <w:tcPr>
            <w:tcW w:w="8829" w:type="dxa"/>
            <w:gridSpan w:val="5"/>
            <w:tcBorders>
              <w:left w:val="single" w:sz="4" w:space="0" w:color="auto"/>
            </w:tcBorders>
            <w:shd w:val="clear" w:color="auto" w:fill="auto"/>
          </w:tcPr>
          <w:p w:rsidR="00E76A6C" w:rsidRPr="000A37F9" w:rsidRDefault="00E76A6C" w:rsidP="00AE0070">
            <w:r w:rsidRPr="000A37F9">
              <w:t>Toplantı gündem ve kararlarının zamanında duyurulması</w:t>
            </w:r>
          </w:p>
        </w:tc>
      </w:tr>
    </w:tbl>
    <w:p w:rsidR="00E76A6C" w:rsidRPr="000A37F9" w:rsidRDefault="00E76A6C" w:rsidP="00E76A6C">
      <w:pPr>
        <w:ind w:left="720"/>
        <w:rPr>
          <w:b/>
          <w:color w:val="FF0000"/>
          <w:sz w:val="20"/>
          <w:szCs w:val="20"/>
        </w:rPr>
      </w:pPr>
    </w:p>
    <w:p w:rsidR="00367BE1" w:rsidRDefault="00367BE1" w:rsidP="00864580">
      <w:pPr>
        <w:rPr>
          <w:rFonts w:ascii="Arial" w:hAnsi="Arial" w:cs="Arial"/>
          <w:b/>
          <w:color w:val="FF0000"/>
          <w:sz w:val="23"/>
          <w:szCs w:val="23"/>
        </w:rPr>
      </w:pPr>
    </w:p>
    <w:p w:rsidR="00681723" w:rsidRPr="000A37F9" w:rsidRDefault="00681723" w:rsidP="00681723">
      <w:pPr>
        <w:jc w:val="both"/>
        <w:rPr>
          <w:rFonts w:eastAsia="SimSun"/>
          <w:b/>
          <w:bCs/>
          <w:lang w:eastAsia="zh-CN"/>
        </w:rPr>
      </w:pPr>
      <w:proofErr w:type="gramStart"/>
      <w:r w:rsidRPr="000A37F9">
        <w:rPr>
          <w:rFonts w:eastAsia="SimSun"/>
          <w:b/>
          <w:bCs/>
          <w:lang w:eastAsia="zh-CN"/>
        </w:rPr>
        <w:t>Açıklama</w:t>
      </w:r>
      <w:r>
        <w:rPr>
          <w:rFonts w:eastAsia="SimSun"/>
          <w:b/>
          <w:bCs/>
          <w:lang w:eastAsia="zh-CN"/>
        </w:rPr>
        <w:t>lar : 2015</w:t>
      </w:r>
      <w:proofErr w:type="gramEnd"/>
      <w:r w:rsidR="00234FAA">
        <w:rPr>
          <w:rFonts w:eastAsia="SimSun"/>
          <w:b/>
          <w:bCs/>
          <w:lang w:eastAsia="zh-CN"/>
        </w:rPr>
        <w:t xml:space="preserve"> yılında İdaremiz Personeli, Köy H</w:t>
      </w:r>
      <w:r>
        <w:rPr>
          <w:rFonts w:eastAsia="SimSun"/>
          <w:b/>
          <w:bCs/>
          <w:lang w:eastAsia="zh-CN"/>
        </w:rPr>
        <w:t xml:space="preserve">izmetlerinden devredilen personeller, Hizmet alımları ve Meclis ve Encümen Ödeneklerinin ödenmesi </w:t>
      </w:r>
    </w:p>
    <w:p w:rsidR="00681723" w:rsidRPr="000A37F9" w:rsidRDefault="00681723" w:rsidP="00681723">
      <w:pPr>
        <w:jc w:val="both"/>
        <w:rPr>
          <w:rFonts w:eastAsia="SimSun"/>
          <w:b/>
          <w:bCs/>
          <w:lang w:eastAsia="zh-CN"/>
        </w:rPr>
      </w:pPr>
    </w:p>
    <w:tbl>
      <w:tblPr>
        <w:tblStyle w:val="TabloKlavuzu1"/>
        <w:tblW w:w="9209" w:type="dxa"/>
        <w:tblInd w:w="108" w:type="dxa"/>
        <w:tblLook w:val="01E0" w:firstRow="1" w:lastRow="1" w:firstColumn="1" w:lastColumn="1" w:noHBand="0" w:noVBand="0"/>
      </w:tblPr>
      <w:tblGrid>
        <w:gridCol w:w="5812"/>
        <w:gridCol w:w="3397"/>
      </w:tblGrid>
      <w:tr w:rsidR="00681723" w:rsidRPr="000A37F9" w:rsidTr="00EC2193">
        <w:trPr>
          <w:trHeight w:val="558"/>
        </w:trPr>
        <w:tc>
          <w:tcPr>
            <w:tcW w:w="5812" w:type="dxa"/>
            <w:vAlign w:val="center"/>
          </w:tcPr>
          <w:p w:rsidR="00681723" w:rsidRPr="000A37F9" w:rsidRDefault="00681723" w:rsidP="00681723">
            <w:pPr>
              <w:jc w:val="center"/>
              <w:rPr>
                <w:rFonts w:eastAsia="SimSun"/>
                <w:b/>
                <w:bCs/>
                <w:lang w:eastAsia="zh-CN"/>
              </w:rPr>
            </w:pPr>
            <w:r w:rsidRPr="000A37F9">
              <w:rPr>
                <w:rFonts w:eastAsia="SimSun"/>
                <w:b/>
                <w:bCs/>
                <w:lang w:eastAsia="zh-CN"/>
              </w:rPr>
              <w:t>Faaliyetler</w:t>
            </w:r>
          </w:p>
        </w:tc>
        <w:tc>
          <w:tcPr>
            <w:tcW w:w="3397" w:type="dxa"/>
            <w:vAlign w:val="center"/>
          </w:tcPr>
          <w:p w:rsidR="00681723" w:rsidRPr="000A37F9" w:rsidRDefault="00D7148A" w:rsidP="00681723">
            <w:pPr>
              <w:jc w:val="center"/>
              <w:rPr>
                <w:rFonts w:eastAsia="SimSun"/>
                <w:b/>
                <w:bCs/>
                <w:lang w:eastAsia="zh-CN"/>
              </w:rPr>
            </w:pPr>
            <w:r>
              <w:rPr>
                <w:rFonts w:eastAsia="SimSun"/>
                <w:b/>
                <w:bCs/>
                <w:lang w:eastAsia="zh-CN"/>
              </w:rPr>
              <w:t>Maliyetler</w:t>
            </w:r>
          </w:p>
        </w:tc>
      </w:tr>
      <w:tr w:rsidR="00681723" w:rsidRPr="000A37F9" w:rsidTr="00EC2193">
        <w:trPr>
          <w:trHeight w:val="574"/>
        </w:trPr>
        <w:tc>
          <w:tcPr>
            <w:tcW w:w="5812" w:type="dxa"/>
          </w:tcPr>
          <w:p w:rsidR="00681723" w:rsidRPr="000A37F9" w:rsidRDefault="00681723" w:rsidP="00681723">
            <w:pPr>
              <w:jc w:val="both"/>
              <w:rPr>
                <w:rFonts w:eastAsia="SimSun"/>
                <w:b/>
                <w:bCs/>
                <w:lang w:eastAsia="zh-CN"/>
              </w:rPr>
            </w:pPr>
            <w:r w:rsidRPr="000A37F9">
              <w:rPr>
                <w:rFonts w:eastAsia="SimSun"/>
                <w:b/>
                <w:bCs/>
                <w:lang w:eastAsia="zh-CN"/>
              </w:rPr>
              <w:t>1-</w:t>
            </w:r>
            <w:r w:rsidRPr="000A37F9">
              <w:rPr>
                <w:rFonts w:eastAsia="SimSun"/>
                <w:lang w:eastAsia="zh-CN"/>
              </w:rPr>
              <w:t xml:space="preserve"> </w:t>
            </w:r>
            <w:r>
              <w:rPr>
                <w:rFonts w:eastAsia="SimSun"/>
                <w:lang w:eastAsia="zh-CN"/>
              </w:rPr>
              <w:t>İşçi Maaşları (Mülga Köy Hizmetleri)</w:t>
            </w:r>
            <w:r w:rsidR="00D63FB7">
              <w:rPr>
                <w:rFonts w:eastAsia="SimSun"/>
                <w:bCs/>
                <w:lang w:eastAsia="zh-CN"/>
              </w:rPr>
              <w:t xml:space="preserve"> % 30’lık kısmı Özel İdare bütçesinden Karşılanan</w:t>
            </w:r>
          </w:p>
        </w:tc>
        <w:tc>
          <w:tcPr>
            <w:tcW w:w="3397" w:type="dxa"/>
          </w:tcPr>
          <w:p w:rsidR="00681723" w:rsidRPr="000A37F9" w:rsidRDefault="00D63FB7" w:rsidP="00681723">
            <w:pPr>
              <w:jc w:val="right"/>
              <w:rPr>
                <w:rFonts w:eastAsia="SimSun"/>
                <w:b/>
                <w:bCs/>
                <w:lang w:eastAsia="zh-CN"/>
              </w:rPr>
            </w:pPr>
            <w:r>
              <w:rPr>
                <w:rFonts w:eastAsia="SimSun"/>
                <w:b/>
                <w:bCs/>
                <w:lang w:eastAsia="zh-CN"/>
              </w:rPr>
              <w:t>6.000.000,00</w:t>
            </w:r>
          </w:p>
        </w:tc>
      </w:tr>
      <w:tr w:rsidR="00681723" w:rsidRPr="000A37F9" w:rsidTr="00EC2193">
        <w:trPr>
          <w:trHeight w:val="558"/>
        </w:trPr>
        <w:tc>
          <w:tcPr>
            <w:tcW w:w="5812" w:type="dxa"/>
          </w:tcPr>
          <w:p w:rsidR="00681723" w:rsidRPr="000A37F9" w:rsidRDefault="00681723" w:rsidP="00681723">
            <w:pPr>
              <w:jc w:val="both"/>
              <w:rPr>
                <w:rFonts w:eastAsia="SimSun"/>
                <w:b/>
                <w:bCs/>
                <w:lang w:eastAsia="zh-CN"/>
              </w:rPr>
            </w:pPr>
            <w:r w:rsidRPr="00681723">
              <w:rPr>
                <w:rFonts w:eastAsia="SimSun"/>
                <w:b/>
                <w:lang w:eastAsia="zh-CN"/>
              </w:rPr>
              <w:t>2-</w:t>
            </w:r>
            <w:r>
              <w:rPr>
                <w:rFonts w:eastAsia="SimSun"/>
                <w:lang w:eastAsia="zh-CN"/>
              </w:rPr>
              <w:t>İşçi İkramiyeleri (Mülga Köy Hizmetleri)</w:t>
            </w:r>
            <w:r w:rsidR="00D63FB7">
              <w:rPr>
                <w:rFonts w:eastAsia="SimSun"/>
                <w:bCs/>
                <w:lang w:eastAsia="zh-CN"/>
              </w:rPr>
              <w:t xml:space="preserve"> % 30’lık kısmı Özel İdare bütçesinden Karşılanan</w:t>
            </w:r>
          </w:p>
        </w:tc>
        <w:tc>
          <w:tcPr>
            <w:tcW w:w="3397" w:type="dxa"/>
          </w:tcPr>
          <w:p w:rsidR="00681723" w:rsidRPr="000A37F9" w:rsidRDefault="00D63FB7" w:rsidP="00681723">
            <w:pPr>
              <w:jc w:val="right"/>
              <w:rPr>
                <w:rFonts w:eastAsia="SimSun"/>
                <w:b/>
                <w:bCs/>
                <w:lang w:eastAsia="zh-CN"/>
              </w:rPr>
            </w:pPr>
            <w:r>
              <w:rPr>
                <w:rFonts w:eastAsia="SimSun"/>
                <w:b/>
                <w:bCs/>
                <w:lang w:eastAsia="zh-CN"/>
              </w:rPr>
              <w:t>1.500.000,00</w:t>
            </w:r>
          </w:p>
        </w:tc>
      </w:tr>
      <w:tr w:rsidR="00681723" w:rsidRPr="000A37F9" w:rsidTr="00EC2193">
        <w:trPr>
          <w:trHeight w:val="574"/>
        </w:trPr>
        <w:tc>
          <w:tcPr>
            <w:tcW w:w="5812" w:type="dxa"/>
          </w:tcPr>
          <w:p w:rsidR="00681723" w:rsidRPr="00681723" w:rsidRDefault="00681723" w:rsidP="00681723">
            <w:pPr>
              <w:jc w:val="both"/>
              <w:rPr>
                <w:rFonts w:eastAsia="SimSun"/>
                <w:bCs/>
                <w:lang w:eastAsia="zh-CN"/>
              </w:rPr>
            </w:pPr>
            <w:r>
              <w:rPr>
                <w:rFonts w:eastAsia="SimSun"/>
                <w:b/>
                <w:bCs/>
                <w:lang w:eastAsia="zh-CN"/>
              </w:rPr>
              <w:t>3-</w:t>
            </w:r>
            <w:r>
              <w:rPr>
                <w:rFonts w:eastAsia="SimSun"/>
                <w:lang w:eastAsia="zh-CN"/>
              </w:rPr>
              <w:t>İşçi Kıdem Tazminatları (Mülga Köy Hizmetleri)</w:t>
            </w:r>
            <w:r w:rsidR="00D63FB7">
              <w:rPr>
                <w:rFonts w:eastAsia="SimSun"/>
                <w:bCs/>
                <w:lang w:eastAsia="zh-CN"/>
              </w:rPr>
              <w:t xml:space="preserve"> % 30’lık kısmı Özel İdare bütçesinden Karşılanan</w:t>
            </w:r>
          </w:p>
        </w:tc>
        <w:tc>
          <w:tcPr>
            <w:tcW w:w="3397" w:type="dxa"/>
          </w:tcPr>
          <w:p w:rsidR="00681723" w:rsidRPr="000A37F9" w:rsidRDefault="00D63FB7" w:rsidP="00681723">
            <w:pPr>
              <w:jc w:val="right"/>
              <w:rPr>
                <w:rFonts w:eastAsia="SimSun"/>
                <w:b/>
                <w:bCs/>
                <w:lang w:eastAsia="zh-CN"/>
              </w:rPr>
            </w:pPr>
            <w:r>
              <w:rPr>
                <w:rFonts w:eastAsia="SimSun"/>
                <w:b/>
                <w:bCs/>
                <w:lang w:eastAsia="zh-CN"/>
              </w:rPr>
              <w:t>1.000.00,00</w:t>
            </w:r>
          </w:p>
        </w:tc>
      </w:tr>
      <w:tr w:rsidR="00681723" w:rsidRPr="000A37F9" w:rsidTr="00AC442D">
        <w:trPr>
          <w:trHeight w:val="511"/>
        </w:trPr>
        <w:tc>
          <w:tcPr>
            <w:tcW w:w="5812" w:type="dxa"/>
          </w:tcPr>
          <w:p w:rsidR="00681723" w:rsidRPr="000A37F9" w:rsidRDefault="00681723" w:rsidP="00681723">
            <w:pPr>
              <w:jc w:val="both"/>
              <w:rPr>
                <w:rFonts w:eastAsia="SimSun"/>
                <w:b/>
                <w:bCs/>
                <w:lang w:eastAsia="zh-CN"/>
              </w:rPr>
            </w:pPr>
            <w:r>
              <w:rPr>
                <w:rFonts w:eastAsia="SimSun"/>
                <w:b/>
                <w:bCs/>
                <w:lang w:eastAsia="zh-CN"/>
              </w:rPr>
              <w:t>4</w:t>
            </w:r>
            <w:r w:rsidRPr="000A37F9">
              <w:rPr>
                <w:rFonts w:eastAsia="SimSun"/>
                <w:b/>
                <w:bCs/>
                <w:lang w:eastAsia="zh-CN"/>
              </w:rPr>
              <w:t>-</w:t>
            </w:r>
            <w:r w:rsidRPr="000A37F9">
              <w:rPr>
                <w:rFonts w:eastAsia="SimSun"/>
                <w:lang w:eastAsia="zh-CN"/>
              </w:rPr>
              <w:t xml:space="preserve"> </w:t>
            </w:r>
            <w:r>
              <w:rPr>
                <w:rFonts w:eastAsia="SimSun"/>
                <w:lang w:eastAsia="zh-CN"/>
              </w:rPr>
              <w:t xml:space="preserve">İşçi Maaşları (Özel İdare) </w:t>
            </w:r>
          </w:p>
        </w:tc>
        <w:tc>
          <w:tcPr>
            <w:tcW w:w="3397" w:type="dxa"/>
          </w:tcPr>
          <w:p w:rsidR="00681723" w:rsidRPr="000A37F9" w:rsidRDefault="00D63FB7" w:rsidP="00681723">
            <w:pPr>
              <w:jc w:val="right"/>
              <w:rPr>
                <w:rFonts w:eastAsia="SimSun"/>
                <w:b/>
                <w:bCs/>
                <w:lang w:eastAsia="zh-CN"/>
              </w:rPr>
            </w:pPr>
            <w:r>
              <w:rPr>
                <w:rFonts w:eastAsia="SimSun"/>
                <w:b/>
                <w:bCs/>
                <w:lang w:eastAsia="zh-CN"/>
              </w:rPr>
              <w:t>1.800.000,00</w:t>
            </w:r>
          </w:p>
        </w:tc>
      </w:tr>
      <w:tr w:rsidR="00681723" w:rsidRPr="000A37F9" w:rsidTr="00EC2193">
        <w:trPr>
          <w:trHeight w:val="558"/>
        </w:trPr>
        <w:tc>
          <w:tcPr>
            <w:tcW w:w="5812" w:type="dxa"/>
          </w:tcPr>
          <w:p w:rsidR="00681723" w:rsidRPr="000A37F9" w:rsidRDefault="003F61CB" w:rsidP="00681723">
            <w:pPr>
              <w:jc w:val="both"/>
              <w:rPr>
                <w:rFonts w:eastAsia="SimSun"/>
                <w:lang w:eastAsia="zh-CN"/>
              </w:rPr>
            </w:pPr>
            <w:r>
              <w:rPr>
                <w:rFonts w:eastAsia="SimSun"/>
                <w:b/>
                <w:bCs/>
                <w:lang w:eastAsia="zh-CN"/>
              </w:rPr>
              <w:t>5-</w:t>
            </w:r>
            <w:proofErr w:type="gramStart"/>
            <w:r>
              <w:rPr>
                <w:rFonts w:eastAsia="SimSun"/>
                <w:lang w:eastAsia="zh-CN"/>
              </w:rPr>
              <w:t>İşçi  İkramiyeleri</w:t>
            </w:r>
            <w:proofErr w:type="gramEnd"/>
            <w:r>
              <w:rPr>
                <w:rFonts w:eastAsia="SimSun"/>
                <w:lang w:eastAsia="zh-CN"/>
              </w:rPr>
              <w:t xml:space="preserve"> (Özel İdare)</w:t>
            </w:r>
          </w:p>
        </w:tc>
        <w:tc>
          <w:tcPr>
            <w:tcW w:w="3397" w:type="dxa"/>
          </w:tcPr>
          <w:p w:rsidR="00681723" w:rsidRPr="000A37F9" w:rsidRDefault="00D63FB7" w:rsidP="00681723">
            <w:pPr>
              <w:jc w:val="right"/>
              <w:rPr>
                <w:rFonts w:eastAsia="SimSun"/>
                <w:b/>
                <w:bCs/>
                <w:lang w:eastAsia="zh-CN"/>
              </w:rPr>
            </w:pPr>
            <w:r>
              <w:rPr>
                <w:rFonts w:eastAsia="SimSun"/>
                <w:b/>
                <w:bCs/>
                <w:lang w:eastAsia="zh-CN"/>
              </w:rPr>
              <w:t>350.000,00</w:t>
            </w:r>
          </w:p>
        </w:tc>
      </w:tr>
      <w:tr w:rsidR="00821B70" w:rsidRPr="000A37F9" w:rsidTr="00EC2193">
        <w:trPr>
          <w:trHeight w:val="558"/>
        </w:trPr>
        <w:tc>
          <w:tcPr>
            <w:tcW w:w="5812" w:type="dxa"/>
          </w:tcPr>
          <w:p w:rsidR="00821B70" w:rsidRPr="00BD784E" w:rsidRDefault="00821B70" w:rsidP="00681723">
            <w:pPr>
              <w:jc w:val="both"/>
              <w:rPr>
                <w:rFonts w:eastAsia="SimSun"/>
                <w:bCs/>
                <w:lang w:eastAsia="zh-CN"/>
              </w:rPr>
            </w:pPr>
            <w:r>
              <w:rPr>
                <w:rFonts w:eastAsia="SimSun"/>
                <w:b/>
                <w:bCs/>
                <w:lang w:eastAsia="zh-CN"/>
              </w:rPr>
              <w:t>6-</w:t>
            </w:r>
            <w:r w:rsidR="00BD784E">
              <w:rPr>
                <w:rFonts w:eastAsia="SimSun"/>
                <w:bCs/>
                <w:lang w:eastAsia="zh-CN"/>
              </w:rPr>
              <w:t>Sözleşmeli Personel ücretleri</w:t>
            </w:r>
          </w:p>
        </w:tc>
        <w:tc>
          <w:tcPr>
            <w:tcW w:w="3397" w:type="dxa"/>
          </w:tcPr>
          <w:p w:rsidR="00821B70" w:rsidRDefault="00D63FB7" w:rsidP="00681723">
            <w:pPr>
              <w:jc w:val="right"/>
              <w:rPr>
                <w:rFonts w:eastAsia="SimSun"/>
                <w:b/>
                <w:bCs/>
                <w:lang w:eastAsia="zh-CN"/>
              </w:rPr>
            </w:pPr>
            <w:r>
              <w:rPr>
                <w:rFonts w:eastAsia="SimSun"/>
                <w:b/>
                <w:bCs/>
                <w:lang w:eastAsia="zh-CN"/>
              </w:rPr>
              <w:t>750.000,00</w:t>
            </w:r>
          </w:p>
        </w:tc>
      </w:tr>
      <w:tr w:rsidR="00821B70" w:rsidRPr="000A37F9" w:rsidTr="00EC2193">
        <w:trPr>
          <w:trHeight w:val="558"/>
        </w:trPr>
        <w:tc>
          <w:tcPr>
            <w:tcW w:w="5812" w:type="dxa"/>
          </w:tcPr>
          <w:p w:rsidR="00821B70" w:rsidRDefault="00FC0B29" w:rsidP="00681723">
            <w:pPr>
              <w:jc w:val="both"/>
              <w:rPr>
                <w:rFonts w:eastAsia="SimSun"/>
                <w:b/>
                <w:bCs/>
                <w:lang w:eastAsia="zh-CN"/>
              </w:rPr>
            </w:pPr>
            <w:r>
              <w:rPr>
                <w:rFonts w:eastAsia="SimSun"/>
                <w:b/>
                <w:bCs/>
                <w:lang w:eastAsia="zh-CN"/>
              </w:rPr>
              <w:t>7-</w:t>
            </w:r>
            <w:r w:rsidRPr="00FC0B29">
              <w:rPr>
                <w:rFonts w:eastAsia="SimSun"/>
                <w:bCs/>
                <w:lang w:eastAsia="zh-CN"/>
              </w:rPr>
              <w:t>Stajyer Öğrenci ücretleri</w:t>
            </w:r>
          </w:p>
        </w:tc>
        <w:tc>
          <w:tcPr>
            <w:tcW w:w="3397" w:type="dxa"/>
          </w:tcPr>
          <w:p w:rsidR="00821B70" w:rsidRDefault="00D63FB7" w:rsidP="00681723">
            <w:pPr>
              <w:jc w:val="right"/>
              <w:rPr>
                <w:rFonts w:eastAsia="SimSun"/>
                <w:b/>
                <w:bCs/>
                <w:lang w:eastAsia="zh-CN"/>
              </w:rPr>
            </w:pPr>
            <w:r>
              <w:rPr>
                <w:rFonts w:eastAsia="SimSun"/>
                <w:b/>
                <w:bCs/>
                <w:lang w:eastAsia="zh-CN"/>
              </w:rPr>
              <w:t>35.000,00</w:t>
            </w:r>
          </w:p>
        </w:tc>
      </w:tr>
      <w:tr w:rsidR="00821B70" w:rsidRPr="000A37F9" w:rsidTr="00EC2193">
        <w:trPr>
          <w:trHeight w:val="558"/>
        </w:trPr>
        <w:tc>
          <w:tcPr>
            <w:tcW w:w="5812" w:type="dxa"/>
          </w:tcPr>
          <w:p w:rsidR="00821B70" w:rsidRPr="00FC0B29" w:rsidRDefault="00FC0B29" w:rsidP="00681723">
            <w:pPr>
              <w:jc w:val="both"/>
              <w:rPr>
                <w:rFonts w:eastAsia="SimSun"/>
                <w:bCs/>
                <w:lang w:eastAsia="zh-CN"/>
              </w:rPr>
            </w:pPr>
            <w:r>
              <w:rPr>
                <w:rFonts w:eastAsia="SimSun"/>
                <w:b/>
                <w:bCs/>
                <w:lang w:eastAsia="zh-CN"/>
              </w:rPr>
              <w:t xml:space="preserve">8- </w:t>
            </w:r>
            <w:r>
              <w:rPr>
                <w:rFonts w:eastAsia="SimSun"/>
                <w:bCs/>
                <w:lang w:eastAsia="zh-CN"/>
              </w:rPr>
              <w:t>Hizmet Alımları (Güvenlik, Temizlik ve Diğer Hizmet Alımları )</w:t>
            </w:r>
          </w:p>
        </w:tc>
        <w:tc>
          <w:tcPr>
            <w:tcW w:w="3397" w:type="dxa"/>
          </w:tcPr>
          <w:p w:rsidR="00821B70" w:rsidRDefault="00D63FB7" w:rsidP="00681723">
            <w:pPr>
              <w:jc w:val="right"/>
              <w:rPr>
                <w:rFonts w:eastAsia="SimSun"/>
                <w:b/>
                <w:bCs/>
                <w:lang w:eastAsia="zh-CN"/>
              </w:rPr>
            </w:pPr>
            <w:r>
              <w:rPr>
                <w:rFonts w:eastAsia="SimSun"/>
                <w:b/>
                <w:bCs/>
                <w:lang w:eastAsia="zh-CN"/>
              </w:rPr>
              <w:t>1.50</w:t>
            </w:r>
            <w:r w:rsidR="00FC0B29">
              <w:rPr>
                <w:rFonts w:eastAsia="SimSun"/>
                <w:b/>
                <w:bCs/>
                <w:lang w:eastAsia="zh-CN"/>
              </w:rPr>
              <w:t>0.000,00</w:t>
            </w:r>
          </w:p>
        </w:tc>
      </w:tr>
      <w:tr w:rsidR="00821B70" w:rsidRPr="000A37F9" w:rsidTr="00EC2193">
        <w:trPr>
          <w:trHeight w:val="558"/>
        </w:trPr>
        <w:tc>
          <w:tcPr>
            <w:tcW w:w="5812" w:type="dxa"/>
          </w:tcPr>
          <w:p w:rsidR="00821B70" w:rsidRDefault="00234FAA" w:rsidP="00681723">
            <w:pPr>
              <w:jc w:val="both"/>
              <w:rPr>
                <w:rFonts w:eastAsia="SimSun"/>
                <w:b/>
                <w:bCs/>
                <w:lang w:eastAsia="zh-CN"/>
              </w:rPr>
            </w:pPr>
            <w:r>
              <w:rPr>
                <w:rFonts w:eastAsia="SimSun"/>
                <w:b/>
                <w:bCs/>
                <w:lang w:eastAsia="zh-CN"/>
              </w:rPr>
              <w:t xml:space="preserve">9- </w:t>
            </w:r>
            <w:r w:rsidRPr="00234FAA">
              <w:rPr>
                <w:rFonts w:eastAsia="SimSun"/>
                <w:bCs/>
                <w:lang w:eastAsia="zh-CN"/>
              </w:rPr>
              <w:t>İl Özel İdare Memur Maaşları</w:t>
            </w:r>
          </w:p>
        </w:tc>
        <w:tc>
          <w:tcPr>
            <w:tcW w:w="3397" w:type="dxa"/>
          </w:tcPr>
          <w:p w:rsidR="00821B70" w:rsidRDefault="00D63FB7" w:rsidP="00681723">
            <w:pPr>
              <w:jc w:val="right"/>
              <w:rPr>
                <w:rFonts w:eastAsia="SimSun"/>
                <w:b/>
                <w:bCs/>
                <w:lang w:eastAsia="zh-CN"/>
              </w:rPr>
            </w:pPr>
            <w:r>
              <w:rPr>
                <w:rFonts w:eastAsia="SimSun"/>
                <w:b/>
                <w:bCs/>
                <w:lang w:eastAsia="zh-CN"/>
              </w:rPr>
              <w:t>2.000.000,00</w:t>
            </w:r>
          </w:p>
        </w:tc>
      </w:tr>
      <w:tr w:rsidR="00821B70" w:rsidRPr="000A37F9" w:rsidTr="00EC2193">
        <w:trPr>
          <w:trHeight w:val="558"/>
        </w:trPr>
        <w:tc>
          <w:tcPr>
            <w:tcW w:w="5812" w:type="dxa"/>
          </w:tcPr>
          <w:p w:rsidR="00821B70" w:rsidRDefault="00234FAA" w:rsidP="00681723">
            <w:pPr>
              <w:jc w:val="both"/>
              <w:rPr>
                <w:rFonts w:eastAsia="SimSun"/>
                <w:b/>
                <w:bCs/>
                <w:lang w:eastAsia="zh-CN"/>
              </w:rPr>
            </w:pPr>
            <w:r w:rsidRPr="00234FAA">
              <w:rPr>
                <w:rFonts w:eastAsia="SimSun"/>
                <w:b/>
                <w:bCs/>
                <w:lang w:eastAsia="zh-CN"/>
              </w:rPr>
              <w:t>10</w:t>
            </w:r>
            <w:r>
              <w:rPr>
                <w:rFonts w:eastAsia="SimSun"/>
                <w:b/>
                <w:bCs/>
                <w:lang w:eastAsia="zh-CN"/>
              </w:rPr>
              <w:t xml:space="preserve"> </w:t>
            </w:r>
            <w:r>
              <w:rPr>
                <w:rFonts w:eastAsia="SimSun"/>
                <w:bCs/>
                <w:lang w:eastAsia="zh-CN"/>
              </w:rPr>
              <w:t>-</w:t>
            </w:r>
            <w:r w:rsidRPr="00234FAA">
              <w:rPr>
                <w:rFonts w:eastAsia="SimSun"/>
                <w:bCs/>
                <w:lang w:eastAsia="zh-CN"/>
              </w:rPr>
              <w:t>İl Özel İdare Memur Maaşları</w:t>
            </w:r>
            <w:r>
              <w:rPr>
                <w:rFonts w:eastAsia="SimSun"/>
                <w:bCs/>
                <w:lang w:eastAsia="zh-CN"/>
              </w:rPr>
              <w:t xml:space="preserve"> (Mülga Köy Hizmetleri)</w:t>
            </w:r>
            <w:r w:rsidR="00267BC2">
              <w:rPr>
                <w:rFonts w:eastAsia="SimSun"/>
                <w:bCs/>
                <w:lang w:eastAsia="zh-CN"/>
              </w:rPr>
              <w:t xml:space="preserve"> </w:t>
            </w:r>
            <w:r w:rsidR="00BC09D6">
              <w:rPr>
                <w:rFonts w:eastAsia="SimSun"/>
                <w:bCs/>
                <w:lang w:eastAsia="zh-CN"/>
              </w:rPr>
              <w:t>% 30’lık kısmı Özel İdare bütçesinden Karşılanan</w:t>
            </w:r>
          </w:p>
        </w:tc>
        <w:tc>
          <w:tcPr>
            <w:tcW w:w="3397" w:type="dxa"/>
          </w:tcPr>
          <w:p w:rsidR="00821B70" w:rsidRDefault="00D63FB7" w:rsidP="00681723">
            <w:pPr>
              <w:jc w:val="right"/>
              <w:rPr>
                <w:rFonts w:eastAsia="SimSun"/>
                <w:b/>
                <w:bCs/>
                <w:lang w:eastAsia="zh-CN"/>
              </w:rPr>
            </w:pPr>
            <w:r>
              <w:rPr>
                <w:rFonts w:eastAsia="SimSun"/>
                <w:b/>
                <w:bCs/>
                <w:lang w:eastAsia="zh-CN"/>
              </w:rPr>
              <w:t>300.000,00</w:t>
            </w:r>
          </w:p>
        </w:tc>
      </w:tr>
      <w:tr w:rsidR="00BC09D6" w:rsidRPr="000A37F9" w:rsidTr="00EC2193">
        <w:trPr>
          <w:trHeight w:val="558"/>
        </w:trPr>
        <w:tc>
          <w:tcPr>
            <w:tcW w:w="5812" w:type="dxa"/>
          </w:tcPr>
          <w:p w:rsidR="00BC09D6" w:rsidRPr="00234FAA" w:rsidRDefault="00BC09D6" w:rsidP="00681723">
            <w:pPr>
              <w:jc w:val="both"/>
              <w:rPr>
                <w:rFonts w:eastAsia="SimSun"/>
                <w:b/>
                <w:bCs/>
                <w:lang w:eastAsia="zh-CN"/>
              </w:rPr>
            </w:pPr>
            <w:r>
              <w:rPr>
                <w:rFonts w:eastAsia="SimSun"/>
                <w:b/>
                <w:bCs/>
                <w:lang w:eastAsia="zh-CN"/>
              </w:rPr>
              <w:t>11-</w:t>
            </w:r>
            <w:r w:rsidRPr="00BC09D6">
              <w:rPr>
                <w:rFonts w:eastAsia="SimSun"/>
                <w:bCs/>
                <w:lang w:eastAsia="zh-CN"/>
              </w:rPr>
              <w:t>Meclis, Encümen ve Komisyon ödenekleri</w:t>
            </w:r>
          </w:p>
        </w:tc>
        <w:tc>
          <w:tcPr>
            <w:tcW w:w="3397" w:type="dxa"/>
          </w:tcPr>
          <w:p w:rsidR="00BC09D6" w:rsidRDefault="00D63FB7" w:rsidP="00681723">
            <w:pPr>
              <w:jc w:val="right"/>
              <w:rPr>
                <w:rFonts w:eastAsia="SimSun"/>
                <w:b/>
                <w:bCs/>
                <w:lang w:eastAsia="zh-CN"/>
              </w:rPr>
            </w:pPr>
            <w:r>
              <w:rPr>
                <w:rFonts w:eastAsia="SimSun"/>
                <w:b/>
                <w:bCs/>
                <w:lang w:eastAsia="zh-CN"/>
              </w:rPr>
              <w:t>680.000,00</w:t>
            </w:r>
          </w:p>
        </w:tc>
      </w:tr>
      <w:tr w:rsidR="00681723" w:rsidRPr="000A37F9" w:rsidTr="00EC2193">
        <w:trPr>
          <w:trHeight w:val="73"/>
        </w:trPr>
        <w:tc>
          <w:tcPr>
            <w:tcW w:w="5812" w:type="dxa"/>
          </w:tcPr>
          <w:p w:rsidR="00681723" w:rsidRPr="000A37F9" w:rsidRDefault="00681723" w:rsidP="00681723">
            <w:pPr>
              <w:ind w:right="120"/>
              <w:jc w:val="right"/>
              <w:rPr>
                <w:rFonts w:eastAsia="SimSun"/>
                <w:b/>
                <w:bCs/>
                <w:lang w:eastAsia="zh-CN"/>
              </w:rPr>
            </w:pPr>
            <w:r w:rsidRPr="000A37F9">
              <w:rPr>
                <w:rFonts w:eastAsia="SimSun"/>
                <w:b/>
                <w:bCs/>
                <w:lang w:eastAsia="zh-CN"/>
              </w:rPr>
              <w:t xml:space="preserve"> Genel Toplam</w:t>
            </w:r>
          </w:p>
          <w:p w:rsidR="00681723" w:rsidRPr="000A37F9" w:rsidRDefault="00681723" w:rsidP="00681723">
            <w:pPr>
              <w:ind w:right="120"/>
              <w:jc w:val="right"/>
              <w:rPr>
                <w:rFonts w:eastAsia="SimSun"/>
                <w:b/>
                <w:bCs/>
                <w:lang w:eastAsia="zh-CN"/>
              </w:rPr>
            </w:pPr>
          </w:p>
        </w:tc>
        <w:tc>
          <w:tcPr>
            <w:tcW w:w="3397" w:type="dxa"/>
          </w:tcPr>
          <w:p w:rsidR="00681723" w:rsidRPr="000A37F9" w:rsidRDefault="00D63FB7" w:rsidP="00681723">
            <w:pPr>
              <w:jc w:val="right"/>
              <w:rPr>
                <w:rFonts w:eastAsia="SimSun"/>
                <w:b/>
                <w:bCs/>
                <w:lang w:eastAsia="zh-CN"/>
              </w:rPr>
            </w:pPr>
            <w:r>
              <w:rPr>
                <w:rFonts w:eastAsia="SimSun"/>
                <w:b/>
                <w:bCs/>
                <w:lang w:eastAsia="zh-CN"/>
              </w:rPr>
              <w:t>15.915.000,00</w:t>
            </w:r>
          </w:p>
        </w:tc>
      </w:tr>
    </w:tbl>
    <w:p w:rsidR="00681723" w:rsidRPr="000A37F9" w:rsidRDefault="00681723" w:rsidP="00681723">
      <w:pPr>
        <w:pStyle w:val="AralkYok"/>
        <w:ind w:left="2124" w:firstLine="708"/>
        <w:jc w:val="both"/>
        <w:rPr>
          <w:rStyle w:val="HafifBavuru1"/>
          <w:b/>
          <w:smallCaps w:val="0"/>
          <w:sz w:val="28"/>
          <w:szCs w:val="28"/>
        </w:rPr>
      </w:pPr>
    </w:p>
    <w:p w:rsidR="004E348B" w:rsidRDefault="004E348B" w:rsidP="00864580">
      <w:pPr>
        <w:rPr>
          <w:rFonts w:ascii="Arial" w:hAnsi="Arial" w:cs="Arial"/>
          <w:b/>
          <w:color w:val="FF0000"/>
          <w:sz w:val="23"/>
          <w:szCs w:val="23"/>
        </w:rPr>
      </w:pPr>
    </w:p>
    <w:p w:rsidR="00681723" w:rsidRDefault="00681723" w:rsidP="00864580">
      <w:pPr>
        <w:rPr>
          <w:rFonts w:ascii="Arial" w:hAnsi="Arial" w:cs="Arial"/>
          <w:b/>
          <w:color w:val="FF0000"/>
          <w:sz w:val="23"/>
          <w:szCs w:val="23"/>
        </w:rPr>
      </w:pPr>
    </w:p>
    <w:p w:rsidR="00681723" w:rsidRDefault="00681723" w:rsidP="00864580">
      <w:pPr>
        <w:rPr>
          <w:rFonts w:ascii="Arial" w:hAnsi="Arial" w:cs="Arial"/>
          <w:b/>
          <w:color w:val="FF0000"/>
          <w:sz w:val="23"/>
          <w:szCs w:val="23"/>
        </w:rPr>
      </w:pPr>
    </w:p>
    <w:p w:rsidR="00681723" w:rsidRDefault="00681723" w:rsidP="00864580">
      <w:pPr>
        <w:rPr>
          <w:rFonts w:ascii="Arial" w:hAnsi="Arial" w:cs="Arial"/>
          <w:b/>
          <w:color w:val="FF0000"/>
          <w:sz w:val="23"/>
          <w:szCs w:val="23"/>
        </w:rPr>
      </w:pPr>
    </w:p>
    <w:p w:rsidR="00D7148A" w:rsidRDefault="00D7148A" w:rsidP="00864580">
      <w:pPr>
        <w:rPr>
          <w:rFonts w:ascii="Arial" w:hAnsi="Arial" w:cs="Arial"/>
          <w:b/>
          <w:color w:val="FF0000"/>
          <w:sz w:val="23"/>
          <w:szCs w:val="23"/>
        </w:rPr>
      </w:pPr>
    </w:p>
    <w:p w:rsidR="00D7148A" w:rsidRDefault="00D7148A" w:rsidP="00864580">
      <w:pPr>
        <w:rPr>
          <w:rFonts w:ascii="Arial" w:hAnsi="Arial" w:cs="Arial"/>
          <w:b/>
          <w:color w:val="FF0000"/>
          <w:sz w:val="23"/>
          <w:szCs w:val="23"/>
        </w:rPr>
      </w:pPr>
    </w:p>
    <w:p w:rsidR="00D7148A" w:rsidRPr="000A37F9" w:rsidRDefault="00D7148A" w:rsidP="00864580">
      <w:pPr>
        <w:rPr>
          <w:rFonts w:ascii="Arial" w:hAnsi="Arial" w:cs="Arial"/>
          <w:b/>
          <w:color w:val="FF0000"/>
          <w:sz w:val="23"/>
          <w:szCs w:val="23"/>
        </w:rPr>
      </w:pPr>
    </w:p>
    <w:p w:rsidR="00251807" w:rsidRDefault="00251807" w:rsidP="00864580">
      <w:pPr>
        <w:rPr>
          <w:rFonts w:ascii="Arial" w:hAnsi="Arial" w:cs="Arial"/>
          <w:b/>
          <w:color w:val="FF0000"/>
          <w:sz w:val="23"/>
          <w:szCs w:val="23"/>
        </w:rPr>
      </w:pPr>
    </w:p>
    <w:p w:rsidR="009B30D9" w:rsidRDefault="009B30D9" w:rsidP="00864580">
      <w:pPr>
        <w:rPr>
          <w:rFonts w:ascii="Arial" w:hAnsi="Arial" w:cs="Arial"/>
          <w:b/>
          <w:color w:val="FF0000"/>
          <w:sz w:val="23"/>
          <w:szCs w:val="23"/>
        </w:rPr>
      </w:pPr>
    </w:p>
    <w:p w:rsidR="009B30D9" w:rsidRDefault="009B30D9" w:rsidP="00864580">
      <w:pPr>
        <w:rPr>
          <w:rFonts w:ascii="Arial" w:hAnsi="Arial" w:cs="Arial"/>
          <w:b/>
          <w:color w:val="FF0000"/>
          <w:sz w:val="23"/>
          <w:szCs w:val="23"/>
        </w:rPr>
      </w:pPr>
    </w:p>
    <w:p w:rsidR="00AE0070" w:rsidRPr="000A37F9" w:rsidRDefault="006308BD" w:rsidP="00864580">
      <w:pPr>
        <w:rPr>
          <w:rFonts w:ascii="Arial" w:hAnsi="Arial" w:cs="Arial"/>
          <w:b/>
          <w:color w:val="FF0000"/>
          <w:sz w:val="23"/>
          <w:szCs w:val="23"/>
        </w:rPr>
      </w:pPr>
      <w:r>
        <w:rPr>
          <w:rFonts w:ascii="Arial" w:hAnsi="Arial" w:cs="Arial"/>
          <w:b/>
          <w:color w:val="FF0000"/>
          <w:sz w:val="23"/>
          <w:szCs w:val="23"/>
        </w:rPr>
        <w:t xml:space="preserve">İDARE </w:t>
      </w:r>
      <w:proofErr w:type="gramStart"/>
      <w:r>
        <w:rPr>
          <w:rFonts w:ascii="Arial" w:hAnsi="Arial" w:cs="Arial"/>
          <w:b/>
          <w:color w:val="FF0000"/>
          <w:sz w:val="23"/>
          <w:szCs w:val="23"/>
        </w:rPr>
        <w:t xml:space="preserve">ADI : </w:t>
      </w:r>
      <w:r w:rsidR="00F714CA" w:rsidRPr="000A37F9">
        <w:rPr>
          <w:rFonts w:ascii="Arial" w:hAnsi="Arial" w:cs="Arial"/>
          <w:b/>
          <w:color w:val="FF0000"/>
          <w:sz w:val="23"/>
          <w:szCs w:val="23"/>
        </w:rPr>
        <w:t>YOL</w:t>
      </w:r>
      <w:proofErr w:type="gramEnd"/>
      <w:r w:rsidR="00F714CA" w:rsidRPr="000A37F9">
        <w:rPr>
          <w:rFonts w:ascii="Arial" w:hAnsi="Arial" w:cs="Arial"/>
          <w:b/>
          <w:color w:val="FF0000"/>
          <w:sz w:val="23"/>
          <w:szCs w:val="23"/>
        </w:rPr>
        <w:t xml:space="preserve"> VE ULAŞIM</w:t>
      </w:r>
      <w:r w:rsidR="0091246C" w:rsidRPr="000A37F9">
        <w:rPr>
          <w:rFonts w:ascii="Arial" w:hAnsi="Arial" w:cs="Arial"/>
          <w:b/>
          <w:color w:val="FF0000"/>
          <w:sz w:val="23"/>
          <w:szCs w:val="23"/>
        </w:rPr>
        <w:t xml:space="preserve"> HİZMETLERİ </w:t>
      </w:r>
      <w:r w:rsidR="00F714CA" w:rsidRPr="000A37F9">
        <w:rPr>
          <w:rFonts w:ascii="Arial" w:hAnsi="Arial" w:cs="Arial"/>
          <w:b/>
          <w:color w:val="FF0000"/>
          <w:sz w:val="23"/>
          <w:szCs w:val="23"/>
        </w:rPr>
        <w:t xml:space="preserve"> MÜDÜRLÜĞÜ</w:t>
      </w:r>
    </w:p>
    <w:p w:rsidR="00F714CA" w:rsidRPr="000A37F9" w:rsidRDefault="00F714CA" w:rsidP="00864580">
      <w:pPr>
        <w:rPr>
          <w:rFonts w:ascii="Arial" w:hAnsi="Arial" w:cs="Arial"/>
          <w:b/>
          <w:sz w:val="23"/>
          <w:szCs w:val="2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5"/>
        <w:gridCol w:w="7796"/>
      </w:tblGrid>
      <w:tr w:rsidR="0091246C" w:rsidRPr="000A37F9" w:rsidTr="00EC2193">
        <w:trPr>
          <w:trHeight w:val="432"/>
          <w:jc w:val="center"/>
        </w:trPr>
        <w:tc>
          <w:tcPr>
            <w:tcW w:w="1420" w:type="dxa"/>
            <w:shd w:val="clear" w:color="auto" w:fill="auto"/>
            <w:vAlign w:val="center"/>
          </w:tcPr>
          <w:p w:rsidR="0091246C" w:rsidRPr="000A37F9" w:rsidRDefault="00AB4AA6" w:rsidP="00AB4AA6">
            <w:pPr>
              <w:jc w:val="center"/>
              <w:rPr>
                <w:rStyle w:val="KeskinTrnakChar"/>
                <w:i w:val="0"/>
                <w:color w:val="FF0000"/>
                <w:sz w:val="22"/>
                <w:szCs w:val="22"/>
                <w:lang w:val="tr-TR"/>
              </w:rPr>
            </w:pPr>
            <w:r w:rsidRPr="000A37F9">
              <w:rPr>
                <w:rStyle w:val="KeskinTrnakChar"/>
                <w:i w:val="0"/>
                <w:color w:val="FF0000"/>
                <w:sz w:val="22"/>
                <w:szCs w:val="22"/>
                <w:lang w:val="tr-TR"/>
              </w:rPr>
              <w:t>İDARE ADI</w:t>
            </w:r>
          </w:p>
        </w:tc>
        <w:tc>
          <w:tcPr>
            <w:tcW w:w="7827" w:type="dxa"/>
            <w:vAlign w:val="center"/>
          </w:tcPr>
          <w:p w:rsidR="0091246C" w:rsidRPr="000A37F9" w:rsidRDefault="00AB4AA6" w:rsidP="00AB4AA6">
            <w:pPr>
              <w:jc w:val="center"/>
              <w:rPr>
                <w:rFonts w:eastAsia="Calibri"/>
                <w:color w:val="FF0000"/>
              </w:rPr>
            </w:pPr>
            <w:r w:rsidRPr="000A37F9">
              <w:rPr>
                <w:rFonts w:eastAsia="Calibri"/>
                <w:color w:val="FF0000"/>
              </w:rPr>
              <w:t>YOL VE ULAŞIM HİZMETLERİ MÜDÜRLÜĞÜ</w:t>
            </w:r>
          </w:p>
        </w:tc>
      </w:tr>
      <w:tr w:rsidR="0091246C" w:rsidRPr="000A37F9" w:rsidTr="00EC2193">
        <w:trPr>
          <w:trHeight w:val="853"/>
          <w:jc w:val="center"/>
        </w:trPr>
        <w:tc>
          <w:tcPr>
            <w:tcW w:w="1420" w:type="dxa"/>
            <w:shd w:val="clear" w:color="auto" w:fill="auto"/>
            <w:vAlign w:val="center"/>
          </w:tcPr>
          <w:p w:rsidR="0091246C" w:rsidRPr="000A37F9" w:rsidRDefault="0091246C" w:rsidP="0091246C">
            <w:pPr>
              <w:jc w:val="center"/>
              <w:rPr>
                <w:rStyle w:val="KeskinTrnakChar"/>
                <w:i w:val="0"/>
                <w:color w:val="auto"/>
                <w:sz w:val="22"/>
                <w:szCs w:val="22"/>
                <w:lang w:val="tr-TR"/>
              </w:rPr>
            </w:pPr>
            <w:r w:rsidRPr="000A37F9">
              <w:rPr>
                <w:rStyle w:val="KeskinTrnakChar"/>
                <w:i w:val="0"/>
                <w:color w:val="auto"/>
                <w:sz w:val="22"/>
                <w:szCs w:val="22"/>
              </w:rPr>
              <w:t xml:space="preserve">STRATEJİK </w:t>
            </w:r>
          </w:p>
          <w:p w:rsidR="0091246C" w:rsidRPr="000A37F9" w:rsidRDefault="00645A06" w:rsidP="0091246C">
            <w:pPr>
              <w:jc w:val="center"/>
              <w:rPr>
                <w:rStyle w:val="KeskinTrnakChar"/>
                <w:i w:val="0"/>
                <w:color w:val="FF0000"/>
                <w:sz w:val="22"/>
                <w:szCs w:val="22"/>
                <w:lang w:val="tr-TR"/>
              </w:rPr>
            </w:pPr>
            <w:r w:rsidRPr="000A37F9">
              <w:rPr>
                <w:rStyle w:val="KeskinTrnakChar"/>
                <w:i w:val="0"/>
                <w:color w:val="auto"/>
                <w:sz w:val="22"/>
                <w:szCs w:val="22"/>
              </w:rPr>
              <w:t xml:space="preserve">AMAÇ  </w:t>
            </w:r>
            <w:r w:rsidR="006308BD">
              <w:rPr>
                <w:rStyle w:val="KeskinTrnakChar"/>
                <w:i w:val="0"/>
                <w:color w:val="auto"/>
                <w:sz w:val="22"/>
                <w:szCs w:val="22"/>
                <w:lang w:val="tr-TR"/>
              </w:rPr>
              <w:t>7</w:t>
            </w:r>
            <w:r w:rsidR="0091246C" w:rsidRPr="000A37F9">
              <w:rPr>
                <w:rStyle w:val="KeskinTrnakChar"/>
                <w:i w:val="0"/>
                <w:color w:val="auto"/>
                <w:sz w:val="22"/>
                <w:szCs w:val="22"/>
              </w:rPr>
              <w:t xml:space="preserve"> :</w:t>
            </w:r>
          </w:p>
        </w:tc>
        <w:tc>
          <w:tcPr>
            <w:tcW w:w="7827" w:type="dxa"/>
          </w:tcPr>
          <w:p w:rsidR="0091246C" w:rsidRPr="000A37F9" w:rsidRDefault="0091246C" w:rsidP="0091246C">
            <w:pPr>
              <w:jc w:val="both"/>
              <w:rPr>
                <w:rStyle w:val="KeskinTrnakChar"/>
                <w:i w:val="0"/>
                <w:sz w:val="22"/>
                <w:szCs w:val="22"/>
                <w:lang w:val="tr-TR"/>
              </w:rPr>
            </w:pPr>
          </w:p>
          <w:p w:rsidR="0091246C" w:rsidRPr="000A37F9" w:rsidRDefault="0091246C" w:rsidP="0091246C">
            <w:pPr>
              <w:jc w:val="both"/>
              <w:rPr>
                <w:b/>
              </w:rPr>
            </w:pPr>
            <w:r w:rsidRPr="000A37F9">
              <w:rPr>
                <w:b/>
              </w:rPr>
              <w:t>Köy yollarımızı her hava koşulunda sürekli olarak trafiğe açık tutmak ve yol konforunu artırmak.</w:t>
            </w:r>
          </w:p>
          <w:p w:rsidR="0091246C" w:rsidRPr="000A37F9" w:rsidRDefault="0091246C" w:rsidP="0091246C">
            <w:pPr>
              <w:jc w:val="both"/>
              <w:rPr>
                <w:b/>
                <w:bCs/>
              </w:rPr>
            </w:pPr>
          </w:p>
        </w:tc>
      </w:tr>
      <w:tr w:rsidR="0091246C" w:rsidRPr="000A37F9" w:rsidTr="00EC2193">
        <w:tblPrEx>
          <w:tblBorders>
            <w:insideH w:val="none" w:sz="0" w:space="0" w:color="auto"/>
            <w:insideV w:val="none" w:sz="0" w:space="0" w:color="auto"/>
          </w:tblBorders>
          <w:tblLook w:val="04A0" w:firstRow="1" w:lastRow="0" w:firstColumn="1" w:lastColumn="0" w:noHBand="0" w:noVBand="1"/>
        </w:tblPrEx>
        <w:trPr>
          <w:trHeight w:val="621"/>
          <w:jc w:val="center"/>
        </w:trPr>
        <w:tc>
          <w:tcPr>
            <w:tcW w:w="1420" w:type="dxa"/>
            <w:tcBorders>
              <w:top w:val="single" w:sz="4" w:space="0" w:color="auto"/>
              <w:bottom w:val="single" w:sz="4" w:space="0" w:color="auto"/>
              <w:right w:val="single" w:sz="4" w:space="0" w:color="auto"/>
            </w:tcBorders>
            <w:shd w:val="clear" w:color="auto" w:fill="auto"/>
            <w:vAlign w:val="center"/>
          </w:tcPr>
          <w:p w:rsidR="0091246C" w:rsidRPr="000A37F9" w:rsidRDefault="006D3968" w:rsidP="0091246C">
            <w:pPr>
              <w:jc w:val="center"/>
              <w:rPr>
                <w:b/>
                <w:bCs/>
                <w:color w:val="FF0000"/>
              </w:rPr>
            </w:pPr>
            <w:r w:rsidRPr="000A37F9">
              <w:rPr>
                <w:b/>
                <w:sz w:val="20"/>
                <w:szCs w:val="20"/>
              </w:rPr>
              <w:t>STRATEJİK HEDEF</w:t>
            </w:r>
            <w:r w:rsidR="006308BD">
              <w:rPr>
                <w:b/>
                <w:sz w:val="20"/>
                <w:szCs w:val="20"/>
              </w:rPr>
              <w:t xml:space="preserve"> 7</w:t>
            </w:r>
            <w:r w:rsidR="00645A06" w:rsidRPr="000A37F9">
              <w:rPr>
                <w:b/>
                <w:sz w:val="20"/>
                <w:szCs w:val="20"/>
              </w:rPr>
              <w:t>.1</w:t>
            </w:r>
            <w:r w:rsidRPr="000A37F9">
              <w:rPr>
                <w:b/>
                <w:sz w:val="20"/>
                <w:szCs w:val="20"/>
              </w:rPr>
              <w:t xml:space="preserve"> </w:t>
            </w:r>
          </w:p>
        </w:tc>
        <w:tc>
          <w:tcPr>
            <w:tcW w:w="7827" w:type="dxa"/>
            <w:tcBorders>
              <w:left w:val="single" w:sz="4" w:space="0" w:color="auto"/>
              <w:bottom w:val="single" w:sz="4" w:space="0" w:color="auto"/>
            </w:tcBorders>
            <w:shd w:val="clear" w:color="auto" w:fill="auto"/>
            <w:noWrap/>
            <w:vAlign w:val="bottom"/>
          </w:tcPr>
          <w:p w:rsidR="0091246C" w:rsidRPr="000A37F9" w:rsidRDefault="0091246C" w:rsidP="0091246C">
            <w:pPr>
              <w:jc w:val="both"/>
            </w:pPr>
            <w:r w:rsidRPr="000A37F9">
              <w:t>Köy yollarımızı her hava koşulunda sürekli olarak trafiğe açık tutmak ve yol konforunu artırmak.</w:t>
            </w:r>
          </w:p>
          <w:p w:rsidR="0091246C" w:rsidRPr="000A37F9" w:rsidRDefault="0091246C" w:rsidP="0091246C">
            <w:pPr>
              <w:jc w:val="both"/>
              <w:rPr>
                <w:b/>
                <w:bCs/>
              </w:rPr>
            </w:pPr>
          </w:p>
        </w:tc>
      </w:tr>
      <w:tr w:rsidR="0091246C" w:rsidRPr="000A37F9" w:rsidTr="00EC2193">
        <w:tblPrEx>
          <w:tblBorders>
            <w:insideH w:val="none" w:sz="0" w:space="0" w:color="auto"/>
            <w:insideV w:val="none" w:sz="0" w:space="0" w:color="auto"/>
          </w:tblBorders>
          <w:tblLook w:val="04A0" w:firstRow="1" w:lastRow="0" w:firstColumn="1" w:lastColumn="0" w:noHBand="0" w:noVBand="1"/>
        </w:tblPrEx>
        <w:trPr>
          <w:trHeight w:val="1201"/>
          <w:jc w:val="center"/>
        </w:trPr>
        <w:tc>
          <w:tcPr>
            <w:tcW w:w="1420" w:type="dxa"/>
            <w:tcBorders>
              <w:top w:val="single" w:sz="4" w:space="0" w:color="auto"/>
              <w:bottom w:val="single" w:sz="4" w:space="0" w:color="auto"/>
              <w:right w:val="single" w:sz="4" w:space="0" w:color="auto"/>
            </w:tcBorders>
            <w:shd w:val="clear" w:color="auto" w:fill="auto"/>
            <w:vAlign w:val="center"/>
          </w:tcPr>
          <w:p w:rsidR="0091246C" w:rsidRPr="000A37F9" w:rsidRDefault="0091246C" w:rsidP="0091246C">
            <w:pPr>
              <w:jc w:val="center"/>
              <w:rPr>
                <w:b/>
                <w:bCs/>
              </w:rPr>
            </w:pPr>
            <w:r w:rsidRPr="000A37F9">
              <w:rPr>
                <w:b/>
                <w:bCs/>
              </w:rPr>
              <w:t>Açıklamalar :</w:t>
            </w:r>
          </w:p>
        </w:tc>
        <w:tc>
          <w:tcPr>
            <w:tcW w:w="7827" w:type="dxa"/>
            <w:tcBorders>
              <w:top w:val="single" w:sz="4" w:space="0" w:color="auto"/>
              <w:left w:val="single" w:sz="4" w:space="0" w:color="auto"/>
              <w:bottom w:val="single" w:sz="4" w:space="0" w:color="auto"/>
            </w:tcBorders>
            <w:shd w:val="clear" w:color="auto" w:fill="auto"/>
            <w:noWrap/>
            <w:vAlign w:val="bottom"/>
          </w:tcPr>
          <w:p w:rsidR="0091246C" w:rsidRPr="000A37F9" w:rsidRDefault="0091246C" w:rsidP="0091246C">
            <w:pPr>
              <w:jc w:val="both"/>
            </w:pPr>
            <w:r w:rsidRPr="000A37F9">
              <w:t>Siirt İli olarak 1.787,5 km yol ağımız bulunmaktadır. Bu yol ağının 889,66  km’ si  asfalt, 818,04 km’ si stabilize, 76,3 km’ si ham ve 3,5 km’ si beton yoldur. Öncelikle 1. derece öncelikli yollarımızın standardı yükseltilecek, diğer yollarımızın da bakım ve onarımları düzenli olarak yapılacaktır.</w:t>
            </w:r>
          </w:p>
          <w:p w:rsidR="0091246C" w:rsidRPr="000A37F9" w:rsidRDefault="0091246C" w:rsidP="0091246C">
            <w:pPr>
              <w:ind w:right="-1136"/>
              <w:jc w:val="both"/>
              <w:rPr>
                <w:b/>
                <w:bCs/>
              </w:rPr>
            </w:pPr>
          </w:p>
        </w:tc>
      </w:tr>
    </w:tbl>
    <w:p w:rsidR="00CC61FD" w:rsidRPr="000A37F9" w:rsidRDefault="00CC61FD" w:rsidP="00CC61FD">
      <w:pPr>
        <w:jc w:val="both"/>
        <w:rPr>
          <w:rFonts w:eastAsia="SimSun"/>
          <w:lang w:eastAsia="zh-CN"/>
        </w:rPr>
      </w:pPr>
    </w:p>
    <w:tbl>
      <w:tblPr>
        <w:tblStyle w:val="TabloKlavuzu1"/>
        <w:tblW w:w="0" w:type="auto"/>
        <w:tblLook w:val="01E0" w:firstRow="1" w:lastRow="1" w:firstColumn="1" w:lastColumn="1" w:noHBand="0" w:noVBand="0"/>
      </w:tblPr>
      <w:tblGrid>
        <w:gridCol w:w="4234"/>
        <w:gridCol w:w="1615"/>
        <w:gridCol w:w="1971"/>
        <w:gridCol w:w="1467"/>
      </w:tblGrid>
      <w:tr w:rsidR="00CC61FD" w:rsidRPr="000A37F9" w:rsidTr="00CC61FD">
        <w:trPr>
          <w:trHeight w:val="472"/>
        </w:trPr>
        <w:tc>
          <w:tcPr>
            <w:tcW w:w="4248" w:type="dxa"/>
          </w:tcPr>
          <w:p w:rsidR="00CC61FD" w:rsidRPr="000A37F9" w:rsidRDefault="00CC61FD" w:rsidP="00CC61FD">
            <w:pPr>
              <w:jc w:val="center"/>
              <w:rPr>
                <w:rFonts w:eastAsia="SimSun"/>
                <w:b/>
                <w:bCs/>
                <w:lang w:eastAsia="zh-CN"/>
              </w:rPr>
            </w:pPr>
            <w:r w:rsidRPr="000A37F9">
              <w:rPr>
                <w:rFonts w:eastAsia="SimSun"/>
                <w:b/>
                <w:bCs/>
                <w:lang w:eastAsia="zh-CN"/>
              </w:rPr>
              <w:t>Performans Göstergeleri</w:t>
            </w:r>
          </w:p>
        </w:tc>
        <w:tc>
          <w:tcPr>
            <w:tcW w:w="1620" w:type="dxa"/>
          </w:tcPr>
          <w:p w:rsidR="00CC61FD" w:rsidRPr="000A37F9" w:rsidRDefault="00CC61FD" w:rsidP="00CC61FD">
            <w:pPr>
              <w:jc w:val="center"/>
              <w:rPr>
                <w:rFonts w:eastAsia="SimSun"/>
                <w:b/>
                <w:bCs/>
                <w:lang w:eastAsia="zh-CN"/>
              </w:rPr>
            </w:pPr>
            <w:r w:rsidRPr="000A37F9">
              <w:rPr>
                <w:rFonts w:eastAsia="SimSun"/>
                <w:b/>
                <w:bCs/>
                <w:lang w:eastAsia="zh-CN"/>
              </w:rPr>
              <w:t>2015</w:t>
            </w:r>
          </w:p>
        </w:tc>
        <w:tc>
          <w:tcPr>
            <w:tcW w:w="1980" w:type="dxa"/>
          </w:tcPr>
          <w:p w:rsidR="00CC61FD" w:rsidRPr="000A37F9" w:rsidRDefault="00CC61FD" w:rsidP="00CC61FD">
            <w:pPr>
              <w:rPr>
                <w:rFonts w:eastAsia="SimSun"/>
                <w:lang w:eastAsia="zh-CN"/>
              </w:rPr>
            </w:pPr>
          </w:p>
        </w:tc>
        <w:tc>
          <w:tcPr>
            <w:tcW w:w="1474" w:type="dxa"/>
          </w:tcPr>
          <w:p w:rsidR="00CC61FD" w:rsidRPr="000A37F9" w:rsidRDefault="00CC61FD" w:rsidP="00CC61FD">
            <w:pPr>
              <w:rPr>
                <w:rFonts w:eastAsia="SimSun"/>
                <w:lang w:eastAsia="zh-CN"/>
              </w:rPr>
            </w:pPr>
          </w:p>
        </w:tc>
      </w:tr>
      <w:tr w:rsidR="00CC61FD" w:rsidRPr="000A37F9" w:rsidTr="00CC61FD">
        <w:tc>
          <w:tcPr>
            <w:tcW w:w="4248" w:type="dxa"/>
          </w:tcPr>
          <w:p w:rsidR="00CC61FD" w:rsidRPr="000A37F9" w:rsidRDefault="00CC61FD" w:rsidP="00CC61FD">
            <w:pPr>
              <w:jc w:val="both"/>
              <w:rPr>
                <w:rFonts w:eastAsia="SimSun"/>
                <w:lang w:eastAsia="zh-CN"/>
              </w:rPr>
            </w:pPr>
            <w:r w:rsidRPr="000A37F9">
              <w:rPr>
                <w:rFonts w:eastAsia="SimSun"/>
                <w:b/>
                <w:bCs/>
                <w:lang w:eastAsia="zh-CN"/>
              </w:rPr>
              <w:t>1-</w:t>
            </w:r>
            <w:r w:rsidRPr="000A37F9">
              <w:rPr>
                <w:rFonts w:eastAsia="SimSun"/>
                <w:lang w:eastAsia="zh-CN"/>
              </w:rPr>
              <w:t xml:space="preserve"> Köy yollarımıza toplam 100 km stabilize kaplama yapılacaktır.</w:t>
            </w:r>
          </w:p>
        </w:tc>
        <w:tc>
          <w:tcPr>
            <w:tcW w:w="1620" w:type="dxa"/>
          </w:tcPr>
          <w:p w:rsidR="00CC61FD" w:rsidRPr="000A37F9" w:rsidRDefault="00CC61FD" w:rsidP="00CC61FD">
            <w:pPr>
              <w:jc w:val="center"/>
              <w:rPr>
                <w:rFonts w:eastAsia="SimSun"/>
                <w:lang w:eastAsia="zh-CN"/>
              </w:rPr>
            </w:pPr>
            <w:r w:rsidRPr="000A37F9">
              <w:rPr>
                <w:rFonts w:eastAsia="SimSun"/>
                <w:lang w:eastAsia="zh-CN"/>
              </w:rPr>
              <w:t>100</w:t>
            </w:r>
          </w:p>
        </w:tc>
        <w:tc>
          <w:tcPr>
            <w:tcW w:w="1980" w:type="dxa"/>
          </w:tcPr>
          <w:p w:rsidR="00CC61FD" w:rsidRPr="000A37F9" w:rsidRDefault="00CC61FD" w:rsidP="00CC61FD">
            <w:pPr>
              <w:rPr>
                <w:rFonts w:eastAsia="SimSun"/>
                <w:lang w:eastAsia="zh-CN"/>
              </w:rPr>
            </w:pPr>
          </w:p>
        </w:tc>
        <w:tc>
          <w:tcPr>
            <w:tcW w:w="1474" w:type="dxa"/>
          </w:tcPr>
          <w:p w:rsidR="00CC61FD" w:rsidRPr="000A37F9" w:rsidRDefault="00CC61FD" w:rsidP="00CC61FD">
            <w:pPr>
              <w:rPr>
                <w:rFonts w:eastAsia="SimSun"/>
                <w:lang w:eastAsia="zh-CN"/>
              </w:rPr>
            </w:pPr>
          </w:p>
        </w:tc>
      </w:tr>
    </w:tbl>
    <w:p w:rsidR="00CC61FD" w:rsidRPr="000A37F9" w:rsidRDefault="00CC61FD" w:rsidP="00CC61FD">
      <w:pPr>
        <w:jc w:val="both"/>
        <w:rPr>
          <w:rFonts w:eastAsia="SimSun"/>
          <w:b/>
          <w:bCs/>
          <w:lang w:eastAsia="zh-CN"/>
        </w:rPr>
      </w:pPr>
      <w:r w:rsidRPr="000A37F9">
        <w:rPr>
          <w:rFonts w:eastAsia="SimSun"/>
          <w:b/>
          <w:bCs/>
          <w:lang w:eastAsia="zh-CN"/>
        </w:rPr>
        <w:t>Açıklamalar : 2015 yılında 100 km s</w:t>
      </w:r>
      <w:r w:rsidR="00940890">
        <w:rPr>
          <w:rFonts w:eastAsia="SimSun"/>
          <w:b/>
          <w:bCs/>
          <w:lang w:eastAsia="zh-CN"/>
        </w:rPr>
        <w:t xml:space="preserve">tabilize kaplama yapılacaktır. </w:t>
      </w:r>
      <w:r w:rsidRPr="000A37F9">
        <w:rPr>
          <w:rFonts w:eastAsia="SimSun"/>
          <w:b/>
          <w:bCs/>
          <w:lang w:eastAsia="zh-CN"/>
        </w:rPr>
        <w:t xml:space="preserve"> </w:t>
      </w:r>
    </w:p>
    <w:tbl>
      <w:tblPr>
        <w:tblStyle w:val="TabloKlavuzu1"/>
        <w:tblW w:w="0" w:type="auto"/>
        <w:tblLook w:val="01E0" w:firstRow="1" w:lastRow="1" w:firstColumn="1" w:lastColumn="1" w:noHBand="0" w:noVBand="0"/>
      </w:tblPr>
      <w:tblGrid>
        <w:gridCol w:w="4233"/>
        <w:gridCol w:w="1615"/>
        <w:gridCol w:w="1971"/>
        <w:gridCol w:w="1468"/>
      </w:tblGrid>
      <w:tr w:rsidR="00CC61FD" w:rsidRPr="000A37F9" w:rsidTr="00CC61FD">
        <w:tc>
          <w:tcPr>
            <w:tcW w:w="4248" w:type="dxa"/>
          </w:tcPr>
          <w:p w:rsidR="00CC61FD" w:rsidRPr="000A37F9" w:rsidRDefault="00CC61FD" w:rsidP="00CC61FD">
            <w:pPr>
              <w:jc w:val="both"/>
              <w:rPr>
                <w:rFonts w:eastAsia="SimSun"/>
                <w:lang w:eastAsia="zh-CN"/>
              </w:rPr>
            </w:pPr>
            <w:r w:rsidRPr="000A37F9">
              <w:rPr>
                <w:rFonts w:eastAsia="SimSun"/>
                <w:b/>
                <w:bCs/>
                <w:lang w:eastAsia="zh-CN"/>
              </w:rPr>
              <w:t>2-</w:t>
            </w:r>
            <w:r w:rsidRPr="000A37F9">
              <w:rPr>
                <w:rFonts w:eastAsia="SimSun"/>
                <w:lang w:eastAsia="zh-CN"/>
              </w:rPr>
              <w:t xml:space="preserve"> Köy yollarımıza toplam 100 km malzemeli bakım, 100 km onarım  yapılacaktır.</w:t>
            </w:r>
          </w:p>
        </w:tc>
        <w:tc>
          <w:tcPr>
            <w:tcW w:w="1620" w:type="dxa"/>
          </w:tcPr>
          <w:p w:rsidR="00CC61FD" w:rsidRPr="000A37F9" w:rsidRDefault="00CC61FD" w:rsidP="00CC61FD">
            <w:pPr>
              <w:jc w:val="center"/>
              <w:rPr>
                <w:rFonts w:eastAsia="SimSun"/>
                <w:lang w:eastAsia="zh-CN"/>
              </w:rPr>
            </w:pPr>
            <w:r w:rsidRPr="000A37F9">
              <w:rPr>
                <w:rFonts w:eastAsia="SimSun"/>
                <w:lang w:eastAsia="zh-CN"/>
              </w:rPr>
              <w:t>100</w:t>
            </w:r>
          </w:p>
          <w:p w:rsidR="00CC61FD" w:rsidRPr="000A37F9" w:rsidRDefault="00CC61FD" w:rsidP="00CC61FD">
            <w:pPr>
              <w:jc w:val="center"/>
              <w:rPr>
                <w:rFonts w:eastAsia="SimSun"/>
                <w:lang w:eastAsia="zh-CN"/>
              </w:rPr>
            </w:pPr>
            <w:r w:rsidRPr="000A37F9">
              <w:rPr>
                <w:rFonts w:eastAsia="SimSun"/>
                <w:lang w:eastAsia="zh-CN"/>
              </w:rPr>
              <w:t>100</w:t>
            </w:r>
          </w:p>
        </w:tc>
        <w:tc>
          <w:tcPr>
            <w:tcW w:w="1980" w:type="dxa"/>
          </w:tcPr>
          <w:p w:rsidR="00CC61FD" w:rsidRPr="000A37F9" w:rsidRDefault="00CC61FD" w:rsidP="00CC61FD">
            <w:pPr>
              <w:rPr>
                <w:rFonts w:eastAsia="SimSun"/>
                <w:lang w:eastAsia="zh-CN"/>
              </w:rPr>
            </w:pPr>
          </w:p>
        </w:tc>
        <w:tc>
          <w:tcPr>
            <w:tcW w:w="1474" w:type="dxa"/>
          </w:tcPr>
          <w:p w:rsidR="00CC61FD" w:rsidRPr="000A37F9" w:rsidRDefault="00CC61FD" w:rsidP="00CC61FD">
            <w:pPr>
              <w:rPr>
                <w:rFonts w:eastAsia="SimSun"/>
                <w:lang w:eastAsia="zh-CN"/>
              </w:rPr>
            </w:pPr>
          </w:p>
        </w:tc>
      </w:tr>
    </w:tbl>
    <w:p w:rsidR="00CC61FD" w:rsidRPr="000A37F9" w:rsidRDefault="00CC61FD" w:rsidP="00CC61FD">
      <w:pPr>
        <w:jc w:val="both"/>
        <w:rPr>
          <w:rFonts w:eastAsia="SimSun"/>
          <w:b/>
          <w:bCs/>
          <w:lang w:eastAsia="zh-CN"/>
        </w:rPr>
      </w:pPr>
      <w:r w:rsidRPr="000A37F9">
        <w:rPr>
          <w:rFonts w:eastAsia="SimSun"/>
          <w:b/>
          <w:bCs/>
          <w:lang w:eastAsia="zh-CN"/>
        </w:rPr>
        <w:t>Açıklamalar : 2015 yılında 100 km malzemeli bakı</w:t>
      </w:r>
      <w:r w:rsidR="00940890">
        <w:rPr>
          <w:rFonts w:eastAsia="SimSun"/>
          <w:b/>
          <w:bCs/>
          <w:lang w:eastAsia="zh-CN"/>
        </w:rPr>
        <w:t>m, 100 km onarım  yapılacaktır.</w:t>
      </w:r>
    </w:p>
    <w:tbl>
      <w:tblPr>
        <w:tblStyle w:val="TabloKlavuzu1"/>
        <w:tblW w:w="0" w:type="auto"/>
        <w:tblLook w:val="01E0" w:firstRow="1" w:lastRow="1" w:firstColumn="1" w:lastColumn="1" w:noHBand="0" w:noVBand="0"/>
      </w:tblPr>
      <w:tblGrid>
        <w:gridCol w:w="4234"/>
        <w:gridCol w:w="1614"/>
        <w:gridCol w:w="1971"/>
        <w:gridCol w:w="1468"/>
      </w:tblGrid>
      <w:tr w:rsidR="00CC61FD" w:rsidRPr="000A37F9" w:rsidTr="00CC61FD">
        <w:tc>
          <w:tcPr>
            <w:tcW w:w="4248" w:type="dxa"/>
          </w:tcPr>
          <w:p w:rsidR="00CC61FD" w:rsidRPr="000A37F9" w:rsidRDefault="00CC61FD" w:rsidP="00CC61FD">
            <w:pPr>
              <w:jc w:val="both"/>
              <w:rPr>
                <w:rFonts w:eastAsia="SimSun"/>
                <w:lang w:eastAsia="zh-CN"/>
              </w:rPr>
            </w:pPr>
            <w:r w:rsidRPr="000A37F9">
              <w:rPr>
                <w:rFonts w:eastAsia="SimSun"/>
                <w:b/>
                <w:bCs/>
                <w:lang w:eastAsia="zh-CN"/>
              </w:rPr>
              <w:t>3-</w:t>
            </w:r>
            <w:r w:rsidRPr="000A37F9">
              <w:rPr>
                <w:rFonts w:eastAsia="SimSun"/>
                <w:lang w:eastAsia="zh-CN"/>
              </w:rPr>
              <w:t xml:space="preserve"> Köy yollarımıza toplam 60 km asfalt yama  yapılacaktır.</w:t>
            </w:r>
          </w:p>
        </w:tc>
        <w:tc>
          <w:tcPr>
            <w:tcW w:w="1620" w:type="dxa"/>
          </w:tcPr>
          <w:p w:rsidR="00CC61FD" w:rsidRPr="000A37F9" w:rsidRDefault="00CC61FD" w:rsidP="00CC61FD">
            <w:pPr>
              <w:jc w:val="center"/>
              <w:rPr>
                <w:rFonts w:eastAsia="SimSun"/>
                <w:lang w:eastAsia="zh-CN"/>
              </w:rPr>
            </w:pPr>
            <w:r w:rsidRPr="000A37F9">
              <w:rPr>
                <w:rFonts w:eastAsia="SimSun"/>
                <w:lang w:eastAsia="zh-CN"/>
              </w:rPr>
              <w:t>60</w:t>
            </w:r>
          </w:p>
        </w:tc>
        <w:tc>
          <w:tcPr>
            <w:tcW w:w="1980" w:type="dxa"/>
          </w:tcPr>
          <w:p w:rsidR="00CC61FD" w:rsidRPr="000A37F9" w:rsidRDefault="00CC61FD" w:rsidP="00CC61FD">
            <w:pPr>
              <w:rPr>
                <w:rFonts w:eastAsia="SimSun"/>
                <w:lang w:eastAsia="zh-CN"/>
              </w:rPr>
            </w:pPr>
          </w:p>
        </w:tc>
        <w:tc>
          <w:tcPr>
            <w:tcW w:w="1474" w:type="dxa"/>
          </w:tcPr>
          <w:p w:rsidR="00CC61FD" w:rsidRPr="000A37F9" w:rsidRDefault="00CC61FD" w:rsidP="00CC61FD">
            <w:pPr>
              <w:rPr>
                <w:rFonts w:eastAsia="SimSun"/>
                <w:lang w:eastAsia="zh-CN"/>
              </w:rPr>
            </w:pPr>
          </w:p>
        </w:tc>
      </w:tr>
    </w:tbl>
    <w:p w:rsidR="00CC61FD" w:rsidRPr="000A37F9" w:rsidRDefault="00CC61FD" w:rsidP="00CC61FD">
      <w:pPr>
        <w:jc w:val="both"/>
        <w:rPr>
          <w:rFonts w:eastAsia="SimSun"/>
          <w:b/>
          <w:bCs/>
          <w:lang w:eastAsia="zh-CN"/>
        </w:rPr>
      </w:pPr>
      <w:r w:rsidRPr="000A37F9">
        <w:rPr>
          <w:rFonts w:eastAsia="SimSun"/>
          <w:b/>
          <w:bCs/>
          <w:lang w:eastAsia="zh-CN"/>
        </w:rPr>
        <w:t>Açıklamalar : 2015 yılında köy yollarımızda 60 km asfalt yama yapılacaktır</w:t>
      </w:r>
      <w:r w:rsidR="00940890">
        <w:rPr>
          <w:rFonts w:eastAsia="SimSun"/>
          <w:b/>
          <w:bCs/>
          <w:lang w:eastAsia="zh-CN"/>
        </w:rPr>
        <w:t>.</w:t>
      </w:r>
      <w:r w:rsidRPr="000A37F9">
        <w:rPr>
          <w:rFonts w:eastAsia="SimSun"/>
          <w:b/>
          <w:bCs/>
          <w:lang w:eastAsia="zh-CN"/>
        </w:rPr>
        <w:t xml:space="preserve"> </w:t>
      </w:r>
    </w:p>
    <w:tbl>
      <w:tblPr>
        <w:tblStyle w:val="TabloKlavuzu1"/>
        <w:tblW w:w="0" w:type="auto"/>
        <w:tblLook w:val="01E0" w:firstRow="1" w:lastRow="1" w:firstColumn="1" w:lastColumn="1" w:noHBand="0" w:noVBand="0"/>
      </w:tblPr>
      <w:tblGrid>
        <w:gridCol w:w="4235"/>
        <w:gridCol w:w="1613"/>
        <w:gridCol w:w="1971"/>
        <w:gridCol w:w="1468"/>
      </w:tblGrid>
      <w:tr w:rsidR="00CC61FD" w:rsidRPr="000A37F9" w:rsidTr="00CC61FD">
        <w:tc>
          <w:tcPr>
            <w:tcW w:w="4248" w:type="dxa"/>
          </w:tcPr>
          <w:p w:rsidR="00CC61FD" w:rsidRPr="000A37F9" w:rsidRDefault="00CC61FD" w:rsidP="00CC61FD">
            <w:pPr>
              <w:jc w:val="both"/>
              <w:rPr>
                <w:rFonts w:eastAsia="SimSun"/>
                <w:lang w:eastAsia="zh-CN"/>
              </w:rPr>
            </w:pPr>
            <w:r w:rsidRPr="000A37F9">
              <w:rPr>
                <w:rFonts w:eastAsia="SimSun"/>
                <w:b/>
                <w:bCs/>
                <w:lang w:eastAsia="zh-CN"/>
              </w:rPr>
              <w:t>4-</w:t>
            </w:r>
            <w:r w:rsidRPr="000A37F9">
              <w:rPr>
                <w:rFonts w:eastAsia="SimSun"/>
                <w:lang w:eastAsia="zh-CN"/>
              </w:rPr>
              <w:t xml:space="preserve"> Köy yollarımızın köy tanıtım ve trafik levha eksiklikleri periyodik olarak tamamlanacaktır.</w:t>
            </w:r>
          </w:p>
        </w:tc>
        <w:tc>
          <w:tcPr>
            <w:tcW w:w="1620" w:type="dxa"/>
          </w:tcPr>
          <w:p w:rsidR="00CC61FD" w:rsidRPr="000A37F9" w:rsidRDefault="00CC61FD" w:rsidP="00CC61FD">
            <w:pPr>
              <w:jc w:val="center"/>
              <w:rPr>
                <w:rFonts w:eastAsia="SimSun"/>
                <w:lang w:eastAsia="zh-CN"/>
              </w:rPr>
            </w:pPr>
          </w:p>
          <w:p w:rsidR="00CC61FD" w:rsidRPr="000A37F9" w:rsidRDefault="00CC61FD" w:rsidP="00CC61FD">
            <w:pPr>
              <w:jc w:val="center"/>
              <w:rPr>
                <w:rFonts w:eastAsia="SimSun"/>
                <w:lang w:eastAsia="zh-CN"/>
              </w:rPr>
            </w:pPr>
            <w:r w:rsidRPr="000A37F9">
              <w:rPr>
                <w:rFonts w:eastAsia="SimSun"/>
                <w:lang w:eastAsia="zh-CN"/>
              </w:rPr>
              <w:t>-</w:t>
            </w:r>
          </w:p>
        </w:tc>
        <w:tc>
          <w:tcPr>
            <w:tcW w:w="1980" w:type="dxa"/>
          </w:tcPr>
          <w:p w:rsidR="00CC61FD" w:rsidRPr="000A37F9" w:rsidRDefault="00CC61FD" w:rsidP="00CC61FD">
            <w:pPr>
              <w:jc w:val="center"/>
              <w:rPr>
                <w:rFonts w:eastAsia="SimSun"/>
                <w:lang w:eastAsia="zh-CN"/>
              </w:rPr>
            </w:pPr>
          </w:p>
          <w:p w:rsidR="00CC61FD" w:rsidRPr="000A37F9" w:rsidRDefault="00CC61FD" w:rsidP="00CC61FD">
            <w:pPr>
              <w:jc w:val="center"/>
              <w:rPr>
                <w:rFonts w:eastAsia="SimSun"/>
                <w:lang w:eastAsia="zh-CN"/>
              </w:rPr>
            </w:pPr>
            <w:r w:rsidRPr="000A37F9">
              <w:rPr>
                <w:rFonts w:eastAsia="SimSun"/>
                <w:lang w:eastAsia="zh-CN"/>
              </w:rPr>
              <w:t>-</w:t>
            </w:r>
          </w:p>
        </w:tc>
        <w:tc>
          <w:tcPr>
            <w:tcW w:w="1474" w:type="dxa"/>
          </w:tcPr>
          <w:p w:rsidR="00CC61FD" w:rsidRPr="000A37F9" w:rsidRDefault="00CC61FD" w:rsidP="00CC61FD">
            <w:pPr>
              <w:jc w:val="center"/>
              <w:rPr>
                <w:rFonts w:eastAsia="SimSun"/>
                <w:lang w:eastAsia="zh-CN"/>
              </w:rPr>
            </w:pPr>
          </w:p>
          <w:p w:rsidR="00CC61FD" w:rsidRPr="000A37F9" w:rsidRDefault="00CC61FD" w:rsidP="00CC61FD">
            <w:pPr>
              <w:jc w:val="center"/>
              <w:rPr>
                <w:rFonts w:eastAsia="SimSun"/>
                <w:lang w:eastAsia="zh-CN"/>
              </w:rPr>
            </w:pPr>
            <w:r w:rsidRPr="000A37F9">
              <w:rPr>
                <w:rFonts w:eastAsia="SimSun"/>
                <w:lang w:eastAsia="zh-CN"/>
              </w:rPr>
              <w:t>-</w:t>
            </w:r>
          </w:p>
        </w:tc>
      </w:tr>
    </w:tbl>
    <w:p w:rsidR="00CC61FD" w:rsidRPr="000A37F9" w:rsidRDefault="00CC61FD" w:rsidP="00CC61FD">
      <w:pPr>
        <w:jc w:val="both"/>
        <w:rPr>
          <w:rFonts w:eastAsia="SimSun"/>
          <w:b/>
          <w:bCs/>
          <w:lang w:eastAsia="zh-CN"/>
        </w:rPr>
      </w:pPr>
      <w:r w:rsidRPr="000A37F9">
        <w:rPr>
          <w:rFonts w:eastAsia="SimSun"/>
          <w:b/>
          <w:bCs/>
          <w:lang w:eastAsia="zh-CN"/>
        </w:rPr>
        <w:t xml:space="preserve">Açıklamalar : 2015 yılında köy yollarımızın köy tanıtım ve trafik levha eksiklikleri periyodik olarak </w:t>
      </w:r>
      <w:r w:rsidR="00940890">
        <w:rPr>
          <w:rFonts w:eastAsia="SimSun"/>
          <w:b/>
          <w:bCs/>
          <w:lang w:eastAsia="zh-CN"/>
        </w:rPr>
        <w:t>tamamlanacaktır.</w:t>
      </w:r>
    </w:p>
    <w:tbl>
      <w:tblPr>
        <w:tblStyle w:val="TabloKlavuzu1"/>
        <w:tblW w:w="0" w:type="auto"/>
        <w:tblLook w:val="01E0" w:firstRow="1" w:lastRow="1" w:firstColumn="1" w:lastColumn="1" w:noHBand="0" w:noVBand="0"/>
      </w:tblPr>
      <w:tblGrid>
        <w:gridCol w:w="4234"/>
        <w:gridCol w:w="1613"/>
        <w:gridCol w:w="1972"/>
        <w:gridCol w:w="1468"/>
      </w:tblGrid>
      <w:tr w:rsidR="00CC61FD" w:rsidRPr="000A37F9" w:rsidTr="00CC61FD">
        <w:tc>
          <w:tcPr>
            <w:tcW w:w="4248" w:type="dxa"/>
          </w:tcPr>
          <w:p w:rsidR="00CC61FD" w:rsidRPr="000A37F9" w:rsidRDefault="00CC61FD" w:rsidP="00CC61FD">
            <w:pPr>
              <w:jc w:val="both"/>
              <w:rPr>
                <w:rFonts w:eastAsia="SimSun"/>
                <w:lang w:eastAsia="zh-CN"/>
              </w:rPr>
            </w:pPr>
            <w:r w:rsidRPr="000A37F9">
              <w:rPr>
                <w:rFonts w:eastAsia="SimSun"/>
                <w:b/>
                <w:bCs/>
                <w:lang w:eastAsia="zh-CN"/>
              </w:rPr>
              <w:t>5-</w:t>
            </w:r>
            <w:r w:rsidRPr="000A37F9">
              <w:rPr>
                <w:rFonts w:eastAsia="SimSun"/>
                <w:lang w:eastAsia="zh-CN"/>
              </w:rPr>
              <w:t xml:space="preserve"> Muhtelif köy yollarının sanat yapılarının yenileme çalışmaları yapılacaktır .</w:t>
            </w:r>
          </w:p>
        </w:tc>
        <w:tc>
          <w:tcPr>
            <w:tcW w:w="1620" w:type="dxa"/>
          </w:tcPr>
          <w:p w:rsidR="00CC61FD" w:rsidRPr="000A37F9" w:rsidRDefault="00CC61FD" w:rsidP="00CC61FD">
            <w:pPr>
              <w:jc w:val="center"/>
              <w:rPr>
                <w:rFonts w:eastAsia="SimSun"/>
                <w:lang w:eastAsia="zh-CN"/>
              </w:rPr>
            </w:pPr>
          </w:p>
          <w:p w:rsidR="00CC61FD" w:rsidRPr="000A37F9" w:rsidRDefault="00CC61FD" w:rsidP="00CC61FD">
            <w:pPr>
              <w:jc w:val="center"/>
              <w:rPr>
                <w:rFonts w:eastAsia="SimSun"/>
                <w:lang w:eastAsia="zh-CN"/>
              </w:rPr>
            </w:pPr>
            <w:r w:rsidRPr="000A37F9">
              <w:rPr>
                <w:rFonts w:eastAsia="SimSun"/>
                <w:lang w:eastAsia="zh-CN"/>
              </w:rPr>
              <w:t>-</w:t>
            </w:r>
          </w:p>
        </w:tc>
        <w:tc>
          <w:tcPr>
            <w:tcW w:w="1980" w:type="dxa"/>
          </w:tcPr>
          <w:p w:rsidR="00CC61FD" w:rsidRPr="000A37F9" w:rsidRDefault="00CC61FD" w:rsidP="00CC61FD">
            <w:pPr>
              <w:jc w:val="center"/>
              <w:rPr>
                <w:rFonts w:eastAsia="SimSun"/>
                <w:lang w:eastAsia="zh-CN"/>
              </w:rPr>
            </w:pPr>
          </w:p>
          <w:p w:rsidR="00CC61FD" w:rsidRPr="000A37F9" w:rsidRDefault="00CC61FD" w:rsidP="00CC61FD">
            <w:pPr>
              <w:jc w:val="center"/>
              <w:rPr>
                <w:rFonts w:eastAsia="SimSun"/>
                <w:lang w:eastAsia="zh-CN"/>
              </w:rPr>
            </w:pPr>
            <w:r w:rsidRPr="000A37F9">
              <w:rPr>
                <w:rFonts w:eastAsia="SimSun"/>
                <w:lang w:eastAsia="zh-CN"/>
              </w:rPr>
              <w:t>-</w:t>
            </w:r>
          </w:p>
        </w:tc>
        <w:tc>
          <w:tcPr>
            <w:tcW w:w="1474" w:type="dxa"/>
          </w:tcPr>
          <w:p w:rsidR="00CC61FD" w:rsidRPr="000A37F9" w:rsidRDefault="00CC61FD" w:rsidP="00CC61FD">
            <w:pPr>
              <w:jc w:val="center"/>
              <w:rPr>
                <w:rFonts w:eastAsia="SimSun"/>
                <w:lang w:eastAsia="zh-CN"/>
              </w:rPr>
            </w:pPr>
          </w:p>
          <w:p w:rsidR="00CC61FD" w:rsidRPr="000A37F9" w:rsidRDefault="00CC61FD" w:rsidP="00CC61FD">
            <w:pPr>
              <w:jc w:val="center"/>
              <w:rPr>
                <w:rFonts w:eastAsia="SimSun"/>
                <w:lang w:eastAsia="zh-CN"/>
              </w:rPr>
            </w:pPr>
            <w:r w:rsidRPr="000A37F9">
              <w:rPr>
                <w:rFonts w:eastAsia="SimSun"/>
                <w:lang w:eastAsia="zh-CN"/>
              </w:rPr>
              <w:t>-</w:t>
            </w:r>
          </w:p>
        </w:tc>
      </w:tr>
    </w:tbl>
    <w:p w:rsidR="00CC61FD" w:rsidRPr="000A37F9" w:rsidRDefault="00CC61FD" w:rsidP="00CC61FD">
      <w:pPr>
        <w:jc w:val="both"/>
        <w:rPr>
          <w:rFonts w:eastAsia="SimSun"/>
          <w:b/>
          <w:bCs/>
          <w:lang w:eastAsia="zh-CN"/>
        </w:rPr>
      </w:pPr>
      <w:r w:rsidRPr="000A37F9">
        <w:rPr>
          <w:rFonts w:eastAsia="SimSun"/>
          <w:b/>
          <w:bCs/>
          <w:lang w:eastAsia="zh-CN"/>
        </w:rPr>
        <w:t>Açıklamalar : 2015 yılında muhtelif köy yollarının sanat yapılarının yenil</w:t>
      </w:r>
      <w:r w:rsidR="00940890">
        <w:rPr>
          <w:rFonts w:eastAsia="SimSun"/>
          <w:b/>
          <w:bCs/>
          <w:lang w:eastAsia="zh-CN"/>
        </w:rPr>
        <w:t xml:space="preserve">eme çalışmaları yapılacaktır . </w:t>
      </w:r>
    </w:p>
    <w:p w:rsidR="00CC61FD" w:rsidRPr="000A37F9" w:rsidRDefault="00CC61FD" w:rsidP="00CC61FD">
      <w:pPr>
        <w:jc w:val="both"/>
        <w:rPr>
          <w:rFonts w:eastAsia="SimSun"/>
          <w:b/>
          <w:bCs/>
          <w:lang w:eastAsia="zh-CN"/>
        </w:rPr>
      </w:pPr>
    </w:p>
    <w:tbl>
      <w:tblPr>
        <w:tblStyle w:val="TabloKlavuzu1"/>
        <w:tblW w:w="9317" w:type="dxa"/>
        <w:tblLook w:val="01E0" w:firstRow="1" w:lastRow="1" w:firstColumn="1" w:lastColumn="1" w:noHBand="0" w:noVBand="0"/>
      </w:tblPr>
      <w:tblGrid>
        <w:gridCol w:w="5920"/>
        <w:gridCol w:w="3397"/>
      </w:tblGrid>
      <w:tr w:rsidR="00CC61FD" w:rsidRPr="000A37F9" w:rsidTr="00940890">
        <w:trPr>
          <w:trHeight w:val="558"/>
        </w:trPr>
        <w:tc>
          <w:tcPr>
            <w:tcW w:w="5920" w:type="dxa"/>
            <w:vAlign w:val="center"/>
          </w:tcPr>
          <w:p w:rsidR="00CC61FD" w:rsidRPr="000A37F9" w:rsidRDefault="00CC61FD" w:rsidP="00940890">
            <w:pPr>
              <w:jc w:val="center"/>
              <w:rPr>
                <w:rFonts w:eastAsia="SimSun"/>
                <w:b/>
                <w:bCs/>
                <w:lang w:eastAsia="zh-CN"/>
              </w:rPr>
            </w:pPr>
            <w:r w:rsidRPr="000A37F9">
              <w:rPr>
                <w:rFonts w:eastAsia="SimSun"/>
                <w:b/>
                <w:bCs/>
                <w:lang w:eastAsia="zh-CN"/>
              </w:rPr>
              <w:t>Faaliyetler</w:t>
            </w:r>
          </w:p>
        </w:tc>
        <w:tc>
          <w:tcPr>
            <w:tcW w:w="3397" w:type="dxa"/>
            <w:vAlign w:val="center"/>
          </w:tcPr>
          <w:p w:rsidR="00CC61FD" w:rsidRPr="000A37F9" w:rsidRDefault="00CC61FD" w:rsidP="00940890">
            <w:pPr>
              <w:jc w:val="center"/>
              <w:rPr>
                <w:rFonts w:eastAsia="SimSun"/>
                <w:b/>
                <w:bCs/>
                <w:lang w:eastAsia="zh-CN"/>
              </w:rPr>
            </w:pPr>
            <w:r w:rsidRPr="000A37F9">
              <w:rPr>
                <w:rFonts w:eastAsia="SimSun"/>
                <w:b/>
                <w:bCs/>
                <w:lang w:eastAsia="zh-CN"/>
              </w:rPr>
              <w:t>Uygulama</w:t>
            </w:r>
            <w:r w:rsidR="00940890">
              <w:rPr>
                <w:rFonts w:eastAsia="SimSun"/>
                <w:b/>
                <w:bCs/>
                <w:lang w:eastAsia="zh-CN"/>
              </w:rPr>
              <w:t xml:space="preserve">   </w:t>
            </w:r>
            <w:r w:rsidRPr="000A37F9">
              <w:rPr>
                <w:rFonts w:eastAsia="SimSun"/>
                <w:b/>
                <w:bCs/>
                <w:lang w:eastAsia="zh-CN"/>
              </w:rPr>
              <w:t>2015 - TL</w:t>
            </w:r>
          </w:p>
        </w:tc>
      </w:tr>
      <w:tr w:rsidR="00CC61FD" w:rsidRPr="000A37F9" w:rsidTr="00940890">
        <w:trPr>
          <w:trHeight w:val="574"/>
        </w:trPr>
        <w:tc>
          <w:tcPr>
            <w:tcW w:w="5920" w:type="dxa"/>
          </w:tcPr>
          <w:p w:rsidR="00CC61FD" w:rsidRPr="000A37F9" w:rsidRDefault="00CC61FD" w:rsidP="00CC61FD">
            <w:pPr>
              <w:jc w:val="both"/>
              <w:rPr>
                <w:rFonts w:eastAsia="SimSun"/>
                <w:b/>
                <w:bCs/>
                <w:lang w:eastAsia="zh-CN"/>
              </w:rPr>
            </w:pPr>
            <w:r w:rsidRPr="000A37F9">
              <w:rPr>
                <w:rFonts w:eastAsia="SimSun"/>
                <w:b/>
                <w:bCs/>
                <w:lang w:eastAsia="zh-CN"/>
              </w:rPr>
              <w:t>1-</w:t>
            </w:r>
            <w:r w:rsidRPr="000A37F9">
              <w:rPr>
                <w:rFonts w:eastAsia="SimSun"/>
                <w:lang w:eastAsia="zh-CN"/>
              </w:rPr>
              <w:t xml:space="preserve"> Köy yollarımıza toplam 100 km stabilize kaplama yapılacaktır.</w:t>
            </w:r>
          </w:p>
        </w:tc>
        <w:tc>
          <w:tcPr>
            <w:tcW w:w="3397" w:type="dxa"/>
          </w:tcPr>
          <w:p w:rsidR="00CC61FD" w:rsidRPr="000A37F9" w:rsidRDefault="00CC61FD" w:rsidP="00CC61FD">
            <w:pPr>
              <w:jc w:val="right"/>
              <w:rPr>
                <w:rFonts w:eastAsia="SimSun"/>
                <w:b/>
                <w:bCs/>
                <w:lang w:eastAsia="zh-CN"/>
              </w:rPr>
            </w:pPr>
            <w:r w:rsidRPr="000A37F9">
              <w:rPr>
                <w:rFonts w:eastAsia="SimSun"/>
                <w:b/>
                <w:bCs/>
                <w:lang w:eastAsia="zh-CN"/>
              </w:rPr>
              <w:t>1.600.000,00</w:t>
            </w:r>
          </w:p>
        </w:tc>
      </w:tr>
      <w:tr w:rsidR="00CC61FD" w:rsidRPr="000A37F9" w:rsidTr="00940890">
        <w:trPr>
          <w:trHeight w:val="558"/>
        </w:trPr>
        <w:tc>
          <w:tcPr>
            <w:tcW w:w="5920" w:type="dxa"/>
          </w:tcPr>
          <w:p w:rsidR="00CC61FD" w:rsidRPr="000A37F9" w:rsidRDefault="00CC61FD" w:rsidP="00CC61FD">
            <w:pPr>
              <w:jc w:val="both"/>
              <w:rPr>
                <w:rFonts w:eastAsia="SimSun"/>
                <w:b/>
                <w:bCs/>
                <w:lang w:eastAsia="zh-CN"/>
              </w:rPr>
            </w:pPr>
            <w:r w:rsidRPr="000A37F9">
              <w:rPr>
                <w:rFonts w:eastAsia="SimSun"/>
                <w:b/>
                <w:bCs/>
                <w:lang w:eastAsia="zh-CN"/>
              </w:rPr>
              <w:t>2-</w:t>
            </w:r>
            <w:r w:rsidRPr="000A37F9">
              <w:rPr>
                <w:rFonts w:eastAsia="SimSun"/>
                <w:lang w:eastAsia="zh-CN"/>
              </w:rPr>
              <w:t xml:space="preserve"> Köy yollarımıza toplam 100 km malzemeli bakım, 100 km onarım  yapılacaktır.</w:t>
            </w:r>
          </w:p>
        </w:tc>
        <w:tc>
          <w:tcPr>
            <w:tcW w:w="3397" w:type="dxa"/>
          </w:tcPr>
          <w:p w:rsidR="00CC61FD" w:rsidRPr="000A37F9" w:rsidRDefault="00CC61FD" w:rsidP="00CC61FD">
            <w:pPr>
              <w:jc w:val="right"/>
              <w:rPr>
                <w:rFonts w:eastAsia="SimSun"/>
                <w:b/>
                <w:bCs/>
                <w:lang w:eastAsia="zh-CN"/>
              </w:rPr>
            </w:pPr>
            <w:r w:rsidRPr="000A37F9">
              <w:rPr>
                <w:rFonts w:eastAsia="SimSun"/>
                <w:b/>
                <w:bCs/>
                <w:lang w:eastAsia="zh-CN"/>
              </w:rPr>
              <w:t>300.000,00</w:t>
            </w:r>
          </w:p>
        </w:tc>
      </w:tr>
      <w:tr w:rsidR="00CC61FD" w:rsidRPr="000A37F9" w:rsidTr="00940890">
        <w:trPr>
          <w:trHeight w:val="574"/>
        </w:trPr>
        <w:tc>
          <w:tcPr>
            <w:tcW w:w="5920" w:type="dxa"/>
          </w:tcPr>
          <w:p w:rsidR="00CC61FD" w:rsidRPr="000A37F9" w:rsidRDefault="00CC61FD" w:rsidP="00CC61FD">
            <w:pPr>
              <w:jc w:val="both"/>
              <w:rPr>
                <w:rFonts w:eastAsia="SimSun"/>
                <w:lang w:eastAsia="zh-CN"/>
              </w:rPr>
            </w:pPr>
            <w:r w:rsidRPr="000A37F9">
              <w:rPr>
                <w:rFonts w:eastAsia="SimSun"/>
                <w:b/>
                <w:bCs/>
                <w:lang w:eastAsia="zh-CN"/>
              </w:rPr>
              <w:lastRenderedPageBreak/>
              <w:t>3-</w:t>
            </w:r>
            <w:r w:rsidRPr="000A37F9">
              <w:rPr>
                <w:rFonts w:eastAsia="SimSun"/>
                <w:lang w:eastAsia="zh-CN"/>
              </w:rPr>
              <w:t xml:space="preserve"> Köy yollarımıza toplam 60 km asfalt yama  yapılacaktır.</w:t>
            </w:r>
          </w:p>
          <w:p w:rsidR="00CC61FD" w:rsidRPr="000A37F9" w:rsidRDefault="00CC61FD" w:rsidP="00CC61FD">
            <w:pPr>
              <w:jc w:val="both"/>
              <w:rPr>
                <w:rFonts w:eastAsia="SimSun"/>
                <w:b/>
                <w:bCs/>
                <w:lang w:eastAsia="zh-CN"/>
              </w:rPr>
            </w:pPr>
          </w:p>
        </w:tc>
        <w:tc>
          <w:tcPr>
            <w:tcW w:w="3397" w:type="dxa"/>
          </w:tcPr>
          <w:p w:rsidR="00CC61FD" w:rsidRPr="000A37F9" w:rsidRDefault="00CC61FD" w:rsidP="00CC61FD">
            <w:pPr>
              <w:jc w:val="right"/>
              <w:rPr>
                <w:rFonts w:eastAsia="SimSun"/>
                <w:b/>
                <w:bCs/>
                <w:lang w:eastAsia="zh-CN"/>
              </w:rPr>
            </w:pPr>
            <w:r w:rsidRPr="000A37F9">
              <w:rPr>
                <w:rFonts w:eastAsia="SimSun"/>
                <w:b/>
                <w:bCs/>
                <w:lang w:eastAsia="zh-CN"/>
              </w:rPr>
              <w:t>50.000,00</w:t>
            </w:r>
          </w:p>
        </w:tc>
      </w:tr>
      <w:tr w:rsidR="00CC61FD" w:rsidRPr="000A37F9" w:rsidTr="00940890">
        <w:trPr>
          <w:trHeight w:val="853"/>
        </w:trPr>
        <w:tc>
          <w:tcPr>
            <w:tcW w:w="5920" w:type="dxa"/>
          </w:tcPr>
          <w:p w:rsidR="00CC61FD" w:rsidRPr="000A37F9" w:rsidRDefault="00CC61FD" w:rsidP="00CC61FD">
            <w:pPr>
              <w:jc w:val="both"/>
              <w:rPr>
                <w:rFonts w:eastAsia="SimSun"/>
                <w:b/>
                <w:bCs/>
                <w:lang w:eastAsia="zh-CN"/>
              </w:rPr>
            </w:pPr>
            <w:r w:rsidRPr="000A37F9">
              <w:rPr>
                <w:rFonts w:eastAsia="SimSun"/>
                <w:b/>
                <w:bCs/>
                <w:lang w:eastAsia="zh-CN"/>
              </w:rPr>
              <w:t>4-</w:t>
            </w:r>
            <w:r w:rsidRPr="000A37F9">
              <w:rPr>
                <w:rFonts w:eastAsia="SimSun"/>
                <w:lang w:eastAsia="zh-CN"/>
              </w:rPr>
              <w:t xml:space="preserve"> Köy yollarımızın köy tanıtım ve trafik levha eksiklikleri periyodik olarak tamamlanacaktır.</w:t>
            </w:r>
          </w:p>
          <w:p w:rsidR="00CC61FD" w:rsidRPr="000A37F9" w:rsidRDefault="00CC61FD" w:rsidP="00CC61FD">
            <w:pPr>
              <w:jc w:val="both"/>
              <w:rPr>
                <w:rFonts w:eastAsia="SimSun"/>
                <w:b/>
                <w:bCs/>
                <w:lang w:eastAsia="zh-CN"/>
              </w:rPr>
            </w:pPr>
          </w:p>
        </w:tc>
        <w:tc>
          <w:tcPr>
            <w:tcW w:w="3397" w:type="dxa"/>
          </w:tcPr>
          <w:p w:rsidR="00CC61FD" w:rsidRPr="000A37F9" w:rsidRDefault="00CC61FD" w:rsidP="00CC61FD">
            <w:pPr>
              <w:jc w:val="right"/>
              <w:rPr>
                <w:rFonts w:eastAsia="SimSun"/>
                <w:b/>
                <w:bCs/>
                <w:lang w:eastAsia="zh-CN"/>
              </w:rPr>
            </w:pPr>
            <w:r w:rsidRPr="000A37F9">
              <w:rPr>
                <w:rFonts w:eastAsia="SimSun"/>
                <w:b/>
                <w:bCs/>
                <w:lang w:eastAsia="zh-CN"/>
              </w:rPr>
              <w:t>100.000,00</w:t>
            </w:r>
          </w:p>
        </w:tc>
      </w:tr>
      <w:tr w:rsidR="00CC61FD" w:rsidRPr="000A37F9" w:rsidTr="00940890">
        <w:trPr>
          <w:trHeight w:val="558"/>
        </w:trPr>
        <w:tc>
          <w:tcPr>
            <w:tcW w:w="5920" w:type="dxa"/>
          </w:tcPr>
          <w:p w:rsidR="00CC61FD" w:rsidRPr="000A37F9" w:rsidRDefault="00CC61FD" w:rsidP="00CC61FD">
            <w:pPr>
              <w:jc w:val="both"/>
              <w:rPr>
                <w:rFonts w:eastAsia="SimSun"/>
                <w:lang w:eastAsia="zh-CN"/>
              </w:rPr>
            </w:pPr>
            <w:r w:rsidRPr="000A37F9">
              <w:rPr>
                <w:rFonts w:eastAsia="SimSun"/>
                <w:b/>
                <w:bCs/>
                <w:lang w:eastAsia="zh-CN"/>
              </w:rPr>
              <w:t>5-</w:t>
            </w:r>
            <w:r w:rsidRPr="000A37F9">
              <w:rPr>
                <w:rFonts w:eastAsia="SimSun"/>
                <w:lang w:eastAsia="zh-CN"/>
              </w:rPr>
              <w:t xml:space="preserve"> Muhtelif köy yollarının sanat yapılarının yenileme çalışmaları </w:t>
            </w:r>
            <w:r w:rsidR="00FB7471" w:rsidRPr="000A37F9">
              <w:rPr>
                <w:rFonts w:eastAsia="SimSun"/>
                <w:lang w:eastAsia="zh-CN"/>
              </w:rPr>
              <w:t>yapılacaktır.</w:t>
            </w:r>
          </w:p>
        </w:tc>
        <w:tc>
          <w:tcPr>
            <w:tcW w:w="3397" w:type="dxa"/>
          </w:tcPr>
          <w:p w:rsidR="00CC61FD" w:rsidRPr="000A37F9" w:rsidRDefault="00CC61FD" w:rsidP="00CC61FD">
            <w:pPr>
              <w:jc w:val="right"/>
              <w:rPr>
                <w:rFonts w:eastAsia="SimSun"/>
                <w:b/>
                <w:bCs/>
                <w:lang w:eastAsia="zh-CN"/>
              </w:rPr>
            </w:pPr>
            <w:r w:rsidRPr="000A37F9">
              <w:rPr>
                <w:rFonts w:eastAsia="SimSun"/>
                <w:b/>
                <w:bCs/>
                <w:lang w:eastAsia="zh-CN"/>
              </w:rPr>
              <w:t>200.000,00</w:t>
            </w:r>
          </w:p>
        </w:tc>
      </w:tr>
      <w:tr w:rsidR="00CC61FD" w:rsidRPr="000A37F9" w:rsidTr="00940890">
        <w:trPr>
          <w:trHeight w:val="73"/>
        </w:trPr>
        <w:tc>
          <w:tcPr>
            <w:tcW w:w="5920" w:type="dxa"/>
          </w:tcPr>
          <w:p w:rsidR="00CC61FD" w:rsidRPr="000A37F9" w:rsidRDefault="00CC61FD" w:rsidP="00CC61FD">
            <w:pPr>
              <w:ind w:right="120"/>
              <w:jc w:val="right"/>
              <w:rPr>
                <w:rFonts w:eastAsia="SimSun"/>
                <w:b/>
                <w:bCs/>
                <w:lang w:eastAsia="zh-CN"/>
              </w:rPr>
            </w:pPr>
            <w:r w:rsidRPr="000A37F9">
              <w:rPr>
                <w:rFonts w:eastAsia="SimSun"/>
                <w:b/>
                <w:bCs/>
                <w:lang w:eastAsia="zh-CN"/>
              </w:rPr>
              <w:t xml:space="preserve"> Genel Toplam</w:t>
            </w:r>
          </w:p>
          <w:p w:rsidR="00CC61FD" w:rsidRPr="000A37F9" w:rsidRDefault="00CC61FD" w:rsidP="00CC61FD">
            <w:pPr>
              <w:ind w:right="120"/>
              <w:jc w:val="right"/>
              <w:rPr>
                <w:rFonts w:eastAsia="SimSun"/>
                <w:b/>
                <w:bCs/>
                <w:lang w:eastAsia="zh-CN"/>
              </w:rPr>
            </w:pPr>
          </w:p>
        </w:tc>
        <w:tc>
          <w:tcPr>
            <w:tcW w:w="3397" w:type="dxa"/>
          </w:tcPr>
          <w:p w:rsidR="00CC61FD" w:rsidRPr="000A37F9" w:rsidRDefault="00CC61FD" w:rsidP="00CC61FD">
            <w:pPr>
              <w:jc w:val="right"/>
              <w:rPr>
                <w:rFonts w:eastAsia="SimSun"/>
                <w:b/>
                <w:bCs/>
                <w:lang w:eastAsia="zh-CN"/>
              </w:rPr>
            </w:pPr>
            <w:r w:rsidRPr="000A37F9">
              <w:rPr>
                <w:rFonts w:eastAsia="SimSun"/>
                <w:b/>
                <w:bCs/>
                <w:lang w:eastAsia="zh-CN"/>
              </w:rPr>
              <w:t>2.250.000,00</w:t>
            </w:r>
          </w:p>
        </w:tc>
      </w:tr>
    </w:tbl>
    <w:p w:rsidR="0091246C" w:rsidRPr="000A37F9" w:rsidRDefault="0091246C" w:rsidP="00F714CA">
      <w:pPr>
        <w:pStyle w:val="AralkYok"/>
        <w:ind w:left="2124" w:firstLine="708"/>
        <w:jc w:val="both"/>
        <w:rPr>
          <w:rStyle w:val="HafifBavuru1"/>
          <w:b/>
          <w:smallCaps w:val="0"/>
          <w:sz w:val="28"/>
          <w:szCs w:val="28"/>
        </w:rPr>
      </w:pPr>
    </w:p>
    <w:p w:rsidR="009B30D9" w:rsidRDefault="009B30D9" w:rsidP="0091246C">
      <w:pPr>
        <w:pStyle w:val="AralkYok"/>
        <w:ind w:left="2124" w:hanging="2124"/>
        <w:rPr>
          <w:rStyle w:val="HafifBavuru1"/>
          <w:b/>
          <w:smallCaps w:val="0"/>
          <w:color w:val="C00000"/>
          <w:sz w:val="28"/>
          <w:szCs w:val="28"/>
        </w:rPr>
      </w:pPr>
    </w:p>
    <w:p w:rsidR="00F714CA" w:rsidRPr="000A37F9" w:rsidRDefault="00F714CA" w:rsidP="0091246C">
      <w:pPr>
        <w:pStyle w:val="AralkYok"/>
        <w:ind w:left="2124" w:hanging="2124"/>
        <w:rPr>
          <w:rStyle w:val="HafifBavuru1"/>
          <w:b/>
          <w:smallCaps w:val="0"/>
          <w:color w:val="C00000"/>
          <w:sz w:val="28"/>
          <w:szCs w:val="28"/>
        </w:rPr>
      </w:pPr>
      <w:r w:rsidRPr="000A37F9">
        <w:rPr>
          <w:rStyle w:val="HafifBavuru1"/>
          <w:b/>
          <w:smallCaps w:val="0"/>
          <w:color w:val="C00000"/>
          <w:sz w:val="28"/>
          <w:szCs w:val="28"/>
        </w:rPr>
        <w:t>İ L Ç E L E R</w:t>
      </w:r>
    </w:p>
    <w:p w:rsidR="00367BE1" w:rsidRPr="000A37F9" w:rsidRDefault="00367BE1" w:rsidP="00F714CA">
      <w:pPr>
        <w:pStyle w:val="AralkYok"/>
        <w:ind w:left="2124" w:firstLine="708"/>
        <w:jc w:val="both"/>
        <w:rPr>
          <w:rStyle w:val="HafifBavuru1"/>
          <w:b/>
          <w:smallCaps w:val="0"/>
          <w:sz w:val="28"/>
          <w:szCs w:val="28"/>
        </w:rPr>
      </w:pPr>
    </w:p>
    <w:p w:rsidR="00F714CA" w:rsidRPr="000A37F9" w:rsidRDefault="00F714CA" w:rsidP="00F714CA">
      <w:pPr>
        <w:pStyle w:val="AralkYok"/>
        <w:jc w:val="both"/>
        <w:rPr>
          <w:rStyle w:val="HafifBavuru1"/>
          <w:b/>
          <w:smallCaps w:val="0"/>
          <w:sz w:val="28"/>
          <w:szCs w:val="28"/>
        </w:rPr>
      </w:pPr>
      <w:r w:rsidRPr="000A37F9">
        <w:rPr>
          <w:rStyle w:val="HafifBavuru1"/>
          <w:b/>
          <w:smallCaps w:val="0"/>
          <w:sz w:val="28"/>
          <w:szCs w:val="28"/>
        </w:rPr>
        <w:t>AYDINLAR</w:t>
      </w:r>
    </w:p>
    <w:p w:rsidR="00F714CA" w:rsidRPr="000A37F9" w:rsidRDefault="00645A06" w:rsidP="00F56FA6">
      <w:pPr>
        <w:pStyle w:val="KeskinTrnak"/>
        <w:pBdr>
          <w:bottom w:val="none" w:sz="0" w:space="0" w:color="auto"/>
        </w:pBdr>
        <w:ind w:left="0"/>
        <w:jc w:val="both"/>
        <w:rPr>
          <w:rFonts w:ascii="Arial Unicode MS" w:eastAsia="Arial Unicode MS" w:hAnsi="Arial Unicode MS" w:cs="Arial Unicode MS"/>
          <w:i w:val="0"/>
          <w:color w:val="auto"/>
        </w:rPr>
      </w:pPr>
      <w:r w:rsidRPr="000A37F9">
        <w:rPr>
          <w:rStyle w:val="KeskinTrnakChar"/>
          <w:b/>
          <w:color w:val="auto"/>
          <w:sz w:val="22"/>
          <w:szCs w:val="22"/>
        </w:rPr>
        <w:t xml:space="preserve">STRATEJİK AMAÇ  </w:t>
      </w:r>
      <w:r w:rsidR="006308BD">
        <w:rPr>
          <w:rStyle w:val="KeskinTrnakChar"/>
          <w:b/>
          <w:color w:val="auto"/>
          <w:sz w:val="22"/>
          <w:szCs w:val="22"/>
          <w:lang w:val="tr-TR"/>
        </w:rPr>
        <w:t>8</w:t>
      </w:r>
      <w:r w:rsidR="00F714CA" w:rsidRPr="000A37F9">
        <w:rPr>
          <w:rStyle w:val="KeskinTrnakChar"/>
          <w:color w:val="auto"/>
          <w:sz w:val="22"/>
          <w:szCs w:val="22"/>
        </w:rPr>
        <w:t xml:space="preserve"> :</w:t>
      </w:r>
      <w:r w:rsidR="00F714CA" w:rsidRPr="000A37F9">
        <w:rPr>
          <w:i w:val="0"/>
          <w:color w:val="auto"/>
        </w:rPr>
        <w:t xml:space="preserve"> Köy Yollarının 2. kat  asfalt sathi kaplama ihata duvarı köy girişi köprü yapımı ve köy içlerinin parke işi yapılması</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938"/>
      </w:tblGrid>
      <w:tr w:rsidR="00F714CA" w:rsidRPr="000A37F9" w:rsidTr="0091246C">
        <w:tc>
          <w:tcPr>
            <w:tcW w:w="1843" w:type="dxa"/>
            <w:shd w:val="clear" w:color="auto" w:fill="auto"/>
          </w:tcPr>
          <w:p w:rsidR="00F714CA" w:rsidRPr="000A37F9" w:rsidRDefault="004114CA" w:rsidP="0091246C">
            <w:pPr>
              <w:rPr>
                <w:b/>
                <w:sz w:val="26"/>
                <w:szCs w:val="26"/>
              </w:rPr>
            </w:pPr>
            <w:r w:rsidRPr="000A37F9">
              <w:rPr>
                <w:b/>
                <w:sz w:val="26"/>
                <w:szCs w:val="26"/>
              </w:rPr>
              <w:t xml:space="preserve">Stratejik Hedef  </w:t>
            </w:r>
            <w:r w:rsidR="006308BD">
              <w:rPr>
                <w:b/>
                <w:sz w:val="26"/>
                <w:szCs w:val="26"/>
              </w:rPr>
              <w:t>8</w:t>
            </w:r>
            <w:r w:rsidR="00645A06" w:rsidRPr="000A37F9">
              <w:rPr>
                <w:b/>
                <w:sz w:val="26"/>
                <w:szCs w:val="26"/>
              </w:rPr>
              <w:t>.1</w:t>
            </w:r>
          </w:p>
        </w:tc>
        <w:tc>
          <w:tcPr>
            <w:tcW w:w="7938" w:type="dxa"/>
            <w:shd w:val="clear" w:color="auto" w:fill="auto"/>
          </w:tcPr>
          <w:p w:rsidR="00F714CA" w:rsidRPr="000A37F9" w:rsidRDefault="00F714CA" w:rsidP="0091246C">
            <w:pPr>
              <w:pStyle w:val="AralkYok"/>
              <w:jc w:val="both"/>
              <w:rPr>
                <w:rFonts w:ascii="Arial" w:hAnsi="Arial" w:cs="Arial"/>
                <w:sz w:val="23"/>
                <w:szCs w:val="23"/>
              </w:rPr>
            </w:pPr>
            <w:r w:rsidRPr="000A37F9">
              <w:rPr>
                <w:bCs/>
              </w:rPr>
              <w:t>Köy yollarının</w:t>
            </w:r>
            <w:r w:rsidRPr="000A37F9">
              <w:rPr>
                <w:b/>
                <w:bCs/>
              </w:rPr>
              <w:t xml:space="preserve"> </w:t>
            </w:r>
            <w:r w:rsidRPr="000A37F9">
              <w:t>2. kat  asfalt sathi kaplama işlerinin yapılması.</w:t>
            </w:r>
          </w:p>
        </w:tc>
      </w:tr>
    </w:tbl>
    <w:p w:rsidR="00F714CA" w:rsidRPr="000A37F9" w:rsidRDefault="00F714CA" w:rsidP="00F714CA">
      <w:pPr>
        <w:rPr>
          <w:rFonts w:ascii="Arial" w:hAnsi="Arial" w:cs="Arial"/>
          <w:sz w:val="23"/>
          <w:szCs w:val="23"/>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938"/>
      </w:tblGrid>
      <w:tr w:rsidR="00F714CA" w:rsidRPr="000A37F9" w:rsidTr="0091246C">
        <w:tc>
          <w:tcPr>
            <w:tcW w:w="1843" w:type="dxa"/>
            <w:shd w:val="clear" w:color="auto" w:fill="auto"/>
          </w:tcPr>
          <w:p w:rsidR="00F714CA" w:rsidRPr="000A37F9" w:rsidRDefault="004114CA" w:rsidP="0091246C">
            <w:pPr>
              <w:rPr>
                <w:rFonts w:ascii="Arial" w:hAnsi="Arial" w:cs="Arial"/>
                <w:b/>
                <w:sz w:val="23"/>
                <w:szCs w:val="23"/>
              </w:rPr>
            </w:pPr>
            <w:r w:rsidRPr="000A37F9">
              <w:rPr>
                <w:rFonts w:ascii="Arial" w:hAnsi="Arial" w:cs="Arial"/>
                <w:b/>
                <w:sz w:val="23"/>
                <w:szCs w:val="23"/>
              </w:rPr>
              <w:t>Performans Hedefi 1</w:t>
            </w:r>
          </w:p>
        </w:tc>
        <w:tc>
          <w:tcPr>
            <w:tcW w:w="7938"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Köy yollarında stabilize çalışmaların yapılması</w:t>
            </w:r>
          </w:p>
        </w:tc>
      </w:tr>
      <w:tr w:rsidR="00F714CA" w:rsidRPr="000A37F9" w:rsidTr="0091246C">
        <w:tc>
          <w:tcPr>
            <w:tcW w:w="9781" w:type="dxa"/>
            <w:gridSpan w:val="2"/>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Açıklamalar:</w:t>
            </w:r>
          </w:p>
        </w:tc>
      </w:tr>
    </w:tbl>
    <w:p w:rsidR="00F714CA" w:rsidRPr="000A37F9" w:rsidRDefault="00F714CA" w:rsidP="00F714CA">
      <w:pPr>
        <w:rPr>
          <w:rFonts w:ascii="Arial" w:hAnsi="Arial" w:cs="Arial"/>
          <w:sz w:val="23"/>
          <w:szCs w:val="23"/>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4824"/>
        <w:gridCol w:w="1407"/>
        <w:gridCol w:w="1541"/>
        <w:gridCol w:w="1540"/>
      </w:tblGrid>
      <w:tr w:rsidR="00F714CA" w:rsidRPr="000A37F9" w:rsidTr="0091246C">
        <w:tc>
          <w:tcPr>
            <w:tcW w:w="5245" w:type="dxa"/>
            <w:gridSpan w:val="2"/>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Performans Göstergeleri</w:t>
            </w:r>
          </w:p>
        </w:tc>
        <w:tc>
          <w:tcPr>
            <w:tcW w:w="1407" w:type="dxa"/>
            <w:shd w:val="clear" w:color="auto" w:fill="auto"/>
          </w:tcPr>
          <w:p w:rsidR="00F714CA" w:rsidRPr="000A37F9" w:rsidRDefault="00300BB9" w:rsidP="0091246C">
            <w:pPr>
              <w:rPr>
                <w:rFonts w:ascii="Arial" w:hAnsi="Arial" w:cs="Arial"/>
                <w:b/>
                <w:sz w:val="23"/>
                <w:szCs w:val="23"/>
              </w:rPr>
            </w:pPr>
            <w:r w:rsidRPr="000A37F9">
              <w:rPr>
                <w:rFonts w:ascii="Arial" w:hAnsi="Arial" w:cs="Arial"/>
                <w:b/>
                <w:sz w:val="23"/>
                <w:szCs w:val="23"/>
              </w:rPr>
              <w:t>2015</w:t>
            </w:r>
          </w:p>
        </w:tc>
        <w:tc>
          <w:tcPr>
            <w:tcW w:w="1541"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w:t>
            </w:r>
          </w:p>
        </w:tc>
        <w:tc>
          <w:tcPr>
            <w:tcW w:w="1540" w:type="dxa"/>
            <w:shd w:val="clear" w:color="auto" w:fill="auto"/>
          </w:tcPr>
          <w:p w:rsidR="00F714CA" w:rsidRPr="000A37F9" w:rsidRDefault="00F714CA" w:rsidP="0091246C">
            <w:pPr>
              <w:rPr>
                <w:rFonts w:ascii="Arial" w:hAnsi="Arial" w:cs="Arial"/>
                <w:b/>
                <w:sz w:val="23"/>
                <w:szCs w:val="23"/>
              </w:rPr>
            </w:pPr>
          </w:p>
        </w:tc>
      </w:tr>
      <w:tr w:rsidR="00F714CA" w:rsidRPr="000A37F9" w:rsidTr="0091246C">
        <w:tc>
          <w:tcPr>
            <w:tcW w:w="421"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1-</w:t>
            </w:r>
          </w:p>
        </w:tc>
        <w:tc>
          <w:tcPr>
            <w:tcW w:w="4824"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Köy yollarında Stabilize çalışması yapılan Km %</w:t>
            </w:r>
          </w:p>
        </w:tc>
        <w:tc>
          <w:tcPr>
            <w:tcW w:w="1407"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 xml:space="preserve">    ---</w:t>
            </w:r>
          </w:p>
        </w:tc>
        <w:tc>
          <w:tcPr>
            <w:tcW w:w="1541"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w:t>
            </w:r>
          </w:p>
        </w:tc>
        <w:tc>
          <w:tcPr>
            <w:tcW w:w="1540"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w:t>
            </w:r>
          </w:p>
        </w:tc>
      </w:tr>
      <w:tr w:rsidR="00F714CA" w:rsidRPr="000A37F9" w:rsidTr="0091246C">
        <w:tc>
          <w:tcPr>
            <w:tcW w:w="9733" w:type="dxa"/>
            <w:gridSpan w:val="5"/>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Açıklamalar :İl Özel İdaresi makine parkı ve birliklere yadım ile köylere yardım ödenekleri ile yatırımları desteklenecektir.</w:t>
            </w:r>
          </w:p>
        </w:tc>
      </w:tr>
    </w:tbl>
    <w:p w:rsidR="00F714CA" w:rsidRPr="000A37F9" w:rsidRDefault="00F714CA" w:rsidP="00F714CA">
      <w:pPr>
        <w:rPr>
          <w:rFonts w:ascii="Arial" w:hAnsi="Arial" w:cs="Arial"/>
          <w:sz w:val="23"/>
          <w:szCs w:val="23"/>
        </w:rPr>
      </w:pPr>
    </w:p>
    <w:p w:rsidR="00F714CA" w:rsidRPr="000A37F9" w:rsidRDefault="00F714CA" w:rsidP="00F714CA">
      <w:pPr>
        <w:rPr>
          <w:rFonts w:ascii="Arial" w:hAnsi="Arial" w:cs="Arial"/>
          <w:sz w:val="23"/>
          <w:szCs w:val="23"/>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6112"/>
        <w:gridCol w:w="3204"/>
      </w:tblGrid>
      <w:tr w:rsidR="00F714CA" w:rsidRPr="000A37F9" w:rsidTr="0091246C">
        <w:trPr>
          <w:trHeight w:val="276"/>
        </w:trPr>
        <w:tc>
          <w:tcPr>
            <w:tcW w:w="6534" w:type="dxa"/>
            <w:gridSpan w:val="2"/>
            <w:vMerge w:val="restart"/>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Faaliyetler</w:t>
            </w:r>
          </w:p>
          <w:p w:rsidR="00F714CA" w:rsidRPr="000A37F9" w:rsidRDefault="00F714CA" w:rsidP="0091246C">
            <w:pPr>
              <w:rPr>
                <w:rFonts w:ascii="Arial" w:hAnsi="Arial" w:cs="Arial"/>
                <w:b/>
                <w:sz w:val="23"/>
                <w:szCs w:val="23"/>
              </w:rPr>
            </w:pPr>
          </w:p>
        </w:tc>
        <w:tc>
          <w:tcPr>
            <w:tcW w:w="3204"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Maliyetler</w:t>
            </w:r>
          </w:p>
        </w:tc>
      </w:tr>
      <w:tr w:rsidR="00F714CA" w:rsidRPr="000A37F9" w:rsidTr="0091246C">
        <w:trPr>
          <w:trHeight w:val="250"/>
        </w:trPr>
        <w:tc>
          <w:tcPr>
            <w:tcW w:w="6534" w:type="dxa"/>
            <w:gridSpan w:val="2"/>
            <w:vMerge/>
            <w:shd w:val="clear" w:color="auto" w:fill="auto"/>
          </w:tcPr>
          <w:p w:rsidR="00F714CA" w:rsidRPr="000A37F9" w:rsidRDefault="00F714CA" w:rsidP="0091246C">
            <w:pPr>
              <w:rPr>
                <w:rFonts w:ascii="Arial" w:hAnsi="Arial" w:cs="Arial"/>
                <w:b/>
                <w:sz w:val="23"/>
                <w:szCs w:val="23"/>
              </w:rPr>
            </w:pPr>
          </w:p>
        </w:tc>
        <w:tc>
          <w:tcPr>
            <w:tcW w:w="3204" w:type="dxa"/>
            <w:shd w:val="clear" w:color="auto" w:fill="auto"/>
          </w:tcPr>
          <w:p w:rsidR="00F714CA" w:rsidRPr="000A37F9" w:rsidRDefault="00F714CA" w:rsidP="0091246C">
            <w:pPr>
              <w:jc w:val="center"/>
              <w:rPr>
                <w:rFonts w:ascii="Arial" w:hAnsi="Arial" w:cs="Arial"/>
                <w:b/>
                <w:sz w:val="23"/>
                <w:szCs w:val="23"/>
              </w:rPr>
            </w:pPr>
            <w:r w:rsidRPr="000A37F9">
              <w:rPr>
                <w:rFonts w:ascii="Arial" w:hAnsi="Arial" w:cs="Arial"/>
                <w:b/>
                <w:sz w:val="23"/>
                <w:szCs w:val="23"/>
              </w:rPr>
              <w:t>2015</w:t>
            </w:r>
          </w:p>
        </w:tc>
      </w:tr>
      <w:tr w:rsidR="00F714CA" w:rsidRPr="000A37F9" w:rsidTr="0091246C">
        <w:tc>
          <w:tcPr>
            <w:tcW w:w="422"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1-</w:t>
            </w:r>
          </w:p>
        </w:tc>
        <w:tc>
          <w:tcPr>
            <w:tcW w:w="6112" w:type="dxa"/>
            <w:shd w:val="clear" w:color="auto" w:fill="auto"/>
          </w:tcPr>
          <w:p w:rsidR="00F714CA" w:rsidRPr="000A37F9" w:rsidRDefault="00F714CA" w:rsidP="0091246C">
            <w:pPr>
              <w:rPr>
                <w:rFonts w:ascii="Arial Black" w:hAnsi="Arial Black" w:cs="Arial"/>
                <w:sz w:val="20"/>
                <w:szCs w:val="20"/>
              </w:rPr>
            </w:pPr>
            <w:r w:rsidRPr="000A37F9">
              <w:rPr>
                <w:rFonts w:ascii="Arial Black" w:hAnsi="Arial Black" w:cs="Arial"/>
                <w:sz w:val="20"/>
                <w:szCs w:val="20"/>
              </w:rPr>
              <w:t>Köy yollarında stabilize çalışmaları ile ilgili İl Özel İdaresi nakdi ve makine olarak yardımda bulunulacaktır</w:t>
            </w:r>
          </w:p>
        </w:tc>
        <w:tc>
          <w:tcPr>
            <w:tcW w:w="3204" w:type="dxa"/>
            <w:shd w:val="clear" w:color="auto" w:fill="auto"/>
          </w:tcPr>
          <w:p w:rsidR="00F714CA" w:rsidRPr="000A37F9" w:rsidRDefault="00F714CA" w:rsidP="0091246C">
            <w:pPr>
              <w:jc w:val="center"/>
              <w:rPr>
                <w:rFonts w:ascii="Arial" w:hAnsi="Arial" w:cs="Arial"/>
                <w:sz w:val="20"/>
                <w:szCs w:val="20"/>
              </w:rPr>
            </w:pPr>
          </w:p>
          <w:p w:rsidR="00F714CA" w:rsidRPr="000A37F9" w:rsidRDefault="00F714CA" w:rsidP="0091246C">
            <w:pPr>
              <w:jc w:val="center"/>
              <w:rPr>
                <w:rFonts w:ascii="Arial" w:hAnsi="Arial" w:cs="Arial"/>
                <w:b/>
              </w:rPr>
            </w:pPr>
            <w:r w:rsidRPr="000A37F9">
              <w:rPr>
                <w:rFonts w:ascii="Arial" w:hAnsi="Arial" w:cs="Arial"/>
                <w:b/>
              </w:rPr>
              <w:t>-----</w:t>
            </w:r>
          </w:p>
        </w:tc>
      </w:tr>
      <w:tr w:rsidR="00F714CA" w:rsidRPr="000A37F9" w:rsidTr="0091246C">
        <w:tc>
          <w:tcPr>
            <w:tcW w:w="6534" w:type="dxa"/>
            <w:gridSpan w:val="2"/>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Genel Toplam</w:t>
            </w:r>
          </w:p>
        </w:tc>
        <w:tc>
          <w:tcPr>
            <w:tcW w:w="3204" w:type="dxa"/>
            <w:shd w:val="clear" w:color="auto" w:fill="auto"/>
          </w:tcPr>
          <w:p w:rsidR="00F714CA" w:rsidRPr="000A37F9" w:rsidRDefault="00F714CA" w:rsidP="0091246C">
            <w:pPr>
              <w:rPr>
                <w:rFonts w:ascii="Arial" w:hAnsi="Arial" w:cs="Arial"/>
                <w:b/>
                <w:sz w:val="23"/>
                <w:szCs w:val="23"/>
              </w:rPr>
            </w:pPr>
          </w:p>
        </w:tc>
      </w:tr>
    </w:tbl>
    <w:p w:rsidR="00F714CA" w:rsidRPr="000A37F9" w:rsidRDefault="00F714CA" w:rsidP="00F714CA">
      <w:pPr>
        <w:pStyle w:val="AralkYok"/>
        <w:jc w:val="both"/>
        <w:rPr>
          <w:rStyle w:val="HafifBavuru1"/>
          <w:b/>
          <w:smallCaps w:val="0"/>
          <w:szCs w:val="24"/>
        </w:rPr>
      </w:pPr>
    </w:p>
    <w:p w:rsidR="00F714CA" w:rsidRPr="000A37F9" w:rsidRDefault="00F714CA" w:rsidP="00F714CA">
      <w:pPr>
        <w:pStyle w:val="AralkYok"/>
        <w:jc w:val="both"/>
        <w:rPr>
          <w:rStyle w:val="HafifBavuru1"/>
          <w:b/>
          <w:smallCaps w:val="0"/>
          <w:szCs w:val="24"/>
        </w:rPr>
      </w:pPr>
    </w:p>
    <w:p w:rsidR="006308BD" w:rsidRDefault="006308BD" w:rsidP="00F714CA">
      <w:pPr>
        <w:pStyle w:val="AralkYok"/>
        <w:jc w:val="both"/>
        <w:rPr>
          <w:rStyle w:val="HafifBavuru1"/>
          <w:b/>
          <w:smallCaps w:val="0"/>
          <w:szCs w:val="24"/>
        </w:rPr>
      </w:pPr>
    </w:p>
    <w:p w:rsidR="009B30D9" w:rsidRDefault="009B30D9" w:rsidP="00F714CA">
      <w:pPr>
        <w:pStyle w:val="AralkYok"/>
        <w:jc w:val="both"/>
        <w:rPr>
          <w:rStyle w:val="HafifBavuru1"/>
          <w:b/>
          <w:smallCaps w:val="0"/>
          <w:szCs w:val="24"/>
        </w:rPr>
      </w:pPr>
    </w:p>
    <w:p w:rsidR="009B30D9" w:rsidRDefault="009B30D9" w:rsidP="00F714CA">
      <w:pPr>
        <w:pStyle w:val="AralkYok"/>
        <w:jc w:val="both"/>
        <w:rPr>
          <w:rStyle w:val="HafifBavuru1"/>
          <w:b/>
          <w:smallCaps w:val="0"/>
          <w:szCs w:val="24"/>
        </w:rPr>
      </w:pPr>
    </w:p>
    <w:p w:rsidR="009B30D9" w:rsidRDefault="009B30D9" w:rsidP="00F714CA">
      <w:pPr>
        <w:pStyle w:val="AralkYok"/>
        <w:jc w:val="both"/>
        <w:rPr>
          <w:rStyle w:val="HafifBavuru1"/>
          <w:b/>
          <w:smallCaps w:val="0"/>
          <w:szCs w:val="24"/>
        </w:rPr>
      </w:pPr>
    </w:p>
    <w:p w:rsidR="009B30D9" w:rsidRDefault="009B30D9" w:rsidP="00F714CA">
      <w:pPr>
        <w:pStyle w:val="AralkYok"/>
        <w:jc w:val="both"/>
        <w:rPr>
          <w:rStyle w:val="HafifBavuru1"/>
          <w:b/>
          <w:smallCaps w:val="0"/>
          <w:szCs w:val="24"/>
        </w:rPr>
      </w:pPr>
    </w:p>
    <w:p w:rsidR="009B30D9" w:rsidRDefault="009B30D9" w:rsidP="00F714CA">
      <w:pPr>
        <w:pStyle w:val="AralkYok"/>
        <w:jc w:val="both"/>
        <w:rPr>
          <w:rStyle w:val="HafifBavuru1"/>
          <w:b/>
          <w:smallCaps w:val="0"/>
          <w:szCs w:val="24"/>
        </w:rPr>
      </w:pPr>
    </w:p>
    <w:p w:rsidR="009B30D9" w:rsidRDefault="009B30D9" w:rsidP="00F714CA">
      <w:pPr>
        <w:pStyle w:val="AralkYok"/>
        <w:jc w:val="both"/>
        <w:rPr>
          <w:rStyle w:val="HafifBavuru1"/>
          <w:b/>
          <w:smallCaps w:val="0"/>
          <w:szCs w:val="24"/>
        </w:rPr>
      </w:pPr>
    </w:p>
    <w:p w:rsidR="006308BD" w:rsidRDefault="006308BD" w:rsidP="00F714CA">
      <w:pPr>
        <w:pStyle w:val="AralkYok"/>
        <w:jc w:val="both"/>
        <w:rPr>
          <w:rStyle w:val="HafifBavuru1"/>
          <w:b/>
          <w:smallCaps w:val="0"/>
          <w:szCs w:val="24"/>
        </w:rPr>
      </w:pPr>
    </w:p>
    <w:p w:rsidR="006308BD" w:rsidRDefault="006308BD" w:rsidP="00F714CA">
      <w:pPr>
        <w:pStyle w:val="AralkYok"/>
        <w:jc w:val="both"/>
        <w:rPr>
          <w:rStyle w:val="HafifBavuru1"/>
          <w:b/>
          <w:smallCaps w:val="0"/>
          <w:szCs w:val="24"/>
        </w:rPr>
      </w:pPr>
    </w:p>
    <w:p w:rsidR="006308BD" w:rsidRPr="00256989" w:rsidRDefault="00256989" w:rsidP="00256989">
      <w:pPr>
        <w:pStyle w:val="AralkYok"/>
        <w:jc w:val="both"/>
        <w:rPr>
          <w:rStyle w:val="KeskinTrnakChar"/>
          <w:bCs w:val="0"/>
          <w:i w:val="0"/>
          <w:iCs w:val="0"/>
          <w:color w:val="C0504D"/>
          <w:u w:val="single"/>
          <w:lang w:val="en-US" w:eastAsia="en-US"/>
        </w:rPr>
      </w:pPr>
      <w:r>
        <w:rPr>
          <w:rStyle w:val="HafifBavuru1"/>
          <w:b/>
          <w:smallCaps w:val="0"/>
          <w:szCs w:val="24"/>
        </w:rPr>
        <w:t>ŞİRVAN</w:t>
      </w:r>
    </w:p>
    <w:p w:rsidR="00F714CA" w:rsidRPr="000A37F9" w:rsidRDefault="00645A06" w:rsidP="00F714CA">
      <w:pPr>
        <w:pStyle w:val="KeskinTrnak1"/>
        <w:pBdr>
          <w:bottom w:val="none" w:sz="0" w:space="0" w:color="auto"/>
        </w:pBdr>
        <w:ind w:left="0"/>
        <w:rPr>
          <w:rFonts w:ascii="Arial Unicode MS" w:eastAsia="Arial Unicode MS" w:hAnsi="Arial Unicode MS" w:cs="Arial Unicode MS"/>
          <w:i w:val="0"/>
          <w:color w:val="auto"/>
        </w:rPr>
      </w:pPr>
      <w:r w:rsidRPr="000A37F9">
        <w:rPr>
          <w:rStyle w:val="KeskinTrnakChar"/>
          <w:b/>
          <w:color w:val="auto"/>
          <w:sz w:val="22"/>
          <w:szCs w:val="22"/>
        </w:rPr>
        <w:t xml:space="preserve">STRATEJİK AMAÇ  </w:t>
      </w:r>
      <w:r w:rsidR="006308BD">
        <w:rPr>
          <w:rStyle w:val="KeskinTrnakChar"/>
          <w:b/>
          <w:color w:val="auto"/>
          <w:sz w:val="22"/>
          <w:szCs w:val="22"/>
          <w:lang w:val="tr-TR"/>
        </w:rPr>
        <w:t>9</w:t>
      </w:r>
      <w:r w:rsidR="00F714CA" w:rsidRPr="000A37F9">
        <w:rPr>
          <w:rStyle w:val="KeskinTrnakChar"/>
          <w:b/>
          <w:color w:val="auto"/>
          <w:sz w:val="22"/>
          <w:szCs w:val="22"/>
        </w:rPr>
        <w:t xml:space="preserve"> :</w:t>
      </w:r>
      <w:r w:rsidR="00F714CA" w:rsidRPr="000A37F9">
        <w:rPr>
          <w:i w:val="0"/>
          <w:color w:val="auto"/>
        </w:rPr>
        <w:t xml:space="preserve"> Köy Yollarının bakım onarımı, içme suyu isale hatları  ve kanalizasyon yapım işi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8182"/>
      </w:tblGrid>
      <w:tr w:rsidR="003B6796" w:rsidRPr="000A37F9" w:rsidTr="00EC5A41">
        <w:tc>
          <w:tcPr>
            <w:tcW w:w="1565" w:type="dxa"/>
            <w:shd w:val="clear" w:color="auto" w:fill="auto"/>
          </w:tcPr>
          <w:p w:rsidR="003B6796" w:rsidRPr="000A37F9" w:rsidRDefault="006308BD" w:rsidP="0091246C">
            <w:pPr>
              <w:rPr>
                <w:rFonts w:ascii="Arial" w:hAnsi="Arial" w:cs="Arial"/>
                <w:sz w:val="23"/>
                <w:szCs w:val="23"/>
              </w:rPr>
            </w:pPr>
            <w:r>
              <w:rPr>
                <w:rFonts w:ascii="Arial" w:hAnsi="Arial" w:cs="Arial"/>
                <w:b/>
                <w:sz w:val="23"/>
                <w:szCs w:val="23"/>
              </w:rPr>
              <w:t>Stratejik Hedef 9</w:t>
            </w:r>
            <w:r w:rsidR="00645A06" w:rsidRPr="000A37F9">
              <w:rPr>
                <w:rFonts w:ascii="Arial" w:hAnsi="Arial" w:cs="Arial"/>
                <w:b/>
                <w:sz w:val="23"/>
                <w:szCs w:val="23"/>
              </w:rPr>
              <w:t>.1</w:t>
            </w:r>
          </w:p>
        </w:tc>
        <w:tc>
          <w:tcPr>
            <w:tcW w:w="8182" w:type="dxa"/>
            <w:shd w:val="clear" w:color="auto" w:fill="auto"/>
          </w:tcPr>
          <w:p w:rsidR="003B6796" w:rsidRPr="000A37F9" w:rsidRDefault="003B6796" w:rsidP="0091246C">
            <w:pPr>
              <w:pStyle w:val="AralkYok"/>
              <w:jc w:val="both"/>
              <w:rPr>
                <w:rFonts w:ascii="Arial" w:hAnsi="Arial" w:cs="Arial"/>
                <w:sz w:val="23"/>
                <w:szCs w:val="23"/>
              </w:rPr>
            </w:pPr>
            <w:r w:rsidRPr="000A37F9">
              <w:rPr>
                <w:bCs/>
              </w:rPr>
              <w:t>Köy yollarının bakım onarımı, içmesuyu isale hatları ve kanalizasyon ve köy içlerinin parke</w:t>
            </w:r>
            <w:r w:rsidRPr="000A37F9">
              <w:t xml:space="preserve"> yapılması.</w:t>
            </w:r>
          </w:p>
        </w:tc>
      </w:tr>
    </w:tbl>
    <w:p w:rsidR="00F714CA" w:rsidRPr="000A37F9" w:rsidRDefault="00F714CA" w:rsidP="00F714CA">
      <w:pPr>
        <w:rPr>
          <w:rFonts w:ascii="Arial" w:hAnsi="Arial" w:cs="Arial"/>
          <w:sz w:val="23"/>
          <w:szCs w:val="23"/>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938"/>
      </w:tblGrid>
      <w:tr w:rsidR="00F714CA" w:rsidRPr="000A37F9" w:rsidTr="0091246C">
        <w:tc>
          <w:tcPr>
            <w:tcW w:w="1843" w:type="dxa"/>
            <w:shd w:val="clear" w:color="auto" w:fill="auto"/>
          </w:tcPr>
          <w:p w:rsidR="00F714CA" w:rsidRPr="000A37F9" w:rsidRDefault="004114CA" w:rsidP="0091246C">
            <w:pPr>
              <w:rPr>
                <w:rFonts w:ascii="Arial" w:hAnsi="Arial" w:cs="Arial"/>
                <w:b/>
                <w:sz w:val="23"/>
                <w:szCs w:val="23"/>
              </w:rPr>
            </w:pPr>
            <w:r w:rsidRPr="000A37F9">
              <w:rPr>
                <w:rFonts w:ascii="Arial" w:hAnsi="Arial" w:cs="Arial"/>
                <w:b/>
                <w:sz w:val="23"/>
                <w:szCs w:val="23"/>
              </w:rPr>
              <w:t>Performans Hedefi 1</w:t>
            </w:r>
          </w:p>
        </w:tc>
        <w:tc>
          <w:tcPr>
            <w:tcW w:w="7938"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Köy yollarında bakım ve onarımı, içmesuyu isale hatları ve kanalizasyon çalışmaların yapılması</w:t>
            </w:r>
          </w:p>
        </w:tc>
      </w:tr>
      <w:tr w:rsidR="00F714CA" w:rsidRPr="000A37F9" w:rsidTr="0091246C">
        <w:tc>
          <w:tcPr>
            <w:tcW w:w="9781" w:type="dxa"/>
            <w:gridSpan w:val="2"/>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Açıklamalar:</w:t>
            </w:r>
          </w:p>
        </w:tc>
      </w:tr>
    </w:tbl>
    <w:p w:rsidR="00F714CA" w:rsidRPr="000A37F9" w:rsidRDefault="00F714CA" w:rsidP="00F714CA">
      <w:pPr>
        <w:rPr>
          <w:rFonts w:ascii="Arial" w:hAnsi="Arial" w:cs="Arial"/>
          <w:sz w:val="23"/>
          <w:szCs w:val="23"/>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4824"/>
        <w:gridCol w:w="1407"/>
        <w:gridCol w:w="1541"/>
        <w:gridCol w:w="1540"/>
      </w:tblGrid>
      <w:tr w:rsidR="00F714CA" w:rsidRPr="000A37F9" w:rsidTr="0091246C">
        <w:tc>
          <w:tcPr>
            <w:tcW w:w="5245" w:type="dxa"/>
            <w:gridSpan w:val="2"/>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Performans Göstergeleri</w:t>
            </w:r>
          </w:p>
        </w:tc>
        <w:tc>
          <w:tcPr>
            <w:tcW w:w="1407"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2015</w:t>
            </w:r>
          </w:p>
        </w:tc>
        <w:tc>
          <w:tcPr>
            <w:tcW w:w="1541"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w:t>
            </w:r>
          </w:p>
        </w:tc>
        <w:tc>
          <w:tcPr>
            <w:tcW w:w="1540" w:type="dxa"/>
            <w:shd w:val="clear" w:color="auto" w:fill="auto"/>
          </w:tcPr>
          <w:p w:rsidR="00F714CA" w:rsidRPr="000A37F9" w:rsidRDefault="00F714CA" w:rsidP="0091246C">
            <w:pPr>
              <w:rPr>
                <w:rFonts w:ascii="Arial" w:hAnsi="Arial" w:cs="Arial"/>
                <w:b/>
                <w:sz w:val="23"/>
                <w:szCs w:val="23"/>
              </w:rPr>
            </w:pPr>
          </w:p>
        </w:tc>
      </w:tr>
      <w:tr w:rsidR="00F714CA" w:rsidRPr="000A37F9" w:rsidTr="0091246C">
        <w:tc>
          <w:tcPr>
            <w:tcW w:w="421"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1-</w:t>
            </w:r>
          </w:p>
        </w:tc>
        <w:tc>
          <w:tcPr>
            <w:tcW w:w="4824"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Faaliyetler uygulamaya alındığında belirlenecektir.</w:t>
            </w:r>
          </w:p>
        </w:tc>
        <w:tc>
          <w:tcPr>
            <w:tcW w:w="1407"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 xml:space="preserve">    ---</w:t>
            </w:r>
          </w:p>
        </w:tc>
        <w:tc>
          <w:tcPr>
            <w:tcW w:w="1541"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w:t>
            </w:r>
          </w:p>
        </w:tc>
        <w:tc>
          <w:tcPr>
            <w:tcW w:w="1540"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w:t>
            </w:r>
          </w:p>
        </w:tc>
      </w:tr>
      <w:tr w:rsidR="00F714CA" w:rsidRPr="000A37F9" w:rsidTr="0091246C">
        <w:tc>
          <w:tcPr>
            <w:tcW w:w="9733" w:type="dxa"/>
            <w:gridSpan w:val="5"/>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Açıklamalar :İl Özel İdaresi makine parkı ve birliklere yadım ile köylere yardım ödenekleri ile yatırımları desteklenecektir.</w:t>
            </w:r>
          </w:p>
        </w:tc>
      </w:tr>
    </w:tbl>
    <w:p w:rsidR="00F714CA" w:rsidRPr="000A37F9" w:rsidRDefault="00F714CA" w:rsidP="00F714CA">
      <w:pPr>
        <w:rPr>
          <w:rFonts w:ascii="Arial" w:hAnsi="Arial" w:cs="Arial"/>
          <w:sz w:val="23"/>
          <w:szCs w:val="23"/>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6112"/>
        <w:gridCol w:w="3204"/>
      </w:tblGrid>
      <w:tr w:rsidR="00F714CA" w:rsidRPr="000A37F9" w:rsidTr="0091246C">
        <w:trPr>
          <w:trHeight w:val="276"/>
        </w:trPr>
        <w:tc>
          <w:tcPr>
            <w:tcW w:w="6534" w:type="dxa"/>
            <w:gridSpan w:val="2"/>
            <w:vMerge w:val="restart"/>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Faaliyetler</w:t>
            </w:r>
          </w:p>
          <w:p w:rsidR="00F714CA" w:rsidRPr="000A37F9" w:rsidRDefault="00F714CA" w:rsidP="0091246C">
            <w:pPr>
              <w:rPr>
                <w:rFonts w:ascii="Arial" w:hAnsi="Arial" w:cs="Arial"/>
                <w:b/>
                <w:sz w:val="23"/>
                <w:szCs w:val="23"/>
              </w:rPr>
            </w:pPr>
          </w:p>
        </w:tc>
        <w:tc>
          <w:tcPr>
            <w:tcW w:w="3204"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Maliyetler</w:t>
            </w:r>
          </w:p>
        </w:tc>
      </w:tr>
      <w:tr w:rsidR="00F714CA" w:rsidRPr="000A37F9" w:rsidTr="0091246C">
        <w:trPr>
          <w:trHeight w:val="250"/>
        </w:trPr>
        <w:tc>
          <w:tcPr>
            <w:tcW w:w="6534" w:type="dxa"/>
            <w:gridSpan w:val="2"/>
            <w:vMerge/>
            <w:shd w:val="clear" w:color="auto" w:fill="auto"/>
          </w:tcPr>
          <w:p w:rsidR="00F714CA" w:rsidRPr="000A37F9" w:rsidRDefault="00F714CA" w:rsidP="0091246C">
            <w:pPr>
              <w:rPr>
                <w:rFonts w:ascii="Arial" w:hAnsi="Arial" w:cs="Arial"/>
                <w:b/>
                <w:sz w:val="23"/>
                <w:szCs w:val="23"/>
              </w:rPr>
            </w:pPr>
          </w:p>
        </w:tc>
        <w:tc>
          <w:tcPr>
            <w:tcW w:w="3204" w:type="dxa"/>
            <w:shd w:val="clear" w:color="auto" w:fill="auto"/>
          </w:tcPr>
          <w:p w:rsidR="00F714CA" w:rsidRPr="000A37F9" w:rsidRDefault="00F714CA" w:rsidP="0091246C">
            <w:pPr>
              <w:jc w:val="center"/>
              <w:rPr>
                <w:rFonts w:ascii="Arial" w:hAnsi="Arial" w:cs="Arial"/>
                <w:b/>
                <w:sz w:val="23"/>
                <w:szCs w:val="23"/>
              </w:rPr>
            </w:pPr>
            <w:r w:rsidRPr="000A37F9">
              <w:rPr>
                <w:rFonts w:ascii="Arial" w:hAnsi="Arial" w:cs="Arial"/>
                <w:b/>
                <w:sz w:val="23"/>
                <w:szCs w:val="23"/>
              </w:rPr>
              <w:t>2015</w:t>
            </w:r>
          </w:p>
        </w:tc>
      </w:tr>
      <w:tr w:rsidR="00F714CA" w:rsidRPr="000A37F9" w:rsidTr="0091246C">
        <w:tc>
          <w:tcPr>
            <w:tcW w:w="422"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1-</w:t>
            </w:r>
          </w:p>
        </w:tc>
        <w:tc>
          <w:tcPr>
            <w:tcW w:w="6112" w:type="dxa"/>
            <w:shd w:val="clear" w:color="auto" w:fill="auto"/>
          </w:tcPr>
          <w:p w:rsidR="00F714CA" w:rsidRPr="000A37F9" w:rsidRDefault="00F714CA" w:rsidP="0091246C">
            <w:pPr>
              <w:rPr>
                <w:rFonts w:ascii="Arial Black" w:hAnsi="Arial Black" w:cs="Arial"/>
                <w:sz w:val="20"/>
                <w:szCs w:val="20"/>
              </w:rPr>
            </w:pPr>
            <w:r w:rsidRPr="000A37F9">
              <w:rPr>
                <w:rFonts w:ascii="Arial Black" w:hAnsi="Arial Black" w:cs="Arial"/>
                <w:sz w:val="20"/>
                <w:szCs w:val="20"/>
              </w:rPr>
              <w:t>Köy yollarında yapılacak çalışmalar ile ilgili İl Özel İdaresi nakdi ve makine olarak yardımda bulunulacaktır</w:t>
            </w:r>
          </w:p>
        </w:tc>
        <w:tc>
          <w:tcPr>
            <w:tcW w:w="3204" w:type="dxa"/>
            <w:shd w:val="clear" w:color="auto" w:fill="auto"/>
          </w:tcPr>
          <w:p w:rsidR="00F714CA" w:rsidRPr="000A37F9" w:rsidRDefault="00F714CA" w:rsidP="0091246C">
            <w:pPr>
              <w:jc w:val="center"/>
              <w:rPr>
                <w:rFonts w:ascii="Arial" w:hAnsi="Arial" w:cs="Arial"/>
                <w:sz w:val="20"/>
                <w:szCs w:val="20"/>
              </w:rPr>
            </w:pPr>
          </w:p>
          <w:p w:rsidR="00F714CA" w:rsidRPr="000A37F9" w:rsidRDefault="00F714CA" w:rsidP="0091246C">
            <w:pPr>
              <w:jc w:val="center"/>
              <w:rPr>
                <w:rFonts w:ascii="Arial" w:hAnsi="Arial" w:cs="Arial"/>
                <w:b/>
              </w:rPr>
            </w:pPr>
            <w:r w:rsidRPr="000A37F9">
              <w:rPr>
                <w:rFonts w:ascii="Arial" w:hAnsi="Arial" w:cs="Arial"/>
                <w:b/>
              </w:rPr>
              <w:t>-----</w:t>
            </w:r>
          </w:p>
        </w:tc>
      </w:tr>
      <w:tr w:rsidR="00F714CA" w:rsidRPr="000A37F9" w:rsidTr="0091246C">
        <w:tc>
          <w:tcPr>
            <w:tcW w:w="6534" w:type="dxa"/>
            <w:gridSpan w:val="2"/>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Genel Toplam</w:t>
            </w:r>
          </w:p>
        </w:tc>
        <w:tc>
          <w:tcPr>
            <w:tcW w:w="3204" w:type="dxa"/>
            <w:shd w:val="clear" w:color="auto" w:fill="auto"/>
          </w:tcPr>
          <w:p w:rsidR="00F714CA" w:rsidRPr="000A37F9" w:rsidRDefault="00F714CA" w:rsidP="0091246C">
            <w:pPr>
              <w:rPr>
                <w:rFonts w:ascii="Arial" w:hAnsi="Arial" w:cs="Arial"/>
                <w:b/>
                <w:sz w:val="23"/>
                <w:szCs w:val="23"/>
              </w:rPr>
            </w:pPr>
          </w:p>
        </w:tc>
      </w:tr>
    </w:tbl>
    <w:p w:rsidR="00F714CA" w:rsidRPr="000A37F9" w:rsidRDefault="00F714CA" w:rsidP="00F714CA">
      <w:pPr>
        <w:pStyle w:val="AralkYok"/>
        <w:jc w:val="both"/>
        <w:rPr>
          <w:rStyle w:val="HafifBavuru1"/>
          <w:b/>
          <w:smallCaps w:val="0"/>
          <w:szCs w:val="24"/>
        </w:rPr>
      </w:pPr>
    </w:p>
    <w:p w:rsidR="006308BD" w:rsidRDefault="006308BD" w:rsidP="00F714CA">
      <w:pPr>
        <w:pStyle w:val="AralkYok"/>
        <w:jc w:val="both"/>
        <w:rPr>
          <w:rStyle w:val="HafifBavuru1"/>
          <w:b/>
          <w:smallCaps w:val="0"/>
          <w:szCs w:val="24"/>
        </w:rPr>
      </w:pPr>
    </w:p>
    <w:p w:rsidR="00F714CA" w:rsidRPr="000A37F9" w:rsidRDefault="00F714CA" w:rsidP="00F714CA">
      <w:pPr>
        <w:pStyle w:val="AralkYok"/>
        <w:jc w:val="both"/>
        <w:rPr>
          <w:rStyle w:val="HafifBavuru1"/>
          <w:b/>
          <w:smallCaps w:val="0"/>
          <w:szCs w:val="24"/>
        </w:rPr>
      </w:pPr>
      <w:r w:rsidRPr="000A37F9">
        <w:rPr>
          <w:rStyle w:val="HafifBavuru1"/>
          <w:b/>
          <w:smallCaps w:val="0"/>
          <w:szCs w:val="24"/>
        </w:rPr>
        <w:t>PERVARİ</w:t>
      </w:r>
    </w:p>
    <w:p w:rsidR="00F714CA" w:rsidRPr="000A37F9" w:rsidRDefault="006308BD" w:rsidP="00B74554">
      <w:pPr>
        <w:pStyle w:val="KeskinTrnak1"/>
        <w:pBdr>
          <w:bottom w:val="none" w:sz="0" w:space="0" w:color="auto"/>
        </w:pBdr>
        <w:ind w:left="0" w:right="-436"/>
        <w:rPr>
          <w:rFonts w:ascii="Arial Unicode MS" w:eastAsia="Arial Unicode MS" w:hAnsi="Arial Unicode MS" w:cs="Arial Unicode MS"/>
          <w:b w:val="0"/>
          <w:i w:val="0"/>
          <w:color w:val="auto"/>
        </w:rPr>
      </w:pPr>
      <w:r>
        <w:rPr>
          <w:rStyle w:val="KeskinTrnakChar"/>
          <w:b/>
          <w:color w:val="auto"/>
          <w:sz w:val="22"/>
          <w:szCs w:val="22"/>
        </w:rPr>
        <w:t xml:space="preserve">STRATEJİK AMAÇ </w:t>
      </w:r>
      <w:r>
        <w:rPr>
          <w:rStyle w:val="KeskinTrnakChar"/>
          <w:b/>
          <w:color w:val="auto"/>
          <w:sz w:val="22"/>
          <w:szCs w:val="22"/>
          <w:lang w:val="tr-TR"/>
        </w:rPr>
        <w:t>10</w:t>
      </w:r>
      <w:r w:rsidR="00F714CA" w:rsidRPr="000A37F9">
        <w:rPr>
          <w:rStyle w:val="KeskinTrnakChar"/>
          <w:color w:val="auto"/>
          <w:sz w:val="22"/>
          <w:szCs w:val="22"/>
        </w:rPr>
        <w:t xml:space="preserve"> :</w:t>
      </w:r>
      <w:r w:rsidR="00F714CA" w:rsidRPr="000A37F9">
        <w:rPr>
          <w:i w:val="0"/>
          <w:color w:val="auto"/>
        </w:rPr>
        <w:t xml:space="preserve"> Köy Yollarının bakım onarımı, içme suyu isale hatları  ve kanalizasyon yapım işi</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113"/>
      </w:tblGrid>
      <w:tr w:rsidR="00F714CA" w:rsidRPr="000A37F9" w:rsidTr="00645A06">
        <w:tc>
          <w:tcPr>
            <w:tcW w:w="1668" w:type="dxa"/>
            <w:shd w:val="clear" w:color="auto" w:fill="auto"/>
          </w:tcPr>
          <w:p w:rsidR="00F714CA" w:rsidRPr="000A37F9" w:rsidRDefault="006308BD" w:rsidP="0091246C">
            <w:pPr>
              <w:rPr>
                <w:rFonts w:ascii="Arial" w:hAnsi="Arial" w:cs="Arial"/>
                <w:sz w:val="23"/>
                <w:szCs w:val="23"/>
              </w:rPr>
            </w:pPr>
            <w:r>
              <w:rPr>
                <w:rFonts w:ascii="Arial" w:hAnsi="Arial" w:cs="Arial"/>
                <w:b/>
                <w:sz w:val="23"/>
                <w:szCs w:val="23"/>
              </w:rPr>
              <w:t>Stratejik Hedef 10</w:t>
            </w:r>
            <w:r w:rsidR="00645A06" w:rsidRPr="000A37F9">
              <w:rPr>
                <w:rFonts w:ascii="Arial" w:hAnsi="Arial" w:cs="Arial"/>
                <w:b/>
                <w:sz w:val="23"/>
                <w:szCs w:val="23"/>
              </w:rPr>
              <w:t>.1</w:t>
            </w:r>
          </w:p>
        </w:tc>
        <w:tc>
          <w:tcPr>
            <w:tcW w:w="8113" w:type="dxa"/>
            <w:shd w:val="clear" w:color="auto" w:fill="auto"/>
          </w:tcPr>
          <w:p w:rsidR="00F714CA" w:rsidRPr="000A37F9" w:rsidRDefault="00F714CA" w:rsidP="0091246C">
            <w:pPr>
              <w:pStyle w:val="AralkYok"/>
              <w:jc w:val="both"/>
              <w:rPr>
                <w:rFonts w:ascii="Arial" w:hAnsi="Arial" w:cs="Arial"/>
                <w:sz w:val="23"/>
                <w:szCs w:val="23"/>
              </w:rPr>
            </w:pPr>
            <w:r w:rsidRPr="000A37F9">
              <w:rPr>
                <w:bCs/>
              </w:rPr>
              <w:t>Köy yollarının bakım onarımı, içmesuyu isale hatları ve kanalizasyon ve köy içlerinin parke</w:t>
            </w:r>
            <w:r w:rsidRPr="000A37F9">
              <w:t xml:space="preserve"> yapılması.</w:t>
            </w:r>
          </w:p>
        </w:tc>
      </w:tr>
    </w:tbl>
    <w:p w:rsidR="00F714CA" w:rsidRPr="000A37F9" w:rsidRDefault="00F714CA" w:rsidP="00F714CA">
      <w:pPr>
        <w:rPr>
          <w:rFonts w:ascii="Arial" w:hAnsi="Arial" w:cs="Arial"/>
          <w:sz w:val="23"/>
          <w:szCs w:val="23"/>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938"/>
      </w:tblGrid>
      <w:tr w:rsidR="00F714CA" w:rsidRPr="000A37F9" w:rsidTr="0091246C">
        <w:tc>
          <w:tcPr>
            <w:tcW w:w="1843" w:type="dxa"/>
            <w:shd w:val="clear" w:color="auto" w:fill="auto"/>
          </w:tcPr>
          <w:p w:rsidR="00F714CA" w:rsidRPr="000A37F9" w:rsidRDefault="00645A06" w:rsidP="0091246C">
            <w:pPr>
              <w:rPr>
                <w:rFonts w:ascii="Arial" w:hAnsi="Arial" w:cs="Arial"/>
                <w:b/>
                <w:sz w:val="23"/>
                <w:szCs w:val="23"/>
              </w:rPr>
            </w:pPr>
            <w:r w:rsidRPr="000A37F9">
              <w:rPr>
                <w:rFonts w:ascii="Arial" w:hAnsi="Arial" w:cs="Arial"/>
                <w:b/>
                <w:sz w:val="23"/>
                <w:szCs w:val="23"/>
              </w:rPr>
              <w:t xml:space="preserve">Performans Hedefi </w:t>
            </w:r>
          </w:p>
        </w:tc>
        <w:tc>
          <w:tcPr>
            <w:tcW w:w="7938"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Köy yollarında bakım ve onarımı, içmesuyu isale hatları ve kanalizasyon çalışmaların yapılması</w:t>
            </w:r>
          </w:p>
        </w:tc>
      </w:tr>
      <w:tr w:rsidR="00F714CA" w:rsidRPr="000A37F9" w:rsidTr="00B061D5">
        <w:trPr>
          <w:trHeight w:val="289"/>
        </w:trPr>
        <w:tc>
          <w:tcPr>
            <w:tcW w:w="9781" w:type="dxa"/>
            <w:gridSpan w:val="2"/>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Açıklamalar:</w:t>
            </w:r>
          </w:p>
        </w:tc>
      </w:tr>
    </w:tbl>
    <w:p w:rsidR="00F714CA" w:rsidRPr="000A37F9" w:rsidRDefault="00F714CA" w:rsidP="00F714CA">
      <w:pPr>
        <w:rPr>
          <w:rFonts w:ascii="Arial" w:hAnsi="Arial" w:cs="Arial"/>
          <w:sz w:val="23"/>
          <w:szCs w:val="23"/>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4824"/>
        <w:gridCol w:w="1407"/>
        <w:gridCol w:w="1541"/>
        <w:gridCol w:w="1540"/>
      </w:tblGrid>
      <w:tr w:rsidR="00F714CA" w:rsidRPr="000A37F9" w:rsidTr="0091246C">
        <w:tc>
          <w:tcPr>
            <w:tcW w:w="5245" w:type="dxa"/>
            <w:gridSpan w:val="2"/>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Performans Göstergeleri</w:t>
            </w:r>
          </w:p>
        </w:tc>
        <w:tc>
          <w:tcPr>
            <w:tcW w:w="1407"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2015</w:t>
            </w:r>
          </w:p>
        </w:tc>
        <w:tc>
          <w:tcPr>
            <w:tcW w:w="1541"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w:t>
            </w:r>
          </w:p>
        </w:tc>
        <w:tc>
          <w:tcPr>
            <w:tcW w:w="1540" w:type="dxa"/>
            <w:shd w:val="clear" w:color="auto" w:fill="auto"/>
          </w:tcPr>
          <w:p w:rsidR="00F714CA" w:rsidRPr="000A37F9" w:rsidRDefault="00F714CA" w:rsidP="0091246C">
            <w:pPr>
              <w:rPr>
                <w:rFonts w:ascii="Arial" w:hAnsi="Arial" w:cs="Arial"/>
                <w:b/>
                <w:sz w:val="23"/>
                <w:szCs w:val="23"/>
              </w:rPr>
            </w:pPr>
          </w:p>
        </w:tc>
      </w:tr>
      <w:tr w:rsidR="00F714CA" w:rsidRPr="000A37F9" w:rsidTr="0091246C">
        <w:tc>
          <w:tcPr>
            <w:tcW w:w="421"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1-</w:t>
            </w:r>
          </w:p>
        </w:tc>
        <w:tc>
          <w:tcPr>
            <w:tcW w:w="4824"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Faaliyetler uygulamaya alındığında belirlenecektir.</w:t>
            </w:r>
          </w:p>
        </w:tc>
        <w:tc>
          <w:tcPr>
            <w:tcW w:w="1407"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 xml:space="preserve">    ---</w:t>
            </w:r>
          </w:p>
        </w:tc>
        <w:tc>
          <w:tcPr>
            <w:tcW w:w="1541"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w:t>
            </w:r>
          </w:p>
        </w:tc>
        <w:tc>
          <w:tcPr>
            <w:tcW w:w="1540"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w:t>
            </w:r>
          </w:p>
        </w:tc>
      </w:tr>
      <w:tr w:rsidR="00F714CA" w:rsidRPr="000A37F9" w:rsidTr="0091246C">
        <w:tc>
          <w:tcPr>
            <w:tcW w:w="9733" w:type="dxa"/>
            <w:gridSpan w:val="5"/>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Açıklamalar :İl Özel İdaresi makine parkı ve birliklere yadım ile köylere yardım ödenekleri ile yatırımları desteklenecektir.</w:t>
            </w:r>
          </w:p>
        </w:tc>
      </w:tr>
    </w:tbl>
    <w:p w:rsidR="00F714CA" w:rsidRPr="000A37F9" w:rsidRDefault="00F714CA" w:rsidP="00F714CA">
      <w:pPr>
        <w:rPr>
          <w:rFonts w:ascii="Arial" w:hAnsi="Arial" w:cs="Arial"/>
          <w:sz w:val="23"/>
          <w:szCs w:val="23"/>
        </w:rPr>
      </w:pPr>
    </w:p>
    <w:p w:rsidR="00F714CA" w:rsidRDefault="00F714CA" w:rsidP="00F714CA">
      <w:pPr>
        <w:rPr>
          <w:rFonts w:ascii="Arial" w:hAnsi="Arial" w:cs="Arial"/>
          <w:sz w:val="23"/>
          <w:szCs w:val="23"/>
        </w:rPr>
      </w:pPr>
    </w:p>
    <w:p w:rsidR="00256989" w:rsidRDefault="00256989" w:rsidP="00F714CA">
      <w:pPr>
        <w:rPr>
          <w:rFonts w:ascii="Arial" w:hAnsi="Arial" w:cs="Arial"/>
          <w:sz w:val="23"/>
          <w:szCs w:val="23"/>
        </w:rPr>
      </w:pPr>
    </w:p>
    <w:p w:rsidR="00256989" w:rsidRDefault="00256989" w:rsidP="00F714CA">
      <w:pPr>
        <w:rPr>
          <w:rFonts w:ascii="Arial" w:hAnsi="Arial" w:cs="Arial"/>
          <w:sz w:val="23"/>
          <w:szCs w:val="23"/>
        </w:rPr>
      </w:pPr>
    </w:p>
    <w:p w:rsidR="009B30D9" w:rsidRDefault="009B30D9" w:rsidP="00F714CA">
      <w:pPr>
        <w:rPr>
          <w:rFonts w:ascii="Arial" w:hAnsi="Arial" w:cs="Arial"/>
          <w:sz w:val="23"/>
          <w:szCs w:val="23"/>
        </w:rPr>
      </w:pPr>
    </w:p>
    <w:p w:rsidR="009B30D9" w:rsidRDefault="009B30D9" w:rsidP="00F714CA">
      <w:pPr>
        <w:rPr>
          <w:rFonts w:ascii="Arial" w:hAnsi="Arial" w:cs="Arial"/>
          <w:sz w:val="23"/>
          <w:szCs w:val="23"/>
        </w:rPr>
      </w:pPr>
    </w:p>
    <w:p w:rsidR="00256989" w:rsidRPr="000A37F9" w:rsidRDefault="00256989" w:rsidP="00F714CA">
      <w:pPr>
        <w:rPr>
          <w:rFonts w:ascii="Arial" w:hAnsi="Arial" w:cs="Arial"/>
          <w:sz w:val="23"/>
          <w:szCs w:val="23"/>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6112"/>
        <w:gridCol w:w="3204"/>
      </w:tblGrid>
      <w:tr w:rsidR="00F714CA" w:rsidRPr="000A37F9" w:rsidTr="0091246C">
        <w:trPr>
          <w:trHeight w:val="276"/>
        </w:trPr>
        <w:tc>
          <w:tcPr>
            <w:tcW w:w="6534" w:type="dxa"/>
            <w:gridSpan w:val="2"/>
            <w:vMerge w:val="restart"/>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Faaliyetler</w:t>
            </w:r>
          </w:p>
          <w:p w:rsidR="00F714CA" w:rsidRPr="000A37F9" w:rsidRDefault="00F714CA" w:rsidP="0091246C">
            <w:pPr>
              <w:rPr>
                <w:rFonts w:ascii="Arial" w:hAnsi="Arial" w:cs="Arial"/>
                <w:b/>
                <w:sz w:val="23"/>
                <w:szCs w:val="23"/>
              </w:rPr>
            </w:pPr>
          </w:p>
        </w:tc>
        <w:tc>
          <w:tcPr>
            <w:tcW w:w="3204"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Maliyetler</w:t>
            </w:r>
          </w:p>
        </w:tc>
      </w:tr>
      <w:tr w:rsidR="00F714CA" w:rsidRPr="000A37F9" w:rsidTr="0091246C">
        <w:trPr>
          <w:trHeight w:val="250"/>
        </w:trPr>
        <w:tc>
          <w:tcPr>
            <w:tcW w:w="6534" w:type="dxa"/>
            <w:gridSpan w:val="2"/>
            <w:vMerge/>
            <w:shd w:val="clear" w:color="auto" w:fill="auto"/>
          </w:tcPr>
          <w:p w:rsidR="00F714CA" w:rsidRPr="000A37F9" w:rsidRDefault="00F714CA" w:rsidP="0091246C">
            <w:pPr>
              <w:rPr>
                <w:rFonts w:ascii="Arial" w:hAnsi="Arial" w:cs="Arial"/>
                <w:b/>
                <w:sz w:val="23"/>
                <w:szCs w:val="23"/>
              </w:rPr>
            </w:pPr>
          </w:p>
        </w:tc>
        <w:tc>
          <w:tcPr>
            <w:tcW w:w="3204" w:type="dxa"/>
            <w:shd w:val="clear" w:color="auto" w:fill="auto"/>
          </w:tcPr>
          <w:p w:rsidR="00F714CA" w:rsidRPr="000A37F9" w:rsidRDefault="00F714CA" w:rsidP="0091246C">
            <w:pPr>
              <w:jc w:val="center"/>
              <w:rPr>
                <w:rFonts w:ascii="Arial" w:hAnsi="Arial" w:cs="Arial"/>
                <w:b/>
                <w:sz w:val="23"/>
                <w:szCs w:val="23"/>
              </w:rPr>
            </w:pPr>
            <w:r w:rsidRPr="000A37F9">
              <w:rPr>
                <w:rFonts w:ascii="Arial" w:hAnsi="Arial" w:cs="Arial"/>
                <w:b/>
                <w:sz w:val="23"/>
                <w:szCs w:val="23"/>
              </w:rPr>
              <w:t>2015</w:t>
            </w:r>
          </w:p>
        </w:tc>
      </w:tr>
      <w:tr w:rsidR="00F714CA" w:rsidRPr="000A37F9" w:rsidTr="0091246C">
        <w:tc>
          <w:tcPr>
            <w:tcW w:w="422"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1-</w:t>
            </w:r>
          </w:p>
        </w:tc>
        <w:tc>
          <w:tcPr>
            <w:tcW w:w="6112" w:type="dxa"/>
            <w:shd w:val="clear" w:color="auto" w:fill="auto"/>
          </w:tcPr>
          <w:p w:rsidR="00F714CA" w:rsidRPr="000A37F9" w:rsidRDefault="00F714CA" w:rsidP="0091246C">
            <w:pPr>
              <w:rPr>
                <w:rFonts w:ascii="Arial Black" w:hAnsi="Arial Black" w:cs="Arial"/>
                <w:sz w:val="20"/>
                <w:szCs w:val="20"/>
              </w:rPr>
            </w:pPr>
            <w:r w:rsidRPr="000A37F9">
              <w:rPr>
                <w:rFonts w:ascii="Arial Black" w:hAnsi="Arial Black" w:cs="Arial"/>
                <w:sz w:val="20"/>
                <w:szCs w:val="20"/>
              </w:rPr>
              <w:t>Köy yollarında yapılacak çalışmalar ile ilgili İl Özel İdaresi nakdi ve makine olarak yardımda bulunulacaktır</w:t>
            </w:r>
          </w:p>
        </w:tc>
        <w:tc>
          <w:tcPr>
            <w:tcW w:w="3204" w:type="dxa"/>
            <w:shd w:val="clear" w:color="auto" w:fill="auto"/>
          </w:tcPr>
          <w:p w:rsidR="00F714CA" w:rsidRPr="000A37F9" w:rsidRDefault="00F714CA" w:rsidP="0091246C">
            <w:pPr>
              <w:jc w:val="center"/>
              <w:rPr>
                <w:rFonts w:ascii="Arial" w:hAnsi="Arial" w:cs="Arial"/>
                <w:sz w:val="20"/>
                <w:szCs w:val="20"/>
              </w:rPr>
            </w:pPr>
          </w:p>
          <w:p w:rsidR="00F714CA" w:rsidRPr="000A37F9" w:rsidRDefault="00F714CA" w:rsidP="0091246C">
            <w:pPr>
              <w:jc w:val="center"/>
              <w:rPr>
                <w:rFonts w:ascii="Arial" w:hAnsi="Arial" w:cs="Arial"/>
                <w:b/>
              </w:rPr>
            </w:pPr>
            <w:r w:rsidRPr="000A37F9">
              <w:rPr>
                <w:rFonts w:ascii="Arial" w:hAnsi="Arial" w:cs="Arial"/>
                <w:b/>
              </w:rPr>
              <w:t>-----</w:t>
            </w:r>
          </w:p>
        </w:tc>
      </w:tr>
      <w:tr w:rsidR="00F714CA" w:rsidRPr="000A37F9" w:rsidTr="0091246C">
        <w:tc>
          <w:tcPr>
            <w:tcW w:w="6534" w:type="dxa"/>
            <w:gridSpan w:val="2"/>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Genel Toplam</w:t>
            </w:r>
          </w:p>
        </w:tc>
        <w:tc>
          <w:tcPr>
            <w:tcW w:w="3204" w:type="dxa"/>
            <w:shd w:val="clear" w:color="auto" w:fill="auto"/>
          </w:tcPr>
          <w:p w:rsidR="00F714CA" w:rsidRPr="000A37F9" w:rsidRDefault="00F714CA" w:rsidP="0091246C">
            <w:pPr>
              <w:rPr>
                <w:rFonts w:ascii="Arial" w:hAnsi="Arial" w:cs="Arial"/>
                <w:b/>
                <w:sz w:val="23"/>
                <w:szCs w:val="23"/>
              </w:rPr>
            </w:pPr>
          </w:p>
        </w:tc>
      </w:tr>
    </w:tbl>
    <w:p w:rsidR="00F714CA" w:rsidRPr="000A37F9" w:rsidRDefault="00F714CA" w:rsidP="00F714CA">
      <w:pPr>
        <w:pStyle w:val="AralkYok"/>
        <w:jc w:val="both"/>
        <w:rPr>
          <w:rStyle w:val="HafifBavuru1"/>
          <w:b/>
          <w:smallCaps w:val="0"/>
          <w:szCs w:val="24"/>
        </w:rPr>
      </w:pPr>
    </w:p>
    <w:p w:rsidR="00AB4AA6" w:rsidRDefault="00AB4AA6" w:rsidP="00F714CA">
      <w:pPr>
        <w:pStyle w:val="AralkYok"/>
        <w:jc w:val="both"/>
        <w:rPr>
          <w:rStyle w:val="HafifBavuru1"/>
          <w:b/>
          <w:smallCaps w:val="0"/>
          <w:szCs w:val="24"/>
        </w:rPr>
      </w:pPr>
    </w:p>
    <w:p w:rsidR="004A79C6" w:rsidRPr="000A37F9" w:rsidRDefault="004A79C6" w:rsidP="00F714CA">
      <w:pPr>
        <w:pStyle w:val="AralkYok"/>
        <w:jc w:val="both"/>
        <w:rPr>
          <w:rStyle w:val="HafifBavuru1"/>
          <w:b/>
          <w:smallCaps w:val="0"/>
          <w:szCs w:val="24"/>
        </w:rPr>
      </w:pPr>
    </w:p>
    <w:p w:rsidR="00F714CA" w:rsidRPr="000A37F9" w:rsidRDefault="00F714CA" w:rsidP="00F714CA">
      <w:pPr>
        <w:pStyle w:val="AralkYok"/>
        <w:jc w:val="both"/>
        <w:rPr>
          <w:rStyle w:val="HafifBavuru1"/>
          <w:b/>
          <w:smallCaps w:val="0"/>
          <w:szCs w:val="24"/>
        </w:rPr>
      </w:pPr>
      <w:r w:rsidRPr="000A37F9">
        <w:rPr>
          <w:rStyle w:val="HafifBavuru1"/>
          <w:b/>
          <w:smallCaps w:val="0"/>
          <w:szCs w:val="24"/>
        </w:rPr>
        <w:t>ERUH</w:t>
      </w:r>
    </w:p>
    <w:p w:rsidR="00F714CA" w:rsidRPr="000A37F9" w:rsidRDefault="00645A06" w:rsidP="00F714CA">
      <w:pPr>
        <w:pStyle w:val="KeskinTrnak1"/>
        <w:pBdr>
          <w:bottom w:val="none" w:sz="0" w:space="0" w:color="auto"/>
        </w:pBdr>
        <w:ind w:left="0"/>
        <w:rPr>
          <w:rFonts w:ascii="Arial Unicode MS" w:eastAsia="Arial Unicode MS" w:hAnsi="Arial Unicode MS" w:cs="Arial Unicode MS"/>
          <w:i w:val="0"/>
          <w:color w:val="auto"/>
        </w:rPr>
      </w:pPr>
      <w:r w:rsidRPr="000A37F9">
        <w:rPr>
          <w:rStyle w:val="KeskinTrnakChar"/>
          <w:b/>
          <w:color w:val="auto"/>
          <w:sz w:val="22"/>
          <w:szCs w:val="22"/>
        </w:rPr>
        <w:t xml:space="preserve">STRATEJİK AMAÇ </w:t>
      </w:r>
      <w:r w:rsidR="006308BD">
        <w:rPr>
          <w:rStyle w:val="KeskinTrnakChar"/>
          <w:b/>
          <w:color w:val="auto"/>
          <w:sz w:val="22"/>
          <w:szCs w:val="22"/>
          <w:lang w:val="tr-TR"/>
        </w:rPr>
        <w:t>11</w:t>
      </w:r>
      <w:r w:rsidR="00F714CA" w:rsidRPr="000A37F9">
        <w:rPr>
          <w:rStyle w:val="KeskinTrnakChar"/>
          <w:color w:val="auto"/>
          <w:sz w:val="22"/>
          <w:szCs w:val="22"/>
        </w:rPr>
        <w:t xml:space="preserve"> :</w:t>
      </w:r>
      <w:r w:rsidR="00F714CA" w:rsidRPr="000A37F9">
        <w:rPr>
          <w:i w:val="0"/>
          <w:color w:val="auto"/>
        </w:rPr>
        <w:t xml:space="preserve"> Köy Yollarının bakım onarımı, içme suyu isale hatları  ve kanalizasyon yapım işi</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113"/>
      </w:tblGrid>
      <w:tr w:rsidR="00F714CA" w:rsidRPr="000A37F9" w:rsidTr="00645A06">
        <w:tc>
          <w:tcPr>
            <w:tcW w:w="1668" w:type="dxa"/>
            <w:shd w:val="clear" w:color="auto" w:fill="auto"/>
          </w:tcPr>
          <w:p w:rsidR="00F714CA" w:rsidRPr="000A37F9" w:rsidRDefault="00F714CA" w:rsidP="0091246C">
            <w:pPr>
              <w:rPr>
                <w:rFonts w:ascii="Arial" w:hAnsi="Arial" w:cs="Arial"/>
                <w:sz w:val="23"/>
                <w:szCs w:val="23"/>
              </w:rPr>
            </w:pPr>
            <w:r w:rsidRPr="000A37F9">
              <w:rPr>
                <w:rFonts w:ascii="Arial" w:hAnsi="Arial" w:cs="Arial"/>
                <w:b/>
                <w:sz w:val="23"/>
                <w:szCs w:val="23"/>
              </w:rPr>
              <w:t xml:space="preserve">Stratejik </w:t>
            </w:r>
            <w:r w:rsidR="006308BD">
              <w:rPr>
                <w:rFonts w:ascii="Arial" w:hAnsi="Arial" w:cs="Arial"/>
                <w:b/>
                <w:sz w:val="23"/>
                <w:szCs w:val="23"/>
              </w:rPr>
              <w:t>Hedef 11</w:t>
            </w:r>
            <w:r w:rsidR="00645A06" w:rsidRPr="000A37F9">
              <w:rPr>
                <w:rFonts w:ascii="Arial" w:hAnsi="Arial" w:cs="Arial"/>
                <w:b/>
                <w:sz w:val="23"/>
                <w:szCs w:val="23"/>
              </w:rPr>
              <w:t>.1</w:t>
            </w:r>
          </w:p>
        </w:tc>
        <w:tc>
          <w:tcPr>
            <w:tcW w:w="8113" w:type="dxa"/>
            <w:shd w:val="clear" w:color="auto" w:fill="auto"/>
          </w:tcPr>
          <w:p w:rsidR="00F714CA" w:rsidRPr="000A37F9" w:rsidRDefault="00F714CA" w:rsidP="0091246C">
            <w:pPr>
              <w:pStyle w:val="AralkYok"/>
              <w:jc w:val="both"/>
              <w:rPr>
                <w:rFonts w:ascii="Arial" w:hAnsi="Arial" w:cs="Arial"/>
                <w:sz w:val="23"/>
                <w:szCs w:val="23"/>
              </w:rPr>
            </w:pPr>
            <w:r w:rsidRPr="000A37F9">
              <w:rPr>
                <w:bCs/>
              </w:rPr>
              <w:t>Köy yollarının bakım onarımı, içmesuyu isale hatları ve kanalizasyon ve köy içlerinin parke</w:t>
            </w:r>
            <w:r w:rsidRPr="000A37F9">
              <w:t xml:space="preserve"> yapılması.</w:t>
            </w:r>
          </w:p>
        </w:tc>
      </w:tr>
    </w:tbl>
    <w:p w:rsidR="00F714CA" w:rsidRPr="000A37F9" w:rsidRDefault="00F714CA" w:rsidP="00F714CA">
      <w:pPr>
        <w:rPr>
          <w:rFonts w:ascii="Arial" w:hAnsi="Arial" w:cs="Arial"/>
          <w:sz w:val="23"/>
          <w:szCs w:val="23"/>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113"/>
      </w:tblGrid>
      <w:tr w:rsidR="00F714CA" w:rsidRPr="000A37F9" w:rsidTr="00645A06">
        <w:tc>
          <w:tcPr>
            <w:tcW w:w="1668" w:type="dxa"/>
            <w:shd w:val="clear" w:color="auto" w:fill="auto"/>
          </w:tcPr>
          <w:p w:rsidR="00F714CA" w:rsidRPr="000A37F9" w:rsidRDefault="00645A06" w:rsidP="0091246C">
            <w:pPr>
              <w:rPr>
                <w:rFonts w:ascii="Arial" w:hAnsi="Arial" w:cs="Arial"/>
                <w:b/>
                <w:sz w:val="23"/>
                <w:szCs w:val="23"/>
              </w:rPr>
            </w:pPr>
            <w:r w:rsidRPr="000A37F9">
              <w:rPr>
                <w:rFonts w:ascii="Arial" w:hAnsi="Arial" w:cs="Arial"/>
                <w:b/>
                <w:sz w:val="23"/>
                <w:szCs w:val="23"/>
              </w:rPr>
              <w:t xml:space="preserve">Performans Hedefi </w:t>
            </w:r>
          </w:p>
        </w:tc>
        <w:tc>
          <w:tcPr>
            <w:tcW w:w="8113"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Köy yollarında bakım ve onarımı, içme</w:t>
            </w:r>
            <w:r w:rsidR="00B061D5">
              <w:rPr>
                <w:rFonts w:ascii="Arial" w:hAnsi="Arial" w:cs="Arial"/>
                <w:sz w:val="23"/>
                <w:szCs w:val="23"/>
              </w:rPr>
              <w:t xml:space="preserve"> </w:t>
            </w:r>
            <w:r w:rsidRPr="000A37F9">
              <w:rPr>
                <w:rFonts w:ascii="Arial" w:hAnsi="Arial" w:cs="Arial"/>
                <w:sz w:val="23"/>
                <w:szCs w:val="23"/>
              </w:rPr>
              <w:t>suyu isale hatları ve kanalizasyon çalışmaların yapılması</w:t>
            </w:r>
          </w:p>
        </w:tc>
      </w:tr>
      <w:tr w:rsidR="00F714CA" w:rsidRPr="000A37F9" w:rsidTr="0091246C">
        <w:tc>
          <w:tcPr>
            <w:tcW w:w="9781" w:type="dxa"/>
            <w:gridSpan w:val="2"/>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Açıklamalar:</w:t>
            </w:r>
          </w:p>
        </w:tc>
      </w:tr>
    </w:tbl>
    <w:p w:rsidR="00F714CA" w:rsidRPr="000A37F9" w:rsidRDefault="00F714CA" w:rsidP="00F714CA">
      <w:pPr>
        <w:rPr>
          <w:rFonts w:ascii="Arial" w:hAnsi="Arial" w:cs="Arial"/>
          <w:sz w:val="23"/>
          <w:szCs w:val="23"/>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4824"/>
        <w:gridCol w:w="1407"/>
        <w:gridCol w:w="1541"/>
        <w:gridCol w:w="1540"/>
      </w:tblGrid>
      <w:tr w:rsidR="00F714CA" w:rsidRPr="000A37F9" w:rsidTr="0091246C">
        <w:tc>
          <w:tcPr>
            <w:tcW w:w="5245" w:type="dxa"/>
            <w:gridSpan w:val="2"/>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Performans Göstergeleri</w:t>
            </w:r>
          </w:p>
        </w:tc>
        <w:tc>
          <w:tcPr>
            <w:tcW w:w="1407"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2015</w:t>
            </w:r>
          </w:p>
        </w:tc>
        <w:tc>
          <w:tcPr>
            <w:tcW w:w="1541"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w:t>
            </w:r>
          </w:p>
        </w:tc>
        <w:tc>
          <w:tcPr>
            <w:tcW w:w="1540" w:type="dxa"/>
            <w:shd w:val="clear" w:color="auto" w:fill="auto"/>
          </w:tcPr>
          <w:p w:rsidR="00F714CA" w:rsidRPr="000A37F9" w:rsidRDefault="00F714CA" w:rsidP="0091246C">
            <w:pPr>
              <w:rPr>
                <w:rFonts w:ascii="Arial" w:hAnsi="Arial" w:cs="Arial"/>
                <w:b/>
                <w:sz w:val="23"/>
                <w:szCs w:val="23"/>
              </w:rPr>
            </w:pPr>
          </w:p>
        </w:tc>
      </w:tr>
      <w:tr w:rsidR="00F714CA" w:rsidRPr="000A37F9" w:rsidTr="0091246C">
        <w:tc>
          <w:tcPr>
            <w:tcW w:w="421"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1-</w:t>
            </w:r>
          </w:p>
        </w:tc>
        <w:tc>
          <w:tcPr>
            <w:tcW w:w="4824"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Faaliyetler uygulamaya alındığında belirlenecektir.</w:t>
            </w:r>
          </w:p>
        </w:tc>
        <w:tc>
          <w:tcPr>
            <w:tcW w:w="1407"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 xml:space="preserve">    ---</w:t>
            </w:r>
          </w:p>
        </w:tc>
        <w:tc>
          <w:tcPr>
            <w:tcW w:w="1541"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w:t>
            </w:r>
          </w:p>
        </w:tc>
        <w:tc>
          <w:tcPr>
            <w:tcW w:w="1540"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w:t>
            </w:r>
          </w:p>
        </w:tc>
      </w:tr>
      <w:tr w:rsidR="00F714CA" w:rsidRPr="000A37F9" w:rsidTr="0091246C">
        <w:tc>
          <w:tcPr>
            <w:tcW w:w="9733" w:type="dxa"/>
            <w:gridSpan w:val="5"/>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Açıklamalar :İl Özel İdaresi makine parkı ve birliklere yadım ile köylere yardım ödenekleri ile yatırımları desteklenecektir.</w:t>
            </w:r>
          </w:p>
        </w:tc>
      </w:tr>
    </w:tbl>
    <w:p w:rsidR="00F714CA" w:rsidRPr="000A37F9" w:rsidRDefault="00F714CA" w:rsidP="00F714CA">
      <w:pPr>
        <w:rPr>
          <w:rFonts w:ascii="Arial" w:hAnsi="Arial" w:cs="Arial"/>
          <w:sz w:val="23"/>
          <w:szCs w:val="23"/>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6112"/>
        <w:gridCol w:w="3204"/>
      </w:tblGrid>
      <w:tr w:rsidR="00F714CA" w:rsidRPr="000A37F9" w:rsidTr="0091246C">
        <w:trPr>
          <w:trHeight w:val="276"/>
        </w:trPr>
        <w:tc>
          <w:tcPr>
            <w:tcW w:w="6534" w:type="dxa"/>
            <w:gridSpan w:val="2"/>
            <w:vMerge w:val="restart"/>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Faaliyetler</w:t>
            </w:r>
          </w:p>
          <w:p w:rsidR="00F714CA" w:rsidRPr="000A37F9" w:rsidRDefault="00F714CA" w:rsidP="0091246C">
            <w:pPr>
              <w:rPr>
                <w:rFonts w:ascii="Arial" w:hAnsi="Arial" w:cs="Arial"/>
                <w:b/>
                <w:sz w:val="23"/>
                <w:szCs w:val="23"/>
              </w:rPr>
            </w:pPr>
          </w:p>
        </w:tc>
        <w:tc>
          <w:tcPr>
            <w:tcW w:w="3204"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Maliyetler</w:t>
            </w:r>
          </w:p>
        </w:tc>
      </w:tr>
      <w:tr w:rsidR="00F714CA" w:rsidRPr="000A37F9" w:rsidTr="0091246C">
        <w:trPr>
          <w:trHeight w:val="250"/>
        </w:trPr>
        <w:tc>
          <w:tcPr>
            <w:tcW w:w="6534" w:type="dxa"/>
            <w:gridSpan w:val="2"/>
            <w:vMerge/>
            <w:shd w:val="clear" w:color="auto" w:fill="auto"/>
          </w:tcPr>
          <w:p w:rsidR="00F714CA" w:rsidRPr="000A37F9" w:rsidRDefault="00F714CA" w:rsidP="0091246C">
            <w:pPr>
              <w:rPr>
                <w:rFonts w:ascii="Arial" w:hAnsi="Arial" w:cs="Arial"/>
                <w:b/>
                <w:sz w:val="23"/>
                <w:szCs w:val="23"/>
              </w:rPr>
            </w:pPr>
          </w:p>
        </w:tc>
        <w:tc>
          <w:tcPr>
            <w:tcW w:w="3204" w:type="dxa"/>
            <w:shd w:val="clear" w:color="auto" w:fill="auto"/>
          </w:tcPr>
          <w:p w:rsidR="00F714CA" w:rsidRPr="000A37F9" w:rsidRDefault="00F714CA" w:rsidP="0091246C">
            <w:pPr>
              <w:jc w:val="center"/>
              <w:rPr>
                <w:rFonts w:ascii="Arial" w:hAnsi="Arial" w:cs="Arial"/>
                <w:b/>
                <w:sz w:val="23"/>
                <w:szCs w:val="23"/>
              </w:rPr>
            </w:pPr>
            <w:r w:rsidRPr="000A37F9">
              <w:rPr>
                <w:rFonts w:ascii="Arial" w:hAnsi="Arial" w:cs="Arial"/>
                <w:b/>
                <w:sz w:val="23"/>
                <w:szCs w:val="23"/>
              </w:rPr>
              <w:t>2015</w:t>
            </w:r>
          </w:p>
        </w:tc>
      </w:tr>
      <w:tr w:rsidR="00F714CA" w:rsidRPr="000A37F9" w:rsidTr="0091246C">
        <w:tc>
          <w:tcPr>
            <w:tcW w:w="422"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1-</w:t>
            </w:r>
          </w:p>
        </w:tc>
        <w:tc>
          <w:tcPr>
            <w:tcW w:w="6112" w:type="dxa"/>
            <w:shd w:val="clear" w:color="auto" w:fill="auto"/>
          </w:tcPr>
          <w:p w:rsidR="00F714CA" w:rsidRPr="000A37F9" w:rsidRDefault="00F714CA" w:rsidP="0091246C">
            <w:pPr>
              <w:rPr>
                <w:rFonts w:ascii="Arial Black" w:hAnsi="Arial Black" w:cs="Arial"/>
                <w:sz w:val="20"/>
                <w:szCs w:val="20"/>
              </w:rPr>
            </w:pPr>
            <w:r w:rsidRPr="000A37F9">
              <w:rPr>
                <w:rFonts w:ascii="Arial Black" w:hAnsi="Arial Black" w:cs="Arial"/>
                <w:sz w:val="20"/>
                <w:szCs w:val="20"/>
              </w:rPr>
              <w:t>Köy yollarında yapılacak çalışmalar ile ilgili İl Özel İdaresi nakdi ve makine olarak yardımda bulunulacaktır</w:t>
            </w:r>
          </w:p>
        </w:tc>
        <w:tc>
          <w:tcPr>
            <w:tcW w:w="3204" w:type="dxa"/>
            <w:shd w:val="clear" w:color="auto" w:fill="auto"/>
          </w:tcPr>
          <w:p w:rsidR="00F714CA" w:rsidRPr="000A37F9" w:rsidRDefault="00F714CA" w:rsidP="0091246C">
            <w:pPr>
              <w:jc w:val="center"/>
              <w:rPr>
                <w:rFonts w:ascii="Arial" w:hAnsi="Arial" w:cs="Arial"/>
                <w:sz w:val="20"/>
                <w:szCs w:val="20"/>
              </w:rPr>
            </w:pPr>
          </w:p>
          <w:p w:rsidR="00F714CA" w:rsidRPr="000A37F9" w:rsidRDefault="00F714CA" w:rsidP="0091246C">
            <w:pPr>
              <w:jc w:val="center"/>
              <w:rPr>
                <w:rFonts w:ascii="Arial" w:hAnsi="Arial" w:cs="Arial"/>
                <w:b/>
              </w:rPr>
            </w:pPr>
            <w:r w:rsidRPr="000A37F9">
              <w:rPr>
                <w:rFonts w:ascii="Arial" w:hAnsi="Arial" w:cs="Arial"/>
                <w:b/>
              </w:rPr>
              <w:t>-----</w:t>
            </w:r>
          </w:p>
        </w:tc>
      </w:tr>
      <w:tr w:rsidR="00F714CA" w:rsidRPr="000A37F9" w:rsidTr="0091246C">
        <w:tc>
          <w:tcPr>
            <w:tcW w:w="6534" w:type="dxa"/>
            <w:gridSpan w:val="2"/>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Genel Toplam</w:t>
            </w:r>
          </w:p>
        </w:tc>
        <w:tc>
          <w:tcPr>
            <w:tcW w:w="3204" w:type="dxa"/>
            <w:shd w:val="clear" w:color="auto" w:fill="auto"/>
          </w:tcPr>
          <w:p w:rsidR="00F714CA" w:rsidRPr="000A37F9" w:rsidRDefault="00F714CA" w:rsidP="0091246C">
            <w:pPr>
              <w:rPr>
                <w:rFonts w:ascii="Arial" w:hAnsi="Arial" w:cs="Arial"/>
                <w:b/>
                <w:sz w:val="23"/>
                <w:szCs w:val="23"/>
              </w:rPr>
            </w:pPr>
          </w:p>
        </w:tc>
      </w:tr>
    </w:tbl>
    <w:p w:rsidR="00F714CA" w:rsidRDefault="00F714CA" w:rsidP="00F714CA">
      <w:pPr>
        <w:pStyle w:val="AralkYok"/>
        <w:jc w:val="both"/>
        <w:rPr>
          <w:rStyle w:val="HafifBavuru1"/>
          <w:b/>
          <w:smallCaps w:val="0"/>
          <w:szCs w:val="24"/>
        </w:rPr>
      </w:pPr>
    </w:p>
    <w:p w:rsidR="009B30D9" w:rsidRPr="000A37F9" w:rsidRDefault="009B30D9" w:rsidP="00F714CA">
      <w:pPr>
        <w:pStyle w:val="AralkYok"/>
        <w:jc w:val="both"/>
        <w:rPr>
          <w:rStyle w:val="HafifBavuru1"/>
          <w:b/>
          <w:smallCaps w:val="0"/>
          <w:szCs w:val="24"/>
        </w:rPr>
      </w:pPr>
    </w:p>
    <w:p w:rsidR="00256989" w:rsidRDefault="00256989" w:rsidP="00F714CA">
      <w:pPr>
        <w:pStyle w:val="AralkYok"/>
        <w:jc w:val="both"/>
        <w:rPr>
          <w:rStyle w:val="HafifBavuru1"/>
          <w:b/>
          <w:smallCaps w:val="0"/>
          <w:szCs w:val="24"/>
        </w:rPr>
      </w:pPr>
    </w:p>
    <w:p w:rsidR="00F714CA" w:rsidRPr="000A37F9" w:rsidRDefault="00F714CA" w:rsidP="00F714CA">
      <w:pPr>
        <w:pStyle w:val="AralkYok"/>
        <w:jc w:val="both"/>
        <w:rPr>
          <w:rStyle w:val="HafifBavuru1"/>
          <w:b/>
          <w:smallCaps w:val="0"/>
          <w:szCs w:val="24"/>
        </w:rPr>
      </w:pPr>
      <w:r w:rsidRPr="000A37F9">
        <w:rPr>
          <w:rStyle w:val="HafifBavuru1"/>
          <w:b/>
          <w:smallCaps w:val="0"/>
          <w:szCs w:val="24"/>
        </w:rPr>
        <w:t>BAYKAN</w:t>
      </w:r>
    </w:p>
    <w:p w:rsidR="00F714CA" w:rsidRPr="000A37F9" w:rsidRDefault="00F714CA" w:rsidP="00F714CA">
      <w:pPr>
        <w:pStyle w:val="AralkYok"/>
        <w:jc w:val="both"/>
        <w:rPr>
          <w:rStyle w:val="HafifBavuru1"/>
          <w:b/>
          <w:smallCaps w:val="0"/>
          <w:szCs w:val="24"/>
        </w:rPr>
      </w:pPr>
    </w:p>
    <w:p w:rsidR="00F714CA" w:rsidRPr="000A37F9" w:rsidRDefault="00645A06" w:rsidP="00F714CA">
      <w:pPr>
        <w:pStyle w:val="KeskinTrnak1"/>
        <w:pBdr>
          <w:bottom w:val="none" w:sz="0" w:space="0" w:color="auto"/>
        </w:pBdr>
        <w:ind w:left="0"/>
        <w:rPr>
          <w:rFonts w:ascii="Arial Unicode MS" w:eastAsia="Arial Unicode MS" w:hAnsi="Arial Unicode MS" w:cs="Arial Unicode MS"/>
          <w:i w:val="0"/>
          <w:color w:val="auto"/>
        </w:rPr>
      </w:pPr>
      <w:r w:rsidRPr="000A37F9">
        <w:rPr>
          <w:rStyle w:val="KeskinTrnakChar"/>
          <w:b/>
          <w:color w:val="auto"/>
          <w:sz w:val="22"/>
          <w:szCs w:val="22"/>
        </w:rPr>
        <w:t xml:space="preserve">STRATEJİK AMAÇ </w:t>
      </w:r>
      <w:r w:rsidR="006308BD">
        <w:rPr>
          <w:rStyle w:val="KeskinTrnakChar"/>
          <w:b/>
          <w:color w:val="auto"/>
          <w:sz w:val="22"/>
          <w:szCs w:val="22"/>
          <w:lang w:val="tr-TR"/>
        </w:rPr>
        <w:t>12</w:t>
      </w:r>
      <w:r w:rsidR="00F714CA" w:rsidRPr="000A37F9">
        <w:rPr>
          <w:rStyle w:val="KeskinTrnakChar"/>
          <w:color w:val="auto"/>
          <w:sz w:val="22"/>
          <w:szCs w:val="22"/>
        </w:rPr>
        <w:t xml:space="preserve"> :</w:t>
      </w:r>
      <w:r w:rsidR="00F714CA" w:rsidRPr="000A37F9">
        <w:rPr>
          <w:i w:val="0"/>
          <w:color w:val="auto"/>
        </w:rPr>
        <w:t xml:space="preserve"> Köy Yollarının bakım onarımı, içme suyu isale hatları  ve kanalizasyon yapım işi</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938"/>
      </w:tblGrid>
      <w:tr w:rsidR="00F714CA" w:rsidRPr="000A37F9" w:rsidTr="00645A06">
        <w:tc>
          <w:tcPr>
            <w:tcW w:w="1843" w:type="dxa"/>
            <w:shd w:val="clear" w:color="auto" w:fill="auto"/>
          </w:tcPr>
          <w:p w:rsidR="00F714CA" w:rsidRPr="000A37F9" w:rsidRDefault="00665219" w:rsidP="0091246C">
            <w:pPr>
              <w:rPr>
                <w:rFonts w:ascii="Arial" w:hAnsi="Arial" w:cs="Arial"/>
                <w:sz w:val="23"/>
                <w:szCs w:val="23"/>
              </w:rPr>
            </w:pPr>
            <w:r>
              <w:rPr>
                <w:rFonts w:ascii="Arial" w:hAnsi="Arial" w:cs="Arial"/>
                <w:b/>
                <w:sz w:val="23"/>
                <w:szCs w:val="23"/>
              </w:rPr>
              <w:t>Stratejik Hedef 12</w:t>
            </w:r>
            <w:r w:rsidR="00645A06" w:rsidRPr="000A37F9">
              <w:rPr>
                <w:rFonts w:ascii="Arial" w:hAnsi="Arial" w:cs="Arial"/>
                <w:b/>
                <w:sz w:val="23"/>
                <w:szCs w:val="23"/>
              </w:rPr>
              <w:t>.1</w:t>
            </w:r>
          </w:p>
        </w:tc>
        <w:tc>
          <w:tcPr>
            <w:tcW w:w="7938" w:type="dxa"/>
            <w:shd w:val="clear" w:color="auto" w:fill="auto"/>
          </w:tcPr>
          <w:p w:rsidR="00F714CA" w:rsidRPr="000A37F9" w:rsidRDefault="00F714CA" w:rsidP="0091246C">
            <w:pPr>
              <w:pStyle w:val="AralkYok"/>
              <w:jc w:val="both"/>
              <w:rPr>
                <w:rFonts w:ascii="Arial" w:hAnsi="Arial" w:cs="Arial"/>
                <w:sz w:val="23"/>
                <w:szCs w:val="23"/>
              </w:rPr>
            </w:pPr>
            <w:r w:rsidRPr="000A37F9">
              <w:rPr>
                <w:bCs/>
              </w:rPr>
              <w:t>Köy yollarının bakım onarımı, içmesuyu isale hatları ve kanalizasyon ve köy içlerinin parke</w:t>
            </w:r>
            <w:r w:rsidRPr="000A37F9">
              <w:t xml:space="preserve"> yapılması.</w:t>
            </w:r>
          </w:p>
        </w:tc>
      </w:tr>
    </w:tbl>
    <w:p w:rsidR="00F714CA" w:rsidRPr="000A37F9" w:rsidRDefault="00F714CA" w:rsidP="00F714CA">
      <w:pPr>
        <w:rPr>
          <w:rFonts w:ascii="Arial" w:hAnsi="Arial" w:cs="Arial"/>
          <w:sz w:val="23"/>
          <w:szCs w:val="23"/>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938"/>
      </w:tblGrid>
      <w:tr w:rsidR="00F714CA" w:rsidRPr="000A37F9" w:rsidTr="0091246C">
        <w:tc>
          <w:tcPr>
            <w:tcW w:w="1843" w:type="dxa"/>
            <w:shd w:val="clear" w:color="auto" w:fill="auto"/>
          </w:tcPr>
          <w:p w:rsidR="00F714CA" w:rsidRPr="000A37F9" w:rsidRDefault="00645A06" w:rsidP="0091246C">
            <w:pPr>
              <w:rPr>
                <w:rFonts w:ascii="Arial" w:hAnsi="Arial" w:cs="Arial"/>
                <w:b/>
                <w:sz w:val="23"/>
                <w:szCs w:val="23"/>
              </w:rPr>
            </w:pPr>
            <w:r w:rsidRPr="000A37F9">
              <w:rPr>
                <w:rFonts w:ascii="Arial" w:hAnsi="Arial" w:cs="Arial"/>
                <w:b/>
                <w:sz w:val="23"/>
                <w:szCs w:val="23"/>
              </w:rPr>
              <w:t xml:space="preserve">Performans Hedefi </w:t>
            </w:r>
          </w:p>
        </w:tc>
        <w:tc>
          <w:tcPr>
            <w:tcW w:w="7938"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Köy yollarında bakım ve onarımı, içme</w:t>
            </w:r>
            <w:r w:rsidR="00253941">
              <w:rPr>
                <w:rFonts w:ascii="Arial" w:hAnsi="Arial" w:cs="Arial"/>
                <w:sz w:val="23"/>
                <w:szCs w:val="23"/>
              </w:rPr>
              <w:t xml:space="preserve"> </w:t>
            </w:r>
            <w:r w:rsidRPr="000A37F9">
              <w:rPr>
                <w:rFonts w:ascii="Arial" w:hAnsi="Arial" w:cs="Arial"/>
                <w:sz w:val="23"/>
                <w:szCs w:val="23"/>
              </w:rPr>
              <w:t>suyu isale hatları ve kanalizasyon çalışmaların yapılması</w:t>
            </w:r>
          </w:p>
        </w:tc>
      </w:tr>
      <w:tr w:rsidR="00F714CA" w:rsidRPr="000A37F9" w:rsidTr="0091246C">
        <w:tc>
          <w:tcPr>
            <w:tcW w:w="9781" w:type="dxa"/>
            <w:gridSpan w:val="2"/>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Açıklamalar:</w:t>
            </w:r>
          </w:p>
        </w:tc>
      </w:tr>
    </w:tbl>
    <w:p w:rsidR="00F714CA" w:rsidRPr="000A37F9" w:rsidRDefault="00F714CA" w:rsidP="00F714CA">
      <w:pPr>
        <w:rPr>
          <w:rFonts w:ascii="Arial" w:hAnsi="Arial" w:cs="Arial"/>
          <w:sz w:val="23"/>
          <w:szCs w:val="23"/>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4824"/>
        <w:gridCol w:w="1407"/>
        <w:gridCol w:w="1541"/>
        <w:gridCol w:w="1540"/>
      </w:tblGrid>
      <w:tr w:rsidR="00F714CA" w:rsidRPr="000A37F9" w:rsidTr="0091246C">
        <w:tc>
          <w:tcPr>
            <w:tcW w:w="5245" w:type="dxa"/>
            <w:gridSpan w:val="2"/>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lastRenderedPageBreak/>
              <w:t>Performans Göstergeleri</w:t>
            </w:r>
          </w:p>
        </w:tc>
        <w:tc>
          <w:tcPr>
            <w:tcW w:w="1407"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2015</w:t>
            </w:r>
          </w:p>
        </w:tc>
        <w:tc>
          <w:tcPr>
            <w:tcW w:w="1541"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w:t>
            </w:r>
          </w:p>
        </w:tc>
        <w:tc>
          <w:tcPr>
            <w:tcW w:w="1540" w:type="dxa"/>
            <w:shd w:val="clear" w:color="auto" w:fill="auto"/>
          </w:tcPr>
          <w:p w:rsidR="00F714CA" w:rsidRPr="000A37F9" w:rsidRDefault="00F714CA" w:rsidP="0091246C">
            <w:pPr>
              <w:rPr>
                <w:rFonts w:ascii="Arial" w:hAnsi="Arial" w:cs="Arial"/>
                <w:b/>
                <w:sz w:val="23"/>
                <w:szCs w:val="23"/>
              </w:rPr>
            </w:pPr>
          </w:p>
        </w:tc>
      </w:tr>
      <w:tr w:rsidR="00F714CA" w:rsidRPr="000A37F9" w:rsidTr="0091246C">
        <w:tc>
          <w:tcPr>
            <w:tcW w:w="421"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1-</w:t>
            </w:r>
          </w:p>
        </w:tc>
        <w:tc>
          <w:tcPr>
            <w:tcW w:w="4824"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Faaliyetler uygulamaya alındığında belirlenecektir.</w:t>
            </w:r>
          </w:p>
        </w:tc>
        <w:tc>
          <w:tcPr>
            <w:tcW w:w="1407"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 xml:space="preserve">    ---</w:t>
            </w:r>
          </w:p>
        </w:tc>
        <w:tc>
          <w:tcPr>
            <w:tcW w:w="1541"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w:t>
            </w:r>
          </w:p>
        </w:tc>
        <w:tc>
          <w:tcPr>
            <w:tcW w:w="1540"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w:t>
            </w:r>
          </w:p>
        </w:tc>
      </w:tr>
      <w:tr w:rsidR="00F714CA" w:rsidRPr="000A37F9" w:rsidTr="0091246C">
        <w:tc>
          <w:tcPr>
            <w:tcW w:w="9733" w:type="dxa"/>
            <w:gridSpan w:val="5"/>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Açıklamalar :İl Özel İdaresi makine parkı ve birliklere yadım ile köylere yardım ödenekleri ile yatırımları desteklenecektir.</w:t>
            </w:r>
          </w:p>
        </w:tc>
      </w:tr>
    </w:tbl>
    <w:p w:rsidR="00F714CA" w:rsidRPr="000A37F9" w:rsidRDefault="00F714CA" w:rsidP="00F714CA">
      <w:pPr>
        <w:rPr>
          <w:rFonts w:ascii="Arial" w:hAnsi="Arial" w:cs="Arial"/>
          <w:sz w:val="23"/>
          <w:szCs w:val="23"/>
        </w:rPr>
      </w:pPr>
    </w:p>
    <w:p w:rsidR="00F714CA" w:rsidRPr="000A37F9" w:rsidRDefault="00F714CA" w:rsidP="00F714CA">
      <w:pPr>
        <w:rPr>
          <w:rFonts w:ascii="Arial" w:hAnsi="Arial" w:cs="Arial"/>
          <w:sz w:val="23"/>
          <w:szCs w:val="23"/>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6112"/>
        <w:gridCol w:w="3204"/>
      </w:tblGrid>
      <w:tr w:rsidR="00F714CA" w:rsidRPr="000A37F9" w:rsidTr="0091246C">
        <w:trPr>
          <w:trHeight w:val="276"/>
        </w:trPr>
        <w:tc>
          <w:tcPr>
            <w:tcW w:w="6534" w:type="dxa"/>
            <w:gridSpan w:val="2"/>
            <w:vMerge w:val="restart"/>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Faaliyetler</w:t>
            </w:r>
          </w:p>
          <w:p w:rsidR="00F714CA" w:rsidRPr="000A37F9" w:rsidRDefault="00F714CA" w:rsidP="0091246C">
            <w:pPr>
              <w:rPr>
                <w:rFonts w:ascii="Arial" w:hAnsi="Arial" w:cs="Arial"/>
                <w:b/>
                <w:sz w:val="23"/>
                <w:szCs w:val="23"/>
              </w:rPr>
            </w:pPr>
          </w:p>
        </w:tc>
        <w:tc>
          <w:tcPr>
            <w:tcW w:w="3204"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Maliyetler</w:t>
            </w:r>
          </w:p>
        </w:tc>
      </w:tr>
      <w:tr w:rsidR="00F714CA" w:rsidRPr="000A37F9" w:rsidTr="0091246C">
        <w:trPr>
          <w:trHeight w:val="250"/>
        </w:trPr>
        <w:tc>
          <w:tcPr>
            <w:tcW w:w="6534" w:type="dxa"/>
            <w:gridSpan w:val="2"/>
            <w:vMerge/>
            <w:shd w:val="clear" w:color="auto" w:fill="auto"/>
          </w:tcPr>
          <w:p w:rsidR="00F714CA" w:rsidRPr="000A37F9" w:rsidRDefault="00F714CA" w:rsidP="0091246C">
            <w:pPr>
              <w:rPr>
                <w:rFonts w:ascii="Arial" w:hAnsi="Arial" w:cs="Arial"/>
                <w:b/>
                <w:sz w:val="23"/>
                <w:szCs w:val="23"/>
              </w:rPr>
            </w:pPr>
          </w:p>
        </w:tc>
        <w:tc>
          <w:tcPr>
            <w:tcW w:w="3204" w:type="dxa"/>
            <w:shd w:val="clear" w:color="auto" w:fill="auto"/>
          </w:tcPr>
          <w:p w:rsidR="00F714CA" w:rsidRPr="000A37F9" w:rsidRDefault="00F714CA" w:rsidP="0091246C">
            <w:pPr>
              <w:jc w:val="center"/>
              <w:rPr>
                <w:rFonts w:ascii="Arial" w:hAnsi="Arial" w:cs="Arial"/>
                <w:b/>
                <w:sz w:val="23"/>
                <w:szCs w:val="23"/>
              </w:rPr>
            </w:pPr>
            <w:r w:rsidRPr="000A37F9">
              <w:rPr>
                <w:rFonts w:ascii="Arial" w:hAnsi="Arial" w:cs="Arial"/>
                <w:b/>
                <w:sz w:val="23"/>
                <w:szCs w:val="23"/>
              </w:rPr>
              <w:t>2015</w:t>
            </w:r>
          </w:p>
        </w:tc>
      </w:tr>
      <w:tr w:rsidR="00F714CA" w:rsidRPr="000A37F9" w:rsidTr="0091246C">
        <w:tc>
          <w:tcPr>
            <w:tcW w:w="422"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1-</w:t>
            </w:r>
          </w:p>
        </w:tc>
        <w:tc>
          <w:tcPr>
            <w:tcW w:w="6112" w:type="dxa"/>
            <w:shd w:val="clear" w:color="auto" w:fill="auto"/>
          </w:tcPr>
          <w:p w:rsidR="00F714CA" w:rsidRPr="000A37F9" w:rsidRDefault="00F714CA" w:rsidP="0091246C">
            <w:pPr>
              <w:rPr>
                <w:rFonts w:ascii="Arial Black" w:hAnsi="Arial Black" w:cs="Arial"/>
                <w:sz w:val="20"/>
                <w:szCs w:val="20"/>
              </w:rPr>
            </w:pPr>
            <w:r w:rsidRPr="000A37F9">
              <w:rPr>
                <w:rFonts w:ascii="Arial Black" w:hAnsi="Arial Black" w:cs="Arial"/>
                <w:sz w:val="20"/>
                <w:szCs w:val="20"/>
              </w:rPr>
              <w:t>Köy yollarında yapılacak çalışmalar ile ilgili İl Özel İdaresi nakdi ve makine olarak yardımda bulunulacaktır</w:t>
            </w:r>
          </w:p>
        </w:tc>
        <w:tc>
          <w:tcPr>
            <w:tcW w:w="3204" w:type="dxa"/>
            <w:shd w:val="clear" w:color="auto" w:fill="auto"/>
          </w:tcPr>
          <w:p w:rsidR="00F714CA" w:rsidRPr="000A37F9" w:rsidRDefault="00F714CA" w:rsidP="0091246C">
            <w:pPr>
              <w:jc w:val="center"/>
              <w:rPr>
                <w:rFonts w:ascii="Arial" w:hAnsi="Arial" w:cs="Arial"/>
                <w:sz w:val="20"/>
                <w:szCs w:val="20"/>
              </w:rPr>
            </w:pPr>
          </w:p>
          <w:p w:rsidR="00F714CA" w:rsidRPr="000A37F9" w:rsidRDefault="00F714CA" w:rsidP="0091246C">
            <w:pPr>
              <w:jc w:val="center"/>
              <w:rPr>
                <w:rFonts w:ascii="Arial" w:hAnsi="Arial" w:cs="Arial"/>
                <w:b/>
              </w:rPr>
            </w:pPr>
            <w:r w:rsidRPr="000A37F9">
              <w:rPr>
                <w:rFonts w:ascii="Arial" w:hAnsi="Arial" w:cs="Arial"/>
                <w:b/>
              </w:rPr>
              <w:t>-----</w:t>
            </w:r>
          </w:p>
        </w:tc>
      </w:tr>
      <w:tr w:rsidR="00F714CA" w:rsidRPr="000A37F9" w:rsidTr="0091246C">
        <w:tc>
          <w:tcPr>
            <w:tcW w:w="6534" w:type="dxa"/>
            <w:gridSpan w:val="2"/>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Genel Toplam</w:t>
            </w:r>
          </w:p>
        </w:tc>
        <w:tc>
          <w:tcPr>
            <w:tcW w:w="3204" w:type="dxa"/>
            <w:shd w:val="clear" w:color="auto" w:fill="auto"/>
          </w:tcPr>
          <w:p w:rsidR="00F714CA" w:rsidRPr="000A37F9" w:rsidRDefault="00F714CA" w:rsidP="0091246C">
            <w:pPr>
              <w:rPr>
                <w:rFonts w:ascii="Arial" w:hAnsi="Arial" w:cs="Arial"/>
                <w:b/>
                <w:sz w:val="23"/>
                <w:szCs w:val="23"/>
              </w:rPr>
            </w:pPr>
          </w:p>
        </w:tc>
      </w:tr>
    </w:tbl>
    <w:p w:rsidR="00F714CA" w:rsidRPr="000A37F9" w:rsidRDefault="00F714CA" w:rsidP="00F714CA">
      <w:pPr>
        <w:pStyle w:val="AralkYok"/>
        <w:jc w:val="both"/>
        <w:rPr>
          <w:rStyle w:val="HafifBavuru1"/>
          <w:b/>
          <w:smallCaps w:val="0"/>
          <w:szCs w:val="24"/>
        </w:rPr>
      </w:pPr>
    </w:p>
    <w:p w:rsidR="004D1C91" w:rsidRPr="000A37F9" w:rsidRDefault="004D1C91" w:rsidP="00EC5A41">
      <w:pPr>
        <w:pStyle w:val="AralkYok"/>
        <w:jc w:val="both"/>
        <w:rPr>
          <w:rStyle w:val="HafifBavuru1"/>
          <w:b/>
          <w:smallCaps w:val="0"/>
          <w:szCs w:val="24"/>
        </w:rPr>
      </w:pPr>
    </w:p>
    <w:p w:rsidR="00B74554" w:rsidRPr="000A37F9" w:rsidRDefault="00B74554" w:rsidP="00EC5A41">
      <w:pPr>
        <w:pStyle w:val="AralkYok"/>
        <w:jc w:val="both"/>
        <w:rPr>
          <w:rStyle w:val="HafifBavuru1"/>
          <w:b/>
          <w:smallCaps w:val="0"/>
          <w:szCs w:val="24"/>
        </w:rPr>
      </w:pPr>
    </w:p>
    <w:p w:rsidR="00F714CA" w:rsidRPr="000A37F9" w:rsidRDefault="00F714CA" w:rsidP="00EC5A41">
      <w:pPr>
        <w:pStyle w:val="AralkYok"/>
        <w:jc w:val="both"/>
        <w:rPr>
          <w:rStyle w:val="HafifBavuru1"/>
          <w:b/>
          <w:smallCaps w:val="0"/>
          <w:szCs w:val="24"/>
        </w:rPr>
      </w:pPr>
      <w:r w:rsidRPr="000A37F9">
        <w:rPr>
          <w:rStyle w:val="HafifBavuru1"/>
          <w:b/>
          <w:smallCaps w:val="0"/>
          <w:szCs w:val="24"/>
        </w:rPr>
        <w:t>KURTALAN</w:t>
      </w:r>
    </w:p>
    <w:p w:rsidR="00EC5A41" w:rsidRPr="000A37F9" w:rsidRDefault="00EC5A41" w:rsidP="00EC5A41">
      <w:pPr>
        <w:pStyle w:val="AralkYok"/>
        <w:jc w:val="both"/>
        <w:rPr>
          <w:b/>
          <w:color w:val="C0504D"/>
          <w:szCs w:val="24"/>
          <w:u w:val="singl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113"/>
      </w:tblGrid>
      <w:tr w:rsidR="00EC5A41" w:rsidRPr="000A37F9" w:rsidTr="00645A06">
        <w:tc>
          <w:tcPr>
            <w:tcW w:w="1668" w:type="dxa"/>
            <w:shd w:val="clear" w:color="auto" w:fill="auto"/>
          </w:tcPr>
          <w:p w:rsidR="00EC5A41" w:rsidRPr="000A37F9" w:rsidRDefault="00EC5A41" w:rsidP="0091246C">
            <w:pPr>
              <w:rPr>
                <w:rFonts w:ascii="Arial" w:hAnsi="Arial" w:cs="Arial"/>
                <w:b/>
                <w:sz w:val="23"/>
                <w:szCs w:val="23"/>
              </w:rPr>
            </w:pPr>
          </w:p>
        </w:tc>
        <w:tc>
          <w:tcPr>
            <w:tcW w:w="8113" w:type="dxa"/>
            <w:shd w:val="clear" w:color="auto" w:fill="auto"/>
          </w:tcPr>
          <w:p w:rsidR="00EC5A41" w:rsidRPr="000A37F9" w:rsidRDefault="00EC5A41" w:rsidP="0091246C">
            <w:pPr>
              <w:pStyle w:val="AralkYok"/>
              <w:jc w:val="both"/>
              <w:rPr>
                <w:bCs/>
              </w:rPr>
            </w:pPr>
          </w:p>
        </w:tc>
      </w:tr>
      <w:tr w:rsidR="00EC5A41" w:rsidRPr="000A37F9" w:rsidTr="00645A06">
        <w:trPr>
          <w:trHeight w:val="827"/>
        </w:trPr>
        <w:tc>
          <w:tcPr>
            <w:tcW w:w="1668" w:type="dxa"/>
            <w:shd w:val="clear" w:color="auto" w:fill="auto"/>
            <w:vAlign w:val="center"/>
          </w:tcPr>
          <w:p w:rsidR="00EC5A41" w:rsidRPr="000A37F9" w:rsidRDefault="00645A06" w:rsidP="00EC5A41">
            <w:pPr>
              <w:jc w:val="center"/>
              <w:rPr>
                <w:rFonts w:ascii="Arial" w:hAnsi="Arial" w:cs="Arial"/>
                <w:b/>
                <w:sz w:val="23"/>
                <w:szCs w:val="23"/>
              </w:rPr>
            </w:pPr>
            <w:r w:rsidRPr="000A37F9">
              <w:rPr>
                <w:rStyle w:val="KeskinTrnakChar"/>
                <w:i w:val="0"/>
                <w:color w:val="auto"/>
                <w:sz w:val="22"/>
                <w:szCs w:val="22"/>
              </w:rPr>
              <w:t xml:space="preserve">STRATEJİK AMAÇ </w:t>
            </w:r>
            <w:r w:rsidR="00665219">
              <w:rPr>
                <w:rStyle w:val="KeskinTrnakChar"/>
                <w:i w:val="0"/>
                <w:color w:val="auto"/>
                <w:sz w:val="22"/>
                <w:szCs w:val="22"/>
                <w:lang w:val="tr-TR"/>
              </w:rPr>
              <w:t>13</w:t>
            </w:r>
          </w:p>
        </w:tc>
        <w:tc>
          <w:tcPr>
            <w:tcW w:w="8113" w:type="dxa"/>
            <w:shd w:val="clear" w:color="auto" w:fill="auto"/>
          </w:tcPr>
          <w:p w:rsidR="00EC5A41" w:rsidRPr="000A37F9" w:rsidRDefault="00EC5A41" w:rsidP="00EC5A41">
            <w:pPr>
              <w:pStyle w:val="KeskinTrnak1"/>
              <w:pBdr>
                <w:bottom w:val="none" w:sz="0" w:space="0" w:color="auto"/>
              </w:pBdr>
              <w:ind w:left="0" w:right="-74"/>
              <w:rPr>
                <w:rFonts w:eastAsia="Arial Unicode MS"/>
                <w:i w:val="0"/>
                <w:color w:val="auto"/>
                <w:lang w:val="tr-TR"/>
              </w:rPr>
            </w:pPr>
            <w:r w:rsidRPr="000A37F9">
              <w:rPr>
                <w:i w:val="0"/>
                <w:color w:val="auto"/>
              </w:rPr>
              <w:t>Köy Yollarının bakım onarımı, içme suyu isale hatları  ve kanalizasyon yapım işi</w:t>
            </w:r>
          </w:p>
        </w:tc>
      </w:tr>
      <w:tr w:rsidR="00F714CA" w:rsidRPr="000A37F9" w:rsidTr="00645A06">
        <w:tc>
          <w:tcPr>
            <w:tcW w:w="1668" w:type="dxa"/>
            <w:shd w:val="clear" w:color="auto" w:fill="auto"/>
          </w:tcPr>
          <w:p w:rsidR="00F714CA" w:rsidRPr="000A37F9" w:rsidRDefault="00665219" w:rsidP="0091246C">
            <w:pPr>
              <w:rPr>
                <w:rFonts w:ascii="Arial" w:hAnsi="Arial" w:cs="Arial"/>
                <w:sz w:val="23"/>
                <w:szCs w:val="23"/>
              </w:rPr>
            </w:pPr>
            <w:r>
              <w:rPr>
                <w:rFonts w:ascii="Arial" w:hAnsi="Arial" w:cs="Arial"/>
                <w:b/>
                <w:sz w:val="23"/>
                <w:szCs w:val="23"/>
              </w:rPr>
              <w:t>Stratejik Hedef 13</w:t>
            </w:r>
            <w:r w:rsidR="00645A06" w:rsidRPr="000A37F9">
              <w:rPr>
                <w:rFonts w:ascii="Arial" w:hAnsi="Arial" w:cs="Arial"/>
                <w:b/>
                <w:sz w:val="23"/>
                <w:szCs w:val="23"/>
              </w:rPr>
              <w:t>.1</w:t>
            </w:r>
          </w:p>
        </w:tc>
        <w:tc>
          <w:tcPr>
            <w:tcW w:w="8113" w:type="dxa"/>
            <w:shd w:val="clear" w:color="auto" w:fill="auto"/>
          </w:tcPr>
          <w:p w:rsidR="00F714CA" w:rsidRPr="000A37F9" w:rsidRDefault="00F714CA" w:rsidP="0091246C">
            <w:pPr>
              <w:pStyle w:val="AralkYok"/>
              <w:jc w:val="both"/>
              <w:rPr>
                <w:rFonts w:ascii="Arial" w:hAnsi="Arial" w:cs="Arial"/>
                <w:sz w:val="23"/>
                <w:szCs w:val="23"/>
              </w:rPr>
            </w:pPr>
            <w:r w:rsidRPr="000A37F9">
              <w:rPr>
                <w:bCs/>
              </w:rPr>
              <w:t>Köy yollarının bakım onarımı, içme</w:t>
            </w:r>
            <w:r w:rsidR="00DA753C">
              <w:rPr>
                <w:bCs/>
              </w:rPr>
              <w:t xml:space="preserve"> </w:t>
            </w:r>
            <w:r w:rsidRPr="000A37F9">
              <w:rPr>
                <w:bCs/>
              </w:rPr>
              <w:t>suyu isale hatları ve kanalizasyon ve köy içlerinin parke</w:t>
            </w:r>
            <w:r w:rsidRPr="000A37F9">
              <w:t xml:space="preserve"> yapılması.</w:t>
            </w:r>
          </w:p>
        </w:tc>
      </w:tr>
    </w:tbl>
    <w:p w:rsidR="00F714CA" w:rsidRPr="000A37F9" w:rsidRDefault="00F714CA" w:rsidP="00F714CA">
      <w:pPr>
        <w:rPr>
          <w:rFonts w:ascii="Arial" w:hAnsi="Arial" w:cs="Arial"/>
          <w:sz w:val="23"/>
          <w:szCs w:val="23"/>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113"/>
      </w:tblGrid>
      <w:tr w:rsidR="00F714CA" w:rsidRPr="000A37F9" w:rsidTr="00645A06">
        <w:tc>
          <w:tcPr>
            <w:tcW w:w="1668" w:type="dxa"/>
            <w:shd w:val="clear" w:color="auto" w:fill="auto"/>
          </w:tcPr>
          <w:p w:rsidR="00F714CA" w:rsidRPr="000A37F9" w:rsidRDefault="00665219" w:rsidP="0091246C">
            <w:pPr>
              <w:rPr>
                <w:rFonts w:ascii="Arial" w:hAnsi="Arial" w:cs="Arial"/>
                <w:b/>
                <w:sz w:val="23"/>
                <w:szCs w:val="23"/>
              </w:rPr>
            </w:pPr>
            <w:r>
              <w:rPr>
                <w:rFonts w:ascii="Arial" w:hAnsi="Arial" w:cs="Arial"/>
                <w:b/>
                <w:sz w:val="23"/>
                <w:szCs w:val="23"/>
              </w:rPr>
              <w:t>Performans Hedefi 13</w:t>
            </w:r>
            <w:r w:rsidR="00645A06" w:rsidRPr="000A37F9">
              <w:rPr>
                <w:rFonts w:ascii="Arial" w:hAnsi="Arial" w:cs="Arial"/>
                <w:b/>
                <w:sz w:val="23"/>
                <w:szCs w:val="23"/>
              </w:rPr>
              <w:t>.2</w:t>
            </w:r>
          </w:p>
        </w:tc>
        <w:tc>
          <w:tcPr>
            <w:tcW w:w="8113"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Köy yollarında bakım ve onarımı, içmesuyu isale hatları ve kanalizasyon çalışmaların yapılması</w:t>
            </w:r>
          </w:p>
        </w:tc>
      </w:tr>
      <w:tr w:rsidR="00F714CA" w:rsidRPr="000A37F9" w:rsidTr="0091246C">
        <w:tc>
          <w:tcPr>
            <w:tcW w:w="9781" w:type="dxa"/>
            <w:gridSpan w:val="2"/>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Açıklamalar:</w:t>
            </w:r>
          </w:p>
        </w:tc>
      </w:tr>
    </w:tbl>
    <w:p w:rsidR="00F714CA" w:rsidRPr="000A37F9" w:rsidRDefault="00F714CA" w:rsidP="00F714CA">
      <w:pPr>
        <w:rPr>
          <w:rFonts w:ascii="Arial" w:hAnsi="Arial" w:cs="Arial"/>
          <w:sz w:val="23"/>
          <w:szCs w:val="23"/>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4824"/>
        <w:gridCol w:w="1407"/>
        <w:gridCol w:w="1541"/>
        <w:gridCol w:w="1540"/>
      </w:tblGrid>
      <w:tr w:rsidR="00F714CA" w:rsidRPr="000A37F9" w:rsidTr="0091246C">
        <w:tc>
          <w:tcPr>
            <w:tcW w:w="5245" w:type="dxa"/>
            <w:gridSpan w:val="2"/>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Performans Göstergeleri</w:t>
            </w:r>
          </w:p>
        </w:tc>
        <w:tc>
          <w:tcPr>
            <w:tcW w:w="1407"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2015</w:t>
            </w:r>
          </w:p>
        </w:tc>
        <w:tc>
          <w:tcPr>
            <w:tcW w:w="1541"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w:t>
            </w:r>
          </w:p>
        </w:tc>
        <w:tc>
          <w:tcPr>
            <w:tcW w:w="1540" w:type="dxa"/>
            <w:shd w:val="clear" w:color="auto" w:fill="auto"/>
          </w:tcPr>
          <w:p w:rsidR="00F714CA" w:rsidRPr="000A37F9" w:rsidRDefault="00F714CA" w:rsidP="0091246C">
            <w:pPr>
              <w:rPr>
                <w:rFonts w:ascii="Arial" w:hAnsi="Arial" w:cs="Arial"/>
                <w:b/>
                <w:sz w:val="23"/>
                <w:szCs w:val="23"/>
              </w:rPr>
            </w:pPr>
          </w:p>
        </w:tc>
      </w:tr>
      <w:tr w:rsidR="00F714CA" w:rsidRPr="000A37F9" w:rsidTr="0091246C">
        <w:tc>
          <w:tcPr>
            <w:tcW w:w="421"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1-</w:t>
            </w:r>
          </w:p>
        </w:tc>
        <w:tc>
          <w:tcPr>
            <w:tcW w:w="4824"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Faaliyetler uygulamaya alındığında belirlenecektir.</w:t>
            </w:r>
          </w:p>
        </w:tc>
        <w:tc>
          <w:tcPr>
            <w:tcW w:w="1407"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 xml:space="preserve">    ---</w:t>
            </w:r>
          </w:p>
        </w:tc>
        <w:tc>
          <w:tcPr>
            <w:tcW w:w="1541"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w:t>
            </w:r>
          </w:p>
        </w:tc>
        <w:tc>
          <w:tcPr>
            <w:tcW w:w="1540" w:type="dxa"/>
            <w:shd w:val="clear" w:color="auto" w:fill="auto"/>
          </w:tcPr>
          <w:p w:rsidR="00F714CA" w:rsidRPr="000A37F9" w:rsidRDefault="00F714CA" w:rsidP="0091246C">
            <w:pPr>
              <w:rPr>
                <w:rFonts w:ascii="Arial" w:hAnsi="Arial" w:cs="Arial"/>
                <w:sz w:val="23"/>
                <w:szCs w:val="23"/>
              </w:rPr>
            </w:pPr>
            <w:r w:rsidRPr="000A37F9">
              <w:rPr>
                <w:rFonts w:ascii="Arial" w:hAnsi="Arial" w:cs="Arial"/>
                <w:sz w:val="23"/>
                <w:szCs w:val="23"/>
              </w:rPr>
              <w:t>--</w:t>
            </w:r>
          </w:p>
        </w:tc>
      </w:tr>
      <w:tr w:rsidR="00F714CA" w:rsidRPr="000A37F9" w:rsidTr="0091246C">
        <w:tc>
          <w:tcPr>
            <w:tcW w:w="9733" w:type="dxa"/>
            <w:gridSpan w:val="5"/>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Açıklamalar :İl Özel İdaresi makine parkı ve birliklere yadım ile köylere yardım ödenekleri ile yatırımları desteklenecektir.</w:t>
            </w:r>
          </w:p>
        </w:tc>
      </w:tr>
    </w:tbl>
    <w:p w:rsidR="00F714CA" w:rsidRPr="000A37F9" w:rsidRDefault="00F714CA" w:rsidP="00F714CA">
      <w:pPr>
        <w:rPr>
          <w:rFonts w:ascii="Arial" w:hAnsi="Arial" w:cs="Arial"/>
          <w:sz w:val="23"/>
          <w:szCs w:val="23"/>
        </w:rPr>
      </w:pPr>
    </w:p>
    <w:p w:rsidR="00F714CA" w:rsidRPr="000A37F9" w:rsidRDefault="00F714CA" w:rsidP="00F714CA">
      <w:pPr>
        <w:rPr>
          <w:rFonts w:ascii="Arial" w:hAnsi="Arial" w:cs="Arial"/>
          <w:sz w:val="23"/>
          <w:szCs w:val="23"/>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6112"/>
        <w:gridCol w:w="3204"/>
      </w:tblGrid>
      <w:tr w:rsidR="00F714CA" w:rsidRPr="000A37F9" w:rsidTr="0091246C">
        <w:trPr>
          <w:trHeight w:val="276"/>
        </w:trPr>
        <w:tc>
          <w:tcPr>
            <w:tcW w:w="6534" w:type="dxa"/>
            <w:gridSpan w:val="2"/>
            <w:vMerge w:val="restart"/>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Faaliyetler</w:t>
            </w:r>
          </w:p>
          <w:p w:rsidR="00F714CA" w:rsidRPr="000A37F9" w:rsidRDefault="00F714CA" w:rsidP="0091246C">
            <w:pPr>
              <w:rPr>
                <w:rFonts w:ascii="Arial" w:hAnsi="Arial" w:cs="Arial"/>
                <w:b/>
                <w:sz w:val="23"/>
                <w:szCs w:val="23"/>
              </w:rPr>
            </w:pPr>
          </w:p>
        </w:tc>
        <w:tc>
          <w:tcPr>
            <w:tcW w:w="3204"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Maliyetler</w:t>
            </w:r>
          </w:p>
        </w:tc>
      </w:tr>
      <w:tr w:rsidR="00F714CA" w:rsidRPr="000A37F9" w:rsidTr="0091246C">
        <w:trPr>
          <w:trHeight w:val="250"/>
        </w:trPr>
        <w:tc>
          <w:tcPr>
            <w:tcW w:w="6534" w:type="dxa"/>
            <w:gridSpan w:val="2"/>
            <w:vMerge/>
            <w:shd w:val="clear" w:color="auto" w:fill="auto"/>
          </w:tcPr>
          <w:p w:rsidR="00F714CA" w:rsidRPr="000A37F9" w:rsidRDefault="00F714CA" w:rsidP="0091246C">
            <w:pPr>
              <w:rPr>
                <w:rFonts w:ascii="Arial" w:hAnsi="Arial" w:cs="Arial"/>
                <w:b/>
                <w:sz w:val="23"/>
                <w:szCs w:val="23"/>
              </w:rPr>
            </w:pPr>
          </w:p>
        </w:tc>
        <w:tc>
          <w:tcPr>
            <w:tcW w:w="3204" w:type="dxa"/>
            <w:shd w:val="clear" w:color="auto" w:fill="auto"/>
          </w:tcPr>
          <w:p w:rsidR="00F714CA" w:rsidRPr="000A37F9" w:rsidRDefault="00F714CA" w:rsidP="0091246C">
            <w:pPr>
              <w:jc w:val="center"/>
              <w:rPr>
                <w:rFonts w:ascii="Arial" w:hAnsi="Arial" w:cs="Arial"/>
                <w:b/>
                <w:sz w:val="23"/>
                <w:szCs w:val="23"/>
              </w:rPr>
            </w:pPr>
            <w:r w:rsidRPr="000A37F9">
              <w:rPr>
                <w:rFonts w:ascii="Arial" w:hAnsi="Arial" w:cs="Arial"/>
                <w:b/>
                <w:sz w:val="23"/>
                <w:szCs w:val="23"/>
              </w:rPr>
              <w:t>2015</w:t>
            </w:r>
          </w:p>
        </w:tc>
      </w:tr>
      <w:tr w:rsidR="00F714CA" w:rsidRPr="000A37F9" w:rsidTr="0091246C">
        <w:tc>
          <w:tcPr>
            <w:tcW w:w="422" w:type="dxa"/>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1-</w:t>
            </w:r>
          </w:p>
        </w:tc>
        <w:tc>
          <w:tcPr>
            <w:tcW w:w="6112" w:type="dxa"/>
            <w:shd w:val="clear" w:color="auto" w:fill="auto"/>
          </w:tcPr>
          <w:p w:rsidR="00F714CA" w:rsidRPr="000A37F9" w:rsidRDefault="00F714CA" w:rsidP="0091246C">
            <w:pPr>
              <w:rPr>
                <w:rFonts w:ascii="Arial Black" w:hAnsi="Arial Black" w:cs="Arial"/>
                <w:sz w:val="20"/>
                <w:szCs w:val="20"/>
              </w:rPr>
            </w:pPr>
            <w:r w:rsidRPr="000A37F9">
              <w:rPr>
                <w:rFonts w:ascii="Arial Black" w:hAnsi="Arial Black" w:cs="Arial"/>
                <w:sz w:val="20"/>
                <w:szCs w:val="20"/>
              </w:rPr>
              <w:t>Köy yollarında yapılacak çalışmalar ile ilgili İl Özel İdaresi nakdi ve makine olarak yardımda bulunulacaktır</w:t>
            </w:r>
          </w:p>
        </w:tc>
        <w:tc>
          <w:tcPr>
            <w:tcW w:w="3204" w:type="dxa"/>
            <w:shd w:val="clear" w:color="auto" w:fill="auto"/>
          </w:tcPr>
          <w:p w:rsidR="00F714CA" w:rsidRPr="000A37F9" w:rsidRDefault="00F714CA" w:rsidP="0091246C">
            <w:pPr>
              <w:jc w:val="center"/>
              <w:rPr>
                <w:rFonts w:ascii="Arial" w:hAnsi="Arial" w:cs="Arial"/>
                <w:sz w:val="20"/>
                <w:szCs w:val="20"/>
              </w:rPr>
            </w:pPr>
          </w:p>
          <w:p w:rsidR="00F714CA" w:rsidRPr="000A37F9" w:rsidRDefault="00F714CA" w:rsidP="0091246C">
            <w:pPr>
              <w:jc w:val="center"/>
              <w:rPr>
                <w:rFonts w:ascii="Arial" w:hAnsi="Arial" w:cs="Arial"/>
                <w:b/>
              </w:rPr>
            </w:pPr>
            <w:r w:rsidRPr="000A37F9">
              <w:rPr>
                <w:rFonts w:ascii="Arial" w:hAnsi="Arial" w:cs="Arial"/>
                <w:b/>
              </w:rPr>
              <w:t>-----</w:t>
            </w:r>
          </w:p>
        </w:tc>
      </w:tr>
      <w:tr w:rsidR="00F714CA" w:rsidRPr="000A37F9" w:rsidTr="0091246C">
        <w:tc>
          <w:tcPr>
            <w:tcW w:w="6534" w:type="dxa"/>
            <w:gridSpan w:val="2"/>
            <w:shd w:val="clear" w:color="auto" w:fill="auto"/>
          </w:tcPr>
          <w:p w:rsidR="00F714CA" w:rsidRPr="000A37F9" w:rsidRDefault="00F714CA" w:rsidP="0091246C">
            <w:pPr>
              <w:rPr>
                <w:rFonts w:ascii="Arial" w:hAnsi="Arial" w:cs="Arial"/>
                <w:b/>
                <w:sz w:val="23"/>
                <w:szCs w:val="23"/>
              </w:rPr>
            </w:pPr>
            <w:r w:rsidRPr="000A37F9">
              <w:rPr>
                <w:rFonts w:ascii="Arial" w:hAnsi="Arial" w:cs="Arial"/>
                <w:b/>
                <w:sz w:val="23"/>
                <w:szCs w:val="23"/>
              </w:rPr>
              <w:t>Genel Toplam</w:t>
            </w:r>
          </w:p>
        </w:tc>
        <w:tc>
          <w:tcPr>
            <w:tcW w:w="3204" w:type="dxa"/>
            <w:shd w:val="clear" w:color="auto" w:fill="auto"/>
          </w:tcPr>
          <w:p w:rsidR="00F714CA" w:rsidRPr="000A37F9" w:rsidRDefault="00F714CA" w:rsidP="0091246C">
            <w:pPr>
              <w:rPr>
                <w:rFonts w:ascii="Arial" w:hAnsi="Arial" w:cs="Arial"/>
                <w:b/>
                <w:sz w:val="23"/>
                <w:szCs w:val="23"/>
              </w:rPr>
            </w:pPr>
          </w:p>
        </w:tc>
      </w:tr>
    </w:tbl>
    <w:p w:rsidR="00F714CA" w:rsidRPr="000A37F9" w:rsidRDefault="00F714CA" w:rsidP="00F714CA">
      <w:pPr>
        <w:pStyle w:val="AralkYok"/>
        <w:jc w:val="both"/>
        <w:rPr>
          <w:rStyle w:val="HafifBavuru1"/>
          <w:b/>
          <w:smallCaps w:val="0"/>
          <w:szCs w:val="24"/>
        </w:rPr>
      </w:pPr>
    </w:p>
    <w:p w:rsidR="00F714CA" w:rsidRDefault="00F714CA" w:rsidP="00F714CA">
      <w:pPr>
        <w:pStyle w:val="AralkYok"/>
        <w:jc w:val="both"/>
        <w:rPr>
          <w:rStyle w:val="HafifBavuru1"/>
          <w:b/>
          <w:smallCaps w:val="0"/>
          <w:szCs w:val="24"/>
        </w:rPr>
      </w:pPr>
    </w:p>
    <w:p w:rsidR="00256989" w:rsidRDefault="00256989" w:rsidP="00F714CA">
      <w:pPr>
        <w:pStyle w:val="AralkYok"/>
        <w:jc w:val="both"/>
        <w:rPr>
          <w:rStyle w:val="HafifBavuru1"/>
          <w:b/>
          <w:smallCaps w:val="0"/>
          <w:szCs w:val="24"/>
        </w:rPr>
      </w:pPr>
    </w:p>
    <w:p w:rsidR="00256989" w:rsidRDefault="00256989" w:rsidP="00F714CA">
      <w:pPr>
        <w:pStyle w:val="AralkYok"/>
        <w:jc w:val="both"/>
        <w:rPr>
          <w:rStyle w:val="HafifBavuru1"/>
          <w:b/>
          <w:smallCaps w:val="0"/>
          <w:szCs w:val="24"/>
        </w:rPr>
      </w:pPr>
    </w:p>
    <w:p w:rsidR="00256989" w:rsidRDefault="00256989" w:rsidP="00F714CA">
      <w:pPr>
        <w:pStyle w:val="AralkYok"/>
        <w:jc w:val="both"/>
        <w:rPr>
          <w:rStyle w:val="HafifBavuru1"/>
          <w:b/>
          <w:smallCaps w:val="0"/>
          <w:szCs w:val="24"/>
        </w:rPr>
      </w:pPr>
    </w:p>
    <w:p w:rsidR="00256989" w:rsidRDefault="00256989" w:rsidP="00F714CA">
      <w:pPr>
        <w:pStyle w:val="AralkYok"/>
        <w:jc w:val="both"/>
        <w:rPr>
          <w:rStyle w:val="HafifBavuru1"/>
          <w:b/>
          <w:smallCaps w:val="0"/>
          <w:szCs w:val="24"/>
        </w:rPr>
      </w:pPr>
    </w:p>
    <w:p w:rsidR="00256989" w:rsidRDefault="00256989" w:rsidP="00F714CA">
      <w:pPr>
        <w:pStyle w:val="AralkYok"/>
        <w:jc w:val="both"/>
        <w:rPr>
          <w:rStyle w:val="HafifBavuru1"/>
          <w:b/>
          <w:smallCaps w:val="0"/>
          <w:szCs w:val="24"/>
        </w:rPr>
      </w:pPr>
    </w:p>
    <w:p w:rsidR="00256989" w:rsidRPr="000A37F9" w:rsidRDefault="00256989" w:rsidP="00F714CA">
      <w:pPr>
        <w:pStyle w:val="AralkYok"/>
        <w:jc w:val="both"/>
        <w:rPr>
          <w:rStyle w:val="HafifBavuru1"/>
          <w:b/>
          <w:smallCaps w:val="0"/>
          <w:szCs w:val="24"/>
        </w:rPr>
      </w:pPr>
    </w:p>
    <w:p w:rsidR="00F714CA" w:rsidRPr="000A37F9" w:rsidRDefault="00F714CA" w:rsidP="00F714CA">
      <w:pPr>
        <w:pStyle w:val="AralkYok"/>
        <w:jc w:val="both"/>
        <w:rPr>
          <w:rStyle w:val="HafifBavuru1"/>
          <w:b/>
          <w:smallCaps w:val="0"/>
          <w:szCs w:val="24"/>
        </w:rPr>
      </w:pPr>
    </w:p>
    <w:p w:rsidR="00256989" w:rsidRDefault="00256989" w:rsidP="00BA4331">
      <w:pPr>
        <w:rPr>
          <w:rFonts w:ascii="Arial" w:hAnsi="Arial" w:cs="Arial"/>
          <w:b/>
          <w:sz w:val="23"/>
          <w:szCs w:val="23"/>
        </w:rPr>
      </w:pPr>
    </w:p>
    <w:p w:rsidR="00BA4331" w:rsidRPr="000A37F9" w:rsidRDefault="00BA4331" w:rsidP="00BA4331">
      <w:pPr>
        <w:rPr>
          <w:rFonts w:ascii="Arial" w:hAnsi="Arial" w:cs="Arial"/>
          <w:b/>
          <w:sz w:val="23"/>
          <w:szCs w:val="23"/>
        </w:rPr>
      </w:pPr>
      <w:r w:rsidRPr="000A37F9">
        <w:rPr>
          <w:rFonts w:ascii="Arial" w:hAnsi="Arial" w:cs="Arial"/>
          <w:b/>
          <w:sz w:val="23"/>
          <w:szCs w:val="23"/>
        </w:rPr>
        <w:t xml:space="preserve">İDARE </w:t>
      </w:r>
      <w:proofErr w:type="gramStart"/>
      <w:r w:rsidRPr="000A37F9">
        <w:rPr>
          <w:rFonts w:ascii="Arial" w:hAnsi="Arial" w:cs="Arial"/>
          <w:b/>
          <w:sz w:val="23"/>
          <w:szCs w:val="23"/>
        </w:rPr>
        <w:t>ADI : MALİ</w:t>
      </w:r>
      <w:proofErr w:type="gramEnd"/>
      <w:r w:rsidRPr="000A37F9">
        <w:rPr>
          <w:rFonts w:ascii="Arial" w:hAnsi="Arial" w:cs="Arial"/>
          <w:b/>
          <w:sz w:val="23"/>
          <w:szCs w:val="23"/>
        </w:rPr>
        <w:t xml:space="preserve"> HİZMETLER MÜDÜRLÜĞÜ</w:t>
      </w:r>
    </w:p>
    <w:p w:rsidR="00BA4331" w:rsidRPr="000A37F9" w:rsidRDefault="00BA4331" w:rsidP="00BA4331">
      <w:pPr>
        <w:rPr>
          <w:rFonts w:ascii="Arial" w:hAnsi="Arial" w:cs="Arial"/>
          <w:sz w:val="23"/>
          <w:szCs w:val="23"/>
        </w:rPr>
      </w:pPr>
    </w:p>
    <w:p w:rsidR="00BA4331" w:rsidRPr="000A37F9" w:rsidRDefault="00C36C99" w:rsidP="00BA4331">
      <w:pPr>
        <w:jc w:val="both"/>
        <w:rPr>
          <w:rStyle w:val="Vurgu"/>
          <w:rFonts w:ascii="Arial" w:hAnsi="Arial" w:cs="Arial"/>
          <w:i w:val="0"/>
          <w:sz w:val="22"/>
          <w:szCs w:val="22"/>
        </w:rPr>
      </w:pPr>
      <w:r>
        <w:rPr>
          <w:rFonts w:ascii="Arial" w:hAnsi="Arial" w:cs="Arial"/>
          <w:b/>
          <w:sz w:val="23"/>
          <w:szCs w:val="23"/>
        </w:rPr>
        <w:t>STRATEJİK AMAÇ 14</w:t>
      </w:r>
      <w:r w:rsidR="00645A06" w:rsidRPr="000A37F9">
        <w:rPr>
          <w:rFonts w:ascii="Arial" w:hAnsi="Arial" w:cs="Arial"/>
          <w:b/>
          <w:sz w:val="23"/>
          <w:szCs w:val="23"/>
        </w:rPr>
        <w:t xml:space="preserve"> </w:t>
      </w:r>
      <w:r w:rsidR="00BA4331" w:rsidRPr="000A37F9">
        <w:rPr>
          <w:rFonts w:ascii="Arial" w:hAnsi="Arial" w:cs="Arial"/>
          <w:b/>
          <w:sz w:val="23"/>
          <w:szCs w:val="23"/>
        </w:rPr>
        <w:t>:</w:t>
      </w:r>
      <w:r w:rsidR="00BA4331" w:rsidRPr="000A37F9">
        <w:rPr>
          <w:b/>
        </w:rPr>
        <w:t xml:space="preserve">İdarenin 5 yıllık Stratejik Planı ve buna bağlı olarak yıllık yatırım programını, performans programını, bütçe, kesin hesap ve faaliyet raporlarını hazırlayarak uygulamaya sunmak, </w:t>
      </w:r>
      <w:r w:rsidR="00BA4331" w:rsidRPr="000A37F9">
        <w:rPr>
          <w:rStyle w:val="Vurgu"/>
          <w:b/>
          <w:i w:val="0"/>
        </w:rPr>
        <w:t>Köy Sosyal tesisleri ile Köylere Hizmet Götürme birliklerinin kırsalda üstlendikleri yatırım projelere nakdi yardım yapmak</w:t>
      </w:r>
    </w:p>
    <w:p w:rsidR="00BA4331" w:rsidRPr="000A37F9" w:rsidRDefault="00BA4331" w:rsidP="00BA4331">
      <w:pPr>
        <w:rPr>
          <w:rFonts w:ascii="Arial" w:hAnsi="Arial" w:cs="Arial"/>
          <w:sz w:val="23"/>
          <w:szCs w:val="23"/>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8221"/>
      </w:tblGrid>
      <w:tr w:rsidR="00BA4331" w:rsidRPr="000A37F9" w:rsidTr="00BA4331">
        <w:tc>
          <w:tcPr>
            <w:tcW w:w="1560" w:type="dxa"/>
            <w:shd w:val="clear" w:color="auto" w:fill="auto"/>
          </w:tcPr>
          <w:p w:rsidR="00BA4331" w:rsidRPr="000A37F9" w:rsidRDefault="00950ED2" w:rsidP="00BA4331">
            <w:pPr>
              <w:rPr>
                <w:rFonts w:ascii="Arial" w:hAnsi="Arial" w:cs="Arial"/>
                <w:sz w:val="23"/>
                <w:szCs w:val="23"/>
              </w:rPr>
            </w:pPr>
            <w:r>
              <w:rPr>
                <w:rFonts w:ascii="Arial" w:hAnsi="Arial" w:cs="Arial"/>
                <w:b/>
                <w:sz w:val="23"/>
                <w:szCs w:val="23"/>
              </w:rPr>
              <w:t>Stratejik Hedef 14</w:t>
            </w:r>
            <w:r w:rsidR="00645A06" w:rsidRPr="000A37F9">
              <w:rPr>
                <w:rFonts w:ascii="Arial" w:hAnsi="Arial" w:cs="Arial"/>
                <w:b/>
                <w:sz w:val="23"/>
                <w:szCs w:val="23"/>
              </w:rPr>
              <w:t>.1</w:t>
            </w:r>
          </w:p>
        </w:tc>
        <w:tc>
          <w:tcPr>
            <w:tcW w:w="8221" w:type="dxa"/>
            <w:shd w:val="clear" w:color="auto" w:fill="auto"/>
          </w:tcPr>
          <w:p w:rsidR="00BA4331" w:rsidRPr="000A37F9" w:rsidRDefault="00BA4331" w:rsidP="00BA4331">
            <w:r w:rsidRPr="000A37F9">
              <w:t xml:space="preserve">Stratejik amaç doğrultusunda belirlenen işleri süresi içinde hazırlayarak ilgili mercilere iletmek ve uygulamaya sunmak.  </w:t>
            </w:r>
          </w:p>
        </w:tc>
      </w:tr>
    </w:tbl>
    <w:p w:rsidR="00BA4331" w:rsidRPr="000A37F9" w:rsidRDefault="00BA4331" w:rsidP="00BA4331">
      <w:pPr>
        <w:rPr>
          <w:rFonts w:ascii="Arial" w:hAnsi="Arial" w:cs="Arial"/>
          <w:sz w:val="23"/>
          <w:szCs w:val="23"/>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8221"/>
      </w:tblGrid>
      <w:tr w:rsidR="00BA4331" w:rsidRPr="000A37F9" w:rsidTr="00BA4331">
        <w:tc>
          <w:tcPr>
            <w:tcW w:w="1560" w:type="dxa"/>
            <w:shd w:val="clear" w:color="auto" w:fill="auto"/>
          </w:tcPr>
          <w:p w:rsidR="00BA4331" w:rsidRPr="000A37F9" w:rsidRDefault="00645A06" w:rsidP="00BA4331">
            <w:pPr>
              <w:rPr>
                <w:rFonts w:ascii="Arial" w:hAnsi="Arial" w:cs="Arial"/>
                <w:b/>
                <w:sz w:val="23"/>
                <w:szCs w:val="23"/>
              </w:rPr>
            </w:pPr>
            <w:r w:rsidRPr="000A37F9">
              <w:rPr>
                <w:rFonts w:ascii="Arial" w:hAnsi="Arial" w:cs="Arial"/>
                <w:b/>
                <w:sz w:val="23"/>
                <w:szCs w:val="23"/>
              </w:rPr>
              <w:t xml:space="preserve">Performans Hedefi </w:t>
            </w:r>
          </w:p>
          <w:p w:rsidR="00BA4331" w:rsidRPr="000A37F9" w:rsidRDefault="00BA4331" w:rsidP="00BA4331">
            <w:pPr>
              <w:rPr>
                <w:rFonts w:ascii="Arial" w:hAnsi="Arial" w:cs="Arial"/>
                <w:b/>
                <w:sz w:val="23"/>
                <w:szCs w:val="23"/>
              </w:rPr>
            </w:pPr>
          </w:p>
        </w:tc>
        <w:tc>
          <w:tcPr>
            <w:tcW w:w="8221" w:type="dxa"/>
            <w:shd w:val="clear" w:color="auto" w:fill="auto"/>
          </w:tcPr>
          <w:p w:rsidR="00BA4331" w:rsidRPr="000A37F9" w:rsidRDefault="00BA4331" w:rsidP="00BA4331">
            <w:pPr>
              <w:jc w:val="both"/>
            </w:pPr>
            <w:r w:rsidRPr="000A37F9">
              <w:rPr>
                <w:bCs/>
                <w:iCs/>
              </w:rPr>
              <w:t>2014-2018 yılı stratejik planın uyg</w:t>
            </w:r>
            <w:r w:rsidR="00436C52" w:rsidRPr="000A37F9">
              <w:rPr>
                <w:bCs/>
                <w:iCs/>
              </w:rPr>
              <w:t>ulamalarını gerçekleştirmek, 2015</w:t>
            </w:r>
            <w:r w:rsidRPr="000A37F9">
              <w:rPr>
                <w:bCs/>
                <w:iCs/>
              </w:rPr>
              <w:t xml:space="preserve"> yılı bütçesini, yıllık performans, yatırım, faaliyet programını hazırlamak, her yıl kesin hesabı çıkarmak,</w:t>
            </w:r>
            <w:r w:rsidRPr="000A37F9">
              <w:rPr>
                <w:rStyle w:val="BodyTextIndentChar"/>
                <w:sz w:val="24"/>
                <w:szCs w:val="24"/>
              </w:rPr>
              <w:t xml:space="preserve"> </w:t>
            </w:r>
            <w:r w:rsidRPr="000A37F9">
              <w:rPr>
                <w:rStyle w:val="Vurgu"/>
                <w:i w:val="0"/>
              </w:rPr>
              <w:t>Köy Sosyal tesisleri ile Köylere Hizmet Götürme birliklerinin kırsalda üstlendikleri yatırım projelere nakdi yardım yapmak.</w:t>
            </w:r>
          </w:p>
        </w:tc>
      </w:tr>
      <w:tr w:rsidR="00BA4331" w:rsidRPr="000A37F9" w:rsidTr="00BA4331">
        <w:tc>
          <w:tcPr>
            <w:tcW w:w="9781"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w:t>
            </w:r>
          </w:p>
        </w:tc>
      </w:tr>
    </w:tbl>
    <w:p w:rsidR="00BA4331" w:rsidRPr="000A37F9" w:rsidRDefault="00BA4331" w:rsidP="00BA4331">
      <w:pPr>
        <w:rPr>
          <w:rFonts w:ascii="Arial" w:hAnsi="Arial" w:cs="Arial"/>
          <w:sz w:val="23"/>
          <w:szCs w:val="23"/>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4836"/>
        <w:gridCol w:w="23"/>
        <w:gridCol w:w="1388"/>
        <w:gridCol w:w="17"/>
        <w:gridCol w:w="1527"/>
        <w:gridCol w:w="17"/>
        <w:gridCol w:w="1552"/>
      </w:tblGrid>
      <w:tr w:rsidR="00BA4331" w:rsidRPr="000A37F9" w:rsidTr="007A4B5A">
        <w:tc>
          <w:tcPr>
            <w:tcW w:w="5257"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Performans Göstergeleri</w:t>
            </w:r>
          </w:p>
        </w:tc>
        <w:tc>
          <w:tcPr>
            <w:tcW w:w="1411"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2015</w:t>
            </w:r>
          </w:p>
        </w:tc>
        <w:tc>
          <w:tcPr>
            <w:tcW w:w="1544"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w:t>
            </w:r>
          </w:p>
        </w:tc>
        <w:tc>
          <w:tcPr>
            <w:tcW w:w="1569"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w:t>
            </w:r>
          </w:p>
        </w:tc>
      </w:tr>
      <w:tr w:rsidR="00BA4331" w:rsidRPr="000A37F9" w:rsidTr="00BA4331">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1-</w:t>
            </w:r>
          </w:p>
        </w:tc>
        <w:tc>
          <w:tcPr>
            <w:tcW w:w="4836" w:type="dxa"/>
            <w:shd w:val="clear" w:color="auto" w:fill="auto"/>
          </w:tcPr>
          <w:p w:rsidR="00BA4331" w:rsidRPr="000A37F9" w:rsidRDefault="00BA4331" w:rsidP="00BA4331">
            <w:pPr>
              <w:rPr>
                <w:bCs/>
                <w:iCs/>
                <w:sz w:val="23"/>
                <w:szCs w:val="23"/>
              </w:rPr>
            </w:pPr>
            <w:r w:rsidRPr="000A37F9">
              <w:rPr>
                <w:bCs/>
                <w:iCs/>
                <w:sz w:val="23"/>
                <w:szCs w:val="23"/>
              </w:rPr>
              <w:t>2014- 2018  5 yıllık stratejik planın uygulanması</w:t>
            </w:r>
          </w:p>
        </w:tc>
        <w:tc>
          <w:tcPr>
            <w:tcW w:w="1411" w:type="dxa"/>
            <w:gridSpan w:val="2"/>
            <w:shd w:val="clear" w:color="auto" w:fill="auto"/>
          </w:tcPr>
          <w:p w:rsidR="00BA4331" w:rsidRPr="000A37F9" w:rsidRDefault="00BA4331" w:rsidP="00BA4331">
            <w:pPr>
              <w:rPr>
                <w:bCs/>
                <w:iCs/>
              </w:rPr>
            </w:pPr>
            <w:r w:rsidRPr="000A37F9">
              <w:rPr>
                <w:bCs/>
                <w:iCs/>
              </w:rPr>
              <w:t>Önceki yıllar%50</w:t>
            </w:r>
          </w:p>
        </w:tc>
        <w:tc>
          <w:tcPr>
            <w:tcW w:w="1544" w:type="dxa"/>
            <w:gridSpan w:val="2"/>
            <w:shd w:val="clear" w:color="auto" w:fill="auto"/>
          </w:tcPr>
          <w:p w:rsidR="00BA4331" w:rsidRPr="000A37F9" w:rsidRDefault="00BA4331" w:rsidP="00BA4331">
            <w:pPr>
              <w:rPr>
                <w:rFonts w:ascii="Arial" w:hAnsi="Arial" w:cs="Arial"/>
                <w:bCs/>
                <w:iCs/>
                <w:sz w:val="23"/>
                <w:szCs w:val="23"/>
              </w:rPr>
            </w:pPr>
          </w:p>
        </w:tc>
        <w:tc>
          <w:tcPr>
            <w:tcW w:w="1569" w:type="dxa"/>
            <w:gridSpan w:val="2"/>
            <w:shd w:val="clear" w:color="auto" w:fill="auto"/>
          </w:tcPr>
          <w:p w:rsidR="00BA4331" w:rsidRPr="000A37F9" w:rsidRDefault="00BA4331" w:rsidP="00BA4331">
            <w:pPr>
              <w:rPr>
                <w:rFonts w:ascii="Arial" w:hAnsi="Arial" w:cs="Arial"/>
                <w:bCs/>
                <w:iCs/>
                <w:sz w:val="23"/>
                <w:szCs w:val="23"/>
              </w:rPr>
            </w:pPr>
          </w:p>
        </w:tc>
      </w:tr>
      <w:tr w:rsidR="00BA4331" w:rsidRPr="000A37F9" w:rsidTr="00BA4331">
        <w:tc>
          <w:tcPr>
            <w:tcW w:w="9781" w:type="dxa"/>
            <w:gridSpan w:val="8"/>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 :</w:t>
            </w:r>
          </w:p>
        </w:tc>
      </w:tr>
      <w:tr w:rsidR="00BA4331" w:rsidRPr="000A37F9" w:rsidTr="00BA4331">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2-</w:t>
            </w:r>
          </w:p>
        </w:tc>
        <w:tc>
          <w:tcPr>
            <w:tcW w:w="4836" w:type="dxa"/>
            <w:shd w:val="clear" w:color="auto" w:fill="auto"/>
          </w:tcPr>
          <w:p w:rsidR="00BA4331" w:rsidRPr="000A37F9" w:rsidRDefault="00BA4331" w:rsidP="00BA4331">
            <w:pPr>
              <w:rPr>
                <w:bCs/>
                <w:iCs/>
              </w:rPr>
            </w:pPr>
            <w:r w:rsidRPr="000A37F9">
              <w:rPr>
                <w:bCs/>
                <w:iCs/>
              </w:rPr>
              <w:t>Yıllık performans programının hazırlanması ve uygulamaya konulması</w:t>
            </w:r>
          </w:p>
        </w:tc>
        <w:tc>
          <w:tcPr>
            <w:tcW w:w="1411" w:type="dxa"/>
            <w:gridSpan w:val="2"/>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%100</w:t>
            </w:r>
          </w:p>
        </w:tc>
        <w:tc>
          <w:tcPr>
            <w:tcW w:w="1544" w:type="dxa"/>
            <w:gridSpan w:val="2"/>
            <w:shd w:val="clear" w:color="auto" w:fill="auto"/>
          </w:tcPr>
          <w:p w:rsidR="00BA4331" w:rsidRPr="000A37F9" w:rsidRDefault="00BA4331" w:rsidP="00BA4331">
            <w:pPr>
              <w:jc w:val="center"/>
              <w:rPr>
                <w:rFonts w:ascii="Arial" w:hAnsi="Arial" w:cs="Arial"/>
                <w:bCs/>
                <w:iCs/>
                <w:sz w:val="23"/>
                <w:szCs w:val="23"/>
              </w:rPr>
            </w:pPr>
          </w:p>
        </w:tc>
        <w:tc>
          <w:tcPr>
            <w:tcW w:w="1569" w:type="dxa"/>
            <w:gridSpan w:val="2"/>
            <w:shd w:val="clear" w:color="auto" w:fill="auto"/>
          </w:tcPr>
          <w:p w:rsidR="00BA4331" w:rsidRPr="000A37F9" w:rsidRDefault="00BA4331" w:rsidP="00BA4331">
            <w:pPr>
              <w:jc w:val="center"/>
              <w:rPr>
                <w:rFonts w:ascii="Arial" w:hAnsi="Arial" w:cs="Arial"/>
                <w:bCs/>
                <w:iCs/>
                <w:sz w:val="23"/>
                <w:szCs w:val="23"/>
              </w:rPr>
            </w:pPr>
          </w:p>
        </w:tc>
      </w:tr>
      <w:tr w:rsidR="00BA4331" w:rsidRPr="000A37F9" w:rsidTr="00BA4331">
        <w:tc>
          <w:tcPr>
            <w:tcW w:w="9781" w:type="dxa"/>
            <w:gridSpan w:val="8"/>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 :</w:t>
            </w:r>
          </w:p>
        </w:tc>
      </w:tr>
      <w:tr w:rsidR="00BA4331" w:rsidRPr="000A37F9" w:rsidTr="00BA4331">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3-</w:t>
            </w:r>
          </w:p>
        </w:tc>
        <w:tc>
          <w:tcPr>
            <w:tcW w:w="4859" w:type="dxa"/>
            <w:gridSpan w:val="2"/>
            <w:shd w:val="clear" w:color="auto" w:fill="auto"/>
          </w:tcPr>
          <w:p w:rsidR="00BA4331" w:rsidRPr="000A37F9" w:rsidRDefault="00BA4331" w:rsidP="00BA4331">
            <w:pPr>
              <w:rPr>
                <w:bCs/>
                <w:iCs/>
              </w:rPr>
            </w:pPr>
            <w:r w:rsidRPr="000A37F9">
              <w:rPr>
                <w:bCs/>
                <w:iCs/>
              </w:rPr>
              <w:t>Yıllık Faaliyet raporunun düzenlenmesi ve uygulamaya konulması</w:t>
            </w:r>
          </w:p>
        </w:tc>
        <w:tc>
          <w:tcPr>
            <w:tcW w:w="1388" w:type="dxa"/>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%100</w:t>
            </w:r>
          </w:p>
        </w:tc>
        <w:tc>
          <w:tcPr>
            <w:tcW w:w="1544" w:type="dxa"/>
            <w:gridSpan w:val="2"/>
            <w:shd w:val="clear" w:color="auto" w:fill="auto"/>
          </w:tcPr>
          <w:p w:rsidR="00BA4331" w:rsidRPr="000A37F9" w:rsidRDefault="00BA4331" w:rsidP="00BA4331">
            <w:pPr>
              <w:jc w:val="center"/>
              <w:rPr>
                <w:rFonts w:ascii="Arial" w:hAnsi="Arial" w:cs="Arial"/>
                <w:bCs/>
                <w:iCs/>
                <w:sz w:val="23"/>
                <w:szCs w:val="23"/>
              </w:rPr>
            </w:pPr>
          </w:p>
        </w:tc>
        <w:tc>
          <w:tcPr>
            <w:tcW w:w="1569" w:type="dxa"/>
            <w:gridSpan w:val="2"/>
            <w:shd w:val="clear" w:color="auto" w:fill="auto"/>
          </w:tcPr>
          <w:p w:rsidR="00BA4331" w:rsidRPr="000A37F9" w:rsidRDefault="00BA4331" w:rsidP="00BA4331">
            <w:pPr>
              <w:jc w:val="center"/>
              <w:rPr>
                <w:rFonts w:ascii="Arial" w:hAnsi="Arial" w:cs="Arial"/>
                <w:bCs/>
                <w:iCs/>
                <w:sz w:val="23"/>
                <w:szCs w:val="23"/>
              </w:rPr>
            </w:pPr>
          </w:p>
        </w:tc>
      </w:tr>
      <w:tr w:rsidR="00BA4331" w:rsidRPr="000A37F9" w:rsidTr="00BA4331">
        <w:tc>
          <w:tcPr>
            <w:tcW w:w="9781" w:type="dxa"/>
            <w:gridSpan w:val="8"/>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 :</w:t>
            </w:r>
          </w:p>
        </w:tc>
      </w:tr>
      <w:tr w:rsidR="00BA4331" w:rsidRPr="000A37F9" w:rsidTr="00BA4331">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4-</w:t>
            </w:r>
          </w:p>
        </w:tc>
        <w:tc>
          <w:tcPr>
            <w:tcW w:w="4859" w:type="dxa"/>
            <w:gridSpan w:val="2"/>
            <w:shd w:val="clear" w:color="auto" w:fill="auto"/>
          </w:tcPr>
          <w:p w:rsidR="00BA4331" w:rsidRPr="000A37F9" w:rsidRDefault="00BA4331" w:rsidP="00BA4331">
            <w:pPr>
              <w:rPr>
                <w:bCs/>
                <w:iCs/>
              </w:rPr>
            </w:pPr>
            <w:r w:rsidRPr="000A37F9">
              <w:rPr>
                <w:bCs/>
                <w:iCs/>
              </w:rPr>
              <w:t>Bütçenin hazırlanması ve uygulanması</w:t>
            </w:r>
          </w:p>
        </w:tc>
        <w:tc>
          <w:tcPr>
            <w:tcW w:w="1405" w:type="dxa"/>
            <w:gridSpan w:val="2"/>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%100</w:t>
            </w:r>
          </w:p>
        </w:tc>
        <w:tc>
          <w:tcPr>
            <w:tcW w:w="1544" w:type="dxa"/>
            <w:gridSpan w:val="2"/>
            <w:shd w:val="clear" w:color="auto" w:fill="auto"/>
          </w:tcPr>
          <w:p w:rsidR="00BA4331" w:rsidRPr="000A37F9" w:rsidRDefault="00BA4331" w:rsidP="00BA4331">
            <w:pPr>
              <w:jc w:val="center"/>
              <w:rPr>
                <w:rFonts w:ascii="Arial" w:hAnsi="Arial" w:cs="Arial"/>
                <w:bCs/>
                <w:iCs/>
                <w:sz w:val="23"/>
                <w:szCs w:val="23"/>
              </w:rPr>
            </w:pPr>
          </w:p>
        </w:tc>
        <w:tc>
          <w:tcPr>
            <w:tcW w:w="1552" w:type="dxa"/>
            <w:shd w:val="clear" w:color="auto" w:fill="auto"/>
          </w:tcPr>
          <w:p w:rsidR="00BA4331" w:rsidRPr="000A37F9" w:rsidRDefault="00BA4331" w:rsidP="00BA4331">
            <w:pPr>
              <w:jc w:val="center"/>
              <w:rPr>
                <w:rFonts w:ascii="Arial" w:hAnsi="Arial" w:cs="Arial"/>
                <w:bCs/>
                <w:iCs/>
                <w:sz w:val="23"/>
                <w:szCs w:val="23"/>
              </w:rPr>
            </w:pPr>
          </w:p>
        </w:tc>
      </w:tr>
      <w:tr w:rsidR="00BA4331" w:rsidRPr="000A37F9" w:rsidTr="00BA4331">
        <w:tc>
          <w:tcPr>
            <w:tcW w:w="9781" w:type="dxa"/>
            <w:gridSpan w:val="8"/>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 :</w:t>
            </w:r>
          </w:p>
        </w:tc>
      </w:tr>
      <w:tr w:rsidR="00BA4331" w:rsidRPr="000A37F9" w:rsidTr="00BA4331">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5-</w:t>
            </w:r>
          </w:p>
        </w:tc>
        <w:tc>
          <w:tcPr>
            <w:tcW w:w="4859" w:type="dxa"/>
            <w:gridSpan w:val="2"/>
            <w:shd w:val="clear" w:color="auto" w:fill="auto"/>
          </w:tcPr>
          <w:p w:rsidR="00BA4331" w:rsidRPr="000A37F9" w:rsidRDefault="00BA4331" w:rsidP="00BA4331">
            <w:pPr>
              <w:rPr>
                <w:bCs/>
                <w:iCs/>
              </w:rPr>
            </w:pPr>
            <w:r w:rsidRPr="000A37F9">
              <w:rPr>
                <w:bCs/>
                <w:iCs/>
              </w:rPr>
              <w:t>Kesin Hesabın çıkarılması</w:t>
            </w:r>
          </w:p>
        </w:tc>
        <w:tc>
          <w:tcPr>
            <w:tcW w:w="1388" w:type="dxa"/>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%100</w:t>
            </w:r>
          </w:p>
        </w:tc>
        <w:tc>
          <w:tcPr>
            <w:tcW w:w="1544" w:type="dxa"/>
            <w:gridSpan w:val="2"/>
            <w:shd w:val="clear" w:color="auto" w:fill="auto"/>
          </w:tcPr>
          <w:p w:rsidR="00BA4331" w:rsidRPr="000A37F9" w:rsidRDefault="00BA4331" w:rsidP="00BA4331">
            <w:pPr>
              <w:jc w:val="center"/>
              <w:rPr>
                <w:rFonts w:ascii="Arial" w:hAnsi="Arial" w:cs="Arial"/>
                <w:bCs/>
                <w:iCs/>
                <w:sz w:val="23"/>
                <w:szCs w:val="23"/>
              </w:rPr>
            </w:pPr>
          </w:p>
        </w:tc>
        <w:tc>
          <w:tcPr>
            <w:tcW w:w="1569" w:type="dxa"/>
            <w:gridSpan w:val="2"/>
            <w:shd w:val="clear" w:color="auto" w:fill="auto"/>
          </w:tcPr>
          <w:p w:rsidR="00BA4331" w:rsidRPr="000A37F9" w:rsidRDefault="00BA4331" w:rsidP="00BA4331">
            <w:pPr>
              <w:jc w:val="center"/>
              <w:rPr>
                <w:rFonts w:ascii="Arial" w:hAnsi="Arial" w:cs="Arial"/>
                <w:bCs/>
                <w:iCs/>
                <w:sz w:val="23"/>
                <w:szCs w:val="23"/>
              </w:rPr>
            </w:pPr>
          </w:p>
        </w:tc>
      </w:tr>
      <w:tr w:rsidR="00BA4331" w:rsidRPr="000A37F9" w:rsidTr="00BA4331">
        <w:tc>
          <w:tcPr>
            <w:tcW w:w="9781" w:type="dxa"/>
            <w:gridSpan w:val="8"/>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 :</w:t>
            </w:r>
          </w:p>
        </w:tc>
      </w:tr>
      <w:tr w:rsidR="00BA4331" w:rsidRPr="000A37F9" w:rsidTr="00BA4331">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6-</w:t>
            </w:r>
          </w:p>
        </w:tc>
        <w:tc>
          <w:tcPr>
            <w:tcW w:w="4859" w:type="dxa"/>
            <w:gridSpan w:val="2"/>
            <w:shd w:val="clear" w:color="auto" w:fill="auto"/>
          </w:tcPr>
          <w:p w:rsidR="00BA4331" w:rsidRPr="000A37F9" w:rsidRDefault="00BA4331" w:rsidP="00BA4331">
            <w:pPr>
              <w:rPr>
                <w:rFonts w:ascii="Arial Black" w:hAnsi="Arial Black" w:cs="Arial"/>
                <w:bCs/>
                <w:iCs/>
                <w:sz w:val="23"/>
                <w:szCs w:val="23"/>
              </w:rPr>
            </w:pPr>
            <w:r w:rsidRPr="000A37F9">
              <w:rPr>
                <w:rFonts w:ascii="Arial Black" w:hAnsi="Arial Black" w:cs="Arial"/>
                <w:bCs/>
                <w:iCs/>
                <w:sz w:val="20"/>
                <w:szCs w:val="20"/>
              </w:rPr>
              <w:t>Yıllık Yatırım Programını hazırlamak ve</w:t>
            </w:r>
            <w:r w:rsidRPr="000A37F9">
              <w:rPr>
                <w:rFonts w:ascii="Arial Black" w:hAnsi="Arial Black" w:cs="Arial"/>
                <w:bCs/>
                <w:iCs/>
                <w:sz w:val="23"/>
                <w:szCs w:val="23"/>
              </w:rPr>
              <w:t xml:space="preserve"> uygulanmasını sağlamak</w:t>
            </w:r>
          </w:p>
        </w:tc>
        <w:tc>
          <w:tcPr>
            <w:tcW w:w="1405" w:type="dxa"/>
            <w:gridSpan w:val="2"/>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%60</w:t>
            </w:r>
          </w:p>
        </w:tc>
        <w:tc>
          <w:tcPr>
            <w:tcW w:w="1544" w:type="dxa"/>
            <w:gridSpan w:val="2"/>
            <w:shd w:val="clear" w:color="auto" w:fill="auto"/>
          </w:tcPr>
          <w:p w:rsidR="00BA4331" w:rsidRPr="000A37F9" w:rsidRDefault="00BA4331" w:rsidP="00BA4331">
            <w:pPr>
              <w:jc w:val="center"/>
              <w:rPr>
                <w:rFonts w:ascii="Arial" w:hAnsi="Arial" w:cs="Arial"/>
                <w:bCs/>
                <w:iCs/>
                <w:sz w:val="23"/>
                <w:szCs w:val="23"/>
              </w:rPr>
            </w:pPr>
          </w:p>
        </w:tc>
        <w:tc>
          <w:tcPr>
            <w:tcW w:w="1552" w:type="dxa"/>
            <w:shd w:val="clear" w:color="auto" w:fill="auto"/>
          </w:tcPr>
          <w:p w:rsidR="00BA4331" w:rsidRPr="000A37F9" w:rsidRDefault="00BA4331" w:rsidP="00BA4331">
            <w:pPr>
              <w:jc w:val="center"/>
              <w:rPr>
                <w:rFonts w:ascii="Arial" w:hAnsi="Arial" w:cs="Arial"/>
                <w:bCs/>
                <w:iCs/>
                <w:sz w:val="23"/>
                <w:szCs w:val="23"/>
              </w:rPr>
            </w:pPr>
          </w:p>
        </w:tc>
      </w:tr>
      <w:tr w:rsidR="00BA4331" w:rsidRPr="000A37F9" w:rsidTr="00BA4331">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7-</w:t>
            </w:r>
          </w:p>
        </w:tc>
        <w:tc>
          <w:tcPr>
            <w:tcW w:w="4859" w:type="dxa"/>
            <w:gridSpan w:val="2"/>
            <w:shd w:val="clear" w:color="auto" w:fill="auto"/>
          </w:tcPr>
          <w:p w:rsidR="00BA4331" w:rsidRPr="000A37F9" w:rsidRDefault="00BA4331" w:rsidP="00BA4331">
            <w:pPr>
              <w:jc w:val="both"/>
              <w:rPr>
                <w:bCs/>
                <w:iCs/>
              </w:rPr>
            </w:pPr>
            <w:r w:rsidRPr="000A37F9">
              <w:rPr>
                <w:rStyle w:val="Vurgu"/>
                <w:i w:val="0"/>
              </w:rPr>
              <w:t>Köy Sosyal tesisleri ile Köylere Hizmet Götürme birliklerinin kırsalda üstlendikleri yatırım projelere nakdi yardım yapmak</w:t>
            </w:r>
          </w:p>
        </w:tc>
        <w:tc>
          <w:tcPr>
            <w:tcW w:w="1405" w:type="dxa"/>
            <w:gridSpan w:val="2"/>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w:t>
            </w:r>
          </w:p>
        </w:tc>
        <w:tc>
          <w:tcPr>
            <w:tcW w:w="1544" w:type="dxa"/>
            <w:gridSpan w:val="2"/>
            <w:shd w:val="clear" w:color="auto" w:fill="auto"/>
          </w:tcPr>
          <w:p w:rsidR="00BA4331" w:rsidRPr="000A37F9" w:rsidRDefault="00BA4331" w:rsidP="00BA4331">
            <w:pPr>
              <w:jc w:val="center"/>
              <w:rPr>
                <w:rFonts w:ascii="Arial" w:hAnsi="Arial" w:cs="Arial"/>
                <w:bCs/>
                <w:iCs/>
                <w:sz w:val="23"/>
                <w:szCs w:val="23"/>
              </w:rPr>
            </w:pPr>
          </w:p>
        </w:tc>
        <w:tc>
          <w:tcPr>
            <w:tcW w:w="1552" w:type="dxa"/>
            <w:shd w:val="clear" w:color="auto" w:fill="auto"/>
          </w:tcPr>
          <w:p w:rsidR="00BA4331" w:rsidRPr="000A37F9" w:rsidRDefault="00BA4331" w:rsidP="00BA4331">
            <w:pPr>
              <w:jc w:val="center"/>
              <w:rPr>
                <w:rFonts w:ascii="Arial" w:hAnsi="Arial" w:cs="Arial"/>
                <w:bCs/>
                <w:iCs/>
                <w:sz w:val="23"/>
                <w:szCs w:val="23"/>
              </w:rPr>
            </w:pPr>
          </w:p>
        </w:tc>
      </w:tr>
      <w:tr w:rsidR="00BA4331" w:rsidRPr="000A37F9" w:rsidTr="00BA4331">
        <w:tc>
          <w:tcPr>
            <w:tcW w:w="9781" w:type="dxa"/>
            <w:gridSpan w:val="8"/>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 :</w:t>
            </w:r>
          </w:p>
        </w:tc>
      </w:tr>
    </w:tbl>
    <w:p w:rsidR="00BA4331" w:rsidRPr="000A37F9" w:rsidRDefault="00BA4331" w:rsidP="00BA4331">
      <w:pPr>
        <w:rPr>
          <w:rFonts w:ascii="Arial" w:hAnsi="Arial" w:cs="Arial"/>
          <w:sz w:val="23"/>
          <w:szCs w:val="23"/>
        </w:rPr>
      </w:pPr>
    </w:p>
    <w:p w:rsidR="00BA4331" w:rsidRPr="000A37F9" w:rsidRDefault="00BA4331" w:rsidP="00BA4331">
      <w:pPr>
        <w:rPr>
          <w:rFonts w:ascii="Arial" w:hAnsi="Arial" w:cs="Arial"/>
          <w:sz w:val="23"/>
          <w:szCs w:val="23"/>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6114"/>
        <w:gridCol w:w="3202"/>
      </w:tblGrid>
      <w:tr w:rsidR="00BA4331" w:rsidRPr="000A37F9" w:rsidTr="00BA4331">
        <w:trPr>
          <w:trHeight w:val="276"/>
        </w:trPr>
        <w:tc>
          <w:tcPr>
            <w:tcW w:w="6536" w:type="dxa"/>
            <w:gridSpan w:val="2"/>
            <w:vMerge w:val="restart"/>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Faaliyetler</w:t>
            </w:r>
          </w:p>
          <w:p w:rsidR="00BA4331" w:rsidRPr="000A37F9" w:rsidRDefault="00BA4331" w:rsidP="00BA4331">
            <w:pPr>
              <w:rPr>
                <w:rFonts w:ascii="Arial" w:hAnsi="Arial" w:cs="Arial"/>
                <w:b/>
                <w:sz w:val="23"/>
                <w:szCs w:val="23"/>
              </w:rPr>
            </w:pPr>
          </w:p>
        </w:tc>
        <w:tc>
          <w:tcPr>
            <w:tcW w:w="320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Maliyetler</w:t>
            </w:r>
          </w:p>
        </w:tc>
      </w:tr>
      <w:tr w:rsidR="00BA4331" w:rsidRPr="000A37F9" w:rsidTr="00BA4331">
        <w:trPr>
          <w:trHeight w:val="250"/>
        </w:trPr>
        <w:tc>
          <w:tcPr>
            <w:tcW w:w="6536" w:type="dxa"/>
            <w:gridSpan w:val="2"/>
            <w:vMerge/>
            <w:shd w:val="clear" w:color="auto" w:fill="auto"/>
          </w:tcPr>
          <w:p w:rsidR="00BA4331" w:rsidRPr="000A37F9" w:rsidRDefault="00BA4331" w:rsidP="00BA4331">
            <w:pPr>
              <w:rPr>
                <w:rFonts w:ascii="Arial" w:hAnsi="Arial" w:cs="Arial"/>
                <w:b/>
                <w:sz w:val="23"/>
                <w:szCs w:val="23"/>
              </w:rPr>
            </w:pPr>
          </w:p>
        </w:tc>
        <w:tc>
          <w:tcPr>
            <w:tcW w:w="320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2015</w:t>
            </w:r>
          </w:p>
        </w:tc>
      </w:tr>
      <w:tr w:rsidR="00BA4331" w:rsidRPr="000A37F9" w:rsidTr="00BA4331">
        <w:tc>
          <w:tcPr>
            <w:tcW w:w="42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1-</w:t>
            </w:r>
          </w:p>
        </w:tc>
        <w:tc>
          <w:tcPr>
            <w:tcW w:w="6114" w:type="dxa"/>
            <w:shd w:val="clear" w:color="auto" w:fill="auto"/>
          </w:tcPr>
          <w:p w:rsidR="00BA4331" w:rsidRPr="000A37F9" w:rsidRDefault="00BA4331" w:rsidP="00BA4331">
            <w:pPr>
              <w:rPr>
                <w:bCs/>
                <w:iCs/>
              </w:rPr>
            </w:pPr>
            <w:r w:rsidRPr="000A37F9">
              <w:rPr>
                <w:bCs/>
                <w:iCs/>
              </w:rPr>
              <w:t>2014- 2018  5 yıllık stratejik planın uygulanması</w:t>
            </w:r>
          </w:p>
        </w:tc>
        <w:tc>
          <w:tcPr>
            <w:tcW w:w="3202" w:type="dxa"/>
            <w:shd w:val="clear" w:color="auto" w:fill="auto"/>
          </w:tcPr>
          <w:p w:rsidR="00BA4331" w:rsidRPr="000A37F9" w:rsidRDefault="00BA4331" w:rsidP="00BA4331">
            <w:pPr>
              <w:jc w:val="center"/>
              <w:rPr>
                <w:rFonts w:ascii="Arial" w:hAnsi="Arial" w:cs="Arial"/>
                <w:sz w:val="23"/>
                <w:szCs w:val="23"/>
              </w:rPr>
            </w:pPr>
            <w:r w:rsidRPr="000A37F9">
              <w:rPr>
                <w:rFonts w:ascii="Arial" w:hAnsi="Arial" w:cs="Arial"/>
                <w:sz w:val="23"/>
                <w:szCs w:val="23"/>
              </w:rPr>
              <w:t>-</w:t>
            </w:r>
          </w:p>
        </w:tc>
      </w:tr>
      <w:tr w:rsidR="00BA4331" w:rsidRPr="000A37F9" w:rsidTr="00BA4331">
        <w:tc>
          <w:tcPr>
            <w:tcW w:w="42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2-</w:t>
            </w:r>
          </w:p>
        </w:tc>
        <w:tc>
          <w:tcPr>
            <w:tcW w:w="6114" w:type="dxa"/>
            <w:shd w:val="clear" w:color="auto" w:fill="auto"/>
          </w:tcPr>
          <w:p w:rsidR="00BA4331" w:rsidRPr="000A37F9" w:rsidRDefault="00BA4331" w:rsidP="00BA4331">
            <w:pPr>
              <w:rPr>
                <w:bCs/>
                <w:iCs/>
              </w:rPr>
            </w:pPr>
            <w:r w:rsidRPr="000A37F9">
              <w:rPr>
                <w:bCs/>
                <w:iCs/>
              </w:rPr>
              <w:t>Yıllık performans programının hazırlanması ve uygulamaya konulması</w:t>
            </w:r>
          </w:p>
        </w:tc>
        <w:tc>
          <w:tcPr>
            <w:tcW w:w="3202" w:type="dxa"/>
            <w:shd w:val="clear" w:color="auto" w:fill="auto"/>
          </w:tcPr>
          <w:p w:rsidR="00BA4331" w:rsidRPr="000A37F9" w:rsidRDefault="00BA4331" w:rsidP="00BA4331">
            <w:pPr>
              <w:jc w:val="center"/>
              <w:rPr>
                <w:rFonts w:ascii="Arial" w:hAnsi="Arial" w:cs="Arial"/>
                <w:sz w:val="23"/>
                <w:szCs w:val="23"/>
              </w:rPr>
            </w:pPr>
            <w:r w:rsidRPr="000A37F9">
              <w:rPr>
                <w:rFonts w:ascii="Arial" w:hAnsi="Arial" w:cs="Arial"/>
                <w:sz w:val="23"/>
                <w:szCs w:val="23"/>
              </w:rPr>
              <w:t>-</w:t>
            </w:r>
          </w:p>
        </w:tc>
      </w:tr>
      <w:tr w:rsidR="00BA4331" w:rsidRPr="000A37F9" w:rsidTr="00BA4331">
        <w:tc>
          <w:tcPr>
            <w:tcW w:w="42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3-</w:t>
            </w:r>
          </w:p>
        </w:tc>
        <w:tc>
          <w:tcPr>
            <w:tcW w:w="6114" w:type="dxa"/>
            <w:shd w:val="clear" w:color="auto" w:fill="auto"/>
          </w:tcPr>
          <w:p w:rsidR="00BA4331" w:rsidRPr="000A37F9" w:rsidRDefault="00BA4331" w:rsidP="00BA4331">
            <w:pPr>
              <w:rPr>
                <w:bCs/>
                <w:iCs/>
              </w:rPr>
            </w:pPr>
            <w:r w:rsidRPr="000A37F9">
              <w:rPr>
                <w:bCs/>
                <w:iCs/>
              </w:rPr>
              <w:t>Yıllık Faaliyet raporunun düzenlenmesi ve uygulamaya konulması</w:t>
            </w:r>
          </w:p>
        </w:tc>
        <w:tc>
          <w:tcPr>
            <w:tcW w:w="3202" w:type="dxa"/>
            <w:shd w:val="clear" w:color="auto" w:fill="auto"/>
          </w:tcPr>
          <w:p w:rsidR="00BA4331" w:rsidRPr="000A37F9" w:rsidRDefault="00BA4331" w:rsidP="00BA4331">
            <w:pPr>
              <w:jc w:val="center"/>
              <w:rPr>
                <w:rFonts w:ascii="Arial" w:hAnsi="Arial" w:cs="Arial"/>
                <w:sz w:val="23"/>
                <w:szCs w:val="23"/>
              </w:rPr>
            </w:pPr>
            <w:r w:rsidRPr="000A37F9">
              <w:rPr>
                <w:rFonts w:ascii="Arial" w:hAnsi="Arial" w:cs="Arial"/>
                <w:sz w:val="23"/>
                <w:szCs w:val="23"/>
              </w:rPr>
              <w:t>-</w:t>
            </w:r>
          </w:p>
        </w:tc>
      </w:tr>
      <w:tr w:rsidR="00BA4331" w:rsidRPr="000A37F9" w:rsidTr="00BA4331">
        <w:tc>
          <w:tcPr>
            <w:tcW w:w="42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4-</w:t>
            </w:r>
          </w:p>
        </w:tc>
        <w:tc>
          <w:tcPr>
            <w:tcW w:w="6114" w:type="dxa"/>
            <w:shd w:val="clear" w:color="auto" w:fill="auto"/>
          </w:tcPr>
          <w:p w:rsidR="00BA4331" w:rsidRPr="000A37F9" w:rsidRDefault="00BA4331" w:rsidP="00BA4331">
            <w:pPr>
              <w:rPr>
                <w:bCs/>
                <w:iCs/>
              </w:rPr>
            </w:pPr>
            <w:r w:rsidRPr="000A37F9">
              <w:rPr>
                <w:bCs/>
                <w:iCs/>
              </w:rPr>
              <w:t>Bütçenin hazırlanması ve uygulanması</w:t>
            </w:r>
          </w:p>
        </w:tc>
        <w:tc>
          <w:tcPr>
            <w:tcW w:w="3202" w:type="dxa"/>
            <w:shd w:val="clear" w:color="auto" w:fill="auto"/>
          </w:tcPr>
          <w:p w:rsidR="00BA4331" w:rsidRPr="000A37F9" w:rsidRDefault="00BA4331" w:rsidP="00BA4331">
            <w:pPr>
              <w:jc w:val="center"/>
              <w:rPr>
                <w:rFonts w:ascii="Arial" w:hAnsi="Arial" w:cs="Arial"/>
                <w:sz w:val="23"/>
                <w:szCs w:val="23"/>
              </w:rPr>
            </w:pPr>
            <w:r w:rsidRPr="000A37F9">
              <w:rPr>
                <w:rFonts w:ascii="Arial" w:hAnsi="Arial" w:cs="Arial"/>
                <w:sz w:val="23"/>
                <w:szCs w:val="23"/>
              </w:rPr>
              <w:t>-</w:t>
            </w:r>
          </w:p>
        </w:tc>
      </w:tr>
      <w:tr w:rsidR="00BA4331" w:rsidRPr="000A37F9" w:rsidTr="00BA4331">
        <w:tc>
          <w:tcPr>
            <w:tcW w:w="42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lastRenderedPageBreak/>
              <w:t>5-</w:t>
            </w:r>
          </w:p>
        </w:tc>
        <w:tc>
          <w:tcPr>
            <w:tcW w:w="6114" w:type="dxa"/>
            <w:shd w:val="clear" w:color="auto" w:fill="auto"/>
          </w:tcPr>
          <w:p w:rsidR="00BA4331" w:rsidRPr="000A37F9" w:rsidRDefault="00BA4331" w:rsidP="00BA4331">
            <w:pPr>
              <w:rPr>
                <w:bCs/>
                <w:iCs/>
              </w:rPr>
            </w:pPr>
            <w:r w:rsidRPr="000A37F9">
              <w:rPr>
                <w:bCs/>
                <w:iCs/>
              </w:rPr>
              <w:t>Kesin Hesabın çıkarılması</w:t>
            </w:r>
          </w:p>
        </w:tc>
        <w:tc>
          <w:tcPr>
            <w:tcW w:w="3202" w:type="dxa"/>
            <w:shd w:val="clear" w:color="auto" w:fill="auto"/>
          </w:tcPr>
          <w:p w:rsidR="00BA4331" w:rsidRPr="000A37F9" w:rsidRDefault="00BA4331" w:rsidP="00BA4331">
            <w:pPr>
              <w:jc w:val="center"/>
              <w:rPr>
                <w:rFonts w:ascii="Arial" w:hAnsi="Arial" w:cs="Arial"/>
                <w:sz w:val="23"/>
                <w:szCs w:val="23"/>
              </w:rPr>
            </w:pPr>
            <w:r w:rsidRPr="000A37F9">
              <w:rPr>
                <w:rFonts w:ascii="Arial" w:hAnsi="Arial" w:cs="Arial"/>
                <w:sz w:val="23"/>
                <w:szCs w:val="23"/>
              </w:rPr>
              <w:t>-</w:t>
            </w:r>
          </w:p>
        </w:tc>
      </w:tr>
      <w:tr w:rsidR="00BA4331" w:rsidRPr="000A37F9" w:rsidTr="00BA4331">
        <w:tc>
          <w:tcPr>
            <w:tcW w:w="42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6-</w:t>
            </w:r>
          </w:p>
        </w:tc>
        <w:tc>
          <w:tcPr>
            <w:tcW w:w="6114" w:type="dxa"/>
            <w:shd w:val="clear" w:color="auto" w:fill="auto"/>
          </w:tcPr>
          <w:p w:rsidR="00BA4331" w:rsidRPr="000A37F9" w:rsidRDefault="00BA4331" w:rsidP="00BA4331">
            <w:pPr>
              <w:rPr>
                <w:bCs/>
                <w:iCs/>
              </w:rPr>
            </w:pPr>
            <w:r w:rsidRPr="000A37F9">
              <w:rPr>
                <w:bCs/>
                <w:iCs/>
              </w:rPr>
              <w:t>Yıllık Yatırım Programını hazırlamak ve uygulanmasını sağlamak</w:t>
            </w:r>
          </w:p>
        </w:tc>
        <w:tc>
          <w:tcPr>
            <w:tcW w:w="3202" w:type="dxa"/>
            <w:shd w:val="clear" w:color="auto" w:fill="auto"/>
          </w:tcPr>
          <w:p w:rsidR="00BA4331" w:rsidRPr="000A37F9" w:rsidRDefault="00BA4331" w:rsidP="00BA4331">
            <w:pPr>
              <w:jc w:val="center"/>
              <w:rPr>
                <w:rFonts w:ascii="Arial" w:hAnsi="Arial" w:cs="Arial"/>
                <w:sz w:val="23"/>
                <w:szCs w:val="23"/>
              </w:rPr>
            </w:pPr>
            <w:r w:rsidRPr="000A37F9">
              <w:rPr>
                <w:rFonts w:ascii="Arial" w:hAnsi="Arial" w:cs="Arial"/>
                <w:sz w:val="23"/>
                <w:szCs w:val="23"/>
              </w:rPr>
              <w:t>-</w:t>
            </w:r>
          </w:p>
        </w:tc>
      </w:tr>
      <w:tr w:rsidR="00BA4331" w:rsidRPr="000A37F9" w:rsidTr="007E21DA">
        <w:tc>
          <w:tcPr>
            <w:tcW w:w="42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7-</w:t>
            </w:r>
          </w:p>
        </w:tc>
        <w:tc>
          <w:tcPr>
            <w:tcW w:w="6114" w:type="dxa"/>
            <w:shd w:val="clear" w:color="auto" w:fill="auto"/>
          </w:tcPr>
          <w:p w:rsidR="00BA4331" w:rsidRPr="000A37F9" w:rsidRDefault="00BA4331" w:rsidP="008C2AE9">
            <w:pPr>
              <w:jc w:val="both"/>
              <w:rPr>
                <w:bCs/>
                <w:iCs/>
              </w:rPr>
            </w:pPr>
            <w:r w:rsidRPr="000A37F9">
              <w:rPr>
                <w:rStyle w:val="Vurgu"/>
                <w:i w:val="0"/>
              </w:rPr>
              <w:t>Köy Sosyal tesisleri ile Köylere Hizmet Götürme birliklerinin kırsalda üstlendikleri yatırım projelere nakdi yardım yapmak</w:t>
            </w:r>
          </w:p>
        </w:tc>
        <w:tc>
          <w:tcPr>
            <w:tcW w:w="3202" w:type="dxa"/>
            <w:shd w:val="clear" w:color="auto" w:fill="auto"/>
            <w:vAlign w:val="center"/>
          </w:tcPr>
          <w:p w:rsidR="00BA4331" w:rsidRPr="000A37F9" w:rsidRDefault="00CA2A9D" w:rsidP="007E21DA">
            <w:pPr>
              <w:jc w:val="center"/>
              <w:rPr>
                <w:rFonts w:ascii="Arial" w:hAnsi="Arial" w:cs="Arial"/>
                <w:sz w:val="23"/>
                <w:szCs w:val="23"/>
              </w:rPr>
            </w:pPr>
            <w:r w:rsidRPr="000A37F9">
              <w:rPr>
                <w:rFonts w:ascii="Arial" w:hAnsi="Arial" w:cs="Arial"/>
                <w:sz w:val="23"/>
                <w:szCs w:val="23"/>
              </w:rPr>
              <w:t>1</w:t>
            </w:r>
            <w:r w:rsidR="00BE4252" w:rsidRPr="000A37F9">
              <w:rPr>
                <w:rFonts w:ascii="Arial" w:hAnsi="Arial" w:cs="Arial"/>
                <w:sz w:val="23"/>
                <w:szCs w:val="23"/>
              </w:rPr>
              <w:t>.</w:t>
            </w:r>
            <w:r w:rsidRPr="000A37F9">
              <w:rPr>
                <w:rFonts w:ascii="Arial" w:hAnsi="Arial" w:cs="Arial"/>
                <w:sz w:val="23"/>
                <w:szCs w:val="23"/>
              </w:rPr>
              <w:t>0</w:t>
            </w:r>
            <w:r w:rsidR="00BA4331" w:rsidRPr="000A37F9">
              <w:rPr>
                <w:rFonts w:ascii="Arial" w:hAnsi="Arial" w:cs="Arial"/>
                <w:sz w:val="23"/>
                <w:szCs w:val="23"/>
              </w:rPr>
              <w:t>00.000,00</w:t>
            </w:r>
          </w:p>
        </w:tc>
      </w:tr>
      <w:tr w:rsidR="00BA4331" w:rsidRPr="000A37F9" w:rsidTr="00BA4331">
        <w:tc>
          <w:tcPr>
            <w:tcW w:w="6536"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Genel Toplam</w:t>
            </w:r>
          </w:p>
        </w:tc>
        <w:tc>
          <w:tcPr>
            <w:tcW w:w="3202" w:type="dxa"/>
            <w:shd w:val="clear" w:color="auto" w:fill="auto"/>
          </w:tcPr>
          <w:p w:rsidR="00BA4331" w:rsidRPr="000A37F9" w:rsidRDefault="00BA4331" w:rsidP="00BA4331">
            <w:pPr>
              <w:rPr>
                <w:rFonts w:ascii="Arial" w:hAnsi="Arial" w:cs="Arial"/>
                <w:sz w:val="23"/>
                <w:szCs w:val="23"/>
              </w:rPr>
            </w:pPr>
          </w:p>
        </w:tc>
      </w:tr>
    </w:tbl>
    <w:p w:rsidR="00BA4331" w:rsidRPr="000A37F9" w:rsidRDefault="00BA4331" w:rsidP="00BA4331">
      <w:pPr>
        <w:rPr>
          <w:rFonts w:ascii="Arial" w:hAnsi="Arial" w:cs="Arial"/>
        </w:rPr>
      </w:pPr>
    </w:p>
    <w:p w:rsidR="00E24CA0" w:rsidRDefault="00E24CA0" w:rsidP="00BA4331">
      <w:pPr>
        <w:rPr>
          <w:rFonts w:ascii="Arial" w:hAnsi="Arial" w:cs="Arial"/>
          <w:b/>
          <w:sz w:val="23"/>
          <w:szCs w:val="23"/>
        </w:rPr>
      </w:pPr>
    </w:p>
    <w:p w:rsidR="00E24CA0" w:rsidRDefault="00E24CA0" w:rsidP="00BA4331">
      <w:pPr>
        <w:rPr>
          <w:rFonts w:ascii="Arial" w:hAnsi="Arial" w:cs="Arial"/>
          <w:b/>
          <w:sz w:val="23"/>
          <w:szCs w:val="23"/>
        </w:rPr>
      </w:pPr>
    </w:p>
    <w:p w:rsidR="00BA4331" w:rsidRPr="000A37F9" w:rsidRDefault="00950ED2" w:rsidP="00BA4331">
      <w:pPr>
        <w:rPr>
          <w:rFonts w:ascii="Arial" w:hAnsi="Arial" w:cs="Arial"/>
          <w:b/>
          <w:sz w:val="23"/>
          <w:szCs w:val="23"/>
        </w:rPr>
      </w:pPr>
      <w:r>
        <w:rPr>
          <w:rFonts w:ascii="Arial" w:hAnsi="Arial" w:cs="Arial"/>
          <w:b/>
          <w:sz w:val="23"/>
          <w:szCs w:val="23"/>
        </w:rPr>
        <w:t>STRATEJİK AMAÇ 15</w:t>
      </w:r>
      <w:r w:rsidR="00BA4331" w:rsidRPr="000A37F9">
        <w:rPr>
          <w:rFonts w:ascii="Arial" w:hAnsi="Arial" w:cs="Arial"/>
          <w:b/>
          <w:sz w:val="23"/>
          <w:szCs w:val="23"/>
        </w:rPr>
        <w:t xml:space="preserve">: </w:t>
      </w:r>
      <w:r w:rsidR="00BA4331" w:rsidRPr="000A37F9">
        <w:rPr>
          <w:b/>
        </w:rPr>
        <w:t>Faaliyetlerin yürütülmesinde zaman kaybını en aza indirmek</w:t>
      </w:r>
    </w:p>
    <w:p w:rsidR="00BA4331" w:rsidRPr="000A37F9" w:rsidRDefault="00BA4331" w:rsidP="00BA4331">
      <w:pPr>
        <w:rPr>
          <w:rFonts w:ascii="Arial" w:hAnsi="Arial" w:cs="Arial"/>
          <w:b/>
          <w:sz w:val="23"/>
          <w:szCs w:val="23"/>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113"/>
      </w:tblGrid>
      <w:tr w:rsidR="00BA4331" w:rsidRPr="000A37F9" w:rsidTr="00EC6506">
        <w:tc>
          <w:tcPr>
            <w:tcW w:w="1668" w:type="dxa"/>
            <w:shd w:val="clear" w:color="auto" w:fill="auto"/>
          </w:tcPr>
          <w:p w:rsidR="00BA4331" w:rsidRPr="000A37F9" w:rsidRDefault="00BA4331" w:rsidP="00BA4331">
            <w:pPr>
              <w:rPr>
                <w:rFonts w:ascii="Arial" w:hAnsi="Arial" w:cs="Arial"/>
                <w:sz w:val="23"/>
                <w:szCs w:val="23"/>
              </w:rPr>
            </w:pPr>
            <w:r w:rsidRPr="000A37F9">
              <w:rPr>
                <w:rFonts w:ascii="Arial" w:hAnsi="Arial" w:cs="Arial"/>
                <w:b/>
                <w:sz w:val="23"/>
                <w:szCs w:val="23"/>
              </w:rPr>
              <w:t>Stratejik Hedef</w:t>
            </w:r>
            <w:r w:rsidR="00EC6506" w:rsidRPr="000A37F9">
              <w:rPr>
                <w:rFonts w:ascii="Arial" w:hAnsi="Arial" w:cs="Arial"/>
                <w:sz w:val="23"/>
                <w:szCs w:val="23"/>
              </w:rPr>
              <w:t xml:space="preserve"> </w:t>
            </w:r>
            <w:r w:rsidR="00E24CA0">
              <w:rPr>
                <w:rFonts w:ascii="Arial" w:hAnsi="Arial" w:cs="Arial"/>
                <w:b/>
                <w:sz w:val="23"/>
                <w:szCs w:val="23"/>
              </w:rPr>
              <w:t>15</w:t>
            </w:r>
            <w:r w:rsidR="00EC6506" w:rsidRPr="000A37F9">
              <w:rPr>
                <w:rFonts w:ascii="Arial" w:hAnsi="Arial" w:cs="Arial"/>
                <w:b/>
                <w:sz w:val="23"/>
                <w:szCs w:val="23"/>
              </w:rPr>
              <w:t>.1</w:t>
            </w:r>
          </w:p>
        </w:tc>
        <w:tc>
          <w:tcPr>
            <w:tcW w:w="8113" w:type="dxa"/>
            <w:shd w:val="clear" w:color="auto" w:fill="auto"/>
          </w:tcPr>
          <w:p w:rsidR="00BA4331" w:rsidRPr="000A37F9" w:rsidRDefault="00BA4331" w:rsidP="00BA4331">
            <w:r w:rsidRPr="000A37F9">
              <w:t>Birime gelen yazıların işlemlerini zamanında tamamlamak.</w:t>
            </w:r>
          </w:p>
        </w:tc>
      </w:tr>
    </w:tbl>
    <w:p w:rsidR="00BA4331" w:rsidRPr="000A37F9" w:rsidRDefault="00BA4331" w:rsidP="00BA4331">
      <w:pPr>
        <w:rPr>
          <w:rFonts w:ascii="Arial" w:hAnsi="Arial" w:cs="Arial"/>
          <w:sz w:val="23"/>
          <w:szCs w:val="23"/>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113"/>
      </w:tblGrid>
      <w:tr w:rsidR="00BA4331" w:rsidRPr="000A37F9" w:rsidTr="00EC6506">
        <w:tc>
          <w:tcPr>
            <w:tcW w:w="1668" w:type="dxa"/>
            <w:shd w:val="clear" w:color="auto" w:fill="auto"/>
          </w:tcPr>
          <w:p w:rsidR="00BA4331" w:rsidRPr="000A37F9" w:rsidRDefault="00EC6506" w:rsidP="00BA4331">
            <w:pPr>
              <w:rPr>
                <w:rFonts w:ascii="Arial" w:hAnsi="Arial" w:cs="Arial"/>
                <w:b/>
                <w:sz w:val="23"/>
                <w:szCs w:val="23"/>
              </w:rPr>
            </w:pPr>
            <w:r w:rsidRPr="000A37F9">
              <w:rPr>
                <w:rFonts w:ascii="Arial" w:hAnsi="Arial" w:cs="Arial"/>
                <w:b/>
                <w:sz w:val="23"/>
                <w:szCs w:val="23"/>
              </w:rPr>
              <w:t xml:space="preserve">Performans Hedefi </w:t>
            </w:r>
          </w:p>
        </w:tc>
        <w:tc>
          <w:tcPr>
            <w:tcW w:w="8113" w:type="dxa"/>
            <w:shd w:val="clear" w:color="auto" w:fill="auto"/>
          </w:tcPr>
          <w:p w:rsidR="00BA4331" w:rsidRPr="000A37F9" w:rsidRDefault="00BA4331" w:rsidP="00BA4331">
            <w:r w:rsidRPr="000A37F9">
              <w:rPr>
                <w:bCs/>
                <w:iCs/>
              </w:rPr>
              <w:t>Gelen tüm yazılara zamanında müdahale etmek, gereken işlemlerini yapmak</w:t>
            </w:r>
          </w:p>
        </w:tc>
      </w:tr>
      <w:tr w:rsidR="00BA4331" w:rsidRPr="000A37F9" w:rsidTr="00BA4331">
        <w:tc>
          <w:tcPr>
            <w:tcW w:w="9781"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w:t>
            </w:r>
          </w:p>
        </w:tc>
      </w:tr>
    </w:tbl>
    <w:p w:rsidR="00BA4331" w:rsidRPr="000A37F9" w:rsidRDefault="00BA4331" w:rsidP="00BA4331">
      <w:pPr>
        <w:rPr>
          <w:rFonts w:ascii="Arial" w:hAnsi="Arial" w:cs="Arial"/>
          <w:sz w:val="23"/>
          <w:szCs w:val="23"/>
        </w:rPr>
      </w:pPr>
    </w:p>
    <w:p w:rsidR="00BA4331" w:rsidRPr="000A37F9" w:rsidRDefault="00BA4331" w:rsidP="00BA4331">
      <w:pPr>
        <w:rPr>
          <w:rFonts w:ascii="Arial" w:hAnsi="Arial" w:cs="Arial"/>
          <w:sz w:val="23"/>
          <w:szCs w:val="23"/>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5249"/>
        <w:gridCol w:w="1418"/>
        <w:gridCol w:w="1276"/>
        <w:gridCol w:w="1386"/>
      </w:tblGrid>
      <w:tr w:rsidR="00BA4331" w:rsidRPr="000A37F9" w:rsidTr="00BA4331">
        <w:tc>
          <w:tcPr>
            <w:tcW w:w="5670"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Performans Göstergeleri</w:t>
            </w:r>
          </w:p>
        </w:tc>
        <w:tc>
          <w:tcPr>
            <w:tcW w:w="1418" w:type="dxa"/>
            <w:shd w:val="clear" w:color="auto" w:fill="auto"/>
          </w:tcPr>
          <w:p w:rsidR="00BA4331" w:rsidRPr="000A37F9" w:rsidRDefault="00BA4331" w:rsidP="00BA4331">
            <w:pPr>
              <w:jc w:val="center"/>
              <w:rPr>
                <w:rFonts w:ascii="Arial" w:hAnsi="Arial" w:cs="Arial"/>
                <w:b/>
                <w:sz w:val="23"/>
                <w:szCs w:val="23"/>
              </w:rPr>
            </w:pPr>
            <w:r w:rsidRPr="000A37F9">
              <w:rPr>
                <w:rFonts w:ascii="Arial" w:hAnsi="Arial" w:cs="Arial"/>
                <w:b/>
                <w:sz w:val="23"/>
                <w:szCs w:val="23"/>
              </w:rPr>
              <w:t>2015</w:t>
            </w:r>
          </w:p>
        </w:tc>
        <w:tc>
          <w:tcPr>
            <w:tcW w:w="1276" w:type="dxa"/>
            <w:shd w:val="clear" w:color="auto" w:fill="auto"/>
          </w:tcPr>
          <w:p w:rsidR="00BA4331" w:rsidRPr="000A37F9" w:rsidRDefault="00BA4331" w:rsidP="00BA4331">
            <w:pPr>
              <w:jc w:val="center"/>
              <w:rPr>
                <w:rFonts w:ascii="Arial" w:hAnsi="Arial" w:cs="Arial"/>
                <w:b/>
                <w:sz w:val="23"/>
                <w:szCs w:val="23"/>
              </w:rPr>
            </w:pPr>
          </w:p>
        </w:tc>
        <w:tc>
          <w:tcPr>
            <w:tcW w:w="1386" w:type="dxa"/>
            <w:shd w:val="clear" w:color="auto" w:fill="auto"/>
          </w:tcPr>
          <w:p w:rsidR="00BA4331" w:rsidRPr="000A37F9" w:rsidRDefault="00BA4331" w:rsidP="00BA4331">
            <w:pPr>
              <w:jc w:val="center"/>
              <w:rPr>
                <w:rFonts w:ascii="Arial" w:hAnsi="Arial" w:cs="Arial"/>
                <w:b/>
                <w:sz w:val="23"/>
                <w:szCs w:val="23"/>
              </w:rPr>
            </w:pPr>
          </w:p>
        </w:tc>
      </w:tr>
      <w:tr w:rsidR="00BA4331" w:rsidRPr="000A37F9" w:rsidTr="00D3181B">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1-</w:t>
            </w:r>
          </w:p>
        </w:tc>
        <w:tc>
          <w:tcPr>
            <w:tcW w:w="5249" w:type="dxa"/>
            <w:shd w:val="clear" w:color="auto" w:fill="auto"/>
          </w:tcPr>
          <w:p w:rsidR="00BA4331" w:rsidRPr="000A37F9" w:rsidRDefault="00BA4331" w:rsidP="00BA4331">
            <w:pPr>
              <w:rPr>
                <w:bCs/>
                <w:iCs/>
              </w:rPr>
            </w:pPr>
            <w:r w:rsidRPr="000A37F9">
              <w:rPr>
                <w:bCs/>
                <w:iCs/>
              </w:rPr>
              <w:t>Mali konulardaki Encümen-Meclis teklif yazıları</w:t>
            </w:r>
          </w:p>
        </w:tc>
        <w:tc>
          <w:tcPr>
            <w:tcW w:w="1418" w:type="dxa"/>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%100</w:t>
            </w:r>
          </w:p>
        </w:tc>
        <w:tc>
          <w:tcPr>
            <w:tcW w:w="1276" w:type="dxa"/>
            <w:shd w:val="clear" w:color="auto" w:fill="auto"/>
          </w:tcPr>
          <w:p w:rsidR="00BA4331" w:rsidRPr="000A37F9" w:rsidRDefault="00BA4331" w:rsidP="00BA4331">
            <w:pPr>
              <w:jc w:val="center"/>
              <w:rPr>
                <w:rFonts w:ascii="Arial" w:hAnsi="Arial" w:cs="Arial"/>
                <w:bCs/>
                <w:iCs/>
                <w:sz w:val="23"/>
                <w:szCs w:val="23"/>
              </w:rPr>
            </w:pPr>
          </w:p>
        </w:tc>
        <w:tc>
          <w:tcPr>
            <w:tcW w:w="1386" w:type="dxa"/>
            <w:shd w:val="clear" w:color="auto" w:fill="auto"/>
          </w:tcPr>
          <w:p w:rsidR="00BA4331" w:rsidRPr="000A37F9" w:rsidRDefault="00BA4331" w:rsidP="00BA4331">
            <w:pPr>
              <w:jc w:val="center"/>
              <w:rPr>
                <w:rFonts w:ascii="Arial" w:hAnsi="Arial" w:cs="Arial"/>
                <w:bCs/>
                <w:iCs/>
                <w:sz w:val="23"/>
                <w:szCs w:val="23"/>
              </w:rPr>
            </w:pPr>
          </w:p>
        </w:tc>
      </w:tr>
      <w:tr w:rsidR="00BA4331" w:rsidRPr="000A37F9" w:rsidTr="00BA4331">
        <w:tc>
          <w:tcPr>
            <w:tcW w:w="9750" w:type="dxa"/>
            <w:gridSpan w:val="5"/>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 :</w:t>
            </w:r>
          </w:p>
        </w:tc>
      </w:tr>
      <w:tr w:rsidR="00BA4331" w:rsidRPr="000A37F9" w:rsidTr="00D3181B">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2-</w:t>
            </w:r>
          </w:p>
        </w:tc>
        <w:tc>
          <w:tcPr>
            <w:tcW w:w="5249" w:type="dxa"/>
            <w:shd w:val="clear" w:color="auto" w:fill="auto"/>
          </w:tcPr>
          <w:p w:rsidR="00BA4331" w:rsidRPr="000A37F9" w:rsidRDefault="00BA4331" w:rsidP="00BA4331">
            <w:pPr>
              <w:rPr>
                <w:bCs/>
                <w:iCs/>
              </w:rPr>
            </w:pPr>
            <w:r w:rsidRPr="000A37F9">
              <w:rPr>
                <w:bCs/>
                <w:iCs/>
              </w:rPr>
              <w:t>Ödenek kayıt ve harcama izinleri</w:t>
            </w:r>
          </w:p>
        </w:tc>
        <w:tc>
          <w:tcPr>
            <w:tcW w:w="1418"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xml:space="preserve">  </w:t>
            </w:r>
            <w:r w:rsidR="00B73C2C" w:rsidRPr="000A37F9">
              <w:rPr>
                <w:rFonts w:ascii="Arial" w:hAnsi="Arial" w:cs="Arial"/>
                <w:bCs/>
                <w:iCs/>
                <w:sz w:val="23"/>
                <w:szCs w:val="23"/>
              </w:rPr>
              <w:t xml:space="preserve">  </w:t>
            </w:r>
            <w:r w:rsidRPr="000A37F9">
              <w:rPr>
                <w:rFonts w:ascii="Arial" w:hAnsi="Arial" w:cs="Arial"/>
                <w:bCs/>
                <w:iCs/>
                <w:sz w:val="23"/>
                <w:szCs w:val="23"/>
              </w:rPr>
              <w:t xml:space="preserve"> %100</w:t>
            </w:r>
          </w:p>
        </w:tc>
        <w:tc>
          <w:tcPr>
            <w:tcW w:w="1276" w:type="dxa"/>
            <w:shd w:val="clear" w:color="auto" w:fill="auto"/>
          </w:tcPr>
          <w:p w:rsidR="00BA4331" w:rsidRPr="000A37F9" w:rsidRDefault="00BA4331" w:rsidP="00BA4331">
            <w:pPr>
              <w:rPr>
                <w:rFonts w:ascii="Arial" w:hAnsi="Arial" w:cs="Arial"/>
                <w:bCs/>
                <w:iCs/>
                <w:sz w:val="23"/>
                <w:szCs w:val="23"/>
              </w:rPr>
            </w:pPr>
          </w:p>
        </w:tc>
        <w:tc>
          <w:tcPr>
            <w:tcW w:w="1386" w:type="dxa"/>
            <w:shd w:val="clear" w:color="auto" w:fill="auto"/>
          </w:tcPr>
          <w:p w:rsidR="00BA4331" w:rsidRPr="000A37F9" w:rsidRDefault="00BA4331" w:rsidP="00BA4331">
            <w:pPr>
              <w:rPr>
                <w:rFonts w:ascii="Arial" w:hAnsi="Arial" w:cs="Arial"/>
                <w:bCs/>
                <w:iCs/>
                <w:sz w:val="23"/>
                <w:szCs w:val="23"/>
              </w:rPr>
            </w:pPr>
          </w:p>
        </w:tc>
      </w:tr>
      <w:tr w:rsidR="00BA4331" w:rsidRPr="000A37F9" w:rsidTr="00794C21">
        <w:tc>
          <w:tcPr>
            <w:tcW w:w="9750" w:type="dxa"/>
            <w:gridSpan w:val="5"/>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 :</w:t>
            </w:r>
          </w:p>
        </w:tc>
      </w:tr>
      <w:tr w:rsidR="00BA4331" w:rsidRPr="000A37F9" w:rsidTr="00D3181B">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3-</w:t>
            </w:r>
          </w:p>
        </w:tc>
        <w:tc>
          <w:tcPr>
            <w:tcW w:w="5249" w:type="dxa"/>
            <w:shd w:val="clear" w:color="auto" w:fill="auto"/>
          </w:tcPr>
          <w:p w:rsidR="00BA4331" w:rsidRPr="000A37F9" w:rsidRDefault="00BA4331" w:rsidP="00BA4331">
            <w:pPr>
              <w:rPr>
                <w:bCs/>
                <w:iCs/>
              </w:rPr>
            </w:pPr>
            <w:r w:rsidRPr="000A37F9">
              <w:rPr>
                <w:bCs/>
                <w:iCs/>
              </w:rPr>
              <w:t>İl koordinasyon çalışmaları</w:t>
            </w:r>
          </w:p>
        </w:tc>
        <w:tc>
          <w:tcPr>
            <w:tcW w:w="1418"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xml:space="preserve"> </w:t>
            </w:r>
            <w:r w:rsidR="00B73C2C" w:rsidRPr="000A37F9">
              <w:rPr>
                <w:rFonts w:ascii="Arial" w:hAnsi="Arial" w:cs="Arial"/>
                <w:bCs/>
                <w:iCs/>
                <w:sz w:val="23"/>
                <w:szCs w:val="23"/>
              </w:rPr>
              <w:t xml:space="preserve">   </w:t>
            </w:r>
            <w:r w:rsidRPr="000A37F9">
              <w:rPr>
                <w:rFonts w:ascii="Arial" w:hAnsi="Arial" w:cs="Arial"/>
                <w:bCs/>
                <w:iCs/>
                <w:sz w:val="23"/>
                <w:szCs w:val="23"/>
              </w:rPr>
              <w:t xml:space="preserve"> %100</w:t>
            </w:r>
          </w:p>
        </w:tc>
        <w:tc>
          <w:tcPr>
            <w:tcW w:w="1276" w:type="dxa"/>
            <w:shd w:val="clear" w:color="auto" w:fill="auto"/>
          </w:tcPr>
          <w:p w:rsidR="00BA4331" w:rsidRPr="000A37F9" w:rsidRDefault="00BA4331" w:rsidP="00BA4331">
            <w:pPr>
              <w:rPr>
                <w:rFonts w:ascii="Arial" w:hAnsi="Arial" w:cs="Arial"/>
                <w:bCs/>
                <w:iCs/>
                <w:sz w:val="23"/>
                <w:szCs w:val="23"/>
              </w:rPr>
            </w:pPr>
          </w:p>
        </w:tc>
        <w:tc>
          <w:tcPr>
            <w:tcW w:w="1386" w:type="dxa"/>
            <w:shd w:val="clear" w:color="auto" w:fill="auto"/>
          </w:tcPr>
          <w:p w:rsidR="00BA4331" w:rsidRPr="000A37F9" w:rsidRDefault="00BA4331" w:rsidP="00BA4331">
            <w:pPr>
              <w:rPr>
                <w:rFonts w:ascii="Arial" w:hAnsi="Arial" w:cs="Arial"/>
                <w:bCs/>
                <w:iCs/>
                <w:sz w:val="23"/>
                <w:szCs w:val="23"/>
              </w:rPr>
            </w:pPr>
          </w:p>
        </w:tc>
      </w:tr>
      <w:tr w:rsidR="00BA4331" w:rsidRPr="000A37F9" w:rsidTr="00BA4331">
        <w:tc>
          <w:tcPr>
            <w:tcW w:w="9750" w:type="dxa"/>
            <w:gridSpan w:val="5"/>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 :</w:t>
            </w:r>
          </w:p>
        </w:tc>
      </w:tr>
      <w:tr w:rsidR="00BA4331" w:rsidRPr="000A37F9" w:rsidTr="00BA4331">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4-</w:t>
            </w:r>
          </w:p>
        </w:tc>
        <w:tc>
          <w:tcPr>
            <w:tcW w:w="5249" w:type="dxa"/>
            <w:shd w:val="clear" w:color="auto" w:fill="auto"/>
          </w:tcPr>
          <w:p w:rsidR="00BA4331" w:rsidRPr="000A37F9" w:rsidRDefault="00BA4331" w:rsidP="00BA4331">
            <w:pPr>
              <w:rPr>
                <w:bCs/>
                <w:iCs/>
                <w:sz w:val="23"/>
                <w:szCs w:val="23"/>
              </w:rPr>
            </w:pPr>
            <w:r w:rsidRPr="000A37F9">
              <w:rPr>
                <w:bCs/>
                <w:iCs/>
                <w:sz w:val="23"/>
                <w:szCs w:val="23"/>
              </w:rPr>
              <w:t>Ön izin yazıları</w:t>
            </w:r>
          </w:p>
        </w:tc>
        <w:tc>
          <w:tcPr>
            <w:tcW w:w="1418"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xml:space="preserve">  </w:t>
            </w:r>
            <w:r w:rsidR="00B73C2C" w:rsidRPr="000A37F9">
              <w:rPr>
                <w:rFonts w:ascii="Arial" w:hAnsi="Arial" w:cs="Arial"/>
                <w:bCs/>
                <w:iCs/>
                <w:sz w:val="23"/>
                <w:szCs w:val="23"/>
              </w:rPr>
              <w:t xml:space="preserve">   </w:t>
            </w:r>
            <w:r w:rsidRPr="000A37F9">
              <w:rPr>
                <w:rFonts w:ascii="Arial" w:hAnsi="Arial" w:cs="Arial"/>
                <w:bCs/>
                <w:iCs/>
                <w:sz w:val="23"/>
                <w:szCs w:val="23"/>
              </w:rPr>
              <w:t>%100</w:t>
            </w:r>
          </w:p>
        </w:tc>
        <w:tc>
          <w:tcPr>
            <w:tcW w:w="1276" w:type="dxa"/>
            <w:shd w:val="clear" w:color="auto" w:fill="auto"/>
          </w:tcPr>
          <w:p w:rsidR="00BA4331" w:rsidRPr="000A37F9" w:rsidRDefault="00BA4331" w:rsidP="00BA4331">
            <w:pPr>
              <w:rPr>
                <w:rFonts w:ascii="Arial" w:hAnsi="Arial" w:cs="Arial"/>
                <w:bCs/>
                <w:iCs/>
                <w:sz w:val="23"/>
                <w:szCs w:val="23"/>
              </w:rPr>
            </w:pPr>
          </w:p>
        </w:tc>
        <w:tc>
          <w:tcPr>
            <w:tcW w:w="1386" w:type="dxa"/>
            <w:shd w:val="clear" w:color="auto" w:fill="auto"/>
          </w:tcPr>
          <w:p w:rsidR="00BA4331" w:rsidRPr="000A37F9" w:rsidRDefault="00BA4331" w:rsidP="00BA4331">
            <w:pPr>
              <w:rPr>
                <w:rFonts w:ascii="Arial" w:hAnsi="Arial" w:cs="Arial"/>
                <w:bCs/>
                <w:iCs/>
                <w:sz w:val="23"/>
                <w:szCs w:val="23"/>
              </w:rPr>
            </w:pPr>
          </w:p>
        </w:tc>
      </w:tr>
    </w:tbl>
    <w:p w:rsidR="00BA4331" w:rsidRPr="000A37F9" w:rsidRDefault="00BA4331" w:rsidP="00BA4331">
      <w:pPr>
        <w:rPr>
          <w:rFonts w:ascii="Arial" w:hAnsi="Arial" w:cs="Arial"/>
          <w:sz w:val="23"/>
          <w:szCs w:val="23"/>
        </w:rPr>
      </w:pPr>
    </w:p>
    <w:p w:rsidR="00BA4331" w:rsidRPr="000A37F9" w:rsidRDefault="00BA4331" w:rsidP="00BA4331">
      <w:pPr>
        <w:rPr>
          <w:rFonts w:ascii="Arial" w:hAnsi="Arial" w:cs="Arial"/>
          <w:sz w:val="23"/>
          <w:szCs w:val="23"/>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6113"/>
        <w:gridCol w:w="3203"/>
      </w:tblGrid>
      <w:tr w:rsidR="00BA4331" w:rsidRPr="000A37F9" w:rsidTr="00BA4331">
        <w:trPr>
          <w:trHeight w:val="276"/>
        </w:trPr>
        <w:tc>
          <w:tcPr>
            <w:tcW w:w="6535" w:type="dxa"/>
            <w:gridSpan w:val="2"/>
            <w:vMerge w:val="restart"/>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Faaliyetler</w:t>
            </w:r>
          </w:p>
          <w:p w:rsidR="00BA4331" w:rsidRPr="000A37F9" w:rsidRDefault="00BA4331" w:rsidP="00BA4331">
            <w:pPr>
              <w:rPr>
                <w:rFonts w:ascii="Arial" w:hAnsi="Arial" w:cs="Arial"/>
                <w:b/>
                <w:sz w:val="23"/>
                <w:szCs w:val="23"/>
              </w:rPr>
            </w:pPr>
          </w:p>
        </w:tc>
        <w:tc>
          <w:tcPr>
            <w:tcW w:w="3203"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Maliyetler</w:t>
            </w:r>
          </w:p>
        </w:tc>
      </w:tr>
      <w:tr w:rsidR="00BA4331" w:rsidRPr="000A37F9" w:rsidTr="00BA4331">
        <w:trPr>
          <w:trHeight w:val="250"/>
        </w:trPr>
        <w:tc>
          <w:tcPr>
            <w:tcW w:w="6535" w:type="dxa"/>
            <w:gridSpan w:val="2"/>
            <w:vMerge/>
            <w:shd w:val="clear" w:color="auto" w:fill="auto"/>
          </w:tcPr>
          <w:p w:rsidR="00BA4331" w:rsidRPr="000A37F9" w:rsidRDefault="00BA4331" w:rsidP="00BA4331">
            <w:pPr>
              <w:rPr>
                <w:rFonts w:ascii="Arial" w:hAnsi="Arial" w:cs="Arial"/>
                <w:b/>
                <w:sz w:val="23"/>
                <w:szCs w:val="23"/>
              </w:rPr>
            </w:pPr>
          </w:p>
        </w:tc>
        <w:tc>
          <w:tcPr>
            <w:tcW w:w="3203"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2015</w:t>
            </w:r>
          </w:p>
        </w:tc>
      </w:tr>
      <w:tr w:rsidR="00BA4331" w:rsidRPr="000A37F9" w:rsidTr="00BA4331">
        <w:tc>
          <w:tcPr>
            <w:tcW w:w="42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1-</w:t>
            </w:r>
          </w:p>
        </w:tc>
        <w:tc>
          <w:tcPr>
            <w:tcW w:w="6113" w:type="dxa"/>
            <w:shd w:val="clear" w:color="auto" w:fill="auto"/>
          </w:tcPr>
          <w:p w:rsidR="00BA4331" w:rsidRPr="000A37F9" w:rsidRDefault="00BA4331" w:rsidP="00BA4331">
            <w:pPr>
              <w:rPr>
                <w:bCs/>
                <w:iCs/>
              </w:rPr>
            </w:pPr>
            <w:r w:rsidRPr="000A37F9">
              <w:rPr>
                <w:bCs/>
                <w:iCs/>
              </w:rPr>
              <w:t>Mali konulardaki Encümen-Meclis teklif yazıları</w:t>
            </w:r>
          </w:p>
        </w:tc>
        <w:tc>
          <w:tcPr>
            <w:tcW w:w="3203" w:type="dxa"/>
            <w:shd w:val="clear" w:color="auto" w:fill="auto"/>
          </w:tcPr>
          <w:p w:rsidR="00BA4331" w:rsidRPr="000A37F9" w:rsidRDefault="00BA4331" w:rsidP="00BA4331">
            <w:pPr>
              <w:jc w:val="center"/>
              <w:rPr>
                <w:rFonts w:ascii="Arial" w:hAnsi="Arial" w:cs="Arial"/>
                <w:sz w:val="23"/>
                <w:szCs w:val="23"/>
              </w:rPr>
            </w:pPr>
            <w:r w:rsidRPr="000A37F9">
              <w:rPr>
                <w:rFonts w:ascii="Arial" w:hAnsi="Arial" w:cs="Arial"/>
                <w:sz w:val="23"/>
                <w:szCs w:val="23"/>
              </w:rPr>
              <w:t>-</w:t>
            </w:r>
          </w:p>
        </w:tc>
      </w:tr>
      <w:tr w:rsidR="00BA4331" w:rsidRPr="000A37F9" w:rsidTr="00BA4331">
        <w:tc>
          <w:tcPr>
            <w:tcW w:w="42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2-</w:t>
            </w:r>
          </w:p>
        </w:tc>
        <w:tc>
          <w:tcPr>
            <w:tcW w:w="6113" w:type="dxa"/>
            <w:shd w:val="clear" w:color="auto" w:fill="auto"/>
          </w:tcPr>
          <w:p w:rsidR="00BA4331" w:rsidRPr="000A37F9" w:rsidRDefault="00BA4331" w:rsidP="00BA4331">
            <w:pPr>
              <w:rPr>
                <w:bCs/>
                <w:iCs/>
              </w:rPr>
            </w:pPr>
            <w:r w:rsidRPr="000A37F9">
              <w:rPr>
                <w:bCs/>
                <w:iCs/>
              </w:rPr>
              <w:t>Ödenek kayıt ve harcama izinleri</w:t>
            </w:r>
          </w:p>
        </w:tc>
        <w:tc>
          <w:tcPr>
            <w:tcW w:w="3203" w:type="dxa"/>
            <w:shd w:val="clear" w:color="auto" w:fill="auto"/>
          </w:tcPr>
          <w:p w:rsidR="00BA4331" w:rsidRPr="000A37F9" w:rsidRDefault="00BA4331" w:rsidP="00BA4331">
            <w:pPr>
              <w:jc w:val="center"/>
              <w:rPr>
                <w:rFonts w:ascii="Arial" w:hAnsi="Arial" w:cs="Arial"/>
                <w:sz w:val="23"/>
                <w:szCs w:val="23"/>
              </w:rPr>
            </w:pPr>
            <w:r w:rsidRPr="000A37F9">
              <w:rPr>
                <w:rFonts w:ascii="Arial" w:hAnsi="Arial" w:cs="Arial"/>
                <w:sz w:val="23"/>
                <w:szCs w:val="23"/>
              </w:rPr>
              <w:t>-</w:t>
            </w:r>
          </w:p>
        </w:tc>
      </w:tr>
      <w:tr w:rsidR="00BA4331" w:rsidRPr="000A37F9" w:rsidTr="00BA4331">
        <w:tc>
          <w:tcPr>
            <w:tcW w:w="42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3-</w:t>
            </w:r>
          </w:p>
        </w:tc>
        <w:tc>
          <w:tcPr>
            <w:tcW w:w="6113" w:type="dxa"/>
            <w:shd w:val="clear" w:color="auto" w:fill="auto"/>
          </w:tcPr>
          <w:p w:rsidR="00BA4331" w:rsidRPr="000A37F9" w:rsidRDefault="00BA4331" w:rsidP="00BA4331">
            <w:pPr>
              <w:rPr>
                <w:bCs/>
                <w:iCs/>
              </w:rPr>
            </w:pPr>
            <w:r w:rsidRPr="000A37F9">
              <w:rPr>
                <w:bCs/>
                <w:iCs/>
              </w:rPr>
              <w:t>İl koordinasyon çalışmaları</w:t>
            </w:r>
          </w:p>
        </w:tc>
        <w:tc>
          <w:tcPr>
            <w:tcW w:w="3203" w:type="dxa"/>
            <w:shd w:val="clear" w:color="auto" w:fill="auto"/>
          </w:tcPr>
          <w:p w:rsidR="00BA4331" w:rsidRPr="000A37F9" w:rsidRDefault="00BA4331" w:rsidP="00BA4331">
            <w:pPr>
              <w:jc w:val="center"/>
              <w:rPr>
                <w:rFonts w:ascii="Arial" w:hAnsi="Arial" w:cs="Arial"/>
                <w:sz w:val="23"/>
                <w:szCs w:val="23"/>
              </w:rPr>
            </w:pPr>
            <w:r w:rsidRPr="000A37F9">
              <w:rPr>
                <w:rFonts w:ascii="Arial" w:hAnsi="Arial" w:cs="Arial"/>
                <w:sz w:val="23"/>
                <w:szCs w:val="23"/>
              </w:rPr>
              <w:t>-</w:t>
            </w:r>
          </w:p>
        </w:tc>
      </w:tr>
      <w:tr w:rsidR="00BA4331" w:rsidRPr="000A37F9" w:rsidTr="00BA4331">
        <w:tc>
          <w:tcPr>
            <w:tcW w:w="42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4-</w:t>
            </w:r>
          </w:p>
        </w:tc>
        <w:tc>
          <w:tcPr>
            <w:tcW w:w="6113" w:type="dxa"/>
            <w:shd w:val="clear" w:color="auto" w:fill="auto"/>
          </w:tcPr>
          <w:p w:rsidR="00BA4331" w:rsidRPr="000A37F9" w:rsidRDefault="00BA4331" w:rsidP="00BA4331">
            <w:pPr>
              <w:rPr>
                <w:bCs/>
                <w:iCs/>
              </w:rPr>
            </w:pPr>
            <w:r w:rsidRPr="000A37F9">
              <w:rPr>
                <w:bCs/>
                <w:iCs/>
              </w:rPr>
              <w:t>Ön izin yazıları</w:t>
            </w:r>
          </w:p>
        </w:tc>
        <w:tc>
          <w:tcPr>
            <w:tcW w:w="3203" w:type="dxa"/>
            <w:shd w:val="clear" w:color="auto" w:fill="auto"/>
          </w:tcPr>
          <w:p w:rsidR="00BA4331" w:rsidRPr="000A37F9" w:rsidRDefault="00BA4331" w:rsidP="00BA4331">
            <w:pPr>
              <w:jc w:val="center"/>
              <w:rPr>
                <w:rFonts w:ascii="Arial" w:hAnsi="Arial" w:cs="Arial"/>
                <w:sz w:val="23"/>
                <w:szCs w:val="23"/>
              </w:rPr>
            </w:pPr>
            <w:r w:rsidRPr="000A37F9">
              <w:rPr>
                <w:rFonts w:ascii="Arial" w:hAnsi="Arial" w:cs="Arial"/>
                <w:sz w:val="23"/>
                <w:szCs w:val="23"/>
              </w:rPr>
              <w:t>-</w:t>
            </w:r>
          </w:p>
        </w:tc>
      </w:tr>
      <w:tr w:rsidR="00BA4331" w:rsidRPr="000A37F9" w:rsidTr="00BA4331">
        <w:tc>
          <w:tcPr>
            <w:tcW w:w="6535"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Genel Toplam</w:t>
            </w:r>
          </w:p>
        </w:tc>
        <w:tc>
          <w:tcPr>
            <w:tcW w:w="3203" w:type="dxa"/>
            <w:shd w:val="clear" w:color="auto" w:fill="auto"/>
          </w:tcPr>
          <w:p w:rsidR="00BA4331" w:rsidRPr="000A37F9" w:rsidRDefault="00BA4331" w:rsidP="00BA4331">
            <w:pPr>
              <w:rPr>
                <w:rFonts w:ascii="Arial" w:hAnsi="Arial" w:cs="Arial"/>
                <w:sz w:val="23"/>
                <w:szCs w:val="23"/>
              </w:rPr>
            </w:pPr>
          </w:p>
        </w:tc>
      </w:tr>
    </w:tbl>
    <w:p w:rsidR="00BA4331" w:rsidRPr="000A37F9" w:rsidRDefault="00BA4331" w:rsidP="00BA4331">
      <w:pPr>
        <w:rPr>
          <w:rFonts w:ascii="Arial" w:hAnsi="Arial" w:cs="Arial"/>
        </w:rPr>
      </w:pPr>
    </w:p>
    <w:p w:rsidR="00BA4331" w:rsidRPr="000A37F9" w:rsidRDefault="00BA4331" w:rsidP="00BA4331">
      <w:pPr>
        <w:rPr>
          <w:rFonts w:ascii="Arial" w:hAnsi="Arial" w:cs="Arial"/>
          <w:b/>
          <w:sz w:val="23"/>
          <w:szCs w:val="23"/>
        </w:rPr>
      </w:pPr>
    </w:p>
    <w:p w:rsidR="00BA4331" w:rsidRPr="000A37F9" w:rsidRDefault="00BA4331" w:rsidP="00BA4331">
      <w:pPr>
        <w:rPr>
          <w:rFonts w:ascii="Arial" w:hAnsi="Arial" w:cs="Arial"/>
          <w:b/>
          <w:sz w:val="23"/>
          <w:szCs w:val="23"/>
        </w:rPr>
      </w:pPr>
    </w:p>
    <w:p w:rsidR="00BA4331" w:rsidRPr="000A37F9" w:rsidRDefault="00BA4331" w:rsidP="00BA4331">
      <w:pPr>
        <w:rPr>
          <w:rFonts w:ascii="Arial" w:hAnsi="Arial" w:cs="Arial"/>
          <w:b/>
          <w:sz w:val="23"/>
          <w:szCs w:val="23"/>
        </w:rPr>
      </w:pPr>
    </w:p>
    <w:p w:rsidR="00BA4331" w:rsidRDefault="00E24CA0" w:rsidP="00BA4331">
      <w:pPr>
        <w:jc w:val="both"/>
        <w:rPr>
          <w:b/>
        </w:rPr>
      </w:pPr>
      <w:r>
        <w:rPr>
          <w:rFonts w:ascii="Arial" w:hAnsi="Arial" w:cs="Arial"/>
          <w:b/>
          <w:sz w:val="23"/>
          <w:szCs w:val="23"/>
        </w:rPr>
        <w:t xml:space="preserve">STRATEJİK AMAÇ </w:t>
      </w:r>
      <w:proofErr w:type="gramStart"/>
      <w:r>
        <w:rPr>
          <w:rFonts w:ascii="Arial" w:hAnsi="Arial" w:cs="Arial"/>
          <w:b/>
          <w:sz w:val="23"/>
          <w:szCs w:val="23"/>
        </w:rPr>
        <w:t xml:space="preserve">16 </w:t>
      </w:r>
      <w:r w:rsidR="00BA4331" w:rsidRPr="000A37F9">
        <w:rPr>
          <w:rFonts w:ascii="Arial" w:hAnsi="Arial" w:cs="Arial"/>
          <w:b/>
          <w:sz w:val="23"/>
          <w:szCs w:val="23"/>
        </w:rPr>
        <w:t xml:space="preserve">: </w:t>
      </w:r>
      <w:r w:rsidR="00BA4331" w:rsidRPr="000A37F9">
        <w:rPr>
          <w:b/>
        </w:rPr>
        <w:t>İl</w:t>
      </w:r>
      <w:proofErr w:type="gramEnd"/>
      <w:r w:rsidR="00BA4331" w:rsidRPr="000A37F9">
        <w:rPr>
          <w:b/>
        </w:rPr>
        <w:t xml:space="preserve"> Özel İdaresinin birimleri ve diğer kurumlardan gelen yazıları kayıt edip, gününde cevap vermek ve diğer ödeme evraklarını eksiksiz olarak kontrol edip zamanında ödenmesini sağlamak, evraklardan kesilen vergileri herhangi bir cezaya maruz kalmadan zamanında Vergi Dairesine internet üzerinden göndermek ve ödenmesini sağlamak.</w:t>
      </w:r>
    </w:p>
    <w:p w:rsidR="009B30D9" w:rsidRDefault="009B30D9" w:rsidP="00BA4331">
      <w:pPr>
        <w:jc w:val="both"/>
        <w:rPr>
          <w:b/>
        </w:rPr>
      </w:pPr>
    </w:p>
    <w:p w:rsidR="009B30D9" w:rsidRDefault="009B30D9" w:rsidP="00BA4331">
      <w:pPr>
        <w:jc w:val="both"/>
        <w:rPr>
          <w:b/>
        </w:rPr>
      </w:pPr>
    </w:p>
    <w:p w:rsidR="009B30D9" w:rsidRPr="000A37F9" w:rsidRDefault="009B30D9" w:rsidP="00BA4331">
      <w:pPr>
        <w:jc w:val="both"/>
        <w:rPr>
          <w:b/>
          <w:sz w:val="23"/>
          <w:szCs w:val="23"/>
        </w:rPr>
      </w:pPr>
    </w:p>
    <w:p w:rsidR="00BA4331" w:rsidRPr="000A37F9" w:rsidRDefault="00BA4331" w:rsidP="00BA4331">
      <w:pPr>
        <w:jc w:val="both"/>
        <w:rPr>
          <w:rFonts w:ascii="Arial" w:hAnsi="Arial" w:cs="Arial"/>
          <w:b/>
          <w:sz w:val="23"/>
          <w:szCs w:val="23"/>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079"/>
      </w:tblGrid>
      <w:tr w:rsidR="00BA4331" w:rsidRPr="000A37F9" w:rsidTr="00793399">
        <w:tc>
          <w:tcPr>
            <w:tcW w:w="1668" w:type="dxa"/>
            <w:shd w:val="clear" w:color="auto" w:fill="auto"/>
          </w:tcPr>
          <w:p w:rsidR="00BA4331" w:rsidRPr="000A37F9" w:rsidRDefault="00E24CA0" w:rsidP="00BA4331">
            <w:pPr>
              <w:rPr>
                <w:rFonts w:ascii="Arial" w:hAnsi="Arial" w:cs="Arial"/>
                <w:sz w:val="23"/>
                <w:szCs w:val="23"/>
              </w:rPr>
            </w:pPr>
            <w:r>
              <w:rPr>
                <w:rFonts w:ascii="Arial" w:hAnsi="Arial" w:cs="Arial"/>
                <w:b/>
                <w:sz w:val="23"/>
                <w:szCs w:val="23"/>
              </w:rPr>
              <w:lastRenderedPageBreak/>
              <w:t>Stratejik Hedef 16</w:t>
            </w:r>
            <w:r w:rsidR="00EC6506" w:rsidRPr="000A37F9">
              <w:rPr>
                <w:rFonts w:ascii="Arial" w:hAnsi="Arial" w:cs="Arial"/>
                <w:b/>
                <w:sz w:val="23"/>
                <w:szCs w:val="23"/>
              </w:rPr>
              <w:t>.1</w:t>
            </w:r>
          </w:p>
        </w:tc>
        <w:tc>
          <w:tcPr>
            <w:tcW w:w="8079" w:type="dxa"/>
            <w:shd w:val="clear" w:color="auto" w:fill="auto"/>
          </w:tcPr>
          <w:p w:rsidR="00BA4331" w:rsidRPr="000A37F9" w:rsidRDefault="00BA4331" w:rsidP="00BA4331">
            <w:pPr>
              <w:rPr>
                <w:bCs/>
                <w:iCs/>
              </w:rPr>
            </w:pPr>
            <w:r w:rsidRPr="000A37F9">
              <w:rPr>
                <w:bCs/>
                <w:iCs/>
              </w:rPr>
              <w:t>Gelir, gider ve banka cetvellerinin denkliğini sağlayarak bilanço düzenlemek.</w:t>
            </w:r>
          </w:p>
        </w:tc>
      </w:tr>
    </w:tbl>
    <w:p w:rsidR="00BA4331" w:rsidRPr="000A37F9" w:rsidRDefault="00BA4331" w:rsidP="00BA4331">
      <w:pPr>
        <w:rPr>
          <w:rFonts w:ascii="Arial" w:hAnsi="Arial" w:cs="Arial"/>
          <w:sz w:val="23"/>
          <w:szCs w:val="23"/>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113"/>
      </w:tblGrid>
      <w:tr w:rsidR="00BA4331" w:rsidRPr="000A37F9" w:rsidTr="00793399">
        <w:tc>
          <w:tcPr>
            <w:tcW w:w="1668" w:type="dxa"/>
            <w:shd w:val="clear" w:color="auto" w:fill="auto"/>
          </w:tcPr>
          <w:p w:rsidR="00BA4331" w:rsidRPr="000A37F9" w:rsidRDefault="00EC6506" w:rsidP="00BA4331">
            <w:pPr>
              <w:rPr>
                <w:rFonts w:ascii="Arial" w:hAnsi="Arial" w:cs="Arial"/>
                <w:b/>
                <w:sz w:val="23"/>
                <w:szCs w:val="23"/>
              </w:rPr>
            </w:pPr>
            <w:r w:rsidRPr="000A37F9">
              <w:rPr>
                <w:rFonts w:ascii="Arial" w:hAnsi="Arial" w:cs="Arial"/>
                <w:b/>
                <w:sz w:val="23"/>
                <w:szCs w:val="23"/>
              </w:rPr>
              <w:t xml:space="preserve">Performans Hedefi </w:t>
            </w:r>
          </w:p>
        </w:tc>
        <w:tc>
          <w:tcPr>
            <w:tcW w:w="8113" w:type="dxa"/>
            <w:shd w:val="clear" w:color="auto" w:fill="auto"/>
          </w:tcPr>
          <w:p w:rsidR="00BA4331" w:rsidRPr="000A37F9" w:rsidRDefault="00BA4331" w:rsidP="00BA4331">
            <w:r w:rsidRPr="000A37F9">
              <w:rPr>
                <w:bCs/>
                <w:iCs/>
              </w:rPr>
              <w:t>Bilanço düzenlemek</w:t>
            </w:r>
          </w:p>
        </w:tc>
      </w:tr>
      <w:tr w:rsidR="00BA4331" w:rsidRPr="000A37F9" w:rsidTr="00793399">
        <w:tc>
          <w:tcPr>
            <w:tcW w:w="9781"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w:t>
            </w:r>
          </w:p>
        </w:tc>
      </w:tr>
    </w:tbl>
    <w:p w:rsidR="00BA4331" w:rsidRPr="000A37F9" w:rsidRDefault="00BA4331" w:rsidP="00BA4331">
      <w:pPr>
        <w:rPr>
          <w:rFonts w:ascii="Arial" w:hAnsi="Arial" w:cs="Arial"/>
          <w:sz w:val="23"/>
          <w:szCs w:val="23"/>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5533"/>
        <w:gridCol w:w="1276"/>
        <w:gridCol w:w="1275"/>
        <w:gridCol w:w="1242"/>
      </w:tblGrid>
      <w:tr w:rsidR="00BA4331" w:rsidRPr="000A37F9" w:rsidTr="00793399">
        <w:tc>
          <w:tcPr>
            <w:tcW w:w="5954"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Performans Göstergeleri</w:t>
            </w:r>
          </w:p>
        </w:tc>
        <w:tc>
          <w:tcPr>
            <w:tcW w:w="1276"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2015</w:t>
            </w:r>
          </w:p>
        </w:tc>
        <w:tc>
          <w:tcPr>
            <w:tcW w:w="1275"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 xml:space="preserve">     ---</w:t>
            </w:r>
          </w:p>
        </w:tc>
        <w:tc>
          <w:tcPr>
            <w:tcW w:w="124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 xml:space="preserve">   ---</w:t>
            </w:r>
          </w:p>
        </w:tc>
      </w:tr>
      <w:tr w:rsidR="00BA4331" w:rsidRPr="000A37F9" w:rsidTr="00793399">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1-</w:t>
            </w:r>
          </w:p>
        </w:tc>
        <w:tc>
          <w:tcPr>
            <w:tcW w:w="5533" w:type="dxa"/>
            <w:shd w:val="clear" w:color="auto" w:fill="auto"/>
          </w:tcPr>
          <w:p w:rsidR="00BA4331" w:rsidRPr="000A37F9" w:rsidRDefault="00BA4331" w:rsidP="00CA2A9D">
            <w:pPr>
              <w:jc w:val="both"/>
              <w:rPr>
                <w:bCs/>
                <w:iCs/>
              </w:rPr>
            </w:pPr>
            <w:r w:rsidRPr="000A37F9">
              <w:rPr>
                <w:bCs/>
                <w:iCs/>
              </w:rPr>
              <w:t>Günlük banka giriş çıkışlarının kontrol edilerek makbuzlarının kesilmesi</w:t>
            </w:r>
          </w:p>
        </w:tc>
        <w:tc>
          <w:tcPr>
            <w:tcW w:w="1276" w:type="dxa"/>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%100</w:t>
            </w:r>
          </w:p>
        </w:tc>
        <w:tc>
          <w:tcPr>
            <w:tcW w:w="1275" w:type="dxa"/>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w:t>
            </w:r>
          </w:p>
        </w:tc>
        <w:tc>
          <w:tcPr>
            <w:tcW w:w="1242" w:type="dxa"/>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w:t>
            </w:r>
          </w:p>
        </w:tc>
      </w:tr>
      <w:tr w:rsidR="00BA4331" w:rsidRPr="000A37F9" w:rsidTr="00793399">
        <w:tc>
          <w:tcPr>
            <w:tcW w:w="9747" w:type="dxa"/>
            <w:gridSpan w:val="5"/>
            <w:shd w:val="clear" w:color="auto" w:fill="auto"/>
          </w:tcPr>
          <w:p w:rsidR="00BA4331" w:rsidRPr="000A37F9" w:rsidRDefault="00BA4331" w:rsidP="00CA2A9D">
            <w:pPr>
              <w:jc w:val="both"/>
              <w:rPr>
                <w:b/>
                <w:sz w:val="23"/>
                <w:szCs w:val="23"/>
              </w:rPr>
            </w:pPr>
            <w:r w:rsidRPr="000A37F9">
              <w:rPr>
                <w:b/>
                <w:sz w:val="23"/>
                <w:szCs w:val="23"/>
              </w:rPr>
              <w:t>Açıklamalar :</w:t>
            </w:r>
          </w:p>
        </w:tc>
      </w:tr>
      <w:tr w:rsidR="00BA4331" w:rsidRPr="000A37F9" w:rsidTr="00793399">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2-</w:t>
            </w:r>
          </w:p>
        </w:tc>
        <w:tc>
          <w:tcPr>
            <w:tcW w:w="5533" w:type="dxa"/>
            <w:shd w:val="clear" w:color="auto" w:fill="auto"/>
          </w:tcPr>
          <w:p w:rsidR="00BA4331" w:rsidRPr="000A37F9" w:rsidRDefault="00BA4331" w:rsidP="00CA2A9D">
            <w:pPr>
              <w:jc w:val="both"/>
              <w:rPr>
                <w:bCs/>
                <w:iCs/>
              </w:rPr>
            </w:pPr>
            <w:r w:rsidRPr="000A37F9">
              <w:rPr>
                <w:bCs/>
                <w:iCs/>
              </w:rPr>
              <w:t>Müdürlüğümüze gelen yazılara cevap yazarak dosyalanması, ödeme evraklarının 2 suret yapılarak ayrı ayrı dosyalanması ve arşivlenmesi</w:t>
            </w:r>
          </w:p>
        </w:tc>
        <w:tc>
          <w:tcPr>
            <w:tcW w:w="1276" w:type="dxa"/>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%100</w:t>
            </w:r>
          </w:p>
        </w:tc>
        <w:tc>
          <w:tcPr>
            <w:tcW w:w="1275" w:type="dxa"/>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w:t>
            </w:r>
          </w:p>
        </w:tc>
        <w:tc>
          <w:tcPr>
            <w:tcW w:w="1242" w:type="dxa"/>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w:t>
            </w:r>
          </w:p>
        </w:tc>
      </w:tr>
      <w:tr w:rsidR="00BA4331" w:rsidRPr="000A37F9" w:rsidTr="00793399">
        <w:tc>
          <w:tcPr>
            <w:tcW w:w="9747" w:type="dxa"/>
            <w:gridSpan w:val="5"/>
            <w:shd w:val="clear" w:color="auto" w:fill="auto"/>
          </w:tcPr>
          <w:p w:rsidR="00BA4331" w:rsidRPr="000A37F9" w:rsidRDefault="00BA4331" w:rsidP="00CA2A9D">
            <w:pPr>
              <w:jc w:val="both"/>
              <w:rPr>
                <w:b/>
                <w:sz w:val="23"/>
                <w:szCs w:val="23"/>
              </w:rPr>
            </w:pPr>
            <w:r w:rsidRPr="000A37F9">
              <w:rPr>
                <w:b/>
                <w:sz w:val="23"/>
                <w:szCs w:val="23"/>
              </w:rPr>
              <w:t>Açıklamalar :</w:t>
            </w:r>
          </w:p>
        </w:tc>
      </w:tr>
      <w:tr w:rsidR="00BA4331" w:rsidRPr="000A37F9" w:rsidTr="00793399">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3-</w:t>
            </w:r>
          </w:p>
        </w:tc>
        <w:tc>
          <w:tcPr>
            <w:tcW w:w="5533" w:type="dxa"/>
            <w:shd w:val="clear" w:color="auto" w:fill="auto"/>
          </w:tcPr>
          <w:p w:rsidR="00BA4331" w:rsidRPr="000A37F9" w:rsidRDefault="00BA4331" w:rsidP="00CA2A9D">
            <w:pPr>
              <w:jc w:val="both"/>
              <w:rPr>
                <w:bCs/>
                <w:iCs/>
              </w:rPr>
            </w:pPr>
            <w:r w:rsidRPr="000A37F9">
              <w:rPr>
                <w:bCs/>
                <w:iCs/>
              </w:rPr>
              <w:t>Ödeme evraklarında kişilerin icraları, herhangi bir borcu olup olmadığının sorgulanması ve kesintilerinin zamanında ilgili dairelere ödenmesi</w:t>
            </w:r>
          </w:p>
        </w:tc>
        <w:tc>
          <w:tcPr>
            <w:tcW w:w="1276" w:type="dxa"/>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%100</w:t>
            </w:r>
          </w:p>
        </w:tc>
        <w:tc>
          <w:tcPr>
            <w:tcW w:w="1275" w:type="dxa"/>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w:t>
            </w:r>
          </w:p>
        </w:tc>
        <w:tc>
          <w:tcPr>
            <w:tcW w:w="1242" w:type="dxa"/>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w:t>
            </w:r>
          </w:p>
        </w:tc>
      </w:tr>
      <w:tr w:rsidR="00BA4331" w:rsidRPr="000A37F9" w:rsidTr="00793399">
        <w:tc>
          <w:tcPr>
            <w:tcW w:w="9747" w:type="dxa"/>
            <w:gridSpan w:val="5"/>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 :</w:t>
            </w:r>
            <w:r w:rsidRPr="000A37F9">
              <w:rPr>
                <w:rFonts w:ascii="Arial" w:hAnsi="Arial" w:cs="Arial"/>
                <w:bCs/>
                <w:iCs/>
                <w:sz w:val="23"/>
                <w:szCs w:val="23"/>
              </w:rPr>
              <w:t xml:space="preserve"> </w:t>
            </w:r>
            <w:r w:rsidR="00540513" w:rsidRPr="000A37F9">
              <w:rPr>
                <w:bCs/>
                <w:iCs/>
              </w:rPr>
              <w:t>Y</w:t>
            </w:r>
            <w:r w:rsidRPr="000A37F9">
              <w:rPr>
                <w:bCs/>
                <w:iCs/>
              </w:rPr>
              <w:t>ıl içinde evrakların yevmiye sayısı</w:t>
            </w:r>
          </w:p>
        </w:tc>
      </w:tr>
    </w:tbl>
    <w:p w:rsidR="00BA4331" w:rsidRPr="000A37F9" w:rsidRDefault="00BA4331" w:rsidP="00BA4331">
      <w:pPr>
        <w:rPr>
          <w:rFonts w:ascii="Arial" w:hAnsi="Arial" w:cs="Arial"/>
          <w:sz w:val="23"/>
          <w:szCs w:val="23"/>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5958"/>
        <w:gridCol w:w="3405"/>
      </w:tblGrid>
      <w:tr w:rsidR="00BA4331" w:rsidRPr="000A37F9" w:rsidTr="00793399">
        <w:trPr>
          <w:trHeight w:val="276"/>
        </w:trPr>
        <w:tc>
          <w:tcPr>
            <w:tcW w:w="6379" w:type="dxa"/>
            <w:gridSpan w:val="2"/>
            <w:vMerge w:val="restart"/>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Faaliyetler</w:t>
            </w:r>
          </w:p>
          <w:p w:rsidR="00BA4331" w:rsidRPr="000A37F9" w:rsidRDefault="00BA4331" w:rsidP="00BA4331">
            <w:pPr>
              <w:rPr>
                <w:rFonts w:ascii="Arial" w:hAnsi="Arial" w:cs="Arial"/>
                <w:b/>
                <w:sz w:val="23"/>
                <w:szCs w:val="23"/>
              </w:rPr>
            </w:pPr>
          </w:p>
        </w:tc>
        <w:tc>
          <w:tcPr>
            <w:tcW w:w="3405" w:type="dxa"/>
            <w:shd w:val="clear" w:color="auto" w:fill="auto"/>
          </w:tcPr>
          <w:p w:rsidR="00BA4331" w:rsidRPr="000A37F9" w:rsidRDefault="00BA4331" w:rsidP="00BA4331">
            <w:pPr>
              <w:jc w:val="center"/>
              <w:rPr>
                <w:rFonts w:ascii="Arial" w:hAnsi="Arial" w:cs="Arial"/>
                <w:b/>
                <w:sz w:val="23"/>
                <w:szCs w:val="23"/>
              </w:rPr>
            </w:pPr>
            <w:r w:rsidRPr="000A37F9">
              <w:rPr>
                <w:rFonts w:ascii="Arial" w:hAnsi="Arial" w:cs="Arial"/>
                <w:b/>
                <w:sz w:val="23"/>
                <w:szCs w:val="23"/>
              </w:rPr>
              <w:t>Maliyetler</w:t>
            </w:r>
          </w:p>
        </w:tc>
      </w:tr>
      <w:tr w:rsidR="00BA4331" w:rsidRPr="000A37F9" w:rsidTr="00793399">
        <w:trPr>
          <w:trHeight w:val="250"/>
        </w:trPr>
        <w:tc>
          <w:tcPr>
            <w:tcW w:w="6379" w:type="dxa"/>
            <w:gridSpan w:val="2"/>
            <w:vMerge/>
            <w:shd w:val="clear" w:color="auto" w:fill="auto"/>
          </w:tcPr>
          <w:p w:rsidR="00BA4331" w:rsidRPr="000A37F9" w:rsidRDefault="00BA4331" w:rsidP="00BA4331">
            <w:pPr>
              <w:rPr>
                <w:rFonts w:ascii="Arial" w:hAnsi="Arial" w:cs="Arial"/>
                <w:b/>
                <w:sz w:val="23"/>
                <w:szCs w:val="23"/>
              </w:rPr>
            </w:pPr>
          </w:p>
        </w:tc>
        <w:tc>
          <w:tcPr>
            <w:tcW w:w="3405" w:type="dxa"/>
            <w:shd w:val="clear" w:color="auto" w:fill="auto"/>
          </w:tcPr>
          <w:p w:rsidR="00BA4331" w:rsidRPr="000A37F9" w:rsidRDefault="00BA4331" w:rsidP="00BA4331">
            <w:pPr>
              <w:jc w:val="center"/>
              <w:rPr>
                <w:rFonts w:ascii="Arial" w:hAnsi="Arial" w:cs="Arial"/>
                <w:b/>
                <w:sz w:val="23"/>
                <w:szCs w:val="23"/>
              </w:rPr>
            </w:pPr>
            <w:r w:rsidRPr="000A37F9">
              <w:rPr>
                <w:rFonts w:ascii="Arial" w:hAnsi="Arial" w:cs="Arial"/>
                <w:b/>
                <w:sz w:val="23"/>
                <w:szCs w:val="23"/>
              </w:rPr>
              <w:t>2015</w:t>
            </w:r>
          </w:p>
        </w:tc>
      </w:tr>
      <w:tr w:rsidR="00BA4331" w:rsidRPr="000A37F9" w:rsidTr="00793399">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1-</w:t>
            </w:r>
          </w:p>
        </w:tc>
        <w:tc>
          <w:tcPr>
            <w:tcW w:w="5958" w:type="dxa"/>
            <w:shd w:val="clear" w:color="auto" w:fill="auto"/>
          </w:tcPr>
          <w:p w:rsidR="00BA4331" w:rsidRPr="000A37F9" w:rsidRDefault="00BA4331" w:rsidP="00BA4331">
            <w:pPr>
              <w:rPr>
                <w:bCs/>
                <w:iCs/>
              </w:rPr>
            </w:pPr>
            <w:r w:rsidRPr="000A37F9">
              <w:rPr>
                <w:bCs/>
                <w:iCs/>
              </w:rPr>
              <w:t>İlgili işler için makbuzların düzenlenmesi</w:t>
            </w:r>
          </w:p>
        </w:tc>
        <w:tc>
          <w:tcPr>
            <w:tcW w:w="3405" w:type="dxa"/>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w:t>
            </w:r>
          </w:p>
        </w:tc>
      </w:tr>
      <w:tr w:rsidR="00BA4331" w:rsidRPr="000A37F9" w:rsidTr="00793399">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2-</w:t>
            </w:r>
          </w:p>
        </w:tc>
        <w:tc>
          <w:tcPr>
            <w:tcW w:w="5958" w:type="dxa"/>
            <w:shd w:val="clear" w:color="auto" w:fill="auto"/>
          </w:tcPr>
          <w:p w:rsidR="00BA4331" w:rsidRPr="000A37F9" w:rsidRDefault="00BA4331" w:rsidP="00BA4331">
            <w:pPr>
              <w:rPr>
                <w:bCs/>
                <w:iCs/>
              </w:rPr>
            </w:pPr>
            <w:r w:rsidRPr="000A37F9">
              <w:rPr>
                <w:bCs/>
                <w:iCs/>
              </w:rPr>
              <w:t>İlgili yerlere  ödemelerin yapılması</w:t>
            </w:r>
          </w:p>
        </w:tc>
        <w:tc>
          <w:tcPr>
            <w:tcW w:w="3405" w:type="dxa"/>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w:t>
            </w:r>
          </w:p>
        </w:tc>
      </w:tr>
      <w:tr w:rsidR="00BA4331" w:rsidRPr="000A37F9" w:rsidTr="00793399">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3-</w:t>
            </w:r>
          </w:p>
        </w:tc>
        <w:tc>
          <w:tcPr>
            <w:tcW w:w="5958" w:type="dxa"/>
            <w:shd w:val="clear" w:color="auto" w:fill="auto"/>
          </w:tcPr>
          <w:p w:rsidR="00BA4331" w:rsidRPr="000A37F9" w:rsidRDefault="00BA4331" w:rsidP="00BA4331">
            <w:pPr>
              <w:rPr>
                <w:bCs/>
                <w:iCs/>
              </w:rPr>
            </w:pPr>
            <w:r w:rsidRPr="000A37F9">
              <w:rPr>
                <w:bCs/>
                <w:iCs/>
              </w:rPr>
              <w:t>Gelen giden evrakların cevaplandırılması</w:t>
            </w:r>
          </w:p>
        </w:tc>
        <w:tc>
          <w:tcPr>
            <w:tcW w:w="3405" w:type="dxa"/>
            <w:shd w:val="clear" w:color="auto" w:fill="auto"/>
          </w:tcPr>
          <w:p w:rsidR="00BA4331" w:rsidRPr="000A37F9" w:rsidRDefault="00BA4331" w:rsidP="00BA4331">
            <w:pPr>
              <w:jc w:val="center"/>
              <w:rPr>
                <w:rFonts w:ascii="Arial" w:hAnsi="Arial" w:cs="Arial"/>
                <w:bCs/>
                <w:iCs/>
                <w:sz w:val="23"/>
                <w:szCs w:val="23"/>
              </w:rPr>
            </w:pPr>
            <w:r w:rsidRPr="000A37F9">
              <w:rPr>
                <w:rFonts w:ascii="Arial" w:hAnsi="Arial" w:cs="Arial"/>
                <w:bCs/>
                <w:iCs/>
                <w:sz w:val="23"/>
                <w:szCs w:val="23"/>
              </w:rPr>
              <w:t>-</w:t>
            </w:r>
          </w:p>
        </w:tc>
      </w:tr>
      <w:tr w:rsidR="00BA4331" w:rsidRPr="000A37F9" w:rsidTr="00793399">
        <w:tc>
          <w:tcPr>
            <w:tcW w:w="6379"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Genel Toplam</w:t>
            </w:r>
          </w:p>
        </w:tc>
        <w:tc>
          <w:tcPr>
            <w:tcW w:w="3405" w:type="dxa"/>
            <w:shd w:val="clear" w:color="auto" w:fill="auto"/>
          </w:tcPr>
          <w:p w:rsidR="00BA4331" w:rsidRPr="000A37F9" w:rsidRDefault="00BA4331" w:rsidP="00BA4331">
            <w:pPr>
              <w:rPr>
                <w:rFonts w:ascii="Arial" w:hAnsi="Arial" w:cs="Arial"/>
                <w:sz w:val="23"/>
                <w:szCs w:val="23"/>
              </w:rPr>
            </w:pPr>
          </w:p>
        </w:tc>
      </w:tr>
    </w:tbl>
    <w:p w:rsidR="00BA4331" w:rsidRPr="000A37F9" w:rsidRDefault="00BA4331" w:rsidP="00BA4331">
      <w:pPr>
        <w:rPr>
          <w:rFonts w:ascii="Arial" w:hAnsi="Arial" w:cs="Arial"/>
        </w:rPr>
      </w:pPr>
    </w:p>
    <w:p w:rsidR="00BA4331" w:rsidRPr="000A37F9" w:rsidRDefault="00E24CA0" w:rsidP="00BA4331">
      <w:pPr>
        <w:jc w:val="both"/>
        <w:rPr>
          <w:b/>
        </w:rPr>
      </w:pPr>
      <w:r>
        <w:rPr>
          <w:rFonts w:ascii="Arial" w:hAnsi="Arial" w:cs="Arial"/>
          <w:b/>
          <w:sz w:val="23"/>
          <w:szCs w:val="23"/>
        </w:rPr>
        <w:t>STRATEJİK AMAÇ 17</w:t>
      </w:r>
      <w:r w:rsidR="00593F53" w:rsidRPr="000A37F9">
        <w:rPr>
          <w:rFonts w:ascii="Arial" w:hAnsi="Arial" w:cs="Arial"/>
          <w:b/>
          <w:sz w:val="23"/>
          <w:szCs w:val="23"/>
        </w:rPr>
        <w:t xml:space="preserve"> </w:t>
      </w:r>
      <w:r w:rsidR="00540513" w:rsidRPr="000A37F9">
        <w:rPr>
          <w:rFonts w:ascii="Arial" w:hAnsi="Arial" w:cs="Arial"/>
          <w:b/>
          <w:sz w:val="23"/>
          <w:szCs w:val="23"/>
        </w:rPr>
        <w:t xml:space="preserve">: </w:t>
      </w:r>
      <w:r w:rsidR="00540513" w:rsidRPr="000A37F9">
        <w:rPr>
          <w:b/>
        </w:rPr>
        <w:t>İ</w:t>
      </w:r>
      <w:r w:rsidR="00BA4331" w:rsidRPr="000A37F9">
        <w:rPr>
          <w:b/>
        </w:rPr>
        <w:t>l Özel İdaresinin gelir servisi ile ilgili yazışmaların gelen giden evrakların doğru bir şekilde ve zamanında ilgili yerlere gönderilmesi ve gerektiğinde bulunması sağlamak amacıyla kayıt altına almak.</w:t>
      </w:r>
    </w:p>
    <w:p w:rsidR="00BA4331" w:rsidRPr="000A37F9" w:rsidRDefault="00BA4331" w:rsidP="00BA4331">
      <w:pPr>
        <w:rPr>
          <w:rFonts w:ascii="Arial" w:hAnsi="Arial" w:cs="Arial"/>
          <w:sz w:val="23"/>
          <w:szCs w:val="23"/>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8221"/>
      </w:tblGrid>
      <w:tr w:rsidR="00BA4331" w:rsidRPr="000A37F9" w:rsidTr="00793399">
        <w:tc>
          <w:tcPr>
            <w:tcW w:w="1560" w:type="dxa"/>
            <w:shd w:val="clear" w:color="auto" w:fill="auto"/>
          </w:tcPr>
          <w:p w:rsidR="00BA4331" w:rsidRPr="000A37F9" w:rsidRDefault="00E24CA0" w:rsidP="00BA4331">
            <w:pPr>
              <w:rPr>
                <w:rFonts w:ascii="Arial" w:hAnsi="Arial" w:cs="Arial"/>
                <w:sz w:val="23"/>
                <w:szCs w:val="23"/>
              </w:rPr>
            </w:pPr>
            <w:r>
              <w:rPr>
                <w:rFonts w:ascii="Arial" w:hAnsi="Arial" w:cs="Arial"/>
                <w:b/>
                <w:sz w:val="23"/>
                <w:szCs w:val="23"/>
              </w:rPr>
              <w:t>Stratejik Hedef 17</w:t>
            </w:r>
            <w:r w:rsidR="00593F53" w:rsidRPr="000A37F9">
              <w:rPr>
                <w:rFonts w:ascii="Arial" w:hAnsi="Arial" w:cs="Arial"/>
                <w:b/>
                <w:sz w:val="23"/>
                <w:szCs w:val="23"/>
              </w:rPr>
              <w:t>.1</w:t>
            </w:r>
          </w:p>
        </w:tc>
        <w:tc>
          <w:tcPr>
            <w:tcW w:w="8221" w:type="dxa"/>
            <w:shd w:val="clear" w:color="auto" w:fill="auto"/>
          </w:tcPr>
          <w:p w:rsidR="00BA4331" w:rsidRPr="000A37F9" w:rsidRDefault="00BA4331" w:rsidP="00BA4331">
            <w:pPr>
              <w:rPr>
                <w:rFonts w:ascii="Arial" w:hAnsi="Arial" w:cs="Arial"/>
                <w:sz w:val="23"/>
                <w:szCs w:val="23"/>
              </w:rPr>
            </w:pPr>
            <w:r w:rsidRPr="000A37F9">
              <w:rPr>
                <w:rFonts w:ascii="Arial" w:hAnsi="Arial" w:cs="Arial"/>
                <w:sz w:val="23"/>
                <w:szCs w:val="23"/>
              </w:rPr>
              <w:t>Görevleri yerine getirirken hata oranını en asgari düzeye indirmek</w:t>
            </w:r>
          </w:p>
        </w:tc>
      </w:tr>
    </w:tbl>
    <w:p w:rsidR="00BA4331" w:rsidRPr="000A37F9" w:rsidRDefault="00BA4331" w:rsidP="00BA4331">
      <w:pPr>
        <w:rPr>
          <w:rFonts w:ascii="Arial" w:hAnsi="Arial" w:cs="Arial"/>
          <w:sz w:val="23"/>
          <w:szCs w:val="23"/>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8221"/>
      </w:tblGrid>
      <w:tr w:rsidR="00BA4331" w:rsidRPr="000A37F9" w:rsidTr="00BA4331">
        <w:tc>
          <w:tcPr>
            <w:tcW w:w="1560" w:type="dxa"/>
            <w:shd w:val="clear" w:color="auto" w:fill="auto"/>
          </w:tcPr>
          <w:p w:rsidR="00BA4331" w:rsidRPr="000A37F9" w:rsidRDefault="00593F53" w:rsidP="00BA4331">
            <w:pPr>
              <w:rPr>
                <w:rFonts w:ascii="Arial" w:hAnsi="Arial" w:cs="Arial"/>
                <w:b/>
                <w:sz w:val="23"/>
                <w:szCs w:val="23"/>
              </w:rPr>
            </w:pPr>
            <w:r w:rsidRPr="000A37F9">
              <w:rPr>
                <w:rFonts w:ascii="Arial" w:hAnsi="Arial" w:cs="Arial"/>
                <w:b/>
                <w:sz w:val="23"/>
                <w:szCs w:val="23"/>
              </w:rPr>
              <w:t xml:space="preserve">Performans Hedefi </w:t>
            </w:r>
          </w:p>
        </w:tc>
        <w:tc>
          <w:tcPr>
            <w:tcW w:w="8221" w:type="dxa"/>
            <w:shd w:val="clear" w:color="auto" w:fill="auto"/>
          </w:tcPr>
          <w:p w:rsidR="00BA4331" w:rsidRPr="000A37F9" w:rsidRDefault="00BA4331" w:rsidP="00BA4331">
            <w:pPr>
              <w:rPr>
                <w:rFonts w:ascii="Arial" w:hAnsi="Arial" w:cs="Arial"/>
                <w:sz w:val="23"/>
                <w:szCs w:val="23"/>
              </w:rPr>
            </w:pPr>
            <w:r w:rsidRPr="000A37F9">
              <w:rPr>
                <w:rFonts w:ascii="Arial" w:hAnsi="Arial" w:cs="Arial"/>
                <w:sz w:val="23"/>
                <w:szCs w:val="23"/>
              </w:rPr>
              <w:t>E-İçişleri Sisteminden azami bir düzeyde yararlanmak.</w:t>
            </w:r>
          </w:p>
        </w:tc>
      </w:tr>
      <w:tr w:rsidR="00BA4331" w:rsidRPr="000A37F9" w:rsidTr="00BA4331">
        <w:tc>
          <w:tcPr>
            <w:tcW w:w="9781"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w:t>
            </w:r>
          </w:p>
        </w:tc>
      </w:tr>
    </w:tbl>
    <w:p w:rsidR="00BA4331" w:rsidRPr="000A37F9" w:rsidRDefault="00BA4331" w:rsidP="00BA4331">
      <w:pPr>
        <w:rPr>
          <w:rFonts w:ascii="Arial" w:hAnsi="Arial" w:cs="Arial"/>
          <w:sz w:val="23"/>
          <w:szCs w:val="23"/>
        </w:rPr>
      </w:pPr>
    </w:p>
    <w:p w:rsidR="00BA4331" w:rsidRPr="000A37F9" w:rsidRDefault="00BA4331" w:rsidP="00BA4331">
      <w:pPr>
        <w:rPr>
          <w:rFonts w:ascii="Arial" w:hAnsi="Arial" w:cs="Arial"/>
          <w:sz w:val="23"/>
          <w:szCs w:val="23"/>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4846"/>
        <w:gridCol w:w="1399"/>
        <w:gridCol w:w="1533"/>
        <w:gridCol w:w="1533"/>
      </w:tblGrid>
      <w:tr w:rsidR="00BA4331" w:rsidRPr="000A37F9" w:rsidTr="00793399">
        <w:tc>
          <w:tcPr>
            <w:tcW w:w="5268"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Performans Göstergeleri</w:t>
            </w:r>
          </w:p>
        </w:tc>
        <w:tc>
          <w:tcPr>
            <w:tcW w:w="1399"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2015</w:t>
            </w:r>
          </w:p>
        </w:tc>
        <w:tc>
          <w:tcPr>
            <w:tcW w:w="1533"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 xml:space="preserve">         --</w:t>
            </w:r>
          </w:p>
        </w:tc>
        <w:tc>
          <w:tcPr>
            <w:tcW w:w="1533"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 xml:space="preserve">         --</w:t>
            </w:r>
          </w:p>
        </w:tc>
      </w:tr>
      <w:tr w:rsidR="00BA4331" w:rsidRPr="000A37F9" w:rsidTr="00793399">
        <w:tc>
          <w:tcPr>
            <w:tcW w:w="42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1-</w:t>
            </w:r>
          </w:p>
        </w:tc>
        <w:tc>
          <w:tcPr>
            <w:tcW w:w="4846"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Evrakların istendiğinde bulunması oranı</w:t>
            </w:r>
          </w:p>
        </w:tc>
        <w:tc>
          <w:tcPr>
            <w:tcW w:w="1399"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%100</w:t>
            </w:r>
          </w:p>
        </w:tc>
        <w:tc>
          <w:tcPr>
            <w:tcW w:w="1533"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xml:space="preserve">        --</w:t>
            </w:r>
          </w:p>
        </w:tc>
        <w:tc>
          <w:tcPr>
            <w:tcW w:w="1533"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xml:space="preserve">        --</w:t>
            </w:r>
          </w:p>
        </w:tc>
      </w:tr>
      <w:tr w:rsidR="00BA4331" w:rsidRPr="000A37F9" w:rsidTr="00793399">
        <w:tc>
          <w:tcPr>
            <w:tcW w:w="9733" w:type="dxa"/>
            <w:gridSpan w:val="5"/>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 :</w:t>
            </w:r>
            <w:r w:rsidRPr="000A37F9">
              <w:rPr>
                <w:rFonts w:ascii="Arial" w:hAnsi="Arial" w:cs="Arial"/>
                <w:sz w:val="23"/>
                <w:szCs w:val="23"/>
              </w:rPr>
              <w:t xml:space="preserve"> </w:t>
            </w:r>
          </w:p>
        </w:tc>
      </w:tr>
    </w:tbl>
    <w:p w:rsidR="00BA4331" w:rsidRPr="000A37F9" w:rsidRDefault="00BA4331" w:rsidP="00BA4331">
      <w:pPr>
        <w:rPr>
          <w:rFonts w:ascii="Arial" w:hAnsi="Arial" w:cs="Arial"/>
          <w:sz w:val="23"/>
          <w:szCs w:val="23"/>
        </w:rPr>
      </w:pPr>
    </w:p>
    <w:p w:rsidR="00BA4331" w:rsidRDefault="00BA4331" w:rsidP="00BA4331">
      <w:pPr>
        <w:pStyle w:val="KeskinTrnak1"/>
        <w:pBdr>
          <w:bottom w:val="none" w:sz="0" w:space="0" w:color="auto"/>
        </w:pBdr>
        <w:ind w:left="0" w:right="-11"/>
        <w:rPr>
          <w:rFonts w:ascii="Arial" w:hAnsi="Arial" w:cs="Arial"/>
          <w:i w:val="0"/>
          <w:color w:val="auto"/>
          <w:sz w:val="23"/>
          <w:szCs w:val="23"/>
          <w:lang w:val="tr-TR"/>
        </w:rPr>
      </w:pPr>
    </w:p>
    <w:p w:rsidR="009B30D9" w:rsidRDefault="009B30D9" w:rsidP="009B30D9"/>
    <w:p w:rsidR="009B30D9" w:rsidRDefault="009B30D9" w:rsidP="009B30D9"/>
    <w:p w:rsidR="009B30D9" w:rsidRDefault="009B30D9" w:rsidP="009B30D9"/>
    <w:p w:rsidR="009B30D9" w:rsidRDefault="009B30D9" w:rsidP="009B30D9"/>
    <w:p w:rsidR="009B30D9" w:rsidRPr="009B30D9" w:rsidRDefault="009B30D9" w:rsidP="009B30D9"/>
    <w:p w:rsidR="00BA4331" w:rsidRPr="000A37F9" w:rsidRDefault="003C25DE" w:rsidP="00BA4331">
      <w:pPr>
        <w:pStyle w:val="KeskinTrnak1"/>
        <w:pBdr>
          <w:bottom w:val="none" w:sz="0" w:space="0" w:color="auto"/>
        </w:pBdr>
        <w:ind w:left="0" w:right="-11"/>
        <w:rPr>
          <w:rStyle w:val="KeskinTrnakChar"/>
          <w:rFonts w:ascii="Arial Unicode MS" w:eastAsia="Arial Unicode MS" w:hAnsi="Arial Unicode MS" w:cs="Arial Unicode MS"/>
          <w:color w:val="auto"/>
        </w:rPr>
      </w:pPr>
      <w:r w:rsidRPr="000A37F9">
        <w:rPr>
          <w:rFonts w:ascii="Arial" w:hAnsi="Arial" w:cs="Arial"/>
          <w:i w:val="0"/>
          <w:color w:val="auto"/>
          <w:sz w:val="23"/>
          <w:szCs w:val="23"/>
        </w:rPr>
        <w:t xml:space="preserve">STRATEJİK AMAÇ </w:t>
      </w:r>
      <w:r w:rsidR="00E24CA0">
        <w:rPr>
          <w:rFonts w:ascii="Arial" w:hAnsi="Arial" w:cs="Arial"/>
          <w:i w:val="0"/>
          <w:color w:val="auto"/>
          <w:sz w:val="23"/>
          <w:szCs w:val="23"/>
          <w:lang w:val="tr-TR"/>
        </w:rPr>
        <w:t>17</w:t>
      </w:r>
      <w:r w:rsidR="00BA4331" w:rsidRPr="000A37F9">
        <w:rPr>
          <w:i w:val="0"/>
          <w:color w:val="auto"/>
        </w:rPr>
        <w:t>:</w:t>
      </w:r>
      <w:r w:rsidR="00B74554" w:rsidRPr="000A37F9">
        <w:rPr>
          <w:i w:val="0"/>
          <w:color w:val="auto"/>
          <w:lang w:val="tr-TR"/>
        </w:rPr>
        <w:t xml:space="preserve"> </w:t>
      </w:r>
      <w:r w:rsidR="00BA4331" w:rsidRPr="000A37F9">
        <w:rPr>
          <w:rFonts w:eastAsia="Arial Unicode MS"/>
          <w:i w:val="0"/>
          <w:color w:val="auto"/>
        </w:rPr>
        <w:t>İl Özel İdarenin gelirleri ile ilgili iş ve işlemlerin takibini doğru ve düzenli bir biçimde sağlamak amacıyla yapılan işleri kayıt altına almak.</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8221"/>
      </w:tblGrid>
      <w:tr w:rsidR="00BA4331" w:rsidRPr="000A37F9" w:rsidTr="00793399">
        <w:tc>
          <w:tcPr>
            <w:tcW w:w="1560" w:type="dxa"/>
            <w:shd w:val="clear" w:color="auto" w:fill="auto"/>
          </w:tcPr>
          <w:p w:rsidR="00BA4331" w:rsidRPr="000A37F9" w:rsidRDefault="00E24CA0" w:rsidP="00BA4331">
            <w:pPr>
              <w:rPr>
                <w:rFonts w:ascii="Arial" w:hAnsi="Arial" w:cs="Arial"/>
                <w:sz w:val="23"/>
                <w:szCs w:val="23"/>
              </w:rPr>
            </w:pPr>
            <w:r>
              <w:rPr>
                <w:rFonts w:ascii="Arial" w:hAnsi="Arial" w:cs="Arial"/>
                <w:b/>
                <w:sz w:val="23"/>
                <w:szCs w:val="23"/>
              </w:rPr>
              <w:t>Stratejik Hedef 17</w:t>
            </w:r>
            <w:r w:rsidR="003C25DE" w:rsidRPr="000A37F9">
              <w:rPr>
                <w:rFonts w:ascii="Arial" w:hAnsi="Arial" w:cs="Arial"/>
                <w:b/>
                <w:sz w:val="23"/>
                <w:szCs w:val="23"/>
              </w:rPr>
              <w:t>.1</w:t>
            </w:r>
          </w:p>
        </w:tc>
        <w:tc>
          <w:tcPr>
            <w:tcW w:w="8221" w:type="dxa"/>
            <w:shd w:val="clear" w:color="auto" w:fill="auto"/>
          </w:tcPr>
          <w:p w:rsidR="00BA4331" w:rsidRPr="000A37F9" w:rsidRDefault="00BA4331" w:rsidP="00BA4331">
            <w:pPr>
              <w:rPr>
                <w:rFonts w:ascii="Arial" w:hAnsi="Arial" w:cs="Arial"/>
                <w:sz w:val="23"/>
                <w:szCs w:val="23"/>
              </w:rPr>
            </w:pPr>
            <w:r w:rsidRPr="000A37F9">
              <w:t>Görevleri yerine getirirken hata oranını en asgari düzeye indirmek</w:t>
            </w:r>
          </w:p>
        </w:tc>
      </w:tr>
    </w:tbl>
    <w:p w:rsidR="00BA4331" w:rsidRPr="000A37F9" w:rsidRDefault="00BA4331" w:rsidP="00BA4331">
      <w:pPr>
        <w:rPr>
          <w:rFonts w:ascii="Arial" w:hAnsi="Arial" w:cs="Arial"/>
          <w:sz w:val="23"/>
          <w:szCs w:val="23"/>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8221"/>
      </w:tblGrid>
      <w:tr w:rsidR="00BA4331" w:rsidRPr="000A37F9" w:rsidTr="00BA4331">
        <w:tc>
          <w:tcPr>
            <w:tcW w:w="1560" w:type="dxa"/>
            <w:shd w:val="clear" w:color="auto" w:fill="auto"/>
          </w:tcPr>
          <w:p w:rsidR="00BA4331" w:rsidRPr="000A37F9" w:rsidRDefault="003C25DE" w:rsidP="00BA4331">
            <w:pPr>
              <w:rPr>
                <w:rFonts w:ascii="Arial" w:hAnsi="Arial" w:cs="Arial"/>
                <w:b/>
                <w:sz w:val="23"/>
                <w:szCs w:val="23"/>
              </w:rPr>
            </w:pPr>
            <w:r w:rsidRPr="000A37F9">
              <w:rPr>
                <w:rFonts w:ascii="Arial" w:hAnsi="Arial" w:cs="Arial"/>
                <w:b/>
                <w:sz w:val="23"/>
                <w:szCs w:val="23"/>
              </w:rPr>
              <w:t xml:space="preserve">Performans Hedefi </w:t>
            </w:r>
          </w:p>
        </w:tc>
        <w:tc>
          <w:tcPr>
            <w:tcW w:w="8221" w:type="dxa"/>
            <w:shd w:val="clear" w:color="auto" w:fill="auto"/>
          </w:tcPr>
          <w:p w:rsidR="00BA4331" w:rsidRPr="000A37F9" w:rsidRDefault="00BA4331" w:rsidP="00BA4331">
            <w:r w:rsidRPr="000A37F9">
              <w:t>Kira İşlemlerini Kiracıların Sicil bilgilerinin tamamının düzenlenmesi</w:t>
            </w:r>
          </w:p>
        </w:tc>
      </w:tr>
      <w:tr w:rsidR="00BA4331" w:rsidRPr="000A37F9" w:rsidTr="00BA4331">
        <w:tc>
          <w:tcPr>
            <w:tcW w:w="9781"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w:t>
            </w:r>
          </w:p>
        </w:tc>
      </w:tr>
    </w:tbl>
    <w:p w:rsidR="00BA4331" w:rsidRPr="000A37F9" w:rsidRDefault="00BA4331" w:rsidP="00BA4331">
      <w:pPr>
        <w:rPr>
          <w:rFonts w:ascii="Arial" w:hAnsi="Arial" w:cs="Arial"/>
          <w:sz w:val="23"/>
          <w:szCs w:val="23"/>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4846"/>
        <w:gridCol w:w="1399"/>
        <w:gridCol w:w="1533"/>
        <w:gridCol w:w="1533"/>
      </w:tblGrid>
      <w:tr w:rsidR="00BA4331" w:rsidRPr="000A37F9" w:rsidTr="00793399">
        <w:tc>
          <w:tcPr>
            <w:tcW w:w="5268"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Performans Göstergeleri</w:t>
            </w:r>
          </w:p>
        </w:tc>
        <w:tc>
          <w:tcPr>
            <w:tcW w:w="1399"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2015</w:t>
            </w:r>
          </w:p>
        </w:tc>
        <w:tc>
          <w:tcPr>
            <w:tcW w:w="1533"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 xml:space="preserve">         --</w:t>
            </w:r>
          </w:p>
        </w:tc>
        <w:tc>
          <w:tcPr>
            <w:tcW w:w="1533"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 xml:space="preserve">         --</w:t>
            </w:r>
          </w:p>
        </w:tc>
      </w:tr>
      <w:tr w:rsidR="00BA4331" w:rsidRPr="000A37F9" w:rsidTr="00793399">
        <w:tc>
          <w:tcPr>
            <w:tcW w:w="42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1-</w:t>
            </w:r>
          </w:p>
        </w:tc>
        <w:tc>
          <w:tcPr>
            <w:tcW w:w="4846" w:type="dxa"/>
            <w:shd w:val="clear" w:color="auto" w:fill="auto"/>
          </w:tcPr>
          <w:p w:rsidR="00BA4331" w:rsidRPr="000A37F9" w:rsidRDefault="00BA4331" w:rsidP="00BA4331">
            <w:pPr>
              <w:rPr>
                <w:bCs/>
                <w:iCs/>
              </w:rPr>
            </w:pPr>
            <w:r w:rsidRPr="000A37F9">
              <w:rPr>
                <w:bCs/>
                <w:iCs/>
              </w:rPr>
              <w:t>Kira işlemlerin dosyalanması</w:t>
            </w:r>
          </w:p>
        </w:tc>
        <w:tc>
          <w:tcPr>
            <w:tcW w:w="1399"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%100</w:t>
            </w:r>
          </w:p>
        </w:tc>
        <w:tc>
          <w:tcPr>
            <w:tcW w:w="1533"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xml:space="preserve">        --</w:t>
            </w:r>
          </w:p>
        </w:tc>
        <w:tc>
          <w:tcPr>
            <w:tcW w:w="1533"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xml:space="preserve">        --</w:t>
            </w:r>
          </w:p>
        </w:tc>
      </w:tr>
      <w:tr w:rsidR="00BA4331" w:rsidRPr="000A37F9" w:rsidTr="00793399">
        <w:tc>
          <w:tcPr>
            <w:tcW w:w="42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2-</w:t>
            </w:r>
          </w:p>
        </w:tc>
        <w:tc>
          <w:tcPr>
            <w:tcW w:w="4846" w:type="dxa"/>
            <w:shd w:val="clear" w:color="auto" w:fill="auto"/>
          </w:tcPr>
          <w:p w:rsidR="00BA4331" w:rsidRPr="000A37F9" w:rsidRDefault="00BA4331" w:rsidP="00BA4331">
            <w:pPr>
              <w:rPr>
                <w:bCs/>
                <w:iCs/>
              </w:rPr>
            </w:pPr>
            <w:r w:rsidRPr="000A37F9">
              <w:rPr>
                <w:bCs/>
                <w:iCs/>
              </w:rPr>
              <w:t>Kiracıların sicil bilgilerinin girilmesi</w:t>
            </w:r>
          </w:p>
        </w:tc>
        <w:tc>
          <w:tcPr>
            <w:tcW w:w="1399"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100</w:t>
            </w:r>
          </w:p>
        </w:tc>
        <w:tc>
          <w:tcPr>
            <w:tcW w:w="1533"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xml:space="preserve">         --</w:t>
            </w:r>
          </w:p>
        </w:tc>
        <w:tc>
          <w:tcPr>
            <w:tcW w:w="1533"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xml:space="preserve">        --</w:t>
            </w:r>
          </w:p>
        </w:tc>
      </w:tr>
      <w:tr w:rsidR="00BA4331" w:rsidRPr="000A37F9" w:rsidTr="00793399">
        <w:tc>
          <w:tcPr>
            <w:tcW w:w="42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3-</w:t>
            </w:r>
          </w:p>
        </w:tc>
        <w:tc>
          <w:tcPr>
            <w:tcW w:w="4846" w:type="dxa"/>
            <w:shd w:val="clear" w:color="auto" w:fill="auto"/>
          </w:tcPr>
          <w:p w:rsidR="00BA4331" w:rsidRPr="000A37F9" w:rsidRDefault="00BA4331" w:rsidP="00BA4331">
            <w:pPr>
              <w:rPr>
                <w:bCs/>
                <w:iCs/>
              </w:rPr>
            </w:pPr>
            <w:r w:rsidRPr="000A37F9">
              <w:rPr>
                <w:bCs/>
                <w:iCs/>
              </w:rPr>
              <w:t>İş yerlerinin sicil bilgilerinin girilmesi</w:t>
            </w:r>
          </w:p>
        </w:tc>
        <w:tc>
          <w:tcPr>
            <w:tcW w:w="1399"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100</w:t>
            </w:r>
          </w:p>
        </w:tc>
        <w:tc>
          <w:tcPr>
            <w:tcW w:w="1533"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xml:space="preserve">        --</w:t>
            </w:r>
          </w:p>
        </w:tc>
        <w:tc>
          <w:tcPr>
            <w:tcW w:w="1533"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xml:space="preserve">        --</w:t>
            </w:r>
          </w:p>
        </w:tc>
      </w:tr>
      <w:tr w:rsidR="00BA4331" w:rsidRPr="000A37F9" w:rsidTr="00793399">
        <w:tc>
          <w:tcPr>
            <w:tcW w:w="9733" w:type="dxa"/>
            <w:gridSpan w:val="5"/>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 :</w:t>
            </w:r>
            <w:r w:rsidRPr="000A37F9">
              <w:rPr>
                <w:rFonts w:ascii="Arial" w:hAnsi="Arial" w:cs="Arial"/>
                <w:sz w:val="23"/>
                <w:szCs w:val="23"/>
              </w:rPr>
              <w:t xml:space="preserve"> </w:t>
            </w:r>
            <w:r w:rsidRPr="000A37F9">
              <w:t>Yıl içindeki evrak sayısı</w:t>
            </w:r>
          </w:p>
        </w:tc>
      </w:tr>
    </w:tbl>
    <w:p w:rsidR="00BA4331" w:rsidRPr="000A37F9" w:rsidRDefault="00BA4331" w:rsidP="00BA4331">
      <w:pPr>
        <w:rPr>
          <w:rFonts w:ascii="Arial" w:hAnsi="Arial" w:cs="Arial"/>
          <w:sz w:val="23"/>
          <w:szCs w:val="23"/>
        </w:rPr>
      </w:pPr>
    </w:p>
    <w:p w:rsidR="00BA4331" w:rsidRPr="000A37F9" w:rsidRDefault="00BA4331" w:rsidP="00BA4331">
      <w:pPr>
        <w:pStyle w:val="AralkYok"/>
        <w:jc w:val="both"/>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114"/>
        <w:gridCol w:w="3203"/>
      </w:tblGrid>
      <w:tr w:rsidR="00BA4331" w:rsidRPr="000A37F9" w:rsidTr="00BA4331">
        <w:trPr>
          <w:trHeight w:val="276"/>
        </w:trPr>
        <w:tc>
          <w:tcPr>
            <w:tcW w:w="6535" w:type="dxa"/>
            <w:gridSpan w:val="2"/>
            <w:vMerge w:val="restart"/>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Faaliyetler</w:t>
            </w:r>
          </w:p>
          <w:p w:rsidR="00BA4331" w:rsidRPr="000A37F9" w:rsidRDefault="00BA4331" w:rsidP="00BA4331">
            <w:pPr>
              <w:rPr>
                <w:rFonts w:ascii="Arial" w:hAnsi="Arial" w:cs="Arial"/>
                <w:b/>
                <w:sz w:val="23"/>
                <w:szCs w:val="23"/>
              </w:rPr>
            </w:pPr>
          </w:p>
        </w:tc>
        <w:tc>
          <w:tcPr>
            <w:tcW w:w="3203" w:type="dxa"/>
            <w:shd w:val="clear" w:color="auto" w:fill="auto"/>
          </w:tcPr>
          <w:p w:rsidR="00BA4331" w:rsidRPr="000A37F9" w:rsidRDefault="00BA4331" w:rsidP="00BA4331">
            <w:pPr>
              <w:jc w:val="center"/>
              <w:rPr>
                <w:rFonts w:ascii="Arial" w:hAnsi="Arial" w:cs="Arial"/>
                <w:b/>
                <w:sz w:val="23"/>
                <w:szCs w:val="23"/>
              </w:rPr>
            </w:pPr>
            <w:r w:rsidRPr="000A37F9">
              <w:rPr>
                <w:rFonts w:ascii="Arial" w:hAnsi="Arial" w:cs="Arial"/>
                <w:b/>
                <w:sz w:val="23"/>
                <w:szCs w:val="23"/>
              </w:rPr>
              <w:t>Maliyetler</w:t>
            </w:r>
          </w:p>
        </w:tc>
      </w:tr>
      <w:tr w:rsidR="00BA4331" w:rsidRPr="000A37F9" w:rsidTr="00BA4331">
        <w:trPr>
          <w:trHeight w:val="250"/>
        </w:trPr>
        <w:tc>
          <w:tcPr>
            <w:tcW w:w="6535" w:type="dxa"/>
            <w:gridSpan w:val="2"/>
            <w:vMerge/>
            <w:shd w:val="clear" w:color="auto" w:fill="auto"/>
          </w:tcPr>
          <w:p w:rsidR="00BA4331" w:rsidRPr="000A37F9" w:rsidRDefault="00BA4331" w:rsidP="00BA4331">
            <w:pPr>
              <w:rPr>
                <w:rFonts w:ascii="Arial" w:hAnsi="Arial" w:cs="Arial"/>
                <w:b/>
                <w:sz w:val="23"/>
                <w:szCs w:val="23"/>
              </w:rPr>
            </w:pPr>
          </w:p>
        </w:tc>
        <w:tc>
          <w:tcPr>
            <w:tcW w:w="3203" w:type="dxa"/>
            <w:shd w:val="clear" w:color="auto" w:fill="auto"/>
          </w:tcPr>
          <w:p w:rsidR="00BA4331" w:rsidRPr="000A37F9" w:rsidRDefault="00B74554" w:rsidP="00BA4331">
            <w:pPr>
              <w:jc w:val="center"/>
              <w:rPr>
                <w:rFonts w:ascii="Arial" w:hAnsi="Arial" w:cs="Arial"/>
                <w:b/>
                <w:sz w:val="23"/>
                <w:szCs w:val="23"/>
              </w:rPr>
            </w:pPr>
            <w:r w:rsidRPr="000A37F9">
              <w:rPr>
                <w:rFonts w:ascii="Arial" w:hAnsi="Arial" w:cs="Arial"/>
                <w:b/>
                <w:sz w:val="23"/>
                <w:szCs w:val="23"/>
              </w:rPr>
              <w:t>2015</w:t>
            </w:r>
          </w:p>
        </w:tc>
      </w:tr>
      <w:tr w:rsidR="00BA4331" w:rsidRPr="000A37F9" w:rsidTr="00BA4331">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1-</w:t>
            </w:r>
          </w:p>
        </w:tc>
        <w:tc>
          <w:tcPr>
            <w:tcW w:w="6114" w:type="dxa"/>
            <w:shd w:val="clear" w:color="auto" w:fill="auto"/>
          </w:tcPr>
          <w:p w:rsidR="00BA4331" w:rsidRPr="000A37F9" w:rsidRDefault="00BA4331" w:rsidP="00BA4331">
            <w:r w:rsidRPr="000A37F9">
              <w:rPr>
                <w:iCs/>
              </w:rPr>
              <w:t>Kira işlemlerinin dosyalanması</w:t>
            </w:r>
          </w:p>
        </w:tc>
        <w:tc>
          <w:tcPr>
            <w:tcW w:w="3203" w:type="dxa"/>
            <w:shd w:val="clear" w:color="auto" w:fill="auto"/>
          </w:tcPr>
          <w:p w:rsidR="00BA4331" w:rsidRPr="000A37F9" w:rsidRDefault="00BA4331" w:rsidP="00BA4331">
            <w:pPr>
              <w:jc w:val="center"/>
              <w:rPr>
                <w:rFonts w:ascii="Arial" w:hAnsi="Arial" w:cs="Arial"/>
                <w:sz w:val="23"/>
                <w:szCs w:val="23"/>
              </w:rPr>
            </w:pPr>
            <w:r w:rsidRPr="000A37F9">
              <w:rPr>
                <w:rFonts w:ascii="Arial" w:hAnsi="Arial" w:cs="Arial"/>
                <w:sz w:val="23"/>
                <w:szCs w:val="23"/>
              </w:rPr>
              <w:t>-</w:t>
            </w:r>
          </w:p>
        </w:tc>
      </w:tr>
      <w:tr w:rsidR="00BA4331" w:rsidRPr="000A37F9" w:rsidTr="00BA4331">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2-</w:t>
            </w:r>
          </w:p>
        </w:tc>
        <w:tc>
          <w:tcPr>
            <w:tcW w:w="6114" w:type="dxa"/>
            <w:shd w:val="clear" w:color="auto" w:fill="auto"/>
          </w:tcPr>
          <w:p w:rsidR="00BA4331" w:rsidRPr="000A37F9" w:rsidRDefault="00BA4331" w:rsidP="00BA4331">
            <w:r w:rsidRPr="000A37F9">
              <w:rPr>
                <w:iCs/>
              </w:rPr>
              <w:t>Kiracıların sicil bilgilerinin girilmesi</w:t>
            </w:r>
          </w:p>
        </w:tc>
        <w:tc>
          <w:tcPr>
            <w:tcW w:w="3203" w:type="dxa"/>
            <w:shd w:val="clear" w:color="auto" w:fill="auto"/>
          </w:tcPr>
          <w:p w:rsidR="00BA4331" w:rsidRPr="000A37F9" w:rsidRDefault="00BA4331" w:rsidP="00BA4331">
            <w:pPr>
              <w:jc w:val="center"/>
              <w:rPr>
                <w:rFonts w:ascii="Arial" w:hAnsi="Arial" w:cs="Arial"/>
                <w:sz w:val="23"/>
                <w:szCs w:val="23"/>
              </w:rPr>
            </w:pPr>
            <w:r w:rsidRPr="000A37F9">
              <w:rPr>
                <w:rFonts w:ascii="Arial" w:hAnsi="Arial" w:cs="Arial"/>
                <w:sz w:val="23"/>
                <w:szCs w:val="23"/>
              </w:rPr>
              <w:t>-</w:t>
            </w:r>
          </w:p>
        </w:tc>
      </w:tr>
      <w:tr w:rsidR="00BA4331" w:rsidRPr="000A37F9" w:rsidTr="00BA4331">
        <w:tc>
          <w:tcPr>
            <w:tcW w:w="421"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3-</w:t>
            </w:r>
          </w:p>
        </w:tc>
        <w:tc>
          <w:tcPr>
            <w:tcW w:w="6114" w:type="dxa"/>
            <w:shd w:val="clear" w:color="auto" w:fill="auto"/>
          </w:tcPr>
          <w:p w:rsidR="00BA4331" w:rsidRPr="000A37F9" w:rsidRDefault="00BA4331" w:rsidP="00BA4331">
            <w:r w:rsidRPr="000A37F9">
              <w:rPr>
                <w:iCs/>
              </w:rPr>
              <w:t>İş yerlerinin sicil bilgilerinin girilmesi.</w:t>
            </w:r>
          </w:p>
        </w:tc>
        <w:tc>
          <w:tcPr>
            <w:tcW w:w="3203" w:type="dxa"/>
            <w:shd w:val="clear" w:color="auto" w:fill="auto"/>
          </w:tcPr>
          <w:p w:rsidR="00BA4331" w:rsidRPr="000A37F9" w:rsidRDefault="00BA4331" w:rsidP="00BA4331">
            <w:pPr>
              <w:jc w:val="center"/>
              <w:rPr>
                <w:rFonts w:ascii="Arial" w:hAnsi="Arial" w:cs="Arial"/>
                <w:sz w:val="23"/>
                <w:szCs w:val="23"/>
              </w:rPr>
            </w:pPr>
            <w:r w:rsidRPr="000A37F9">
              <w:rPr>
                <w:rFonts w:ascii="Arial" w:hAnsi="Arial" w:cs="Arial"/>
                <w:sz w:val="23"/>
                <w:szCs w:val="23"/>
              </w:rPr>
              <w:t>-</w:t>
            </w:r>
          </w:p>
        </w:tc>
      </w:tr>
      <w:tr w:rsidR="00BA4331" w:rsidRPr="000A37F9" w:rsidTr="00BA4331">
        <w:tc>
          <w:tcPr>
            <w:tcW w:w="6535"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Genel Toplam</w:t>
            </w:r>
          </w:p>
        </w:tc>
        <w:tc>
          <w:tcPr>
            <w:tcW w:w="3203" w:type="dxa"/>
            <w:shd w:val="clear" w:color="auto" w:fill="auto"/>
          </w:tcPr>
          <w:p w:rsidR="00BA4331" w:rsidRPr="000A37F9" w:rsidRDefault="00BA4331" w:rsidP="00BA4331">
            <w:pPr>
              <w:rPr>
                <w:rFonts w:ascii="Arial" w:hAnsi="Arial" w:cs="Arial"/>
                <w:sz w:val="23"/>
                <w:szCs w:val="23"/>
              </w:rPr>
            </w:pPr>
          </w:p>
        </w:tc>
      </w:tr>
    </w:tbl>
    <w:p w:rsidR="00BA4331" w:rsidRPr="000A37F9" w:rsidRDefault="00BA4331" w:rsidP="00BA4331">
      <w:pPr>
        <w:rPr>
          <w:rFonts w:ascii="Arial" w:hAnsi="Arial" w:cs="Arial"/>
        </w:rPr>
      </w:pPr>
    </w:p>
    <w:p w:rsidR="00BA4331" w:rsidRPr="000A37F9" w:rsidRDefault="00BA4331" w:rsidP="00BA4331">
      <w:pPr>
        <w:pStyle w:val="KeskinTrnak1"/>
        <w:pBdr>
          <w:bottom w:val="none" w:sz="0" w:space="0" w:color="auto"/>
        </w:pBdr>
        <w:ind w:left="0" w:right="-11"/>
        <w:rPr>
          <w:rStyle w:val="KeskinTrnakChar"/>
          <w:rFonts w:ascii="Arial Unicode MS" w:eastAsia="Arial Unicode MS" w:hAnsi="Arial Unicode MS" w:cs="Arial Unicode MS"/>
          <w:b/>
          <w:color w:val="auto"/>
        </w:rPr>
      </w:pPr>
      <w:r w:rsidRPr="000A37F9">
        <w:rPr>
          <w:i w:val="0"/>
          <w:color w:val="auto"/>
          <w:sz w:val="22"/>
          <w:szCs w:val="22"/>
        </w:rPr>
        <w:t>STRATEJİK</w:t>
      </w:r>
      <w:r w:rsidR="008E04A7">
        <w:rPr>
          <w:i w:val="0"/>
          <w:color w:val="auto"/>
          <w:sz w:val="22"/>
          <w:szCs w:val="22"/>
          <w:lang w:val="tr-TR"/>
        </w:rPr>
        <w:t xml:space="preserve"> AMAÇ 18</w:t>
      </w:r>
      <w:r w:rsidRPr="000A37F9">
        <w:rPr>
          <w:i w:val="0"/>
          <w:color w:val="auto"/>
          <w:sz w:val="22"/>
          <w:szCs w:val="22"/>
          <w:lang w:val="tr-TR"/>
        </w:rPr>
        <w:t xml:space="preserve"> </w:t>
      </w:r>
      <w:r w:rsidRPr="000A37F9">
        <w:rPr>
          <w:i w:val="0"/>
          <w:color w:val="auto"/>
          <w:sz w:val="22"/>
          <w:szCs w:val="22"/>
        </w:rPr>
        <w:t>:</w:t>
      </w:r>
      <w:r w:rsidRPr="000A37F9">
        <w:rPr>
          <w:i w:val="0"/>
          <w:color w:val="auto"/>
        </w:rPr>
        <w:t xml:space="preserve"> </w:t>
      </w:r>
      <w:r w:rsidRPr="000A37F9">
        <w:rPr>
          <w:rFonts w:eastAsia="Arial Unicode MS"/>
          <w:i w:val="0"/>
          <w:color w:val="auto"/>
        </w:rPr>
        <w:t>Valilik Özel Kalem,(Temsil,Ağırlama,Tören,Fuar,Organizasyon Vali Konağı, Vali Yardımcıları Lojmanları ve İl Özel İdaresinin tüm hizmet binaları, lojmanları ile tüm birimlerinin taşınır ve sarf malzeme ihtiyaçları ile bakım, onarım ve diğer tüm ihtiyaçlarını mevzuatı çerçevesinde temin etmek ve kayıtlarını tutmak.</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8221"/>
      </w:tblGrid>
      <w:tr w:rsidR="00BA4331" w:rsidRPr="000A37F9" w:rsidTr="00793399">
        <w:trPr>
          <w:trHeight w:val="542"/>
        </w:trPr>
        <w:tc>
          <w:tcPr>
            <w:tcW w:w="1560" w:type="dxa"/>
            <w:shd w:val="clear" w:color="auto" w:fill="auto"/>
          </w:tcPr>
          <w:p w:rsidR="00BA4331" w:rsidRPr="000A37F9" w:rsidRDefault="008E04A7" w:rsidP="00BA4331">
            <w:pPr>
              <w:rPr>
                <w:rFonts w:ascii="Arial" w:hAnsi="Arial" w:cs="Arial"/>
                <w:sz w:val="23"/>
                <w:szCs w:val="23"/>
              </w:rPr>
            </w:pPr>
            <w:r>
              <w:rPr>
                <w:rFonts w:ascii="Arial" w:hAnsi="Arial" w:cs="Arial"/>
                <w:b/>
                <w:sz w:val="23"/>
                <w:szCs w:val="23"/>
              </w:rPr>
              <w:t>Stratejik Hedef 18</w:t>
            </w:r>
            <w:r w:rsidR="007B4EB5" w:rsidRPr="000A37F9">
              <w:rPr>
                <w:rFonts w:ascii="Arial" w:hAnsi="Arial" w:cs="Arial"/>
                <w:b/>
                <w:sz w:val="23"/>
                <w:szCs w:val="23"/>
              </w:rPr>
              <w:t>.1</w:t>
            </w:r>
          </w:p>
        </w:tc>
        <w:tc>
          <w:tcPr>
            <w:tcW w:w="8221" w:type="dxa"/>
            <w:shd w:val="clear" w:color="auto" w:fill="auto"/>
          </w:tcPr>
          <w:p w:rsidR="00BA4331" w:rsidRPr="000A37F9" w:rsidRDefault="00BA4331" w:rsidP="00CA2A9D">
            <w:pPr>
              <w:pStyle w:val="AralkYok"/>
            </w:pPr>
            <w:r w:rsidRPr="000A37F9">
              <w:t>İhtiyaçları karşılarken, tasarruf  ölçülerine riayet etmek,  malzemeleri etkin ve verimli kullanmayı  sağlamak.</w:t>
            </w:r>
          </w:p>
          <w:p w:rsidR="00BA4331" w:rsidRPr="000A37F9" w:rsidRDefault="00BA4331" w:rsidP="00BA4331">
            <w:pPr>
              <w:rPr>
                <w:rFonts w:ascii="Arial" w:hAnsi="Arial" w:cs="Arial"/>
                <w:sz w:val="23"/>
                <w:szCs w:val="23"/>
              </w:rPr>
            </w:pPr>
          </w:p>
        </w:tc>
      </w:tr>
    </w:tbl>
    <w:p w:rsidR="00BA4331" w:rsidRPr="000A37F9" w:rsidRDefault="00BA4331" w:rsidP="00BA4331">
      <w:pPr>
        <w:rPr>
          <w:rFonts w:ascii="Arial" w:hAnsi="Arial" w:cs="Arial"/>
          <w:sz w:val="23"/>
          <w:szCs w:val="23"/>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8221"/>
      </w:tblGrid>
      <w:tr w:rsidR="00BA4331" w:rsidRPr="000A37F9" w:rsidTr="00793399">
        <w:tc>
          <w:tcPr>
            <w:tcW w:w="1560" w:type="dxa"/>
            <w:shd w:val="clear" w:color="auto" w:fill="auto"/>
          </w:tcPr>
          <w:p w:rsidR="00BA4331" w:rsidRPr="000A37F9" w:rsidRDefault="007B4EB5" w:rsidP="00BA4331">
            <w:pPr>
              <w:rPr>
                <w:rFonts w:ascii="Arial" w:hAnsi="Arial" w:cs="Arial"/>
                <w:b/>
                <w:sz w:val="23"/>
                <w:szCs w:val="23"/>
              </w:rPr>
            </w:pPr>
            <w:r w:rsidRPr="000A37F9">
              <w:rPr>
                <w:rFonts w:ascii="Arial" w:hAnsi="Arial" w:cs="Arial"/>
                <w:b/>
                <w:sz w:val="23"/>
                <w:szCs w:val="23"/>
              </w:rPr>
              <w:t xml:space="preserve">Performans Hedefi </w:t>
            </w:r>
          </w:p>
        </w:tc>
        <w:tc>
          <w:tcPr>
            <w:tcW w:w="8221" w:type="dxa"/>
            <w:shd w:val="clear" w:color="auto" w:fill="auto"/>
          </w:tcPr>
          <w:p w:rsidR="00BA4331" w:rsidRPr="000A37F9" w:rsidRDefault="00BA4331" w:rsidP="00BA4331">
            <w:pPr>
              <w:rPr>
                <w:rFonts w:ascii="Arial" w:hAnsi="Arial" w:cs="Arial"/>
                <w:sz w:val="23"/>
                <w:szCs w:val="23"/>
              </w:rPr>
            </w:pPr>
            <w:r w:rsidRPr="000A37F9">
              <w:t>Tasarruf  ölçülerine riayet etmek</w:t>
            </w:r>
          </w:p>
        </w:tc>
      </w:tr>
      <w:tr w:rsidR="00BA4331" w:rsidRPr="000A37F9" w:rsidTr="00793399">
        <w:tc>
          <w:tcPr>
            <w:tcW w:w="9781"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w:t>
            </w:r>
          </w:p>
        </w:tc>
      </w:tr>
    </w:tbl>
    <w:p w:rsidR="00BA4331" w:rsidRPr="000A37F9" w:rsidRDefault="00BA4331" w:rsidP="00BA4331">
      <w:pPr>
        <w:rPr>
          <w:rFonts w:ascii="Arial" w:hAnsi="Arial" w:cs="Arial"/>
          <w:sz w:val="23"/>
          <w:szCs w:val="23"/>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4846"/>
        <w:gridCol w:w="1399"/>
        <w:gridCol w:w="1533"/>
        <w:gridCol w:w="1533"/>
      </w:tblGrid>
      <w:tr w:rsidR="00BA4331" w:rsidRPr="000A37F9" w:rsidTr="00BA4331">
        <w:tc>
          <w:tcPr>
            <w:tcW w:w="5268" w:type="dxa"/>
            <w:gridSpan w:val="2"/>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Performans Göstergeleri</w:t>
            </w:r>
          </w:p>
        </w:tc>
        <w:tc>
          <w:tcPr>
            <w:tcW w:w="1399" w:type="dxa"/>
            <w:shd w:val="clear" w:color="auto" w:fill="auto"/>
          </w:tcPr>
          <w:p w:rsidR="00BA4331" w:rsidRPr="000A37F9" w:rsidRDefault="00B74554" w:rsidP="00BA4331">
            <w:pPr>
              <w:rPr>
                <w:rFonts w:ascii="Arial" w:hAnsi="Arial" w:cs="Arial"/>
                <w:b/>
                <w:sz w:val="23"/>
                <w:szCs w:val="23"/>
              </w:rPr>
            </w:pPr>
            <w:r w:rsidRPr="000A37F9">
              <w:rPr>
                <w:rFonts w:ascii="Arial" w:hAnsi="Arial" w:cs="Arial"/>
                <w:b/>
                <w:sz w:val="23"/>
                <w:szCs w:val="23"/>
              </w:rPr>
              <w:t>2015</w:t>
            </w:r>
          </w:p>
        </w:tc>
        <w:tc>
          <w:tcPr>
            <w:tcW w:w="1533"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 xml:space="preserve">         --</w:t>
            </w:r>
          </w:p>
        </w:tc>
        <w:tc>
          <w:tcPr>
            <w:tcW w:w="1533"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 xml:space="preserve">         --</w:t>
            </w:r>
          </w:p>
        </w:tc>
      </w:tr>
      <w:tr w:rsidR="00BA4331" w:rsidRPr="000A37F9" w:rsidTr="00BA4331">
        <w:tc>
          <w:tcPr>
            <w:tcW w:w="42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1-</w:t>
            </w:r>
          </w:p>
        </w:tc>
        <w:tc>
          <w:tcPr>
            <w:tcW w:w="4846" w:type="dxa"/>
            <w:shd w:val="clear" w:color="auto" w:fill="auto"/>
          </w:tcPr>
          <w:p w:rsidR="00BA4331" w:rsidRPr="000A37F9" w:rsidRDefault="00BA4331" w:rsidP="00BA4331">
            <w:pPr>
              <w:rPr>
                <w:bCs/>
                <w:iCs/>
              </w:rPr>
            </w:pPr>
            <w:r w:rsidRPr="000A37F9">
              <w:rPr>
                <w:bCs/>
                <w:iCs/>
              </w:rPr>
              <w:t>Yıl içinde yapılan bakım onarım malzeme alım hizmetleri</w:t>
            </w:r>
          </w:p>
        </w:tc>
        <w:tc>
          <w:tcPr>
            <w:tcW w:w="1399"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xml:space="preserve">   --</w:t>
            </w:r>
          </w:p>
        </w:tc>
        <w:tc>
          <w:tcPr>
            <w:tcW w:w="1533"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xml:space="preserve">        --</w:t>
            </w:r>
          </w:p>
        </w:tc>
        <w:tc>
          <w:tcPr>
            <w:tcW w:w="1533"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xml:space="preserve">        --</w:t>
            </w:r>
          </w:p>
        </w:tc>
      </w:tr>
      <w:tr w:rsidR="00BA4331" w:rsidRPr="000A37F9" w:rsidTr="00BA4331">
        <w:tc>
          <w:tcPr>
            <w:tcW w:w="422" w:type="dxa"/>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2-</w:t>
            </w:r>
          </w:p>
        </w:tc>
        <w:tc>
          <w:tcPr>
            <w:tcW w:w="4846" w:type="dxa"/>
            <w:shd w:val="clear" w:color="auto" w:fill="auto"/>
          </w:tcPr>
          <w:p w:rsidR="00BA4331" w:rsidRPr="000A37F9" w:rsidRDefault="00BA4331" w:rsidP="00CA2A9D">
            <w:pPr>
              <w:jc w:val="both"/>
              <w:rPr>
                <w:bCs/>
                <w:iCs/>
              </w:rPr>
            </w:pPr>
            <w:r w:rsidRPr="000A37F9">
              <w:rPr>
                <w:bCs/>
                <w:iCs/>
              </w:rPr>
              <w:t>Temsil,</w:t>
            </w:r>
            <w:r w:rsidR="00CA2A9D" w:rsidRPr="000A37F9">
              <w:rPr>
                <w:bCs/>
                <w:iCs/>
              </w:rPr>
              <w:t xml:space="preserve"> </w:t>
            </w:r>
            <w:r w:rsidRPr="000A37F9">
              <w:rPr>
                <w:bCs/>
                <w:iCs/>
              </w:rPr>
              <w:t>Ağırlama,</w:t>
            </w:r>
            <w:r w:rsidR="00CA2A9D" w:rsidRPr="000A37F9">
              <w:rPr>
                <w:bCs/>
                <w:iCs/>
              </w:rPr>
              <w:t xml:space="preserve"> </w:t>
            </w:r>
            <w:r w:rsidRPr="000A37F9">
              <w:rPr>
                <w:bCs/>
                <w:iCs/>
              </w:rPr>
              <w:t>Tören,</w:t>
            </w:r>
            <w:r w:rsidR="00CA2A9D" w:rsidRPr="000A37F9">
              <w:rPr>
                <w:bCs/>
                <w:iCs/>
              </w:rPr>
              <w:t xml:space="preserve"> </w:t>
            </w:r>
            <w:r w:rsidRPr="000A37F9">
              <w:rPr>
                <w:bCs/>
                <w:iCs/>
              </w:rPr>
              <w:t>Fuar, Organizasyon</w:t>
            </w:r>
          </w:p>
        </w:tc>
        <w:tc>
          <w:tcPr>
            <w:tcW w:w="1399"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xml:space="preserve">   ---</w:t>
            </w:r>
          </w:p>
        </w:tc>
        <w:tc>
          <w:tcPr>
            <w:tcW w:w="1533"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xml:space="preserve">        --</w:t>
            </w:r>
          </w:p>
        </w:tc>
        <w:tc>
          <w:tcPr>
            <w:tcW w:w="1533" w:type="dxa"/>
            <w:shd w:val="clear" w:color="auto" w:fill="auto"/>
          </w:tcPr>
          <w:p w:rsidR="00BA4331" w:rsidRPr="000A37F9" w:rsidRDefault="00BA4331" w:rsidP="00BA4331">
            <w:pPr>
              <w:rPr>
                <w:rFonts w:ascii="Arial" w:hAnsi="Arial" w:cs="Arial"/>
                <w:bCs/>
                <w:iCs/>
                <w:sz w:val="23"/>
                <w:szCs w:val="23"/>
              </w:rPr>
            </w:pPr>
            <w:r w:rsidRPr="000A37F9">
              <w:rPr>
                <w:rFonts w:ascii="Arial" w:hAnsi="Arial" w:cs="Arial"/>
                <w:bCs/>
                <w:iCs/>
                <w:sz w:val="23"/>
                <w:szCs w:val="23"/>
              </w:rPr>
              <w:t xml:space="preserve">        --</w:t>
            </w:r>
          </w:p>
        </w:tc>
      </w:tr>
      <w:tr w:rsidR="00BA4331" w:rsidRPr="000A37F9" w:rsidTr="00BA4331">
        <w:tc>
          <w:tcPr>
            <w:tcW w:w="9733" w:type="dxa"/>
            <w:gridSpan w:val="5"/>
            <w:shd w:val="clear" w:color="auto" w:fill="auto"/>
          </w:tcPr>
          <w:p w:rsidR="00BA4331" w:rsidRPr="000A37F9" w:rsidRDefault="00BA4331" w:rsidP="00BA4331">
            <w:pPr>
              <w:rPr>
                <w:rFonts w:ascii="Arial" w:hAnsi="Arial" w:cs="Arial"/>
                <w:b/>
                <w:sz w:val="23"/>
                <w:szCs w:val="23"/>
              </w:rPr>
            </w:pPr>
            <w:r w:rsidRPr="000A37F9">
              <w:rPr>
                <w:rFonts w:ascii="Arial" w:hAnsi="Arial" w:cs="Arial"/>
                <w:b/>
                <w:sz w:val="23"/>
                <w:szCs w:val="23"/>
              </w:rPr>
              <w:t>Açıklamalar :</w:t>
            </w:r>
            <w:r w:rsidRPr="000A37F9">
              <w:rPr>
                <w:rFonts w:ascii="Arial" w:hAnsi="Arial" w:cs="Arial"/>
                <w:sz w:val="23"/>
                <w:szCs w:val="23"/>
              </w:rPr>
              <w:t xml:space="preserve"> Alınan Malzemelerin taşınır kayıt sayısı</w:t>
            </w:r>
          </w:p>
        </w:tc>
      </w:tr>
    </w:tbl>
    <w:p w:rsidR="00BA4331" w:rsidRPr="000A37F9" w:rsidRDefault="00BA4331" w:rsidP="00BA4331">
      <w:pPr>
        <w:rPr>
          <w:rFonts w:ascii="Arial" w:hAnsi="Arial" w:cs="Arial"/>
          <w:sz w:val="23"/>
          <w:szCs w:val="23"/>
        </w:rPr>
      </w:pPr>
    </w:p>
    <w:p w:rsidR="00BA4331" w:rsidRPr="000A37F9" w:rsidRDefault="00BA4331" w:rsidP="00BA4331">
      <w:pPr>
        <w:pStyle w:val="AralkYok"/>
        <w:jc w:val="both"/>
      </w:pPr>
    </w:p>
    <w:p w:rsidR="00B73C2C" w:rsidRDefault="00B73C2C" w:rsidP="00BA4331">
      <w:pPr>
        <w:pStyle w:val="AralkYok"/>
        <w:jc w:val="both"/>
      </w:pPr>
    </w:p>
    <w:p w:rsidR="009B30D9" w:rsidRDefault="009B30D9" w:rsidP="00BA4331">
      <w:pPr>
        <w:pStyle w:val="AralkYok"/>
        <w:jc w:val="both"/>
      </w:pPr>
    </w:p>
    <w:p w:rsidR="009B30D9" w:rsidRPr="000A37F9" w:rsidRDefault="009B30D9" w:rsidP="00BA4331">
      <w:pPr>
        <w:pStyle w:val="AralkYok"/>
        <w:jc w:val="both"/>
      </w:pPr>
    </w:p>
    <w:p w:rsidR="00B73C2C" w:rsidRPr="000A37F9" w:rsidRDefault="00B73C2C" w:rsidP="00BA4331">
      <w:pPr>
        <w:pStyle w:val="AralkYok"/>
        <w:jc w:val="both"/>
      </w:pPr>
    </w:p>
    <w:p w:rsidR="00BA4331" w:rsidRPr="000A37F9" w:rsidRDefault="00BA4331" w:rsidP="00BA4331">
      <w:pPr>
        <w:rPr>
          <w:rFonts w:ascii="Arial" w:hAnsi="Arial" w:cs="Arial"/>
          <w:sz w:val="23"/>
          <w:szCs w:val="23"/>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6133"/>
        <w:gridCol w:w="3192"/>
      </w:tblGrid>
      <w:tr w:rsidR="009A6C46" w:rsidRPr="000A37F9" w:rsidTr="009A6C46">
        <w:trPr>
          <w:trHeight w:val="251"/>
        </w:trPr>
        <w:tc>
          <w:tcPr>
            <w:tcW w:w="6555" w:type="dxa"/>
            <w:gridSpan w:val="2"/>
            <w:vMerge w:val="restart"/>
            <w:shd w:val="clear" w:color="auto" w:fill="auto"/>
          </w:tcPr>
          <w:p w:rsidR="009A6C46" w:rsidRPr="000A37F9" w:rsidRDefault="009A6C46" w:rsidP="00AE2077">
            <w:pPr>
              <w:rPr>
                <w:rFonts w:ascii="Arial" w:hAnsi="Arial" w:cs="Arial"/>
                <w:b/>
                <w:sz w:val="23"/>
                <w:szCs w:val="23"/>
              </w:rPr>
            </w:pPr>
            <w:r w:rsidRPr="000A37F9">
              <w:rPr>
                <w:rFonts w:ascii="Arial" w:hAnsi="Arial" w:cs="Arial"/>
                <w:b/>
                <w:sz w:val="23"/>
                <w:szCs w:val="23"/>
              </w:rPr>
              <w:t>Faaliyetler</w:t>
            </w:r>
          </w:p>
          <w:p w:rsidR="009A6C46" w:rsidRPr="000A37F9" w:rsidRDefault="009A6C46" w:rsidP="00AE2077">
            <w:pPr>
              <w:rPr>
                <w:rFonts w:ascii="Arial" w:hAnsi="Arial" w:cs="Arial"/>
                <w:b/>
                <w:sz w:val="23"/>
                <w:szCs w:val="23"/>
              </w:rPr>
            </w:pPr>
          </w:p>
        </w:tc>
        <w:tc>
          <w:tcPr>
            <w:tcW w:w="3192" w:type="dxa"/>
            <w:shd w:val="clear" w:color="auto" w:fill="auto"/>
          </w:tcPr>
          <w:p w:rsidR="009A6C46" w:rsidRPr="000A37F9" w:rsidRDefault="009A6C46" w:rsidP="00AE2077">
            <w:pPr>
              <w:jc w:val="center"/>
              <w:rPr>
                <w:rFonts w:ascii="Arial" w:hAnsi="Arial" w:cs="Arial"/>
                <w:b/>
                <w:sz w:val="23"/>
                <w:szCs w:val="23"/>
              </w:rPr>
            </w:pPr>
            <w:r w:rsidRPr="000A37F9">
              <w:rPr>
                <w:rFonts w:ascii="Arial" w:hAnsi="Arial" w:cs="Arial"/>
                <w:b/>
                <w:sz w:val="23"/>
                <w:szCs w:val="23"/>
              </w:rPr>
              <w:t>Maliyetler</w:t>
            </w:r>
          </w:p>
        </w:tc>
      </w:tr>
      <w:tr w:rsidR="009A6C46" w:rsidRPr="000A37F9" w:rsidTr="009A6C46">
        <w:trPr>
          <w:trHeight w:val="227"/>
        </w:trPr>
        <w:tc>
          <w:tcPr>
            <w:tcW w:w="6555" w:type="dxa"/>
            <w:gridSpan w:val="2"/>
            <w:vMerge/>
            <w:shd w:val="clear" w:color="auto" w:fill="auto"/>
          </w:tcPr>
          <w:p w:rsidR="009A6C46" w:rsidRPr="000A37F9" w:rsidRDefault="009A6C46" w:rsidP="00AE2077">
            <w:pPr>
              <w:rPr>
                <w:rFonts w:ascii="Arial" w:hAnsi="Arial" w:cs="Arial"/>
                <w:b/>
                <w:sz w:val="23"/>
                <w:szCs w:val="23"/>
              </w:rPr>
            </w:pPr>
          </w:p>
        </w:tc>
        <w:tc>
          <w:tcPr>
            <w:tcW w:w="3192" w:type="dxa"/>
            <w:shd w:val="clear" w:color="auto" w:fill="auto"/>
          </w:tcPr>
          <w:p w:rsidR="009A6C46" w:rsidRPr="000A37F9" w:rsidRDefault="009A6C46" w:rsidP="00AE2077">
            <w:pPr>
              <w:jc w:val="center"/>
              <w:rPr>
                <w:rFonts w:ascii="Arial" w:hAnsi="Arial" w:cs="Arial"/>
                <w:b/>
                <w:sz w:val="23"/>
                <w:szCs w:val="23"/>
              </w:rPr>
            </w:pPr>
            <w:r w:rsidRPr="000A37F9">
              <w:rPr>
                <w:rFonts w:ascii="Arial" w:hAnsi="Arial" w:cs="Arial"/>
                <w:b/>
                <w:sz w:val="23"/>
                <w:szCs w:val="23"/>
              </w:rPr>
              <w:t>2015</w:t>
            </w:r>
          </w:p>
        </w:tc>
      </w:tr>
      <w:tr w:rsidR="009A6C46" w:rsidRPr="000A37F9" w:rsidTr="009A6C46">
        <w:trPr>
          <w:trHeight w:val="245"/>
        </w:trPr>
        <w:tc>
          <w:tcPr>
            <w:tcW w:w="422" w:type="dxa"/>
            <w:shd w:val="clear" w:color="auto" w:fill="auto"/>
          </w:tcPr>
          <w:p w:rsidR="009A6C46" w:rsidRPr="000A37F9" w:rsidRDefault="009A6C46" w:rsidP="00AE2077">
            <w:pPr>
              <w:rPr>
                <w:rFonts w:ascii="Arial" w:hAnsi="Arial" w:cs="Arial"/>
                <w:b/>
                <w:sz w:val="23"/>
                <w:szCs w:val="23"/>
              </w:rPr>
            </w:pPr>
            <w:r w:rsidRPr="000A37F9">
              <w:rPr>
                <w:rFonts w:ascii="Arial" w:hAnsi="Arial" w:cs="Arial"/>
                <w:b/>
                <w:sz w:val="23"/>
                <w:szCs w:val="23"/>
              </w:rPr>
              <w:t>1-</w:t>
            </w:r>
          </w:p>
        </w:tc>
        <w:tc>
          <w:tcPr>
            <w:tcW w:w="6133" w:type="dxa"/>
            <w:shd w:val="clear" w:color="auto" w:fill="auto"/>
          </w:tcPr>
          <w:p w:rsidR="009A6C46" w:rsidRPr="000A37F9" w:rsidRDefault="009A6C46" w:rsidP="00AE2077">
            <w:r w:rsidRPr="000A37F9">
              <w:t>Bakım ve Onarım giderleri</w:t>
            </w:r>
          </w:p>
        </w:tc>
        <w:tc>
          <w:tcPr>
            <w:tcW w:w="3192" w:type="dxa"/>
            <w:shd w:val="clear" w:color="auto" w:fill="auto"/>
            <w:vAlign w:val="bottom"/>
          </w:tcPr>
          <w:p w:rsidR="009A6C46" w:rsidRPr="000A37F9" w:rsidRDefault="009A6C46" w:rsidP="00AE2077">
            <w:pPr>
              <w:jc w:val="right"/>
              <w:rPr>
                <w:rFonts w:ascii="Arial" w:hAnsi="Arial" w:cs="Arial"/>
                <w:sz w:val="23"/>
                <w:szCs w:val="23"/>
              </w:rPr>
            </w:pPr>
            <w:r>
              <w:rPr>
                <w:rFonts w:ascii="Arial" w:hAnsi="Arial" w:cs="Arial"/>
                <w:sz w:val="23"/>
                <w:szCs w:val="23"/>
              </w:rPr>
              <w:t xml:space="preserve">                     200.000,00</w:t>
            </w:r>
          </w:p>
        </w:tc>
      </w:tr>
      <w:tr w:rsidR="009A6C46" w:rsidRPr="000A37F9" w:rsidTr="009A6C46">
        <w:trPr>
          <w:trHeight w:val="245"/>
        </w:trPr>
        <w:tc>
          <w:tcPr>
            <w:tcW w:w="422" w:type="dxa"/>
            <w:shd w:val="clear" w:color="auto" w:fill="auto"/>
          </w:tcPr>
          <w:p w:rsidR="009A6C46" w:rsidRPr="000A37F9" w:rsidRDefault="009A6C46" w:rsidP="00AE2077">
            <w:pPr>
              <w:rPr>
                <w:rFonts w:ascii="Arial" w:hAnsi="Arial" w:cs="Arial"/>
                <w:b/>
                <w:sz w:val="23"/>
                <w:szCs w:val="23"/>
              </w:rPr>
            </w:pPr>
            <w:r w:rsidRPr="000A37F9">
              <w:rPr>
                <w:rFonts w:ascii="Arial" w:hAnsi="Arial" w:cs="Arial"/>
                <w:b/>
                <w:sz w:val="23"/>
                <w:szCs w:val="23"/>
              </w:rPr>
              <w:t>2-</w:t>
            </w:r>
          </w:p>
        </w:tc>
        <w:tc>
          <w:tcPr>
            <w:tcW w:w="6133" w:type="dxa"/>
            <w:shd w:val="clear" w:color="auto" w:fill="auto"/>
          </w:tcPr>
          <w:p w:rsidR="009A6C46" w:rsidRPr="000A37F9" w:rsidRDefault="009A6C46" w:rsidP="00AE2077">
            <w:r w:rsidRPr="000A37F9">
              <w:t>Elektrik su vb. giderler</w:t>
            </w:r>
          </w:p>
        </w:tc>
        <w:tc>
          <w:tcPr>
            <w:tcW w:w="3192" w:type="dxa"/>
            <w:shd w:val="clear" w:color="auto" w:fill="auto"/>
            <w:vAlign w:val="bottom"/>
          </w:tcPr>
          <w:p w:rsidR="009A6C46" w:rsidRPr="000A37F9" w:rsidRDefault="009A6C46" w:rsidP="00AE2077">
            <w:pPr>
              <w:jc w:val="right"/>
              <w:rPr>
                <w:rFonts w:ascii="Arial" w:hAnsi="Arial" w:cs="Arial"/>
                <w:sz w:val="23"/>
                <w:szCs w:val="23"/>
              </w:rPr>
            </w:pPr>
            <w:r>
              <w:rPr>
                <w:rFonts w:ascii="Arial" w:hAnsi="Arial" w:cs="Arial"/>
                <w:sz w:val="23"/>
                <w:szCs w:val="23"/>
              </w:rPr>
              <w:t xml:space="preserve">                     350.000,00</w:t>
            </w:r>
          </w:p>
        </w:tc>
      </w:tr>
      <w:tr w:rsidR="009A6C46" w:rsidRPr="000A37F9" w:rsidTr="009A6C46">
        <w:trPr>
          <w:trHeight w:val="245"/>
        </w:trPr>
        <w:tc>
          <w:tcPr>
            <w:tcW w:w="422" w:type="dxa"/>
            <w:shd w:val="clear" w:color="auto" w:fill="auto"/>
          </w:tcPr>
          <w:p w:rsidR="009A6C46" w:rsidRPr="000A37F9" w:rsidRDefault="009A6C46" w:rsidP="00AE2077">
            <w:pPr>
              <w:rPr>
                <w:rFonts w:ascii="Arial" w:hAnsi="Arial" w:cs="Arial"/>
                <w:b/>
                <w:sz w:val="23"/>
                <w:szCs w:val="23"/>
              </w:rPr>
            </w:pPr>
            <w:r w:rsidRPr="000A37F9">
              <w:rPr>
                <w:rFonts w:ascii="Arial" w:hAnsi="Arial" w:cs="Arial"/>
                <w:b/>
                <w:sz w:val="23"/>
                <w:szCs w:val="23"/>
              </w:rPr>
              <w:t>3-</w:t>
            </w:r>
          </w:p>
        </w:tc>
        <w:tc>
          <w:tcPr>
            <w:tcW w:w="6133" w:type="dxa"/>
            <w:shd w:val="clear" w:color="auto" w:fill="auto"/>
          </w:tcPr>
          <w:p w:rsidR="009A6C46" w:rsidRPr="000A37F9" w:rsidRDefault="009A6C46" w:rsidP="00AE2077">
            <w:r w:rsidRPr="000A37F9">
              <w:t>Bahçe giderleri</w:t>
            </w:r>
          </w:p>
        </w:tc>
        <w:tc>
          <w:tcPr>
            <w:tcW w:w="3192" w:type="dxa"/>
            <w:shd w:val="clear" w:color="auto" w:fill="auto"/>
            <w:vAlign w:val="bottom"/>
          </w:tcPr>
          <w:p w:rsidR="009A6C46" w:rsidRPr="000A37F9" w:rsidRDefault="009A6C46" w:rsidP="00AE2077">
            <w:pPr>
              <w:jc w:val="right"/>
              <w:rPr>
                <w:rFonts w:ascii="Arial" w:hAnsi="Arial" w:cs="Arial"/>
                <w:sz w:val="23"/>
                <w:szCs w:val="23"/>
              </w:rPr>
            </w:pPr>
            <w:r>
              <w:rPr>
                <w:rFonts w:ascii="Arial" w:hAnsi="Arial" w:cs="Arial"/>
                <w:sz w:val="23"/>
                <w:szCs w:val="23"/>
              </w:rPr>
              <w:t>40.000,00</w:t>
            </w:r>
          </w:p>
        </w:tc>
      </w:tr>
      <w:tr w:rsidR="009A6C46" w:rsidRPr="000A37F9" w:rsidTr="009A6C46">
        <w:trPr>
          <w:trHeight w:val="263"/>
        </w:trPr>
        <w:tc>
          <w:tcPr>
            <w:tcW w:w="422" w:type="dxa"/>
            <w:shd w:val="clear" w:color="auto" w:fill="auto"/>
          </w:tcPr>
          <w:p w:rsidR="009A6C46" w:rsidRPr="000A37F9" w:rsidRDefault="009A6C46" w:rsidP="00AE2077">
            <w:pPr>
              <w:rPr>
                <w:rFonts w:ascii="Arial" w:hAnsi="Arial" w:cs="Arial"/>
                <w:b/>
                <w:sz w:val="23"/>
                <w:szCs w:val="23"/>
              </w:rPr>
            </w:pPr>
            <w:r w:rsidRPr="000A37F9">
              <w:rPr>
                <w:rFonts w:ascii="Arial" w:hAnsi="Arial" w:cs="Arial"/>
                <w:b/>
                <w:sz w:val="23"/>
                <w:szCs w:val="23"/>
              </w:rPr>
              <w:t>4-</w:t>
            </w:r>
          </w:p>
        </w:tc>
        <w:tc>
          <w:tcPr>
            <w:tcW w:w="6133" w:type="dxa"/>
            <w:shd w:val="clear" w:color="auto" w:fill="auto"/>
          </w:tcPr>
          <w:p w:rsidR="009A6C46" w:rsidRPr="000A37F9" w:rsidRDefault="009A6C46" w:rsidP="00AE2077">
            <w:pPr>
              <w:rPr>
                <w:sz w:val="23"/>
                <w:szCs w:val="23"/>
              </w:rPr>
            </w:pPr>
            <w:r w:rsidRPr="000A37F9">
              <w:rPr>
                <w:bCs/>
                <w:iCs/>
              </w:rPr>
              <w:t>Temsil, Ağırlama, Tören, Fuar, Organizasyon giderleri</w:t>
            </w:r>
          </w:p>
        </w:tc>
        <w:tc>
          <w:tcPr>
            <w:tcW w:w="3192" w:type="dxa"/>
            <w:shd w:val="clear" w:color="auto" w:fill="auto"/>
            <w:vAlign w:val="bottom"/>
          </w:tcPr>
          <w:p w:rsidR="009A6C46" w:rsidRPr="000A37F9" w:rsidRDefault="009A6C46" w:rsidP="00AE2077">
            <w:pPr>
              <w:jc w:val="right"/>
              <w:rPr>
                <w:rFonts w:ascii="Arial" w:hAnsi="Arial" w:cs="Arial"/>
                <w:sz w:val="23"/>
                <w:szCs w:val="23"/>
              </w:rPr>
            </w:pPr>
            <w:r>
              <w:rPr>
                <w:rFonts w:ascii="Arial" w:hAnsi="Arial" w:cs="Arial"/>
                <w:sz w:val="23"/>
                <w:szCs w:val="23"/>
              </w:rPr>
              <w:t xml:space="preserve">                  1.000,000,00</w:t>
            </w:r>
          </w:p>
        </w:tc>
      </w:tr>
      <w:tr w:rsidR="009A6C46" w:rsidRPr="000A37F9" w:rsidTr="009A6C46">
        <w:trPr>
          <w:trHeight w:val="501"/>
        </w:trPr>
        <w:tc>
          <w:tcPr>
            <w:tcW w:w="6555" w:type="dxa"/>
            <w:gridSpan w:val="2"/>
            <w:shd w:val="clear" w:color="auto" w:fill="auto"/>
          </w:tcPr>
          <w:p w:rsidR="009A6C46" w:rsidRPr="000A37F9" w:rsidRDefault="009A6C46" w:rsidP="00AE2077">
            <w:pPr>
              <w:rPr>
                <w:rFonts w:ascii="Arial" w:hAnsi="Arial" w:cs="Arial"/>
                <w:b/>
                <w:sz w:val="23"/>
                <w:szCs w:val="23"/>
              </w:rPr>
            </w:pPr>
            <w:r w:rsidRPr="000A37F9">
              <w:rPr>
                <w:rFonts w:ascii="Arial" w:hAnsi="Arial" w:cs="Arial"/>
                <w:b/>
                <w:sz w:val="23"/>
                <w:szCs w:val="23"/>
              </w:rPr>
              <w:t>Genel Toplam</w:t>
            </w:r>
          </w:p>
        </w:tc>
        <w:tc>
          <w:tcPr>
            <w:tcW w:w="3192" w:type="dxa"/>
            <w:shd w:val="clear" w:color="auto" w:fill="auto"/>
          </w:tcPr>
          <w:p w:rsidR="009A6C46" w:rsidRPr="000A37F9" w:rsidRDefault="009A6C46" w:rsidP="00AE2077">
            <w:pPr>
              <w:jc w:val="right"/>
              <w:rPr>
                <w:rFonts w:ascii="Arial" w:hAnsi="Arial" w:cs="Arial"/>
                <w:b/>
                <w:sz w:val="23"/>
                <w:szCs w:val="23"/>
              </w:rPr>
            </w:pPr>
            <w:r>
              <w:rPr>
                <w:rFonts w:ascii="Arial" w:hAnsi="Arial" w:cs="Arial"/>
                <w:b/>
                <w:sz w:val="23"/>
                <w:szCs w:val="23"/>
              </w:rPr>
              <w:t>1.590.000,00</w:t>
            </w:r>
          </w:p>
        </w:tc>
      </w:tr>
    </w:tbl>
    <w:p w:rsidR="009A6C46" w:rsidRDefault="009A6C46" w:rsidP="009A6C46">
      <w:pPr>
        <w:pStyle w:val="AralkYok"/>
        <w:ind w:firstLine="708"/>
        <w:jc w:val="both"/>
        <w:rPr>
          <w:rStyle w:val="HafifBavuru1"/>
          <w:b/>
          <w:smallCaps w:val="0"/>
          <w:szCs w:val="24"/>
        </w:rPr>
      </w:pPr>
    </w:p>
    <w:p w:rsidR="008E04A7" w:rsidRDefault="008E04A7" w:rsidP="00F714CA">
      <w:pPr>
        <w:pStyle w:val="AralkYok"/>
        <w:ind w:firstLine="708"/>
        <w:jc w:val="both"/>
        <w:rPr>
          <w:rStyle w:val="HafifBavuru1"/>
          <w:b/>
          <w:smallCaps w:val="0"/>
          <w:szCs w:val="24"/>
        </w:rPr>
      </w:pPr>
    </w:p>
    <w:p w:rsidR="008E04A7" w:rsidRDefault="008E04A7" w:rsidP="00F714CA">
      <w:pPr>
        <w:pStyle w:val="AralkYok"/>
        <w:ind w:firstLine="708"/>
        <w:jc w:val="both"/>
        <w:rPr>
          <w:rStyle w:val="HafifBavuru1"/>
          <w:b/>
          <w:smallCaps w:val="0"/>
          <w:szCs w:val="24"/>
        </w:rPr>
      </w:pPr>
    </w:p>
    <w:p w:rsidR="00343BD6" w:rsidRPr="000A37F9" w:rsidRDefault="00343BD6" w:rsidP="00343BD6">
      <w:pPr>
        <w:rPr>
          <w:rFonts w:ascii="Arial" w:hAnsi="Arial" w:cs="Arial"/>
          <w:b/>
          <w:sz w:val="23"/>
          <w:szCs w:val="23"/>
        </w:rPr>
      </w:pPr>
    </w:p>
    <w:p w:rsidR="00343BD6" w:rsidRPr="000A37F9" w:rsidRDefault="00343BD6" w:rsidP="00343BD6">
      <w:pPr>
        <w:rPr>
          <w:rFonts w:ascii="Arial" w:hAnsi="Arial" w:cs="Arial"/>
          <w:b/>
          <w:sz w:val="23"/>
          <w:szCs w:val="23"/>
        </w:rPr>
      </w:pPr>
    </w:p>
    <w:p w:rsidR="00343BD6" w:rsidRPr="000A37F9" w:rsidRDefault="00343BD6" w:rsidP="00343BD6">
      <w:pPr>
        <w:rPr>
          <w:rFonts w:ascii="Arial" w:hAnsi="Arial" w:cs="Arial"/>
          <w:b/>
          <w:sz w:val="23"/>
          <w:szCs w:val="23"/>
        </w:rPr>
      </w:pPr>
      <w:r w:rsidRPr="000A37F9">
        <w:rPr>
          <w:rFonts w:ascii="Arial" w:hAnsi="Arial" w:cs="Arial"/>
          <w:b/>
          <w:sz w:val="23"/>
          <w:szCs w:val="23"/>
        </w:rPr>
        <w:t>İDARE ADI : İMAR VE KENTSEL İYİLEŞTİRME MÜDÜRLÜĞÜ</w:t>
      </w:r>
    </w:p>
    <w:p w:rsidR="00F714CA" w:rsidRPr="000A37F9" w:rsidRDefault="00F714CA" w:rsidP="00F714CA">
      <w:pPr>
        <w:pStyle w:val="AralkYok"/>
        <w:ind w:firstLine="708"/>
        <w:jc w:val="both"/>
        <w:rPr>
          <w:rStyle w:val="HafifBavuru1"/>
          <w:b/>
          <w:smallCaps w:val="0"/>
          <w:szCs w:val="24"/>
        </w:rPr>
      </w:pPr>
    </w:p>
    <w:p w:rsidR="00C900FB" w:rsidRPr="000A37F9" w:rsidRDefault="00722FF5" w:rsidP="00C900FB">
      <w:pPr>
        <w:pStyle w:val="KeskinTrnak1"/>
        <w:pBdr>
          <w:bottom w:val="none" w:sz="0" w:space="0" w:color="auto"/>
        </w:pBdr>
        <w:tabs>
          <w:tab w:val="left" w:pos="9498"/>
        </w:tabs>
        <w:spacing w:before="0" w:after="0"/>
        <w:ind w:left="0" w:right="-11"/>
        <w:rPr>
          <w:rFonts w:ascii="Arial Unicode MS" w:eastAsia="Arial Unicode MS" w:hAnsi="Arial Unicode MS" w:cs="Arial Unicode MS"/>
          <w:b w:val="0"/>
          <w:i w:val="0"/>
          <w:color w:val="auto"/>
        </w:rPr>
      </w:pPr>
      <w:r w:rsidRPr="000A37F9">
        <w:rPr>
          <w:i w:val="0"/>
          <w:color w:val="auto"/>
          <w:sz w:val="22"/>
          <w:szCs w:val="22"/>
        </w:rPr>
        <w:t>STRATEJİK AMAÇ</w:t>
      </w:r>
      <w:r w:rsidR="008E04A7">
        <w:rPr>
          <w:i w:val="0"/>
          <w:color w:val="auto"/>
          <w:sz w:val="22"/>
          <w:szCs w:val="22"/>
          <w:lang w:val="tr-TR"/>
        </w:rPr>
        <w:t xml:space="preserve"> 19</w:t>
      </w:r>
      <w:r w:rsidRPr="000A37F9">
        <w:rPr>
          <w:i w:val="0"/>
          <w:color w:val="auto"/>
          <w:sz w:val="22"/>
          <w:szCs w:val="22"/>
          <w:lang w:val="tr-TR"/>
        </w:rPr>
        <w:t>:</w:t>
      </w:r>
      <w:r w:rsidR="00C900FB" w:rsidRPr="000A37F9">
        <w:rPr>
          <w:rFonts w:ascii="Arial Unicode MS" w:eastAsia="Arial Unicode MS" w:hAnsi="Arial Unicode MS" w:cs="Arial Unicode MS"/>
          <w:i w:val="0"/>
          <w:color w:val="auto"/>
        </w:rPr>
        <w:t xml:space="preserve"> </w:t>
      </w:r>
      <w:r w:rsidR="00C900FB" w:rsidRPr="00936000">
        <w:rPr>
          <w:rFonts w:eastAsia="Arial Unicode MS"/>
          <w:b w:val="0"/>
          <w:i w:val="0"/>
          <w:color w:val="auto"/>
        </w:rPr>
        <w:t>İl Özel İdaresinin mülkiyetinde bulunan gayrimenkullerin envanterlerinin çıkarılması, sicillerinin tutulması, tapularının alınması, tevhit, ifraz, tahsis, devir alım, satım işgallerin önlenmesi. Kamu kurum ve kuruluşları mülkiyetinde bulunan taşınmazların bedelsiz devirlerinin alınması veya tahsislerinin sağlanması. Özel ve tüzel kişilerin mülkiyetinde bulunan taşınmazların kamulaştırılması işlemlerinin sağlıklı olarak yürütülmesi</w:t>
      </w:r>
      <w:r w:rsidR="00C900FB" w:rsidRPr="000A37F9">
        <w:rPr>
          <w:rFonts w:ascii="Arial Unicode MS" w:eastAsia="Arial Unicode MS" w:hAnsi="Arial Unicode MS" w:cs="Arial Unicode MS"/>
          <w:b w:val="0"/>
          <w:i w:val="0"/>
          <w:color w:val="auto"/>
        </w:rPr>
        <w:t xml:space="preserve"> </w:t>
      </w:r>
    </w:p>
    <w:p w:rsidR="00C900FB" w:rsidRDefault="00C900FB" w:rsidP="00C900FB"/>
    <w:p w:rsidR="00065363" w:rsidRPr="000A37F9" w:rsidRDefault="00065363" w:rsidP="00C900FB"/>
    <w:p w:rsidR="00C900FB" w:rsidRPr="000A37F9" w:rsidRDefault="00C900FB" w:rsidP="00C900FB">
      <w:pPr>
        <w:rPr>
          <w:rFonts w:ascii="Arial" w:hAnsi="Arial" w:cs="Arial"/>
          <w:sz w:val="23"/>
          <w:szCs w:val="23"/>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113"/>
      </w:tblGrid>
      <w:tr w:rsidR="00C900FB" w:rsidRPr="000A37F9" w:rsidTr="009B30D9">
        <w:tc>
          <w:tcPr>
            <w:tcW w:w="1668" w:type="dxa"/>
            <w:shd w:val="clear" w:color="auto" w:fill="auto"/>
          </w:tcPr>
          <w:p w:rsidR="00C900FB" w:rsidRPr="000A37F9" w:rsidRDefault="00722FF5" w:rsidP="00C900FB">
            <w:pPr>
              <w:rPr>
                <w:rFonts w:ascii="Arial" w:hAnsi="Arial" w:cs="Arial"/>
                <w:b/>
                <w:sz w:val="23"/>
                <w:szCs w:val="23"/>
              </w:rPr>
            </w:pPr>
            <w:r w:rsidRPr="000A37F9">
              <w:rPr>
                <w:rFonts w:ascii="Arial" w:hAnsi="Arial" w:cs="Arial"/>
                <w:b/>
                <w:sz w:val="23"/>
                <w:szCs w:val="23"/>
              </w:rPr>
              <w:t xml:space="preserve">Performans Hedefi </w:t>
            </w:r>
          </w:p>
        </w:tc>
        <w:tc>
          <w:tcPr>
            <w:tcW w:w="8113" w:type="dxa"/>
            <w:shd w:val="clear" w:color="auto" w:fill="auto"/>
          </w:tcPr>
          <w:p w:rsidR="00C900FB" w:rsidRPr="000A37F9" w:rsidRDefault="00C900FB" w:rsidP="00C900FB">
            <w:pPr>
              <w:rPr>
                <w:rFonts w:ascii="Arial" w:hAnsi="Arial" w:cs="Arial"/>
                <w:sz w:val="23"/>
                <w:szCs w:val="23"/>
              </w:rPr>
            </w:pPr>
            <w:r w:rsidRPr="000A37F9">
              <w:rPr>
                <w:rFonts w:ascii="Arial" w:hAnsi="Arial" w:cs="Arial"/>
                <w:sz w:val="23"/>
                <w:szCs w:val="23"/>
              </w:rPr>
              <w:t>Gayrimenkul kayıt ve sicillerinin düzenli bir şekilde tutulması</w:t>
            </w:r>
          </w:p>
        </w:tc>
      </w:tr>
      <w:tr w:rsidR="00C900FB" w:rsidRPr="000A37F9" w:rsidTr="009B30D9">
        <w:tc>
          <w:tcPr>
            <w:tcW w:w="9781" w:type="dxa"/>
            <w:gridSpan w:val="2"/>
            <w:shd w:val="clear" w:color="auto" w:fill="auto"/>
          </w:tcPr>
          <w:p w:rsidR="00C900FB" w:rsidRPr="000A37F9" w:rsidRDefault="00C900FB" w:rsidP="00C900FB">
            <w:pPr>
              <w:rPr>
                <w:rFonts w:ascii="Arial" w:hAnsi="Arial" w:cs="Arial"/>
                <w:b/>
                <w:sz w:val="23"/>
                <w:szCs w:val="23"/>
              </w:rPr>
            </w:pPr>
            <w:r w:rsidRPr="000A37F9">
              <w:rPr>
                <w:rFonts w:ascii="Arial" w:hAnsi="Arial" w:cs="Arial"/>
                <w:b/>
                <w:sz w:val="23"/>
                <w:szCs w:val="23"/>
              </w:rPr>
              <w:t>Açıklamalar:</w:t>
            </w:r>
          </w:p>
        </w:tc>
      </w:tr>
    </w:tbl>
    <w:p w:rsidR="00C900FB" w:rsidRPr="000A37F9" w:rsidRDefault="00C900FB" w:rsidP="00C900FB">
      <w:pPr>
        <w:rPr>
          <w:rFonts w:ascii="Arial" w:hAnsi="Arial" w:cs="Arial"/>
          <w:sz w:val="23"/>
          <w:szCs w:val="23"/>
        </w:rPr>
      </w:pP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904"/>
        <w:gridCol w:w="2423"/>
      </w:tblGrid>
      <w:tr w:rsidR="00C900FB" w:rsidRPr="000A37F9" w:rsidTr="00065363">
        <w:trPr>
          <w:trHeight w:val="276"/>
        </w:trPr>
        <w:tc>
          <w:tcPr>
            <w:tcW w:w="3757" w:type="pct"/>
            <w:gridSpan w:val="2"/>
            <w:vMerge w:val="restart"/>
            <w:shd w:val="clear" w:color="auto" w:fill="auto"/>
          </w:tcPr>
          <w:p w:rsidR="00C900FB" w:rsidRPr="000A37F9" w:rsidRDefault="00C900FB" w:rsidP="00C900FB">
            <w:pPr>
              <w:rPr>
                <w:rFonts w:ascii="Arial" w:hAnsi="Arial" w:cs="Arial"/>
                <w:b/>
                <w:sz w:val="23"/>
                <w:szCs w:val="23"/>
              </w:rPr>
            </w:pPr>
            <w:r w:rsidRPr="000A37F9">
              <w:rPr>
                <w:rFonts w:ascii="Arial" w:hAnsi="Arial" w:cs="Arial"/>
                <w:b/>
                <w:sz w:val="23"/>
                <w:szCs w:val="23"/>
              </w:rPr>
              <w:t>Faaliyetler</w:t>
            </w:r>
          </w:p>
          <w:p w:rsidR="00C900FB" w:rsidRPr="000A37F9" w:rsidRDefault="00C900FB" w:rsidP="00C900FB">
            <w:pPr>
              <w:rPr>
                <w:rFonts w:ascii="Arial" w:hAnsi="Arial" w:cs="Arial"/>
                <w:b/>
                <w:sz w:val="23"/>
                <w:szCs w:val="23"/>
              </w:rPr>
            </w:pPr>
          </w:p>
        </w:tc>
        <w:tc>
          <w:tcPr>
            <w:tcW w:w="1243" w:type="pct"/>
            <w:shd w:val="clear" w:color="auto" w:fill="auto"/>
          </w:tcPr>
          <w:p w:rsidR="00C900FB" w:rsidRPr="000A37F9" w:rsidRDefault="00C900FB" w:rsidP="00C900FB">
            <w:pPr>
              <w:rPr>
                <w:rFonts w:ascii="Arial" w:hAnsi="Arial" w:cs="Arial"/>
                <w:b/>
                <w:sz w:val="23"/>
                <w:szCs w:val="23"/>
              </w:rPr>
            </w:pPr>
            <w:r w:rsidRPr="000A37F9">
              <w:rPr>
                <w:rFonts w:ascii="Arial" w:hAnsi="Arial" w:cs="Arial"/>
                <w:b/>
                <w:sz w:val="23"/>
                <w:szCs w:val="23"/>
              </w:rPr>
              <w:t>Maliyetler</w:t>
            </w:r>
          </w:p>
        </w:tc>
      </w:tr>
      <w:tr w:rsidR="00C900FB" w:rsidRPr="000A37F9" w:rsidTr="00065363">
        <w:trPr>
          <w:trHeight w:val="250"/>
        </w:trPr>
        <w:tc>
          <w:tcPr>
            <w:tcW w:w="3757" w:type="pct"/>
            <w:gridSpan w:val="2"/>
            <w:vMerge/>
            <w:shd w:val="clear" w:color="auto" w:fill="auto"/>
          </w:tcPr>
          <w:p w:rsidR="00C900FB" w:rsidRPr="000A37F9" w:rsidRDefault="00C900FB" w:rsidP="00C900FB">
            <w:pPr>
              <w:rPr>
                <w:rFonts w:ascii="Arial" w:hAnsi="Arial" w:cs="Arial"/>
                <w:b/>
                <w:sz w:val="23"/>
                <w:szCs w:val="23"/>
              </w:rPr>
            </w:pPr>
          </w:p>
        </w:tc>
        <w:tc>
          <w:tcPr>
            <w:tcW w:w="1243" w:type="pct"/>
            <w:shd w:val="clear" w:color="auto" w:fill="auto"/>
          </w:tcPr>
          <w:p w:rsidR="00C900FB" w:rsidRPr="000A37F9" w:rsidRDefault="00C900FB" w:rsidP="00C900FB">
            <w:pPr>
              <w:jc w:val="center"/>
              <w:rPr>
                <w:rFonts w:ascii="Arial" w:hAnsi="Arial" w:cs="Arial"/>
                <w:b/>
                <w:sz w:val="23"/>
                <w:szCs w:val="23"/>
              </w:rPr>
            </w:pPr>
            <w:r w:rsidRPr="000A37F9">
              <w:rPr>
                <w:rFonts w:ascii="Arial" w:hAnsi="Arial" w:cs="Arial"/>
                <w:b/>
                <w:sz w:val="23"/>
                <w:szCs w:val="23"/>
              </w:rPr>
              <w:t>2015</w:t>
            </w:r>
          </w:p>
        </w:tc>
      </w:tr>
      <w:tr w:rsidR="00C900FB" w:rsidRPr="000A37F9" w:rsidTr="00065363">
        <w:tc>
          <w:tcPr>
            <w:tcW w:w="216" w:type="pct"/>
            <w:shd w:val="clear" w:color="auto" w:fill="auto"/>
          </w:tcPr>
          <w:p w:rsidR="00C900FB" w:rsidRPr="000A37F9" w:rsidRDefault="00C900FB" w:rsidP="00C900FB">
            <w:pPr>
              <w:rPr>
                <w:rFonts w:ascii="Arial" w:hAnsi="Arial" w:cs="Arial"/>
                <w:b/>
                <w:sz w:val="23"/>
                <w:szCs w:val="23"/>
              </w:rPr>
            </w:pPr>
            <w:r w:rsidRPr="000A37F9">
              <w:rPr>
                <w:rFonts w:ascii="Arial" w:hAnsi="Arial" w:cs="Arial"/>
                <w:b/>
                <w:sz w:val="23"/>
                <w:szCs w:val="23"/>
              </w:rPr>
              <w:t>1-</w:t>
            </w:r>
          </w:p>
        </w:tc>
        <w:tc>
          <w:tcPr>
            <w:tcW w:w="3541" w:type="pct"/>
            <w:shd w:val="clear" w:color="auto" w:fill="auto"/>
          </w:tcPr>
          <w:p w:rsidR="00C900FB" w:rsidRPr="000A37F9" w:rsidRDefault="00343BD6" w:rsidP="00343BD6">
            <w:r w:rsidRPr="000A37F9">
              <w:rPr>
                <w:rStyle w:val="Vurgu"/>
                <w:i w:val="0"/>
              </w:rPr>
              <w:t>Köy gelişme alanı ve iç iskan çalışması yapılarak, mera ve tarım arazilerinin işgalinin önüne geçilmesi, köylerimizin modern bir yapıya kavuşturulması ve mücavir alan dışındaki yerleşkelerin de planlın ve dengeli olmasının sağlanması.</w:t>
            </w:r>
          </w:p>
        </w:tc>
        <w:tc>
          <w:tcPr>
            <w:tcW w:w="1243" w:type="pct"/>
            <w:shd w:val="clear" w:color="auto" w:fill="auto"/>
            <w:vAlign w:val="center"/>
          </w:tcPr>
          <w:p w:rsidR="00C900FB" w:rsidRPr="000A37F9" w:rsidRDefault="00C900FB" w:rsidP="00C900FB">
            <w:pPr>
              <w:jc w:val="center"/>
              <w:rPr>
                <w:rFonts w:ascii="Arial" w:hAnsi="Arial" w:cs="Arial"/>
                <w:sz w:val="20"/>
                <w:szCs w:val="20"/>
              </w:rPr>
            </w:pPr>
          </w:p>
          <w:p w:rsidR="00C900FB" w:rsidRPr="000A37F9" w:rsidRDefault="00C900FB" w:rsidP="00C900FB">
            <w:pPr>
              <w:jc w:val="center"/>
              <w:rPr>
                <w:rFonts w:ascii="Arial" w:hAnsi="Arial" w:cs="Arial"/>
                <w:sz w:val="20"/>
                <w:szCs w:val="20"/>
              </w:rPr>
            </w:pPr>
            <w:r w:rsidRPr="000A37F9">
              <w:rPr>
                <w:rFonts w:ascii="Arial" w:hAnsi="Arial" w:cs="Arial"/>
                <w:sz w:val="20"/>
                <w:szCs w:val="20"/>
              </w:rPr>
              <w:t>---</w:t>
            </w:r>
          </w:p>
        </w:tc>
      </w:tr>
      <w:tr w:rsidR="00C900FB" w:rsidRPr="000A37F9" w:rsidTr="00065363">
        <w:trPr>
          <w:trHeight w:val="661"/>
        </w:trPr>
        <w:tc>
          <w:tcPr>
            <w:tcW w:w="216" w:type="pct"/>
            <w:shd w:val="clear" w:color="auto" w:fill="auto"/>
          </w:tcPr>
          <w:p w:rsidR="00C900FB" w:rsidRPr="000A37F9" w:rsidRDefault="00C900FB" w:rsidP="00C900FB">
            <w:pPr>
              <w:rPr>
                <w:rFonts w:ascii="Arial" w:hAnsi="Arial" w:cs="Arial"/>
                <w:b/>
                <w:sz w:val="23"/>
                <w:szCs w:val="23"/>
              </w:rPr>
            </w:pPr>
            <w:r w:rsidRPr="000A37F9">
              <w:rPr>
                <w:rFonts w:ascii="Arial" w:hAnsi="Arial" w:cs="Arial"/>
                <w:b/>
                <w:sz w:val="23"/>
                <w:szCs w:val="23"/>
              </w:rPr>
              <w:t>2-</w:t>
            </w:r>
          </w:p>
        </w:tc>
        <w:tc>
          <w:tcPr>
            <w:tcW w:w="3541" w:type="pct"/>
            <w:shd w:val="clear" w:color="auto" w:fill="auto"/>
            <w:vAlign w:val="center"/>
          </w:tcPr>
          <w:p w:rsidR="00B53DF4" w:rsidRPr="000A37F9" w:rsidRDefault="00EB1FFC" w:rsidP="00EB1FFC">
            <w:pPr>
              <w:ind w:right="-203"/>
              <w:jc w:val="both"/>
              <w:rPr>
                <w:rStyle w:val="Vurgu"/>
                <w:i w:val="0"/>
              </w:rPr>
            </w:pPr>
            <w:r w:rsidRPr="000A37F9">
              <w:rPr>
                <w:rStyle w:val="Vurgu"/>
                <w:i w:val="0"/>
              </w:rPr>
              <w:t>Çevre düzeni planına uygun olarak köy yerleşim yerlerinin imar e vaziyet planlarının hazırlanması</w:t>
            </w:r>
          </w:p>
        </w:tc>
        <w:tc>
          <w:tcPr>
            <w:tcW w:w="1243" w:type="pct"/>
            <w:shd w:val="clear" w:color="auto" w:fill="auto"/>
            <w:vAlign w:val="center"/>
          </w:tcPr>
          <w:p w:rsidR="00C900FB" w:rsidRPr="000A37F9" w:rsidRDefault="00C900FB" w:rsidP="00C900FB">
            <w:pPr>
              <w:jc w:val="center"/>
              <w:rPr>
                <w:rFonts w:ascii="Arial" w:hAnsi="Arial" w:cs="Arial"/>
                <w:sz w:val="20"/>
                <w:szCs w:val="20"/>
              </w:rPr>
            </w:pPr>
            <w:r w:rsidRPr="000A37F9">
              <w:rPr>
                <w:rFonts w:ascii="Arial" w:hAnsi="Arial" w:cs="Arial"/>
                <w:sz w:val="20"/>
                <w:szCs w:val="20"/>
              </w:rPr>
              <w:t>---</w:t>
            </w:r>
          </w:p>
        </w:tc>
      </w:tr>
      <w:tr w:rsidR="00C900FB" w:rsidRPr="000A37F9" w:rsidTr="00065363">
        <w:tc>
          <w:tcPr>
            <w:tcW w:w="216" w:type="pct"/>
            <w:shd w:val="clear" w:color="auto" w:fill="auto"/>
          </w:tcPr>
          <w:p w:rsidR="00C900FB" w:rsidRPr="000A37F9" w:rsidRDefault="00C900FB" w:rsidP="00C900FB">
            <w:pPr>
              <w:rPr>
                <w:rFonts w:ascii="Arial" w:hAnsi="Arial" w:cs="Arial"/>
                <w:b/>
                <w:sz w:val="23"/>
                <w:szCs w:val="23"/>
              </w:rPr>
            </w:pPr>
            <w:r w:rsidRPr="000A37F9">
              <w:rPr>
                <w:rFonts w:ascii="Arial" w:hAnsi="Arial" w:cs="Arial"/>
                <w:b/>
                <w:sz w:val="23"/>
                <w:szCs w:val="23"/>
              </w:rPr>
              <w:t>3-</w:t>
            </w:r>
          </w:p>
        </w:tc>
        <w:tc>
          <w:tcPr>
            <w:tcW w:w="3541" w:type="pct"/>
            <w:shd w:val="clear" w:color="auto" w:fill="auto"/>
          </w:tcPr>
          <w:p w:rsidR="00C900FB" w:rsidRPr="000A37F9" w:rsidRDefault="00EB1FFC" w:rsidP="00C900FB">
            <w:pPr>
              <w:rPr>
                <w:rStyle w:val="Vurgu"/>
                <w:i w:val="0"/>
              </w:rPr>
            </w:pPr>
            <w:r w:rsidRPr="000A37F9">
              <w:rPr>
                <w:rStyle w:val="Vurgu"/>
                <w:i w:val="0"/>
              </w:rPr>
              <w:t>İl genelinde mekânsal gelişmeyi yönlendirecek, yaşam kalitesini yükseltecek üst ve alt ölçekli planlar yapılması</w:t>
            </w:r>
          </w:p>
          <w:p w:rsidR="00B53DF4" w:rsidRPr="000A37F9" w:rsidRDefault="00B53DF4" w:rsidP="00C900FB">
            <w:pPr>
              <w:rPr>
                <w:rStyle w:val="Vurgu"/>
                <w:i w:val="0"/>
              </w:rPr>
            </w:pPr>
          </w:p>
        </w:tc>
        <w:tc>
          <w:tcPr>
            <w:tcW w:w="1243" w:type="pct"/>
            <w:shd w:val="clear" w:color="auto" w:fill="auto"/>
            <w:vAlign w:val="center"/>
          </w:tcPr>
          <w:p w:rsidR="00C900FB" w:rsidRPr="000A37F9" w:rsidRDefault="00C900FB" w:rsidP="00C900FB">
            <w:pPr>
              <w:jc w:val="center"/>
              <w:rPr>
                <w:rFonts w:ascii="Arial" w:hAnsi="Arial" w:cs="Arial"/>
                <w:sz w:val="20"/>
                <w:szCs w:val="20"/>
              </w:rPr>
            </w:pPr>
            <w:r w:rsidRPr="000A37F9">
              <w:rPr>
                <w:rFonts w:ascii="Arial" w:hAnsi="Arial" w:cs="Arial"/>
                <w:sz w:val="20"/>
                <w:szCs w:val="20"/>
              </w:rPr>
              <w:t>---</w:t>
            </w:r>
          </w:p>
        </w:tc>
      </w:tr>
      <w:tr w:rsidR="00C900FB" w:rsidRPr="000A37F9" w:rsidTr="00065363">
        <w:tc>
          <w:tcPr>
            <w:tcW w:w="216" w:type="pct"/>
            <w:shd w:val="clear" w:color="auto" w:fill="auto"/>
          </w:tcPr>
          <w:p w:rsidR="00C900FB" w:rsidRPr="000A37F9" w:rsidRDefault="00C900FB" w:rsidP="00C900FB">
            <w:pPr>
              <w:rPr>
                <w:rFonts w:ascii="Arial" w:hAnsi="Arial" w:cs="Arial"/>
                <w:b/>
                <w:sz w:val="23"/>
                <w:szCs w:val="23"/>
              </w:rPr>
            </w:pPr>
          </w:p>
        </w:tc>
        <w:tc>
          <w:tcPr>
            <w:tcW w:w="3541" w:type="pct"/>
            <w:shd w:val="clear" w:color="auto" w:fill="auto"/>
          </w:tcPr>
          <w:p w:rsidR="00C900FB" w:rsidRPr="000A37F9" w:rsidRDefault="00C900FB" w:rsidP="00C900FB">
            <w:pPr>
              <w:rPr>
                <w:rStyle w:val="Vurgu"/>
                <w:i w:val="0"/>
              </w:rPr>
            </w:pPr>
          </w:p>
        </w:tc>
        <w:tc>
          <w:tcPr>
            <w:tcW w:w="1243" w:type="pct"/>
            <w:shd w:val="clear" w:color="auto" w:fill="auto"/>
            <w:vAlign w:val="center"/>
          </w:tcPr>
          <w:p w:rsidR="00C900FB" w:rsidRPr="000A37F9" w:rsidRDefault="00C900FB" w:rsidP="00C900FB">
            <w:pPr>
              <w:jc w:val="center"/>
              <w:rPr>
                <w:rFonts w:ascii="Arial" w:hAnsi="Arial" w:cs="Arial"/>
                <w:sz w:val="20"/>
                <w:szCs w:val="20"/>
              </w:rPr>
            </w:pPr>
          </w:p>
        </w:tc>
      </w:tr>
    </w:tbl>
    <w:p w:rsidR="00E24E95" w:rsidRDefault="00E24E95" w:rsidP="006E68F2">
      <w:pPr>
        <w:rPr>
          <w:rStyle w:val="HafifBavuru1"/>
          <w:rFonts w:eastAsia="Calibri"/>
          <w:b/>
          <w:smallCaps w:val="0"/>
          <w:lang w:val="en-US" w:eastAsia="en-US"/>
        </w:rPr>
      </w:pPr>
    </w:p>
    <w:p w:rsidR="00065363" w:rsidRPr="000A37F9" w:rsidRDefault="00065363" w:rsidP="006E68F2">
      <w:pPr>
        <w:rPr>
          <w:rFonts w:ascii="Arial" w:hAnsi="Arial" w:cs="Arial"/>
          <w:b/>
          <w:sz w:val="23"/>
          <w:szCs w:val="23"/>
        </w:rPr>
      </w:pPr>
    </w:p>
    <w:p w:rsidR="00E24E95" w:rsidRPr="000A37F9" w:rsidRDefault="00E24E95" w:rsidP="006E68F2">
      <w:pPr>
        <w:rPr>
          <w:rFonts w:ascii="Arial" w:hAnsi="Arial" w:cs="Arial"/>
          <w:b/>
          <w:sz w:val="23"/>
          <w:szCs w:val="23"/>
        </w:rPr>
      </w:pPr>
    </w:p>
    <w:p w:rsidR="009B30D9" w:rsidRDefault="009B30D9" w:rsidP="006E68F2">
      <w:pPr>
        <w:rPr>
          <w:rFonts w:ascii="Arial" w:hAnsi="Arial" w:cs="Arial"/>
          <w:b/>
          <w:sz w:val="23"/>
          <w:szCs w:val="23"/>
        </w:rPr>
      </w:pPr>
    </w:p>
    <w:p w:rsidR="009B30D9" w:rsidRDefault="009B30D9" w:rsidP="006E68F2">
      <w:pPr>
        <w:rPr>
          <w:rFonts w:ascii="Arial" w:hAnsi="Arial" w:cs="Arial"/>
          <w:b/>
          <w:sz w:val="23"/>
          <w:szCs w:val="23"/>
        </w:rPr>
      </w:pPr>
    </w:p>
    <w:p w:rsidR="009B30D9" w:rsidRDefault="009B30D9" w:rsidP="006E68F2">
      <w:pPr>
        <w:rPr>
          <w:rFonts w:ascii="Arial" w:hAnsi="Arial" w:cs="Arial"/>
          <w:b/>
          <w:sz w:val="23"/>
          <w:szCs w:val="23"/>
        </w:rPr>
      </w:pPr>
    </w:p>
    <w:p w:rsidR="009B30D9" w:rsidRDefault="009B30D9" w:rsidP="006E68F2">
      <w:pPr>
        <w:rPr>
          <w:rFonts w:ascii="Arial" w:hAnsi="Arial" w:cs="Arial"/>
          <w:b/>
          <w:sz w:val="23"/>
          <w:szCs w:val="23"/>
        </w:rPr>
      </w:pPr>
    </w:p>
    <w:p w:rsidR="009B30D9" w:rsidRDefault="009B30D9" w:rsidP="006E68F2">
      <w:pPr>
        <w:rPr>
          <w:rFonts w:ascii="Arial" w:hAnsi="Arial" w:cs="Arial"/>
          <w:b/>
          <w:sz w:val="23"/>
          <w:szCs w:val="23"/>
        </w:rPr>
      </w:pPr>
    </w:p>
    <w:p w:rsidR="009B30D9" w:rsidRDefault="009B30D9" w:rsidP="006E68F2">
      <w:pPr>
        <w:rPr>
          <w:rFonts w:ascii="Arial" w:hAnsi="Arial" w:cs="Arial"/>
          <w:b/>
          <w:sz w:val="23"/>
          <w:szCs w:val="23"/>
        </w:rPr>
      </w:pPr>
    </w:p>
    <w:p w:rsidR="006E68F2" w:rsidRPr="000A37F9" w:rsidRDefault="006E68F2" w:rsidP="006E68F2">
      <w:pPr>
        <w:rPr>
          <w:rFonts w:ascii="Arial" w:hAnsi="Arial" w:cs="Arial"/>
          <w:b/>
          <w:sz w:val="23"/>
          <w:szCs w:val="23"/>
        </w:rPr>
      </w:pPr>
      <w:r w:rsidRPr="000A37F9">
        <w:rPr>
          <w:rFonts w:ascii="Arial" w:hAnsi="Arial" w:cs="Arial"/>
          <w:b/>
          <w:sz w:val="23"/>
          <w:szCs w:val="23"/>
        </w:rPr>
        <w:t xml:space="preserve">İDARE </w:t>
      </w:r>
      <w:proofErr w:type="gramStart"/>
      <w:r w:rsidRPr="000A37F9">
        <w:rPr>
          <w:rFonts w:ascii="Arial" w:hAnsi="Arial" w:cs="Arial"/>
          <w:b/>
          <w:sz w:val="23"/>
          <w:szCs w:val="23"/>
        </w:rPr>
        <w:t>ADI : PLAN</w:t>
      </w:r>
      <w:proofErr w:type="gramEnd"/>
      <w:r w:rsidRPr="000A37F9">
        <w:rPr>
          <w:rFonts w:ascii="Arial" w:hAnsi="Arial" w:cs="Arial"/>
          <w:b/>
          <w:sz w:val="23"/>
          <w:szCs w:val="23"/>
        </w:rPr>
        <w:t xml:space="preserve"> PROJE  YATIRIM VE İNŞAAT MÜDÜRLÜĞÜ</w:t>
      </w:r>
    </w:p>
    <w:p w:rsidR="00B1529E" w:rsidRPr="000A37F9" w:rsidRDefault="00B1529E" w:rsidP="006E68F2">
      <w:pPr>
        <w:pStyle w:val="Balk3"/>
        <w:rPr>
          <w:rStyle w:val="HafifBavuru1"/>
          <w:smallCaps w:val="0"/>
          <w:szCs w:val="24"/>
          <w:u w:val="none"/>
        </w:rPr>
      </w:pPr>
    </w:p>
    <w:p w:rsidR="00F17ED6" w:rsidRPr="000A37F9" w:rsidRDefault="00722FF5" w:rsidP="00256989">
      <w:pPr>
        <w:pStyle w:val="KeskinTrnak1"/>
        <w:pBdr>
          <w:bottom w:val="none" w:sz="0" w:space="0" w:color="auto"/>
        </w:pBdr>
        <w:ind w:left="0" w:right="-436"/>
        <w:rPr>
          <w:rFonts w:ascii="Arial Unicode MS" w:eastAsia="Arial Unicode MS" w:hAnsi="Arial Unicode MS" w:cs="Arial Unicode MS"/>
          <w:b w:val="0"/>
          <w:i w:val="0"/>
          <w:color w:val="auto"/>
          <w:lang w:val="tr-TR"/>
        </w:rPr>
      </w:pPr>
      <w:r w:rsidRPr="000A37F9">
        <w:rPr>
          <w:i w:val="0"/>
          <w:color w:val="auto"/>
          <w:sz w:val="22"/>
          <w:szCs w:val="22"/>
        </w:rPr>
        <w:t xml:space="preserve">STRATEJİK AMAÇ </w:t>
      </w:r>
      <w:r w:rsidR="008E04A7">
        <w:rPr>
          <w:i w:val="0"/>
          <w:color w:val="auto"/>
          <w:sz w:val="22"/>
          <w:szCs w:val="22"/>
          <w:lang w:val="tr-TR"/>
        </w:rPr>
        <w:t>20</w:t>
      </w:r>
      <w:r w:rsidR="00F17ED6" w:rsidRPr="000A37F9">
        <w:rPr>
          <w:i w:val="0"/>
          <w:color w:val="auto"/>
          <w:sz w:val="22"/>
          <w:szCs w:val="22"/>
        </w:rPr>
        <w:t xml:space="preserve"> : </w:t>
      </w:r>
      <w:r w:rsidR="00F17ED6" w:rsidRPr="000A37F9">
        <w:rPr>
          <w:rFonts w:eastAsia="Arial Unicode MS"/>
          <w:b w:val="0"/>
          <w:i w:val="0"/>
          <w:color w:val="auto"/>
        </w:rPr>
        <w:t>Sürdürülebilirlik ilkesinden hareketle kırsalda ekonomik, ekolojik ve sosyolojik kalkınmanın sağlanabilmesi için kırsal altyapıda mevcut durumun korunması ve sorunların katılımcı bir yaklaşımla giderilmesini, doğal kaynakların korunmasını ve verimliliğinin artırılmasını, gelir getirici ürün ve imkanların çeşitlendirilmesini, kır kent arasındaki yaşam standartlarının en aza indirilmesini, kırsal kültürün korunması ve geliştirilmesini sağlamak,</w:t>
      </w:r>
      <w:r w:rsidR="00F17ED6" w:rsidRPr="000A37F9">
        <w:rPr>
          <w:rFonts w:ascii="Arial Unicode MS" w:eastAsia="Arial Unicode MS" w:hAnsi="Arial Unicode MS" w:cs="Arial Unicode MS"/>
          <w:b w:val="0"/>
          <w:i w:val="0"/>
          <w:color w:val="auto"/>
        </w:rPr>
        <w:t xml:space="preserve"> </w:t>
      </w:r>
    </w:p>
    <w:p w:rsidR="00F17ED6" w:rsidRPr="000A37F9" w:rsidRDefault="00F17ED6" w:rsidP="00F17ED6">
      <w:pPr>
        <w:rPr>
          <w:rFonts w:eastAsia="Arial Unicode MS"/>
        </w:rPr>
      </w:pPr>
    </w:p>
    <w:p w:rsidR="00F17ED6" w:rsidRPr="000A37F9" w:rsidRDefault="005126AB" w:rsidP="00F17ED6">
      <w:pPr>
        <w:pStyle w:val="AralkYok"/>
        <w:jc w:val="both"/>
      </w:pPr>
      <w:r w:rsidRPr="000A37F9">
        <w:rPr>
          <w:rStyle w:val="KeskinTrnakChar"/>
          <w:i w:val="0"/>
          <w:color w:val="auto"/>
          <w:sz w:val="26"/>
          <w:szCs w:val="26"/>
          <w:u w:val="single"/>
        </w:rPr>
        <w:t xml:space="preserve">Stratejik Hedef </w:t>
      </w:r>
      <w:r w:rsidR="00232F85">
        <w:rPr>
          <w:rStyle w:val="KeskinTrnakChar"/>
          <w:i w:val="0"/>
          <w:color w:val="auto"/>
          <w:sz w:val="26"/>
          <w:szCs w:val="26"/>
          <w:u w:val="single"/>
          <w:lang w:val="tr-TR"/>
        </w:rPr>
        <w:t>20</w:t>
      </w:r>
      <w:r w:rsidR="00F17ED6" w:rsidRPr="000A37F9">
        <w:rPr>
          <w:rStyle w:val="KeskinTrnakChar"/>
          <w:i w:val="0"/>
          <w:color w:val="auto"/>
          <w:sz w:val="26"/>
          <w:szCs w:val="26"/>
          <w:u w:val="single"/>
        </w:rPr>
        <w:t>.1:</w:t>
      </w:r>
      <w:r w:rsidR="00F17ED6" w:rsidRPr="000A37F9">
        <w:rPr>
          <w:rStyle w:val="KeskinTrnakChar"/>
          <w:i w:val="0"/>
          <w:color w:val="auto"/>
        </w:rPr>
        <w:t xml:space="preserve"> </w:t>
      </w:r>
      <w:r w:rsidR="00F17ED6" w:rsidRPr="000A37F9">
        <w:t>Yer altı ve yerüstü su kaynakları bakımından fakir olan ilimiz dahilindeki tüm köylerin yeterli ve sağlıklı içme suyuna kavuşturulması, arıtma tesisi ihtiyacı olan köylerde arıtma tesisi in</w:t>
      </w:r>
      <w:r w:rsidR="00F17ED6" w:rsidRPr="000A37F9">
        <w:rPr>
          <w:rFonts w:ascii="TimesNewRoman" w:eastAsia="TimesNewRoman" w:cs="TimesNewRoman"/>
        </w:rPr>
        <w:t>ş</w:t>
      </w:r>
      <w:r w:rsidR="00F17ED6" w:rsidRPr="000A37F9">
        <w:t>a edilmesi, grup ve münferit içme suyu tesislerinin sa</w:t>
      </w:r>
      <w:r w:rsidR="00F17ED6" w:rsidRPr="000A37F9">
        <w:rPr>
          <w:rFonts w:ascii="TimesNewRoman" w:eastAsia="TimesNewRoman" w:cs="TimesNewRoman" w:hint="eastAsia"/>
        </w:rPr>
        <w:t>ğ</w:t>
      </w:r>
      <w:r w:rsidR="00F17ED6" w:rsidRPr="000A37F9">
        <w:t>lıklı çalı</w:t>
      </w:r>
      <w:r w:rsidR="00F17ED6" w:rsidRPr="000A37F9">
        <w:rPr>
          <w:rFonts w:ascii="TimesNewRoman" w:eastAsia="TimesNewRoman" w:cs="TimesNewRoman"/>
        </w:rPr>
        <w:t>ş</w:t>
      </w:r>
      <w:r w:rsidR="00F17ED6" w:rsidRPr="000A37F9">
        <w:t>masının temin edilmesi</w:t>
      </w:r>
    </w:p>
    <w:p w:rsidR="00F17ED6" w:rsidRPr="000A37F9" w:rsidRDefault="00F17ED6" w:rsidP="00F17ED6">
      <w:pPr>
        <w:pStyle w:val="AralkYok"/>
        <w:jc w:val="both"/>
      </w:pPr>
    </w:p>
    <w:p w:rsidR="00F17ED6" w:rsidRPr="000A37F9" w:rsidRDefault="00F17ED6" w:rsidP="00F17ED6">
      <w:pPr>
        <w:pStyle w:val="AralkYok"/>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5130"/>
        <w:gridCol w:w="1872"/>
        <w:gridCol w:w="1948"/>
      </w:tblGrid>
      <w:tr w:rsidR="00436B3D" w:rsidRPr="000A37F9" w:rsidTr="00793399">
        <w:trPr>
          <w:trHeight w:val="222"/>
        </w:trPr>
        <w:tc>
          <w:tcPr>
            <w:tcW w:w="181" w:type="pct"/>
          </w:tcPr>
          <w:p w:rsidR="00436B3D" w:rsidRPr="000A37F9" w:rsidRDefault="00436B3D" w:rsidP="006E68F2">
            <w:pPr>
              <w:jc w:val="both"/>
              <w:rPr>
                <w:rStyle w:val="Vurgu"/>
                <w:b/>
                <w:i w:val="0"/>
                <w:sz w:val="25"/>
                <w:szCs w:val="25"/>
              </w:rPr>
            </w:pPr>
          </w:p>
        </w:tc>
        <w:tc>
          <w:tcPr>
            <w:tcW w:w="2762" w:type="pct"/>
            <w:shd w:val="clear" w:color="auto" w:fill="auto"/>
            <w:vAlign w:val="center"/>
          </w:tcPr>
          <w:p w:rsidR="00436B3D" w:rsidRPr="000A37F9" w:rsidRDefault="00436B3D" w:rsidP="00436B3D">
            <w:pPr>
              <w:jc w:val="center"/>
              <w:rPr>
                <w:rStyle w:val="Vurgu"/>
                <w:b/>
                <w:i w:val="0"/>
                <w:sz w:val="25"/>
                <w:szCs w:val="25"/>
              </w:rPr>
            </w:pPr>
            <w:r w:rsidRPr="000A37F9">
              <w:rPr>
                <w:rStyle w:val="Vurgu"/>
                <w:b/>
                <w:i w:val="0"/>
                <w:sz w:val="25"/>
                <w:szCs w:val="25"/>
              </w:rPr>
              <w:t>Faaliyetler</w:t>
            </w:r>
          </w:p>
        </w:tc>
        <w:tc>
          <w:tcPr>
            <w:tcW w:w="1008" w:type="pct"/>
            <w:shd w:val="clear" w:color="auto" w:fill="auto"/>
          </w:tcPr>
          <w:p w:rsidR="00436B3D" w:rsidRPr="000A37F9" w:rsidRDefault="00436B3D" w:rsidP="006E68F2">
            <w:pPr>
              <w:rPr>
                <w:rStyle w:val="Vurgu"/>
                <w:b/>
                <w:i w:val="0"/>
                <w:sz w:val="25"/>
                <w:szCs w:val="25"/>
              </w:rPr>
            </w:pPr>
            <w:r w:rsidRPr="000A37F9">
              <w:rPr>
                <w:rStyle w:val="Vurgu"/>
                <w:b/>
                <w:i w:val="0"/>
                <w:sz w:val="25"/>
                <w:szCs w:val="25"/>
              </w:rPr>
              <w:t>İşin Başlama ve Bitiş Tarihleri</w:t>
            </w:r>
          </w:p>
        </w:tc>
        <w:tc>
          <w:tcPr>
            <w:tcW w:w="1049" w:type="pct"/>
            <w:shd w:val="clear" w:color="auto" w:fill="auto"/>
          </w:tcPr>
          <w:p w:rsidR="00436B3D" w:rsidRPr="000A37F9" w:rsidRDefault="00436B3D" w:rsidP="006E68F2">
            <w:pPr>
              <w:jc w:val="both"/>
              <w:rPr>
                <w:rStyle w:val="Vurgu"/>
                <w:b/>
                <w:i w:val="0"/>
                <w:sz w:val="25"/>
                <w:szCs w:val="25"/>
              </w:rPr>
            </w:pPr>
            <w:r w:rsidRPr="000A37F9">
              <w:rPr>
                <w:rStyle w:val="Vurgu"/>
                <w:b/>
                <w:i w:val="0"/>
                <w:sz w:val="25"/>
                <w:szCs w:val="25"/>
              </w:rPr>
              <w:t>Yaklaşık Maliyetler</w:t>
            </w:r>
          </w:p>
          <w:p w:rsidR="00436B3D" w:rsidRPr="000A37F9" w:rsidRDefault="00436B3D" w:rsidP="006E68F2">
            <w:pPr>
              <w:jc w:val="both"/>
              <w:rPr>
                <w:rStyle w:val="Vurgu"/>
                <w:b/>
                <w:i w:val="0"/>
                <w:sz w:val="25"/>
                <w:szCs w:val="25"/>
              </w:rPr>
            </w:pPr>
            <w:r w:rsidRPr="000A37F9">
              <w:rPr>
                <w:rStyle w:val="Vurgu"/>
                <w:b/>
                <w:i w:val="0"/>
                <w:sz w:val="25"/>
                <w:szCs w:val="25"/>
              </w:rPr>
              <w:t>(TL)</w:t>
            </w:r>
          </w:p>
        </w:tc>
      </w:tr>
      <w:tr w:rsidR="00436B3D" w:rsidRPr="000A37F9" w:rsidTr="00793399">
        <w:trPr>
          <w:trHeight w:val="696"/>
        </w:trPr>
        <w:tc>
          <w:tcPr>
            <w:tcW w:w="181" w:type="pct"/>
          </w:tcPr>
          <w:p w:rsidR="00436B3D" w:rsidRPr="000A37F9" w:rsidRDefault="00436B3D" w:rsidP="006E68F2">
            <w:pPr>
              <w:jc w:val="both"/>
              <w:rPr>
                <w:rStyle w:val="Vurgu"/>
                <w:b/>
                <w:i w:val="0"/>
              </w:rPr>
            </w:pPr>
            <w:r w:rsidRPr="000A37F9">
              <w:rPr>
                <w:rStyle w:val="Vurgu"/>
                <w:b/>
                <w:i w:val="0"/>
              </w:rPr>
              <w:t>1</w:t>
            </w:r>
          </w:p>
        </w:tc>
        <w:tc>
          <w:tcPr>
            <w:tcW w:w="2762" w:type="pct"/>
            <w:shd w:val="clear" w:color="auto" w:fill="auto"/>
          </w:tcPr>
          <w:p w:rsidR="00436B3D" w:rsidRPr="000A37F9" w:rsidRDefault="00436B3D" w:rsidP="006E68F2">
            <w:pPr>
              <w:jc w:val="both"/>
              <w:rPr>
                <w:rStyle w:val="Vurgu"/>
                <w:i w:val="0"/>
              </w:rPr>
            </w:pPr>
            <w:r w:rsidRPr="000A37F9">
              <w:rPr>
                <w:rStyle w:val="Vurgu"/>
                <w:i w:val="0"/>
              </w:rPr>
              <w:t>İhtiyaca göre 30 yıllık işletme ömrünü tamamlayan 2 köyde şebeke, terfi ve isale hattı yenilemesi.</w:t>
            </w:r>
          </w:p>
        </w:tc>
        <w:tc>
          <w:tcPr>
            <w:tcW w:w="1008" w:type="pct"/>
            <w:shd w:val="clear" w:color="auto" w:fill="auto"/>
          </w:tcPr>
          <w:p w:rsidR="00436B3D" w:rsidRPr="000A37F9" w:rsidRDefault="00436B3D" w:rsidP="006E68F2">
            <w:pPr>
              <w:jc w:val="center"/>
              <w:rPr>
                <w:rStyle w:val="Vurgu"/>
                <w:i w:val="0"/>
              </w:rPr>
            </w:pPr>
            <w:r w:rsidRPr="000A37F9">
              <w:rPr>
                <w:rStyle w:val="Vurgu"/>
                <w:i w:val="0"/>
              </w:rPr>
              <w:t>01–01–2015</w:t>
            </w:r>
          </w:p>
          <w:p w:rsidR="00436B3D" w:rsidRPr="000A37F9" w:rsidRDefault="00436B3D" w:rsidP="006E68F2">
            <w:pPr>
              <w:jc w:val="center"/>
              <w:rPr>
                <w:rStyle w:val="Vurgu"/>
                <w:i w:val="0"/>
              </w:rPr>
            </w:pPr>
            <w:r w:rsidRPr="000A37F9">
              <w:rPr>
                <w:rStyle w:val="Vurgu"/>
                <w:i w:val="0"/>
              </w:rPr>
              <w:t>31-12-2015</w:t>
            </w:r>
          </w:p>
        </w:tc>
        <w:tc>
          <w:tcPr>
            <w:tcW w:w="1049" w:type="pct"/>
            <w:shd w:val="clear" w:color="auto" w:fill="auto"/>
          </w:tcPr>
          <w:p w:rsidR="00436B3D" w:rsidRPr="000A37F9" w:rsidRDefault="00436B3D" w:rsidP="006E68F2">
            <w:pPr>
              <w:jc w:val="center"/>
              <w:rPr>
                <w:rStyle w:val="Vurgu"/>
                <w:i w:val="0"/>
              </w:rPr>
            </w:pPr>
            <w:r w:rsidRPr="000A37F9">
              <w:rPr>
                <w:rStyle w:val="Vurgu"/>
                <w:i w:val="0"/>
              </w:rPr>
              <w:t>220.000,00</w:t>
            </w:r>
          </w:p>
        </w:tc>
      </w:tr>
      <w:tr w:rsidR="00436B3D" w:rsidRPr="000A37F9" w:rsidTr="00793399">
        <w:trPr>
          <w:trHeight w:val="677"/>
        </w:trPr>
        <w:tc>
          <w:tcPr>
            <w:tcW w:w="181" w:type="pct"/>
          </w:tcPr>
          <w:p w:rsidR="00436B3D" w:rsidRPr="000A37F9" w:rsidRDefault="00436B3D" w:rsidP="006E68F2">
            <w:pPr>
              <w:jc w:val="both"/>
              <w:rPr>
                <w:rStyle w:val="Vurgu"/>
                <w:b/>
                <w:i w:val="0"/>
              </w:rPr>
            </w:pPr>
            <w:r w:rsidRPr="000A37F9">
              <w:rPr>
                <w:rStyle w:val="Vurgu"/>
                <w:b/>
                <w:i w:val="0"/>
              </w:rPr>
              <w:t>2</w:t>
            </w:r>
          </w:p>
        </w:tc>
        <w:tc>
          <w:tcPr>
            <w:tcW w:w="2762" w:type="pct"/>
            <w:shd w:val="clear" w:color="auto" w:fill="auto"/>
          </w:tcPr>
          <w:p w:rsidR="00436B3D" w:rsidRPr="000A37F9" w:rsidRDefault="00436B3D" w:rsidP="006E68F2">
            <w:pPr>
              <w:jc w:val="both"/>
              <w:rPr>
                <w:rStyle w:val="Vurgu"/>
                <w:i w:val="0"/>
              </w:rPr>
            </w:pPr>
            <w:r w:rsidRPr="000A37F9">
              <w:rPr>
                <w:rStyle w:val="Vurgu"/>
                <w:i w:val="0"/>
              </w:rPr>
              <w:t>Çeşitli nedenlerle içme suyu yetersiz olan 80 üniteye içme suyu projesi yapılması.</w:t>
            </w:r>
          </w:p>
        </w:tc>
        <w:tc>
          <w:tcPr>
            <w:tcW w:w="1008" w:type="pct"/>
            <w:shd w:val="clear" w:color="auto" w:fill="auto"/>
          </w:tcPr>
          <w:p w:rsidR="00436B3D" w:rsidRPr="000A37F9" w:rsidRDefault="00436B3D" w:rsidP="006E68F2">
            <w:pPr>
              <w:jc w:val="center"/>
              <w:rPr>
                <w:rStyle w:val="Vurgu"/>
                <w:i w:val="0"/>
              </w:rPr>
            </w:pPr>
            <w:r w:rsidRPr="000A37F9">
              <w:rPr>
                <w:rStyle w:val="Vurgu"/>
                <w:i w:val="0"/>
              </w:rPr>
              <w:t>01-01-2015</w:t>
            </w:r>
          </w:p>
          <w:p w:rsidR="00436B3D" w:rsidRPr="000A37F9" w:rsidRDefault="00436B3D" w:rsidP="006E68F2">
            <w:pPr>
              <w:jc w:val="center"/>
              <w:rPr>
                <w:rStyle w:val="Vurgu"/>
                <w:i w:val="0"/>
              </w:rPr>
            </w:pPr>
            <w:r w:rsidRPr="000A37F9">
              <w:rPr>
                <w:rStyle w:val="Vurgu"/>
                <w:i w:val="0"/>
              </w:rPr>
              <w:t>31-12-2015</w:t>
            </w:r>
          </w:p>
        </w:tc>
        <w:tc>
          <w:tcPr>
            <w:tcW w:w="1049" w:type="pct"/>
            <w:shd w:val="clear" w:color="auto" w:fill="auto"/>
          </w:tcPr>
          <w:p w:rsidR="00436B3D" w:rsidRPr="000A37F9" w:rsidRDefault="00436B3D" w:rsidP="006E68F2">
            <w:pPr>
              <w:jc w:val="center"/>
              <w:rPr>
                <w:rStyle w:val="Vurgu"/>
                <w:i w:val="0"/>
              </w:rPr>
            </w:pPr>
            <w:r w:rsidRPr="000A37F9">
              <w:rPr>
                <w:rStyle w:val="Vurgu"/>
                <w:i w:val="0"/>
              </w:rPr>
              <w:t>1.280.000,00</w:t>
            </w:r>
          </w:p>
        </w:tc>
      </w:tr>
      <w:tr w:rsidR="00436B3D" w:rsidRPr="000A37F9" w:rsidTr="00793399">
        <w:trPr>
          <w:trHeight w:val="701"/>
        </w:trPr>
        <w:tc>
          <w:tcPr>
            <w:tcW w:w="181" w:type="pct"/>
          </w:tcPr>
          <w:p w:rsidR="00436B3D" w:rsidRPr="000A37F9" w:rsidRDefault="00436B3D" w:rsidP="006E68F2">
            <w:pPr>
              <w:jc w:val="both"/>
              <w:rPr>
                <w:rStyle w:val="Vurgu"/>
                <w:b/>
                <w:i w:val="0"/>
              </w:rPr>
            </w:pPr>
            <w:r w:rsidRPr="000A37F9">
              <w:rPr>
                <w:rStyle w:val="Vurgu"/>
                <w:b/>
                <w:i w:val="0"/>
              </w:rPr>
              <w:t>3</w:t>
            </w:r>
          </w:p>
        </w:tc>
        <w:tc>
          <w:tcPr>
            <w:tcW w:w="2762" w:type="pct"/>
            <w:shd w:val="clear" w:color="auto" w:fill="auto"/>
          </w:tcPr>
          <w:p w:rsidR="00436B3D" w:rsidRPr="000A37F9" w:rsidRDefault="00436B3D" w:rsidP="006E68F2">
            <w:pPr>
              <w:jc w:val="both"/>
              <w:rPr>
                <w:rStyle w:val="Vurgu"/>
                <w:i w:val="0"/>
              </w:rPr>
            </w:pPr>
            <w:r w:rsidRPr="000A37F9">
              <w:rPr>
                <w:rStyle w:val="Vurgu"/>
                <w:i w:val="0"/>
              </w:rPr>
              <w:t>Ünitelerimize içme suyu sağlayan 25 adet sondaj kuyusu temizlenerek geliştirilmesi.</w:t>
            </w:r>
          </w:p>
        </w:tc>
        <w:tc>
          <w:tcPr>
            <w:tcW w:w="1008" w:type="pct"/>
            <w:shd w:val="clear" w:color="auto" w:fill="auto"/>
          </w:tcPr>
          <w:p w:rsidR="00436B3D" w:rsidRPr="000A37F9" w:rsidRDefault="00436B3D" w:rsidP="006E68F2">
            <w:pPr>
              <w:jc w:val="center"/>
              <w:rPr>
                <w:rStyle w:val="Vurgu"/>
                <w:i w:val="0"/>
              </w:rPr>
            </w:pPr>
            <w:r w:rsidRPr="000A37F9">
              <w:rPr>
                <w:rStyle w:val="Vurgu"/>
                <w:i w:val="0"/>
              </w:rPr>
              <w:t>01-01-2015</w:t>
            </w:r>
          </w:p>
          <w:p w:rsidR="00436B3D" w:rsidRPr="000A37F9" w:rsidRDefault="00436B3D" w:rsidP="006E68F2">
            <w:pPr>
              <w:jc w:val="center"/>
              <w:rPr>
                <w:rStyle w:val="Vurgu"/>
                <w:i w:val="0"/>
              </w:rPr>
            </w:pPr>
            <w:r w:rsidRPr="000A37F9">
              <w:rPr>
                <w:rStyle w:val="Vurgu"/>
                <w:i w:val="0"/>
              </w:rPr>
              <w:t>31-12-2015</w:t>
            </w:r>
          </w:p>
        </w:tc>
        <w:tc>
          <w:tcPr>
            <w:tcW w:w="1049" w:type="pct"/>
            <w:shd w:val="clear" w:color="auto" w:fill="auto"/>
          </w:tcPr>
          <w:p w:rsidR="00436B3D" w:rsidRPr="000A37F9" w:rsidRDefault="00436B3D" w:rsidP="006E68F2">
            <w:pPr>
              <w:jc w:val="center"/>
              <w:rPr>
                <w:rStyle w:val="Vurgu"/>
                <w:i w:val="0"/>
              </w:rPr>
            </w:pPr>
            <w:r w:rsidRPr="000A37F9">
              <w:rPr>
                <w:rStyle w:val="Vurgu"/>
                <w:i w:val="0"/>
              </w:rPr>
              <w:t>250.000,00</w:t>
            </w:r>
          </w:p>
        </w:tc>
      </w:tr>
      <w:tr w:rsidR="00436B3D" w:rsidRPr="000A37F9" w:rsidTr="00793399">
        <w:trPr>
          <w:trHeight w:val="683"/>
        </w:trPr>
        <w:tc>
          <w:tcPr>
            <w:tcW w:w="181" w:type="pct"/>
          </w:tcPr>
          <w:p w:rsidR="00436B3D" w:rsidRPr="000A37F9" w:rsidRDefault="00436B3D" w:rsidP="006E68F2">
            <w:pPr>
              <w:jc w:val="both"/>
              <w:rPr>
                <w:rStyle w:val="Vurgu"/>
                <w:b/>
                <w:i w:val="0"/>
              </w:rPr>
            </w:pPr>
            <w:r w:rsidRPr="000A37F9">
              <w:rPr>
                <w:rStyle w:val="Vurgu"/>
                <w:b/>
                <w:i w:val="0"/>
              </w:rPr>
              <w:t>4</w:t>
            </w:r>
          </w:p>
        </w:tc>
        <w:tc>
          <w:tcPr>
            <w:tcW w:w="2762" w:type="pct"/>
            <w:shd w:val="clear" w:color="auto" w:fill="auto"/>
          </w:tcPr>
          <w:p w:rsidR="00436B3D" w:rsidRPr="000A37F9" w:rsidRDefault="00436B3D" w:rsidP="006E68F2">
            <w:pPr>
              <w:jc w:val="both"/>
              <w:rPr>
                <w:rStyle w:val="Vurgu"/>
                <w:i w:val="0"/>
              </w:rPr>
            </w:pPr>
            <w:r w:rsidRPr="000A37F9">
              <w:rPr>
                <w:rStyle w:val="Vurgu"/>
                <w:i w:val="0"/>
              </w:rPr>
              <w:t>Çeşitli sebepler nedeniyle İçme suyu yetersiz hale gelen 30 üniteye içme uyu amaçlı sondaj kuyusu açılması.</w:t>
            </w:r>
          </w:p>
        </w:tc>
        <w:tc>
          <w:tcPr>
            <w:tcW w:w="1008" w:type="pct"/>
            <w:shd w:val="clear" w:color="auto" w:fill="auto"/>
          </w:tcPr>
          <w:p w:rsidR="00436B3D" w:rsidRPr="000A37F9" w:rsidRDefault="00436B3D" w:rsidP="006E68F2">
            <w:pPr>
              <w:jc w:val="center"/>
              <w:rPr>
                <w:rStyle w:val="Vurgu"/>
                <w:i w:val="0"/>
              </w:rPr>
            </w:pPr>
            <w:r w:rsidRPr="000A37F9">
              <w:rPr>
                <w:rStyle w:val="Vurgu"/>
                <w:i w:val="0"/>
              </w:rPr>
              <w:t>01-01-2015</w:t>
            </w:r>
          </w:p>
          <w:p w:rsidR="00436B3D" w:rsidRPr="000A37F9" w:rsidRDefault="00436B3D" w:rsidP="006E68F2">
            <w:pPr>
              <w:jc w:val="center"/>
              <w:rPr>
                <w:rStyle w:val="Vurgu"/>
                <w:i w:val="0"/>
              </w:rPr>
            </w:pPr>
            <w:r w:rsidRPr="000A37F9">
              <w:rPr>
                <w:rStyle w:val="Vurgu"/>
                <w:i w:val="0"/>
              </w:rPr>
              <w:t>31-12-2015</w:t>
            </w:r>
          </w:p>
          <w:p w:rsidR="00436B3D" w:rsidRPr="000A37F9" w:rsidRDefault="00436B3D" w:rsidP="006E68F2">
            <w:pPr>
              <w:jc w:val="center"/>
              <w:rPr>
                <w:rStyle w:val="Vurgu"/>
                <w:i w:val="0"/>
              </w:rPr>
            </w:pPr>
          </w:p>
        </w:tc>
        <w:tc>
          <w:tcPr>
            <w:tcW w:w="1049" w:type="pct"/>
            <w:shd w:val="clear" w:color="auto" w:fill="auto"/>
          </w:tcPr>
          <w:p w:rsidR="00436B3D" w:rsidRPr="000A37F9" w:rsidRDefault="00436B3D" w:rsidP="006E68F2">
            <w:pPr>
              <w:jc w:val="center"/>
              <w:rPr>
                <w:rStyle w:val="Vurgu"/>
                <w:i w:val="0"/>
              </w:rPr>
            </w:pPr>
            <w:r w:rsidRPr="000A37F9">
              <w:rPr>
                <w:rStyle w:val="Vurgu"/>
                <w:i w:val="0"/>
              </w:rPr>
              <w:t>300.000,00</w:t>
            </w:r>
          </w:p>
        </w:tc>
      </w:tr>
      <w:tr w:rsidR="00436B3D" w:rsidRPr="000A37F9" w:rsidTr="00793399">
        <w:trPr>
          <w:trHeight w:val="693"/>
        </w:trPr>
        <w:tc>
          <w:tcPr>
            <w:tcW w:w="181" w:type="pct"/>
          </w:tcPr>
          <w:p w:rsidR="00436B3D" w:rsidRPr="000A37F9" w:rsidRDefault="00436B3D" w:rsidP="006E68F2">
            <w:pPr>
              <w:jc w:val="both"/>
              <w:rPr>
                <w:rStyle w:val="Vurgu"/>
                <w:b/>
                <w:i w:val="0"/>
              </w:rPr>
            </w:pPr>
            <w:r w:rsidRPr="000A37F9">
              <w:rPr>
                <w:rStyle w:val="Vurgu"/>
                <w:b/>
                <w:i w:val="0"/>
              </w:rPr>
              <w:t>5</w:t>
            </w:r>
          </w:p>
        </w:tc>
        <w:tc>
          <w:tcPr>
            <w:tcW w:w="2762" w:type="pct"/>
            <w:shd w:val="clear" w:color="auto" w:fill="auto"/>
          </w:tcPr>
          <w:p w:rsidR="00436B3D" w:rsidRPr="000A37F9" w:rsidRDefault="00436B3D" w:rsidP="006E68F2">
            <w:pPr>
              <w:jc w:val="both"/>
              <w:rPr>
                <w:rStyle w:val="Vurgu"/>
                <w:i w:val="0"/>
              </w:rPr>
            </w:pPr>
            <w:r w:rsidRPr="000A37F9">
              <w:rPr>
                <w:rStyle w:val="Vurgu"/>
                <w:i w:val="0"/>
              </w:rPr>
              <w:t>İçme suyu tesislerini yenileme ve geliştirme kapsamında 80 köyde ikmal onarım işleri yapılması.</w:t>
            </w:r>
          </w:p>
        </w:tc>
        <w:tc>
          <w:tcPr>
            <w:tcW w:w="1008" w:type="pct"/>
            <w:shd w:val="clear" w:color="auto" w:fill="auto"/>
          </w:tcPr>
          <w:p w:rsidR="00436B3D" w:rsidRPr="000A37F9" w:rsidRDefault="00436B3D" w:rsidP="006E68F2">
            <w:pPr>
              <w:jc w:val="center"/>
              <w:rPr>
                <w:rStyle w:val="Vurgu"/>
                <w:i w:val="0"/>
              </w:rPr>
            </w:pPr>
            <w:r w:rsidRPr="000A37F9">
              <w:rPr>
                <w:rStyle w:val="Vurgu"/>
                <w:i w:val="0"/>
              </w:rPr>
              <w:t>01-012015</w:t>
            </w:r>
          </w:p>
          <w:p w:rsidR="00436B3D" w:rsidRPr="000A37F9" w:rsidRDefault="00436B3D" w:rsidP="006E68F2">
            <w:pPr>
              <w:jc w:val="center"/>
              <w:rPr>
                <w:rStyle w:val="Vurgu"/>
                <w:i w:val="0"/>
              </w:rPr>
            </w:pPr>
            <w:r w:rsidRPr="000A37F9">
              <w:rPr>
                <w:rStyle w:val="Vurgu"/>
                <w:i w:val="0"/>
              </w:rPr>
              <w:t>31-12-2015</w:t>
            </w:r>
          </w:p>
        </w:tc>
        <w:tc>
          <w:tcPr>
            <w:tcW w:w="1049" w:type="pct"/>
            <w:shd w:val="clear" w:color="auto" w:fill="auto"/>
          </w:tcPr>
          <w:p w:rsidR="00436B3D" w:rsidRPr="000A37F9" w:rsidRDefault="00436B3D" w:rsidP="006E68F2">
            <w:pPr>
              <w:jc w:val="center"/>
              <w:rPr>
                <w:rStyle w:val="Vurgu"/>
                <w:i w:val="0"/>
              </w:rPr>
            </w:pPr>
            <w:r w:rsidRPr="000A37F9">
              <w:rPr>
                <w:rStyle w:val="Vurgu"/>
                <w:i w:val="0"/>
              </w:rPr>
              <w:t>320.000,00</w:t>
            </w:r>
          </w:p>
        </w:tc>
      </w:tr>
      <w:tr w:rsidR="00436B3D" w:rsidRPr="000A37F9" w:rsidTr="00793399">
        <w:trPr>
          <w:trHeight w:val="374"/>
        </w:trPr>
        <w:tc>
          <w:tcPr>
            <w:tcW w:w="181" w:type="pct"/>
          </w:tcPr>
          <w:p w:rsidR="00436B3D" w:rsidRPr="000A37F9" w:rsidRDefault="00436B3D" w:rsidP="006E68F2">
            <w:pPr>
              <w:jc w:val="both"/>
              <w:rPr>
                <w:rStyle w:val="Vurgu"/>
                <w:b/>
                <w:i w:val="0"/>
              </w:rPr>
            </w:pPr>
            <w:r w:rsidRPr="000A37F9">
              <w:rPr>
                <w:rStyle w:val="Vurgu"/>
                <w:b/>
                <w:i w:val="0"/>
              </w:rPr>
              <w:t>6</w:t>
            </w:r>
          </w:p>
        </w:tc>
        <w:tc>
          <w:tcPr>
            <w:tcW w:w="2762" w:type="pct"/>
            <w:shd w:val="clear" w:color="auto" w:fill="auto"/>
          </w:tcPr>
          <w:p w:rsidR="00436B3D" w:rsidRPr="000A37F9" w:rsidRDefault="00436B3D" w:rsidP="006E68F2">
            <w:pPr>
              <w:jc w:val="both"/>
              <w:rPr>
                <w:rStyle w:val="Vurgu"/>
                <w:b/>
                <w:i w:val="0"/>
                <w:u w:val="single"/>
              </w:rPr>
            </w:pPr>
            <w:r w:rsidRPr="000A37F9">
              <w:rPr>
                <w:rStyle w:val="Vurgu"/>
                <w:i w:val="0"/>
              </w:rPr>
              <w:t>Tarımsal sulama amaçlı 5 köyde  sulama sisteminin yapılması</w:t>
            </w:r>
          </w:p>
        </w:tc>
        <w:tc>
          <w:tcPr>
            <w:tcW w:w="1008" w:type="pct"/>
            <w:shd w:val="clear" w:color="auto" w:fill="auto"/>
          </w:tcPr>
          <w:p w:rsidR="00436B3D" w:rsidRPr="000A37F9" w:rsidRDefault="00436B3D" w:rsidP="006E68F2">
            <w:pPr>
              <w:jc w:val="center"/>
              <w:rPr>
                <w:rStyle w:val="Vurgu"/>
                <w:i w:val="0"/>
              </w:rPr>
            </w:pPr>
            <w:r w:rsidRPr="000A37F9">
              <w:rPr>
                <w:rStyle w:val="Vurgu"/>
                <w:i w:val="0"/>
              </w:rPr>
              <w:t>2015</w:t>
            </w:r>
          </w:p>
        </w:tc>
        <w:tc>
          <w:tcPr>
            <w:tcW w:w="1049" w:type="pct"/>
            <w:shd w:val="clear" w:color="auto" w:fill="auto"/>
          </w:tcPr>
          <w:p w:rsidR="00436B3D" w:rsidRPr="000A37F9" w:rsidRDefault="00436B3D" w:rsidP="006E68F2">
            <w:pPr>
              <w:jc w:val="center"/>
              <w:rPr>
                <w:rStyle w:val="Vurgu"/>
                <w:i w:val="0"/>
              </w:rPr>
            </w:pPr>
            <w:r w:rsidRPr="000A37F9">
              <w:rPr>
                <w:rStyle w:val="Vurgu"/>
                <w:i w:val="0"/>
              </w:rPr>
              <w:t>198.000,00</w:t>
            </w:r>
          </w:p>
        </w:tc>
      </w:tr>
    </w:tbl>
    <w:p w:rsidR="00F17ED6" w:rsidRPr="000A37F9" w:rsidRDefault="00F17ED6" w:rsidP="00F17ED6">
      <w:pPr>
        <w:pStyle w:val="AralkYok"/>
        <w:jc w:val="both"/>
      </w:pPr>
    </w:p>
    <w:p w:rsidR="004E343E" w:rsidRPr="000A37F9" w:rsidRDefault="004E343E" w:rsidP="00F17ED6">
      <w:pPr>
        <w:pStyle w:val="AralkYok"/>
        <w:jc w:val="both"/>
      </w:pPr>
    </w:p>
    <w:p w:rsidR="004E343E" w:rsidRPr="000A37F9" w:rsidRDefault="004E343E" w:rsidP="00F17ED6">
      <w:pPr>
        <w:pStyle w:val="AralkYok"/>
        <w:jc w:val="both"/>
      </w:pPr>
    </w:p>
    <w:p w:rsidR="00F17ED6" w:rsidRPr="000A37F9" w:rsidRDefault="005126AB" w:rsidP="00F17ED6">
      <w:pPr>
        <w:pStyle w:val="AralkYok"/>
        <w:jc w:val="both"/>
      </w:pPr>
      <w:r w:rsidRPr="000A37F9">
        <w:rPr>
          <w:rStyle w:val="KeskinTrnakChar"/>
          <w:i w:val="0"/>
          <w:color w:val="auto"/>
          <w:sz w:val="26"/>
          <w:szCs w:val="26"/>
          <w:u w:val="single"/>
        </w:rPr>
        <w:t>Stratejik Hedef</w:t>
      </w:r>
      <w:r w:rsidR="00232F85">
        <w:rPr>
          <w:rStyle w:val="KeskinTrnakChar"/>
          <w:i w:val="0"/>
          <w:color w:val="auto"/>
          <w:sz w:val="26"/>
          <w:szCs w:val="26"/>
          <w:u w:val="single"/>
          <w:lang w:val="tr-TR"/>
        </w:rPr>
        <w:t xml:space="preserve"> 20</w:t>
      </w:r>
      <w:r w:rsidR="00F17ED6" w:rsidRPr="000A37F9">
        <w:rPr>
          <w:rStyle w:val="KeskinTrnakChar"/>
          <w:i w:val="0"/>
          <w:color w:val="auto"/>
          <w:sz w:val="26"/>
          <w:szCs w:val="26"/>
          <w:u w:val="single"/>
        </w:rPr>
        <w:t>.2:</w:t>
      </w:r>
      <w:r w:rsidR="00F17ED6" w:rsidRPr="000A37F9">
        <w:rPr>
          <w:rStyle w:val="KeskinTrnakChar"/>
          <w:i w:val="0"/>
          <w:color w:val="auto"/>
        </w:rPr>
        <w:t xml:space="preserve">   </w:t>
      </w:r>
      <w:r w:rsidR="00F17ED6" w:rsidRPr="000A37F9">
        <w:rPr>
          <w:rStyle w:val="KeskinTrnakChar"/>
          <w:b w:val="0"/>
          <w:i w:val="0"/>
          <w:color w:val="auto"/>
        </w:rPr>
        <w:t>2018 yılı sonuna kadar;</w:t>
      </w:r>
      <w:r w:rsidR="00F17ED6" w:rsidRPr="000A37F9">
        <w:rPr>
          <w:rStyle w:val="KeskinTrnakChar"/>
          <w:i w:val="0"/>
          <w:color w:val="auto"/>
        </w:rPr>
        <w:t xml:space="preserve"> </w:t>
      </w:r>
      <w:r w:rsidR="00F17ED6" w:rsidRPr="000A37F9">
        <w:rPr>
          <w:rStyle w:val="KeskinTrnakChar"/>
          <w:b w:val="0"/>
          <w:i w:val="0"/>
          <w:color w:val="auto"/>
        </w:rPr>
        <w:t>İlimizde</w:t>
      </w:r>
      <w:r w:rsidR="00F17ED6" w:rsidRPr="000A37F9">
        <w:rPr>
          <w:b/>
        </w:rPr>
        <w:t xml:space="preserve"> </w:t>
      </w:r>
      <w:r w:rsidR="00F17ED6" w:rsidRPr="000A37F9">
        <w:t>kanalizasyonu mevcut olan köylerin</w:t>
      </w:r>
      <w:r w:rsidR="004E343E" w:rsidRPr="000A37F9">
        <w:t xml:space="preserve"> oranını % 20’den ilk etapta %28</w:t>
      </w:r>
      <w:r w:rsidR="00F17ED6" w:rsidRPr="000A37F9">
        <w:t xml:space="preserve"> ‘e çıkarmak ve çevre kirliliğini önlemek.</w:t>
      </w:r>
    </w:p>
    <w:p w:rsidR="00F17ED6" w:rsidRPr="000A37F9" w:rsidRDefault="00F17ED6" w:rsidP="00F17ED6">
      <w:pPr>
        <w:autoSpaceDE w:val="0"/>
        <w:autoSpaceDN w:val="0"/>
        <w:adjustRightInd w:val="0"/>
        <w:ind w:left="1494"/>
        <w:jc w:val="both"/>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84"/>
      </w:tblGrid>
      <w:tr w:rsidR="00F17ED6" w:rsidRPr="000A37F9" w:rsidTr="00BA11D4">
        <w:trPr>
          <w:trHeight w:val="222"/>
        </w:trPr>
        <w:tc>
          <w:tcPr>
            <w:tcW w:w="5495" w:type="dxa"/>
            <w:shd w:val="clear" w:color="auto" w:fill="auto"/>
          </w:tcPr>
          <w:p w:rsidR="00F17ED6" w:rsidRPr="000A37F9" w:rsidRDefault="00F17ED6" w:rsidP="006E68F2">
            <w:pPr>
              <w:jc w:val="both"/>
              <w:rPr>
                <w:rStyle w:val="Vurgu"/>
                <w:rFonts w:ascii="Cambria" w:hAnsi="Cambria"/>
                <w:b/>
                <w:i w:val="0"/>
                <w:sz w:val="25"/>
                <w:szCs w:val="25"/>
              </w:rPr>
            </w:pPr>
            <w:r w:rsidRPr="000A37F9">
              <w:rPr>
                <w:rStyle w:val="Vurgu"/>
                <w:rFonts w:ascii="Cambria" w:hAnsi="Cambria"/>
                <w:b/>
                <w:i w:val="0"/>
                <w:sz w:val="25"/>
                <w:szCs w:val="25"/>
              </w:rPr>
              <w:t>Faaliyetler</w:t>
            </w:r>
          </w:p>
        </w:tc>
        <w:tc>
          <w:tcPr>
            <w:tcW w:w="1843" w:type="dxa"/>
            <w:shd w:val="clear" w:color="auto" w:fill="auto"/>
          </w:tcPr>
          <w:p w:rsidR="00F17ED6" w:rsidRPr="000A37F9" w:rsidRDefault="00F17ED6" w:rsidP="006E68F2">
            <w:pPr>
              <w:rPr>
                <w:rStyle w:val="Vurgu"/>
                <w:rFonts w:ascii="Cambria" w:hAnsi="Cambria"/>
                <w:b/>
                <w:i w:val="0"/>
                <w:sz w:val="25"/>
                <w:szCs w:val="25"/>
              </w:rPr>
            </w:pPr>
            <w:r w:rsidRPr="000A37F9">
              <w:rPr>
                <w:rStyle w:val="Vurgu"/>
                <w:rFonts w:ascii="Cambria" w:hAnsi="Cambria"/>
                <w:b/>
                <w:i w:val="0"/>
                <w:sz w:val="25"/>
                <w:szCs w:val="25"/>
              </w:rPr>
              <w:t>İşin Başlama ve Bitiş Tarihleri</w:t>
            </w:r>
          </w:p>
        </w:tc>
        <w:tc>
          <w:tcPr>
            <w:tcW w:w="1984" w:type="dxa"/>
            <w:shd w:val="clear" w:color="auto" w:fill="auto"/>
          </w:tcPr>
          <w:p w:rsidR="00F17ED6" w:rsidRPr="000A37F9" w:rsidRDefault="00F17ED6" w:rsidP="006E68F2">
            <w:pPr>
              <w:pStyle w:val="AltKonuBal"/>
              <w:spacing w:after="0"/>
              <w:jc w:val="both"/>
              <w:rPr>
                <w:rStyle w:val="Vurgu"/>
                <w:b/>
                <w:i w:val="0"/>
                <w:sz w:val="25"/>
                <w:szCs w:val="25"/>
              </w:rPr>
            </w:pPr>
            <w:r w:rsidRPr="000A37F9">
              <w:rPr>
                <w:rStyle w:val="Vurgu"/>
                <w:b/>
                <w:i w:val="0"/>
                <w:sz w:val="25"/>
                <w:szCs w:val="25"/>
              </w:rPr>
              <w:t>Yaklaşık Maliyetler</w:t>
            </w:r>
          </w:p>
          <w:p w:rsidR="00F17ED6" w:rsidRPr="000A37F9" w:rsidRDefault="00F17ED6" w:rsidP="006E68F2">
            <w:pPr>
              <w:pStyle w:val="AltKonuBal"/>
              <w:spacing w:after="0"/>
              <w:jc w:val="both"/>
              <w:rPr>
                <w:rStyle w:val="Vurgu"/>
                <w:b/>
                <w:i w:val="0"/>
                <w:sz w:val="25"/>
                <w:szCs w:val="25"/>
              </w:rPr>
            </w:pPr>
            <w:r w:rsidRPr="000A37F9">
              <w:rPr>
                <w:rStyle w:val="Vurgu"/>
                <w:b/>
                <w:i w:val="0"/>
                <w:sz w:val="25"/>
                <w:szCs w:val="25"/>
              </w:rPr>
              <w:t>(TL)</w:t>
            </w:r>
          </w:p>
        </w:tc>
      </w:tr>
      <w:tr w:rsidR="00F17ED6" w:rsidRPr="000A37F9" w:rsidTr="00BA11D4">
        <w:trPr>
          <w:trHeight w:val="629"/>
        </w:trPr>
        <w:tc>
          <w:tcPr>
            <w:tcW w:w="5495" w:type="dxa"/>
            <w:shd w:val="clear" w:color="auto" w:fill="auto"/>
          </w:tcPr>
          <w:p w:rsidR="00F17ED6" w:rsidRPr="000A37F9" w:rsidRDefault="00F17ED6" w:rsidP="006E68F2">
            <w:pPr>
              <w:jc w:val="both"/>
              <w:rPr>
                <w:rStyle w:val="Vurgu"/>
                <w:i w:val="0"/>
              </w:rPr>
            </w:pPr>
            <w:r w:rsidRPr="000A37F9">
              <w:rPr>
                <w:rStyle w:val="Vurgu"/>
                <w:b/>
                <w:i w:val="0"/>
                <w:u w:val="single"/>
              </w:rPr>
              <w:t>Faaliyet 1.2.1 :</w:t>
            </w:r>
            <w:r w:rsidR="004E343E" w:rsidRPr="000A37F9">
              <w:rPr>
                <w:rStyle w:val="Vurgu"/>
                <w:i w:val="0"/>
              </w:rPr>
              <w:t xml:space="preserve"> İçme suyu yeterli olan 10</w:t>
            </w:r>
            <w:r w:rsidRPr="000A37F9">
              <w:rPr>
                <w:rStyle w:val="Vurgu"/>
                <w:i w:val="0"/>
              </w:rPr>
              <w:t xml:space="preserve"> köye kanalizasyon şebekesi yapılması.</w:t>
            </w:r>
          </w:p>
        </w:tc>
        <w:tc>
          <w:tcPr>
            <w:tcW w:w="1843" w:type="dxa"/>
            <w:shd w:val="clear" w:color="auto" w:fill="auto"/>
          </w:tcPr>
          <w:p w:rsidR="00F17ED6" w:rsidRPr="000A37F9" w:rsidRDefault="004E343E" w:rsidP="004E343E">
            <w:pPr>
              <w:jc w:val="center"/>
              <w:rPr>
                <w:rStyle w:val="Vurgu"/>
                <w:i w:val="0"/>
              </w:rPr>
            </w:pPr>
            <w:r w:rsidRPr="000A37F9">
              <w:rPr>
                <w:rStyle w:val="Vurgu"/>
                <w:i w:val="0"/>
              </w:rPr>
              <w:t>2015</w:t>
            </w:r>
          </w:p>
        </w:tc>
        <w:tc>
          <w:tcPr>
            <w:tcW w:w="1984" w:type="dxa"/>
            <w:shd w:val="clear" w:color="auto" w:fill="auto"/>
          </w:tcPr>
          <w:p w:rsidR="00F17ED6" w:rsidRPr="000A37F9" w:rsidRDefault="004E343E" w:rsidP="006E68F2">
            <w:pPr>
              <w:jc w:val="center"/>
              <w:rPr>
                <w:rStyle w:val="Vurgu"/>
                <w:i w:val="0"/>
              </w:rPr>
            </w:pPr>
            <w:r w:rsidRPr="000A37F9">
              <w:rPr>
                <w:rStyle w:val="Vurgu"/>
                <w:i w:val="0"/>
              </w:rPr>
              <w:t>820.000,00</w:t>
            </w:r>
          </w:p>
        </w:tc>
      </w:tr>
      <w:tr w:rsidR="00F17ED6" w:rsidRPr="000A37F9" w:rsidTr="00BA11D4">
        <w:trPr>
          <w:trHeight w:val="681"/>
        </w:trPr>
        <w:tc>
          <w:tcPr>
            <w:tcW w:w="5495" w:type="dxa"/>
            <w:shd w:val="clear" w:color="auto" w:fill="auto"/>
          </w:tcPr>
          <w:p w:rsidR="00F17ED6" w:rsidRPr="000A37F9" w:rsidRDefault="00F17ED6" w:rsidP="006E68F2">
            <w:pPr>
              <w:jc w:val="both"/>
              <w:rPr>
                <w:rStyle w:val="Vurgu"/>
                <w:i w:val="0"/>
              </w:rPr>
            </w:pPr>
            <w:r w:rsidRPr="000A37F9">
              <w:rPr>
                <w:rStyle w:val="Vurgu"/>
                <w:b/>
                <w:i w:val="0"/>
                <w:u w:val="single"/>
              </w:rPr>
              <w:lastRenderedPageBreak/>
              <w:t>Faaliyet 1.2.2:</w:t>
            </w:r>
            <w:r w:rsidR="004E343E" w:rsidRPr="000A37F9">
              <w:rPr>
                <w:rStyle w:val="Vurgu"/>
                <w:i w:val="0"/>
              </w:rPr>
              <w:t xml:space="preserve"> İçme suyu yeterli olan 4</w:t>
            </w:r>
            <w:r w:rsidRPr="000A37F9">
              <w:rPr>
                <w:rStyle w:val="Vurgu"/>
                <w:i w:val="0"/>
              </w:rPr>
              <w:t xml:space="preserve"> köye kanalizasyon şebekesi onarımlarının yapılması.</w:t>
            </w:r>
          </w:p>
        </w:tc>
        <w:tc>
          <w:tcPr>
            <w:tcW w:w="1843" w:type="dxa"/>
            <w:shd w:val="clear" w:color="auto" w:fill="auto"/>
          </w:tcPr>
          <w:p w:rsidR="00F17ED6" w:rsidRPr="000A37F9" w:rsidRDefault="004E343E" w:rsidP="006E68F2">
            <w:pPr>
              <w:jc w:val="center"/>
              <w:rPr>
                <w:rStyle w:val="Vurgu"/>
                <w:i w:val="0"/>
              </w:rPr>
            </w:pPr>
            <w:r w:rsidRPr="000A37F9">
              <w:rPr>
                <w:rStyle w:val="Vurgu"/>
                <w:i w:val="0"/>
              </w:rPr>
              <w:t>2015</w:t>
            </w:r>
          </w:p>
        </w:tc>
        <w:tc>
          <w:tcPr>
            <w:tcW w:w="1984" w:type="dxa"/>
            <w:shd w:val="clear" w:color="auto" w:fill="auto"/>
          </w:tcPr>
          <w:p w:rsidR="00F17ED6" w:rsidRPr="000A37F9" w:rsidRDefault="004E343E" w:rsidP="006E68F2">
            <w:pPr>
              <w:spacing w:before="100" w:beforeAutospacing="1" w:after="100" w:afterAutospacing="1"/>
              <w:jc w:val="center"/>
              <w:rPr>
                <w:rStyle w:val="Vurgu"/>
                <w:i w:val="0"/>
              </w:rPr>
            </w:pPr>
            <w:r w:rsidRPr="000A37F9">
              <w:rPr>
                <w:rStyle w:val="Vurgu"/>
                <w:i w:val="0"/>
              </w:rPr>
              <w:t>180.000,00</w:t>
            </w:r>
          </w:p>
        </w:tc>
      </w:tr>
      <w:tr w:rsidR="00F17ED6" w:rsidRPr="000A37F9" w:rsidTr="00BA11D4">
        <w:trPr>
          <w:trHeight w:val="517"/>
        </w:trPr>
        <w:tc>
          <w:tcPr>
            <w:tcW w:w="9322" w:type="dxa"/>
            <w:gridSpan w:val="3"/>
            <w:shd w:val="clear" w:color="auto" w:fill="auto"/>
          </w:tcPr>
          <w:p w:rsidR="00F17ED6" w:rsidRPr="000A37F9" w:rsidRDefault="00F17ED6" w:rsidP="006E68F2">
            <w:pPr>
              <w:spacing w:before="120"/>
              <w:rPr>
                <w:rStyle w:val="Vurgu"/>
                <w:i w:val="0"/>
              </w:rPr>
            </w:pPr>
            <w:r w:rsidRPr="000A37F9">
              <w:rPr>
                <w:rStyle w:val="Vurgu"/>
                <w:b/>
                <w:i w:val="0"/>
                <w:u w:val="single"/>
              </w:rPr>
              <w:t>Performans Göstergeleri:</w:t>
            </w:r>
            <w:r w:rsidRPr="000A37F9">
              <w:rPr>
                <w:rStyle w:val="Vurgu"/>
                <w:i w:val="0"/>
              </w:rPr>
              <w:t xml:space="preserve">  Fiziki gerçekleşme performans göstergesidir. Her yılı için: Uygulama Ad. / 10 Adet yapım ve 4 adet onarım </w:t>
            </w:r>
          </w:p>
        </w:tc>
      </w:tr>
    </w:tbl>
    <w:p w:rsidR="00F17ED6" w:rsidRPr="000A37F9" w:rsidRDefault="00F17ED6" w:rsidP="00F17ED6">
      <w:pPr>
        <w:rPr>
          <w:sz w:val="16"/>
          <w:szCs w:val="16"/>
        </w:rPr>
      </w:pPr>
    </w:p>
    <w:p w:rsidR="00F17ED6" w:rsidRPr="000A37F9" w:rsidRDefault="00F17ED6" w:rsidP="00F17ED6">
      <w:pPr>
        <w:rPr>
          <w:b/>
          <w:sz w:val="28"/>
          <w:szCs w:val="28"/>
        </w:rPr>
      </w:pPr>
    </w:p>
    <w:p w:rsidR="004E343E" w:rsidRDefault="004E343E" w:rsidP="00F714CA">
      <w:pPr>
        <w:pStyle w:val="AralkYok"/>
        <w:ind w:firstLine="708"/>
        <w:jc w:val="both"/>
        <w:rPr>
          <w:rStyle w:val="HafifBavuru1"/>
          <w:b/>
          <w:smallCaps w:val="0"/>
          <w:szCs w:val="24"/>
        </w:rPr>
      </w:pPr>
    </w:p>
    <w:p w:rsidR="00B07DC8" w:rsidRDefault="00B07DC8" w:rsidP="00B07DC8">
      <w:pPr>
        <w:rPr>
          <w:rFonts w:ascii="Arial" w:hAnsi="Arial" w:cs="Arial"/>
          <w:b/>
          <w:sz w:val="23"/>
          <w:szCs w:val="23"/>
        </w:rPr>
      </w:pPr>
    </w:p>
    <w:p w:rsidR="00B07DC8" w:rsidRDefault="00B07DC8" w:rsidP="00B07DC8">
      <w:pPr>
        <w:rPr>
          <w:rFonts w:ascii="Arial" w:hAnsi="Arial" w:cs="Arial"/>
          <w:b/>
          <w:sz w:val="23"/>
          <w:szCs w:val="23"/>
        </w:rPr>
      </w:pPr>
    </w:p>
    <w:p w:rsidR="00B07DC8" w:rsidRPr="000A37F9" w:rsidRDefault="00B07DC8" w:rsidP="00B07DC8">
      <w:pPr>
        <w:rPr>
          <w:rFonts w:ascii="Arial" w:hAnsi="Arial" w:cs="Arial"/>
          <w:b/>
          <w:sz w:val="23"/>
          <w:szCs w:val="23"/>
        </w:rPr>
      </w:pPr>
      <w:r w:rsidRPr="000A37F9">
        <w:rPr>
          <w:rFonts w:ascii="Arial" w:hAnsi="Arial" w:cs="Arial"/>
          <w:b/>
          <w:sz w:val="23"/>
          <w:szCs w:val="23"/>
        </w:rPr>
        <w:t xml:space="preserve">İDARE ADI : </w:t>
      </w:r>
      <w:r>
        <w:rPr>
          <w:rFonts w:ascii="Arial" w:hAnsi="Arial" w:cs="Arial"/>
          <w:b/>
          <w:sz w:val="23"/>
          <w:szCs w:val="23"/>
        </w:rPr>
        <w:t>İŞLETME</w:t>
      </w:r>
      <w:r w:rsidRPr="000A37F9">
        <w:rPr>
          <w:rFonts w:ascii="Arial" w:hAnsi="Arial" w:cs="Arial"/>
          <w:b/>
          <w:sz w:val="23"/>
          <w:szCs w:val="23"/>
        </w:rPr>
        <w:t xml:space="preserve"> MÜDÜRLÜĞÜ</w:t>
      </w:r>
    </w:p>
    <w:p w:rsidR="00B07DC8" w:rsidRPr="00E12382" w:rsidRDefault="00B07DC8" w:rsidP="00B07DC8">
      <w:pPr>
        <w:jc w:val="both"/>
      </w:pPr>
    </w:p>
    <w:p w:rsidR="00B07DC8" w:rsidRPr="00E12382" w:rsidRDefault="00622DAA" w:rsidP="00B07DC8">
      <w:pPr>
        <w:jc w:val="both"/>
      </w:pPr>
      <w:r>
        <w:rPr>
          <w:b/>
          <w:u w:val="single"/>
        </w:rPr>
        <w:t xml:space="preserve">STRATEJİK AMAÇ </w:t>
      </w:r>
      <w:r w:rsidR="00B07DC8" w:rsidRPr="00E12382">
        <w:rPr>
          <w:b/>
          <w:u w:val="single"/>
        </w:rPr>
        <w:t>2</w:t>
      </w:r>
      <w:r>
        <w:rPr>
          <w:b/>
          <w:u w:val="single"/>
        </w:rPr>
        <w:t>1</w:t>
      </w:r>
      <w:r w:rsidR="00B07DC8" w:rsidRPr="00E12382">
        <w:rPr>
          <w:b/>
          <w:u w:val="single"/>
        </w:rPr>
        <w:t>:</w:t>
      </w:r>
      <w:r w:rsidR="00B07DC8" w:rsidRPr="00E12382">
        <w:t xml:space="preserve"> İl Özel İdaresinin makine parkında bulunan araç ve iş makinelerinin verimli çalışmasını sağlamak ve sorumluluk alanındaki binaların yakacak ihtiyaçlarının sağlanması ve makine parkının güçlendirilmesi ve Yeni İl Özel İdaresi Hizmet binasının hizmete girmesinden sonra halen Vakıflar Genel Müdürlüğü arazisinde olan atölyeler, ambarlar ve akaryakıt istasyonu için yeni bir kampus oluşturulması ve kamulaştırma gideri.</w:t>
      </w:r>
    </w:p>
    <w:p w:rsidR="00B07DC8" w:rsidRPr="00E12382" w:rsidRDefault="00622DAA" w:rsidP="00B07DC8">
      <w:pPr>
        <w:jc w:val="both"/>
      </w:pPr>
      <w:r>
        <w:rPr>
          <w:b/>
          <w:u w:val="single"/>
        </w:rPr>
        <w:t xml:space="preserve">STRATEJİK HEDEF </w:t>
      </w:r>
      <w:r w:rsidR="00B07DC8" w:rsidRPr="00E12382">
        <w:rPr>
          <w:b/>
          <w:u w:val="single"/>
        </w:rPr>
        <w:t>2</w:t>
      </w:r>
      <w:r>
        <w:rPr>
          <w:b/>
          <w:u w:val="single"/>
        </w:rPr>
        <w:t>1.1</w:t>
      </w:r>
      <w:r w:rsidR="00B07DC8" w:rsidRPr="00E12382">
        <w:rPr>
          <w:b/>
          <w:u w:val="single"/>
        </w:rPr>
        <w:t>:</w:t>
      </w:r>
      <w:r w:rsidR="00B07DC8" w:rsidRPr="00E12382">
        <w:t xml:space="preserve"> İl Özel İdaresinin tüm araç ve iş makinelerinin talep edilen görev yerlerine sevk ve idaresi ile tamir, bakım ve onarımlarını yapmak.</w:t>
      </w:r>
    </w:p>
    <w:tbl>
      <w:tblPr>
        <w:tblStyle w:val="TabloKlavuzu"/>
        <w:tblW w:w="0" w:type="auto"/>
        <w:tblLook w:val="04A0" w:firstRow="1" w:lastRow="0" w:firstColumn="1" w:lastColumn="0" w:noHBand="0" w:noVBand="1"/>
      </w:tblPr>
      <w:tblGrid>
        <w:gridCol w:w="5353"/>
        <w:gridCol w:w="1559"/>
        <w:gridCol w:w="2300"/>
      </w:tblGrid>
      <w:tr w:rsidR="00B07DC8" w:rsidRPr="00E12382" w:rsidTr="00B07DC8">
        <w:tc>
          <w:tcPr>
            <w:tcW w:w="5353" w:type="dxa"/>
            <w:vAlign w:val="center"/>
          </w:tcPr>
          <w:p w:rsidR="00B07DC8" w:rsidRPr="00E12382" w:rsidRDefault="00B07DC8" w:rsidP="00B07DC8">
            <w:pPr>
              <w:rPr>
                <w:b/>
              </w:rPr>
            </w:pPr>
            <w:r>
              <w:rPr>
                <w:b/>
              </w:rPr>
              <w:t xml:space="preserve">  </w:t>
            </w:r>
            <w:r w:rsidRPr="00E12382">
              <w:rPr>
                <w:b/>
              </w:rPr>
              <w:t>Faaliyetler</w:t>
            </w:r>
          </w:p>
        </w:tc>
        <w:tc>
          <w:tcPr>
            <w:tcW w:w="1559" w:type="dxa"/>
            <w:vAlign w:val="center"/>
          </w:tcPr>
          <w:p w:rsidR="00B07DC8" w:rsidRPr="00E12382" w:rsidRDefault="00B07DC8" w:rsidP="00B07DC8">
            <w:pPr>
              <w:jc w:val="center"/>
              <w:rPr>
                <w:b/>
              </w:rPr>
            </w:pPr>
            <w:r w:rsidRPr="00E12382">
              <w:rPr>
                <w:b/>
              </w:rPr>
              <w:t>İş Tarihi</w:t>
            </w:r>
          </w:p>
        </w:tc>
        <w:tc>
          <w:tcPr>
            <w:tcW w:w="2300" w:type="dxa"/>
          </w:tcPr>
          <w:p w:rsidR="00B07DC8" w:rsidRPr="00E12382" w:rsidRDefault="00B07DC8" w:rsidP="00622DAA">
            <w:pPr>
              <w:jc w:val="center"/>
              <w:rPr>
                <w:b/>
              </w:rPr>
            </w:pPr>
            <w:r w:rsidRPr="00E12382">
              <w:rPr>
                <w:b/>
              </w:rPr>
              <w:t>Yaklaşık Maliyetler(TL)</w:t>
            </w:r>
          </w:p>
        </w:tc>
      </w:tr>
      <w:tr w:rsidR="00B07DC8" w:rsidRPr="00E12382" w:rsidTr="00B07DC8">
        <w:tc>
          <w:tcPr>
            <w:tcW w:w="5353" w:type="dxa"/>
          </w:tcPr>
          <w:p w:rsidR="00B07DC8" w:rsidRDefault="00B07DC8" w:rsidP="00622DAA">
            <w:pPr>
              <w:jc w:val="both"/>
            </w:pPr>
            <w:r w:rsidRPr="00E12382">
              <w:t>1-)İl Özel İdaresinin makine parkını güçlendirmek için araç satın alınması</w:t>
            </w:r>
          </w:p>
          <w:p w:rsidR="00B07DC8" w:rsidRPr="00E12382" w:rsidRDefault="00B07DC8" w:rsidP="00622DAA">
            <w:pPr>
              <w:jc w:val="both"/>
            </w:pPr>
          </w:p>
        </w:tc>
        <w:tc>
          <w:tcPr>
            <w:tcW w:w="1559" w:type="dxa"/>
            <w:vAlign w:val="center"/>
          </w:tcPr>
          <w:p w:rsidR="00B07DC8" w:rsidRPr="00E12382" w:rsidRDefault="00B07DC8" w:rsidP="00B07DC8">
            <w:pPr>
              <w:jc w:val="center"/>
            </w:pPr>
            <w:r w:rsidRPr="00E12382">
              <w:t>2015</w:t>
            </w:r>
          </w:p>
        </w:tc>
        <w:tc>
          <w:tcPr>
            <w:tcW w:w="2300" w:type="dxa"/>
            <w:vAlign w:val="center"/>
          </w:tcPr>
          <w:p w:rsidR="00B07DC8" w:rsidRPr="00E12382" w:rsidRDefault="00B07DC8" w:rsidP="00B07DC8">
            <w:pPr>
              <w:jc w:val="center"/>
            </w:pPr>
            <w:r w:rsidRPr="00E12382">
              <w:t>2.250.000,00</w:t>
            </w:r>
          </w:p>
        </w:tc>
      </w:tr>
      <w:tr w:rsidR="00B07DC8" w:rsidRPr="00E12382" w:rsidTr="00B07DC8">
        <w:tc>
          <w:tcPr>
            <w:tcW w:w="5353" w:type="dxa"/>
          </w:tcPr>
          <w:p w:rsidR="00B07DC8" w:rsidRDefault="00B07DC8" w:rsidP="00622DAA">
            <w:pPr>
              <w:jc w:val="both"/>
            </w:pPr>
            <w:r w:rsidRPr="00E12382">
              <w:t>2-)İl Özel İdaresinin makine parkında bulunan araçların akaryakıt ve yağ alımları ile iş makineleri ve araçlarının onarımlarını yapmak binaların gerekli yakacak ihtiyaçlarını sağlamak</w:t>
            </w:r>
          </w:p>
          <w:p w:rsidR="00B07DC8" w:rsidRPr="00E12382" w:rsidRDefault="00B07DC8" w:rsidP="00622DAA">
            <w:pPr>
              <w:jc w:val="both"/>
            </w:pPr>
          </w:p>
        </w:tc>
        <w:tc>
          <w:tcPr>
            <w:tcW w:w="1559" w:type="dxa"/>
            <w:vAlign w:val="center"/>
          </w:tcPr>
          <w:p w:rsidR="00B07DC8" w:rsidRPr="00E12382" w:rsidRDefault="00B07DC8" w:rsidP="00B07DC8">
            <w:pPr>
              <w:jc w:val="center"/>
            </w:pPr>
            <w:r w:rsidRPr="00E12382">
              <w:t>2015</w:t>
            </w:r>
          </w:p>
        </w:tc>
        <w:tc>
          <w:tcPr>
            <w:tcW w:w="2300" w:type="dxa"/>
            <w:vAlign w:val="center"/>
          </w:tcPr>
          <w:p w:rsidR="00B07DC8" w:rsidRPr="00E12382" w:rsidRDefault="00B07DC8" w:rsidP="00B07DC8">
            <w:pPr>
              <w:jc w:val="center"/>
            </w:pPr>
            <w:r w:rsidRPr="00E12382">
              <w:t>5.400.000,00</w:t>
            </w:r>
          </w:p>
        </w:tc>
      </w:tr>
      <w:tr w:rsidR="00B07DC8" w:rsidRPr="00E12382" w:rsidTr="00B07DC8">
        <w:tc>
          <w:tcPr>
            <w:tcW w:w="5353" w:type="dxa"/>
          </w:tcPr>
          <w:p w:rsidR="00B07DC8" w:rsidRDefault="00B07DC8" w:rsidP="00622DAA">
            <w:pPr>
              <w:jc w:val="both"/>
            </w:pPr>
            <w:r w:rsidRPr="00E12382">
              <w:t xml:space="preserve">3-)İl Özel idaresinin ihtiyaç duyacağı taşıt ve iş makinelerinin kiralanması </w:t>
            </w:r>
          </w:p>
          <w:p w:rsidR="00B07DC8" w:rsidRPr="00E12382" w:rsidRDefault="00B07DC8" w:rsidP="00622DAA">
            <w:pPr>
              <w:jc w:val="both"/>
            </w:pPr>
          </w:p>
        </w:tc>
        <w:tc>
          <w:tcPr>
            <w:tcW w:w="1559" w:type="dxa"/>
            <w:vAlign w:val="center"/>
          </w:tcPr>
          <w:p w:rsidR="00B07DC8" w:rsidRPr="00E12382" w:rsidRDefault="00B07DC8" w:rsidP="00B07DC8">
            <w:pPr>
              <w:jc w:val="center"/>
            </w:pPr>
            <w:r w:rsidRPr="00E12382">
              <w:t>2015</w:t>
            </w:r>
          </w:p>
        </w:tc>
        <w:tc>
          <w:tcPr>
            <w:tcW w:w="2300" w:type="dxa"/>
            <w:vAlign w:val="center"/>
          </w:tcPr>
          <w:p w:rsidR="00B07DC8" w:rsidRPr="00E12382" w:rsidRDefault="00B07DC8" w:rsidP="00B07DC8">
            <w:pPr>
              <w:jc w:val="center"/>
            </w:pPr>
            <w:r w:rsidRPr="00E12382">
              <w:t>880.000,00</w:t>
            </w:r>
          </w:p>
        </w:tc>
      </w:tr>
      <w:tr w:rsidR="00B07DC8" w:rsidRPr="00E12382" w:rsidTr="00B07DC8">
        <w:tc>
          <w:tcPr>
            <w:tcW w:w="5353" w:type="dxa"/>
          </w:tcPr>
          <w:p w:rsidR="00B07DC8" w:rsidRDefault="00B07DC8" w:rsidP="00622DAA">
            <w:pPr>
              <w:jc w:val="both"/>
            </w:pPr>
            <w:r w:rsidRPr="00E12382">
              <w:t>4-)İl Özel İdaresinin makine parkında bulunan atölye ve tesis binalarının bakım ve onarımlarını yapmak</w:t>
            </w:r>
          </w:p>
          <w:p w:rsidR="00B07DC8" w:rsidRPr="00E12382" w:rsidRDefault="00B07DC8" w:rsidP="00622DAA">
            <w:pPr>
              <w:jc w:val="both"/>
            </w:pPr>
          </w:p>
        </w:tc>
        <w:tc>
          <w:tcPr>
            <w:tcW w:w="1559" w:type="dxa"/>
            <w:vAlign w:val="center"/>
          </w:tcPr>
          <w:p w:rsidR="00B07DC8" w:rsidRPr="00E12382" w:rsidRDefault="00B07DC8" w:rsidP="00B07DC8">
            <w:pPr>
              <w:jc w:val="center"/>
            </w:pPr>
            <w:r w:rsidRPr="00E12382">
              <w:t>2015</w:t>
            </w:r>
          </w:p>
        </w:tc>
        <w:tc>
          <w:tcPr>
            <w:tcW w:w="2300" w:type="dxa"/>
            <w:vAlign w:val="center"/>
          </w:tcPr>
          <w:p w:rsidR="00B07DC8" w:rsidRPr="00E12382" w:rsidRDefault="00B07DC8" w:rsidP="00B07DC8">
            <w:pPr>
              <w:jc w:val="center"/>
            </w:pPr>
            <w:r w:rsidRPr="00E12382">
              <w:t>30.000,00</w:t>
            </w:r>
          </w:p>
        </w:tc>
      </w:tr>
      <w:tr w:rsidR="00B07DC8" w:rsidRPr="00E12382" w:rsidTr="00B07DC8">
        <w:tc>
          <w:tcPr>
            <w:tcW w:w="5353" w:type="dxa"/>
          </w:tcPr>
          <w:p w:rsidR="00B07DC8" w:rsidRDefault="00B07DC8" w:rsidP="00622DAA">
            <w:pPr>
              <w:jc w:val="both"/>
            </w:pPr>
            <w:r w:rsidRPr="00E12382">
              <w:t>5-)Yeni İl Özel İdaresi Hizmet binasının hizmete girmesinden sonra halen Vakıflar Genel Müdürlüğü arazisinde olan atölyeler, ambarlar ve akaryakıt istasyonu için yeni bir kampus oluşturulması ve kamulaştırma giderleri</w:t>
            </w:r>
          </w:p>
          <w:p w:rsidR="00B07DC8" w:rsidRPr="00E12382" w:rsidRDefault="00B07DC8" w:rsidP="00622DAA">
            <w:pPr>
              <w:jc w:val="both"/>
            </w:pPr>
          </w:p>
        </w:tc>
        <w:tc>
          <w:tcPr>
            <w:tcW w:w="1559" w:type="dxa"/>
            <w:vAlign w:val="center"/>
          </w:tcPr>
          <w:p w:rsidR="00B07DC8" w:rsidRPr="00E12382" w:rsidRDefault="00B07DC8" w:rsidP="00B07DC8">
            <w:pPr>
              <w:jc w:val="center"/>
            </w:pPr>
            <w:r w:rsidRPr="00E12382">
              <w:t>2015</w:t>
            </w:r>
          </w:p>
        </w:tc>
        <w:tc>
          <w:tcPr>
            <w:tcW w:w="2300" w:type="dxa"/>
            <w:vAlign w:val="center"/>
          </w:tcPr>
          <w:p w:rsidR="00B07DC8" w:rsidRPr="00E12382" w:rsidRDefault="00B07DC8" w:rsidP="00B07DC8">
            <w:pPr>
              <w:jc w:val="center"/>
            </w:pPr>
            <w:r w:rsidRPr="00E12382">
              <w:t>1.500.000,00</w:t>
            </w:r>
          </w:p>
        </w:tc>
      </w:tr>
      <w:tr w:rsidR="00B07DC8" w:rsidRPr="00E12382" w:rsidTr="00622DAA">
        <w:tc>
          <w:tcPr>
            <w:tcW w:w="5353" w:type="dxa"/>
          </w:tcPr>
          <w:p w:rsidR="00B07DC8" w:rsidRDefault="00B07DC8" w:rsidP="00622DAA">
            <w:pPr>
              <w:jc w:val="both"/>
            </w:pPr>
          </w:p>
          <w:p w:rsidR="00B07DC8" w:rsidRDefault="00B07DC8" w:rsidP="00622DAA">
            <w:pPr>
              <w:jc w:val="both"/>
            </w:pPr>
          </w:p>
          <w:p w:rsidR="00B07DC8" w:rsidRPr="00B07DC8" w:rsidRDefault="00B07DC8" w:rsidP="00622DAA">
            <w:pPr>
              <w:jc w:val="both"/>
              <w:rPr>
                <w:b/>
              </w:rPr>
            </w:pPr>
            <w:r w:rsidRPr="00B07DC8">
              <w:rPr>
                <w:b/>
              </w:rPr>
              <w:t>TOPLAM</w:t>
            </w:r>
          </w:p>
        </w:tc>
        <w:tc>
          <w:tcPr>
            <w:tcW w:w="1559" w:type="dxa"/>
          </w:tcPr>
          <w:p w:rsidR="00B07DC8" w:rsidRPr="00E12382" w:rsidRDefault="00B07DC8" w:rsidP="00622DAA">
            <w:pPr>
              <w:jc w:val="center"/>
            </w:pPr>
          </w:p>
        </w:tc>
        <w:tc>
          <w:tcPr>
            <w:tcW w:w="2300" w:type="dxa"/>
          </w:tcPr>
          <w:p w:rsidR="00B07DC8" w:rsidRDefault="00B07DC8" w:rsidP="00622DAA">
            <w:pPr>
              <w:jc w:val="center"/>
            </w:pPr>
          </w:p>
          <w:p w:rsidR="00B07DC8" w:rsidRDefault="00B07DC8" w:rsidP="00622DAA">
            <w:pPr>
              <w:jc w:val="center"/>
            </w:pPr>
          </w:p>
          <w:p w:rsidR="00B07DC8" w:rsidRPr="00B07DC8" w:rsidRDefault="00B07DC8" w:rsidP="00622DAA">
            <w:pPr>
              <w:jc w:val="center"/>
              <w:rPr>
                <w:b/>
              </w:rPr>
            </w:pPr>
            <w:r w:rsidRPr="00B07DC8">
              <w:rPr>
                <w:b/>
              </w:rPr>
              <w:t>10.060.000,00 TL</w:t>
            </w:r>
          </w:p>
        </w:tc>
      </w:tr>
      <w:tr w:rsidR="00B07DC8" w:rsidRPr="00E12382" w:rsidTr="00B07DC8">
        <w:trPr>
          <w:trHeight w:val="914"/>
        </w:trPr>
        <w:tc>
          <w:tcPr>
            <w:tcW w:w="9212" w:type="dxa"/>
            <w:gridSpan w:val="3"/>
          </w:tcPr>
          <w:p w:rsidR="00B07DC8" w:rsidRPr="00E12382" w:rsidRDefault="00B07DC8" w:rsidP="00622DAA">
            <w:r w:rsidRPr="00E12382">
              <w:rPr>
                <w:b/>
              </w:rPr>
              <w:t>Performans Göstergeleri:</w:t>
            </w:r>
            <w:r w:rsidRPr="00E12382">
              <w:t>Alınan araç ve iş makinelerinin sayısı, taşınır kayıt sayısı ve kamulaştırma gideri ve hizmet binasının yapımı</w:t>
            </w:r>
          </w:p>
        </w:tc>
      </w:tr>
    </w:tbl>
    <w:p w:rsidR="00B07DC8" w:rsidRDefault="00B07DC8" w:rsidP="00F714CA">
      <w:pPr>
        <w:pStyle w:val="AralkYok"/>
        <w:ind w:firstLine="708"/>
        <w:jc w:val="both"/>
        <w:rPr>
          <w:rStyle w:val="HafifBavuru1"/>
          <w:b/>
          <w:smallCaps w:val="0"/>
          <w:szCs w:val="24"/>
        </w:rPr>
      </w:pPr>
    </w:p>
    <w:p w:rsidR="00B07DC8" w:rsidRDefault="00B07DC8" w:rsidP="00256989">
      <w:pPr>
        <w:pStyle w:val="AralkYok"/>
        <w:jc w:val="both"/>
        <w:rPr>
          <w:rStyle w:val="HafifBavuru1"/>
          <w:b/>
          <w:smallCaps w:val="0"/>
          <w:szCs w:val="24"/>
        </w:rPr>
      </w:pPr>
    </w:p>
    <w:p w:rsidR="00232F85" w:rsidRPr="000A37F9" w:rsidRDefault="00232F85" w:rsidP="00F714CA">
      <w:pPr>
        <w:pStyle w:val="AralkYok"/>
        <w:ind w:firstLine="708"/>
        <w:jc w:val="both"/>
        <w:rPr>
          <w:rStyle w:val="HafifBavuru1"/>
          <w:b/>
          <w:smallCaps w:val="0"/>
          <w:szCs w:val="24"/>
        </w:rPr>
      </w:pPr>
    </w:p>
    <w:p w:rsidR="002A7FA5" w:rsidRPr="000A37F9" w:rsidRDefault="002A7FA5" w:rsidP="002A7FA5">
      <w:pPr>
        <w:rPr>
          <w:rStyle w:val="HafifBavuru"/>
          <w:b/>
          <w:color w:val="365F91"/>
          <w:sz w:val="28"/>
          <w:szCs w:val="28"/>
        </w:rPr>
      </w:pPr>
      <w:r w:rsidRPr="000A37F9">
        <w:rPr>
          <w:rStyle w:val="HafifBavuru"/>
          <w:b/>
          <w:color w:val="365F91"/>
          <w:sz w:val="28"/>
          <w:szCs w:val="28"/>
        </w:rPr>
        <w:t>GIDA  TARIM VE HAYVANCILIK  AMAÇ, HEDEF VE FAALİYETLERİ</w:t>
      </w:r>
    </w:p>
    <w:p w:rsidR="002A7FA5" w:rsidRPr="000A37F9" w:rsidRDefault="002A7FA5" w:rsidP="00106B47">
      <w:pPr>
        <w:pStyle w:val="KeskinTrnak1"/>
        <w:numPr>
          <w:ilvl w:val="0"/>
          <w:numId w:val="28"/>
        </w:numPr>
        <w:tabs>
          <w:tab w:val="left" w:pos="9214"/>
        </w:tabs>
        <w:ind w:right="-295"/>
        <w:rPr>
          <w:i w:val="0"/>
          <w:color w:val="auto"/>
          <w:lang w:val="tr-TR"/>
        </w:rPr>
      </w:pPr>
      <w:r w:rsidRPr="000A37F9">
        <w:rPr>
          <w:i w:val="0"/>
          <w:color w:val="auto"/>
          <w:sz w:val="22"/>
          <w:szCs w:val="22"/>
        </w:rPr>
        <w:t>STRATEJİK AMAÇ</w:t>
      </w:r>
      <w:r w:rsidR="00622DAA">
        <w:rPr>
          <w:i w:val="0"/>
          <w:color w:val="auto"/>
          <w:sz w:val="22"/>
          <w:szCs w:val="22"/>
          <w:lang w:val="tr-TR"/>
        </w:rPr>
        <w:t xml:space="preserve"> 22</w:t>
      </w:r>
      <w:r w:rsidRPr="000A37F9">
        <w:rPr>
          <w:i w:val="0"/>
          <w:color w:val="auto"/>
          <w:sz w:val="22"/>
          <w:szCs w:val="22"/>
        </w:rPr>
        <w:t xml:space="preserve"> </w:t>
      </w:r>
      <w:r w:rsidRPr="000A37F9">
        <w:rPr>
          <w:i w:val="0"/>
          <w:color w:val="auto"/>
        </w:rPr>
        <w:t>: İlimiz ekonomisinde büyük öneme haiz Siirt Fıstıkçılığının geliştirilmesi, ilimiz hayvan varlığının korunması, ilimizde alternatif ürün olarak meyvecilikte nar, bodur meyve ve ceviz yetiştiriciliğinin geliştirilmesi, bu bağlamda yetiştiricilerin gelir düzeyinin yükseltilmesi, hayvancılıkta hayvan refahı ve hayvansal ürün artışının sağlanması.</w:t>
      </w:r>
    </w:p>
    <w:p w:rsidR="00106B47" w:rsidRPr="000A37F9" w:rsidRDefault="00106B47" w:rsidP="00106B47">
      <w:pPr>
        <w:rPr>
          <w:rFonts w:eastAsia="Arial Unicode MS"/>
        </w:rPr>
      </w:pPr>
    </w:p>
    <w:p w:rsidR="002A7FA5" w:rsidRPr="000A37F9" w:rsidRDefault="0090321B" w:rsidP="002A7FA5">
      <w:pPr>
        <w:pStyle w:val="KeskinTrnak1"/>
        <w:ind w:left="1080"/>
        <w:rPr>
          <w:rStyle w:val="KeskinTrnakChar"/>
          <w:rFonts w:eastAsia="Arial Unicode MS"/>
          <w:color w:val="auto"/>
        </w:rPr>
      </w:pPr>
      <w:r w:rsidRPr="000A37F9">
        <w:rPr>
          <w:rStyle w:val="KeskinTrnakChar"/>
          <w:rFonts w:ascii="Arial Unicode MS" w:eastAsia="Arial Unicode MS" w:hAnsi="Arial Unicode MS" w:cs="Arial Unicode MS"/>
          <w:b/>
          <w:bCs/>
          <w:iCs/>
          <w:color w:val="auto"/>
        </w:rPr>
        <w:t xml:space="preserve">STRATEJİK AMAÇ </w:t>
      </w:r>
      <w:r w:rsidR="00622DAA">
        <w:rPr>
          <w:rStyle w:val="KeskinTrnakChar"/>
          <w:rFonts w:ascii="Arial Unicode MS" w:eastAsia="Arial Unicode MS" w:hAnsi="Arial Unicode MS" w:cs="Arial Unicode MS"/>
          <w:b/>
          <w:bCs/>
          <w:iCs/>
          <w:color w:val="auto"/>
          <w:lang w:val="tr-TR"/>
        </w:rPr>
        <w:t>23</w:t>
      </w:r>
      <w:r w:rsidR="002A7FA5" w:rsidRPr="000A37F9">
        <w:rPr>
          <w:rStyle w:val="KeskinTrnakChar"/>
          <w:rFonts w:ascii="Arial Unicode MS" w:eastAsia="Arial Unicode MS" w:hAnsi="Arial Unicode MS" w:cs="Arial Unicode MS"/>
          <w:b/>
          <w:bCs/>
          <w:iCs/>
          <w:color w:val="auto"/>
        </w:rPr>
        <w:t>: BİTKİSEL ÜRETİM</w:t>
      </w:r>
    </w:p>
    <w:p w:rsidR="002A7FA5" w:rsidRPr="000A37F9" w:rsidRDefault="002A7FA5" w:rsidP="002A7FA5">
      <w:pPr>
        <w:pStyle w:val="AralkYok"/>
        <w:jc w:val="both"/>
        <w:rPr>
          <w:b/>
        </w:rPr>
      </w:pPr>
      <w:r w:rsidRPr="000A37F9">
        <w:rPr>
          <w:rStyle w:val="KeskinTrnakChar"/>
          <w:i w:val="0"/>
          <w:color w:val="auto"/>
          <w:sz w:val="26"/>
          <w:szCs w:val="26"/>
          <w:u w:val="single"/>
        </w:rPr>
        <w:t>Stratej</w:t>
      </w:r>
      <w:r w:rsidR="0090321B" w:rsidRPr="000A37F9">
        <w:rPr>
          <w:rStyle w:val="KeskinTrnakChar"/>
          <w:i w:val="0"/>
          <w:color w:val="auto"/>
          <w:sz w:val="26"/>
          <w:szCs w:val="26"/>
          <w:u w:val="single"/>
        </w:rPr>
        <w:t>ik Hedef</w:t>
      </w:r>
      <w:r w:rsidR="00622DAA">
        <w:rPr>
          <w:rStyle w:val="KeskinTrnakChar"/>
          <w:i w:val="0"/>
          <w:color w:val="auto"/>
          <w:sz w:val="26"/>
          <w:szCs w:val="26"/>
          <w:u w:val="single"/>
          <w:lang w:val="tr-TR"/>
        </w:rPr>
        <w:t xml:space="preserve"> 23</w:t>
      </w:r>
      <w:r w:rsidRPr="000A37F9">
        <w:rPr>
          <w:rStyle w:val="KeskinTrnakChar"/>
          <w:i w:val="0"/>
          <w:color w:val="auto"/>
          <w:sz w:val="26"/>
          <w:szCs w:val="26"/>
          <w:u w:val="single"/>
        </w:rPr>
        <w:t>.1 :</w:t>
      </w:r>
      <w:r w:rsidRPr="000A37F9">
        <w:t xml:space="preserve"> </w:t>
      </w:r>
      <w:r w:rsidRPr="000A37F9">
        <w:rPr>
          <w:b/>
        </w:rPr>
        <w:t xml:space="preserve">Fıstık üretiminin ilimiz ekonomisindeki yeri çok büyüktür. Siirt Fıstığında kapama fıstık bahçelerinin arttırılması, istihdam ve üretim açısından büyük önem arz etmektedir. Bu proje dâhilinde çiftçilere dağıtılmak üzere 500.000 adet fıstık fidanı, 100.000 adet dikme direk ve </w:t>
      </w:r>
      <w:smartTag w:uri="urn:schemas-microsoft-com:office:smarttags" w:element="metricconverter">
        <w:smartTagPr>
          <w:attr w:name="ProductID" w:val="500.000 metre"/>
        </w:smartTagPr>
        <w:r w:rsidRPr="000A37F9">
          <w:rPr>
            <w:b/>
          </w:rPr>
          <w:t>500.000 metre</w:t>
        </w:r>
      </w:smartTag>
      <w:r w:rsidRPr="000A37F9">
        <w:rPr>
          <w:b/>
        </w:rPr>
        <w:t xml:space="preserve"> tel örgü alımı yapılacaktır.  </w:t>
      </w:r>
    </w:p>
    <w:p w:rsidR="002A7FA5" w:rsidRPr="000A37F9" w:rsidRDefault="002A7FA5" w:rsidP="002A7FA5">
      <w:pPr>
        <w:pStyle w:val="AralkYok"/>
        <w:jc w:val="both"/>
      </w:pPr>
    </w:p>
    <w:p w:rsidR="002A7FA5" w:rsidRPr="000A37F9" w:rsidRDefault="002A7FA5" w:rsidP="002A7FA5">
      <w:pPr>
        <w:rPr>
          <w:sz w:val="10"/>
          <w:szCs w:val="1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gridCol w:w="1843"/>
      </w:tblGrid>
      <w:tr w:rsidR="00106B47" w:rsidRPr="000A37F9" w:rsidTr="00BA11D4">
        <w:trPr>
          <w:trHeight w:val="352"/>
        </w:trPr>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Faaliyetler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rPr>
                <w:rStyle w:val="Vurgu"/>
                <w:rFonts w:ascii="Cambria" w:hAnsi="Cambria"/>
                <w:b/>
                <w:i w:val="0"/>
                <w:sz w:val="25"/>
                <w:szCs w:val="25"/>
              </w:rPr>
            </w:pPr>
            <w:r w:rsidRPr="000A37F9">
              <w:rPr>
                <w:rStyle w:val="Vurgu"/>
                <w:rFonts w:ascii="Cambria" w:hAnsi="Cambria"/>
                <w:b/>
                <w:i w:val="0"/>
                <w:sz w:val="25"/>
                <w:szCs w:val="25"/>
              </w:rPr>
              <w:t>İşin Başlama ve Bitiş Tarihleri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pStyle w:val="AltKonuBal"/>
              <w:spacing w:after="0"/>
              <w:jc w:val="both"/>
              <w:rPr>
                <w:rStyle w:val="Vurgu"/>
                <w:b/>
                <w:i w:val="0"/>
                <w:sz w:val="25"/>
                <w:szCs w:val="25"/>
              </w:rPr>
            </w:pPr>
            <w:r w:rsidRPr="000A37F9">
              <w:rPr>
                <w:rStyle w:val="Vurgu"/>
                <w:b/>
                <w:i w:val="0"/>
                <w:sz w:val="25"/>
                <w:szCs w:val="25"/>
              </w:rPr>
              <w:t>Yaklaşık Maliyetler</w:t>
            </w:r>
          </w:p>
          <w:p w:rsidR="002A7FA5" w:rsidRPr="000A37F9" w:rsidRDefault="002A7FA5" w:rsidP="006E68F2">
            <w:pPr>
              <w:pStyle w:val="AltKonuBal"/>
              <w:spacing w:after="0"/>
              <w:jc w:val="both"/>
              <w:rPr>
                <w:rStyle w:val="Vurgu"/>
                <w:b/>
                <w:i w:val="0"/>
                <w:sz w:val="25"/>
                <w:szCs w:val="25"/>
              </w:rPr>
            </w:pPr>
            <w:r w:rsidRPr="000A37F9">
              <w:rPr>
                <w:rStyle w:val="Vurgu"/>
                <w:b/>
                <w:i w:val="0"/>
                <w:sz w:val="25"/>
                <w:szCs w:val="25"/>
              </w:rPr>
              <w:t>(TL)</w:t>
            </w:r>
          </w:p>
        </w:tc>
      </w:tr>
      <w:tr w:rsidR="00106B47" w:rsidRPr="000A37F9" w:rsidTr="00BA11D4">
        <w:trPr>
          <w:trHeight w:val="508"/>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90321B" w:rsidP="0090321B">
            <w:pPr>
              <w:jc w:val="both"/>
              <w:rPr>
                <w:rStyle w:val="Vurgu"/>
                <w:i w:val="0"/>
              </w:rPr>
            </w:pPr>
            <w:r w:rsidRPr="000A37F9">
              <w:rPr>
                <w:rStyle w:val="Vurgu"/>
                <w:rFonts w:ascii="Arial" w:hAnsi="Arial" w:cs="Arial"/>
                <w:b/>
                <w:i w:val="0"/>
                <w:sz w:val="22"/>
                <w:szCs w:val="22"/>
                <w:u w:val="single"/>
              </w:rPr>
              <w:t xml:space="preserve">Faaliyet  </w:t>
            </w:r>
            <w:r w:rsidR="002A7FA5" w:rsidRPr="000A37F9">
              <w:rPr>
                <w:rStyle w:val="Vurgu"/>
                <w:rFonts w:ascii="Arial" w:hAnsi="Arial" w:cs="Arial"/>
                <w:b/>
                <w:i w:val="0"/>
                <w:sz w:val="22"/>
                <w:szCs w:val="22"/>
                <w:u w:val="single"/>
              </w:rPr>
              <w:t>1 :</w:t>
            </w:r>
            <w:r w:rsidR="002A7FA5" w:rsidRPr="000A37F9">
              <w:rPr>
                <w:rStyle w:val="Vurgu"/>
                <w:i w:val="0"/>
              </w:rPr>
              <w:t xml:space="preserve">  Fıstık Fidanı alımları yapılacaktır.</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spacing w:before="100" w:beforeAutospacing="1" w:after="100" w:afterAutospacing="1"/>
              <w:jc w:val="center"/>
              <w:rPr>
                <w:rStyle w:val="Vurgu"/>
                <w:i w:val="0"/>
              </w:rPr>
            </w:pPr>
            <w:r w:rsidRPr="000A37F9">
              <w:rPr>
                <w:rStyle w:val="Vurgu"/>
                <w:i w:val="0"/>
              </w:rPr>
              <w:t>2015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spacing w:before="100" w:beforeAutospacing="1" w:after="100" w:afterAutospacing="1"/>
              <w:jc w:val="center"/>
              <w:rPr>
                <w:rStyle w:val="Vurgu"/>
                <w:i w:val="0"/>
              </w:rPr>
            </w:pPr>
            <w:r w:rsidRPr="000A37F9">
              <w:rPr>
                <w:rStyle w:val="Vurgu"/>
                <w:i w:val="0"/>
              </w:rPr>
              <w:t>1.000.000,00-TL</w:t>
            </w:r>
          </w:p>
        </w:tc>
      </w:tr>
      <w:tr w:rsidR="00106B47" w:rsidRPr="000A37F9" w:rsidTr="00BA11D4">
        <w:trPr>
          <w:trHeight w:val="686"/>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90321B" w:rsidP="006E68F2">
            <w:pPr>
              <w:jc w:val="both"/>
              <w:rPr>
                <w:rStyle w:val="Vurgu"/>
                <w:rFonts w:ascii="Arial" w:hAnsi="Arial" w:cs="Arial"/>
                <w:b/>
                <w:i w:val="0"/>
                <w:sz w:val="22"/>
                <w:szCs w:val="22"/>
                <w:u w:val="single"/>
              </w:rPr>
            </w:pPr>
            <w:r w:rsidRPr="000A37F9">
              <w:rPr>
                <w:rStyle w:val="Vurgu"/>
                <w:rFonts w:ascii="Arial" w:hAnsi="Arial" w:cs="Arial"/>
                <w:b/>
                <w:i w:val="0"/>
                <w:sz w:val="22"/>
                <w:szCs w:val="22"/>
                <w:u w:val="single"/>
              </w:rPr>
              <w:t xml:space="preserve">Faaliyet  </w:t>
            </w:r>
            <w:r w:rsidR="002A7FA5" w:rsidRPr="000A37F9">
              <w:rPr>
                <w:rStyle w:val="Vurgu"/>
                <w:rFonts w:ascii="Arial" w:hAnsi="Arial" w:cs="Arial"/>
                <w:b/>
                <w:i w:val="0"/>
                <w:sz w:val="22"/>
                <w:szCs w:val="22"/>
                <w:u w:val="single"/>
              </w:rPr>
              <w:t xml:space="preserve">2 : </w:t>
            </w:r>
            <w:r w:rsidR="002A7FA5" w:rsidRPr="000A37F9">
              <w:rPr>
                <w:rStyle w:val="Vurgu"/>
                <w:rFonts w:ascii="Arial" w:hAnsi="Arial" w:cs="Arial"/>
                <w:i w:val="0"/>
                <w:sz w:val="22"/>
                <w:szCs w:val="22"/>
              </w:rPr>
              <w:t>Dikme direk</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spacing w:before="100" w:beforeAutospacing="1" w:after="100" w:afterAutospacing="1"/>
              <w:jc w:val="center"/>
              <w:rPr>
                <w:rStyle w:val="Vurgu"/>
                <w:i w:val="0"/>
              </w:rPr>
            </w:pPr>
            <w:r w:rsidRPr="000A37F9">
              <w:rPr>
                <w:rStyle w:val="Vurgu"/>
                <w:i w:val="0"/>
              </w:rPr>
              <w:t>2015</w:t>
            </w:r>
          </w:p>
        </w:tc>
        <w:tc>
          <w:tcPr>
            <w:tcW w:w="1843" w:type="dxa"/>
            <w:vMerge/>
            <w:tcBorders>
              <w:top w:val="single" w:sz="4" w:space="0" w:color="auto"/>
              <w:left w:val="single" w:sz="4" w:space="0" w:color="auto"/>
              <w:bottom w:val="single" w:sz="4" w:space="0" w:color="auto"/>
              <w:right w:val="single" w:sz="4" w:space="0" w:color="auto"/>
            </w:tcBorders>
            <w:vAlign w:val="center"/>
          </w:tcPr>
          <w:p w:rsidR="002A7FA5" w:rsidRPr="000A37F9" w:rsidRDefault="002A7FA5" w:rsidP="006E68F2">
            <w:pPr>
              <w:rPr>
                <w:rStyle w:val="Vurgu"/>
                <w:i w:val="0"/>
              </w:rPr>
            </w:pPr>
          </w:p>
        </w:tc>
      </w:tr>
      <w:tr w:rsidR="00106B47" w:rsidRPr="000A37F9" w:rsidTr="00BA11D4">
        <w:trPr>
          <w:trHeight w:val="686"/>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90321B" w:rsidP="006E68F2">
            <w:pPr>
              <w:jc w:val="both"/>
              <w:rPr>
                <w:rStyle w:val="Vurgu"/>
                <w:i w:val="0"/>
              </w:rPr>
            </w:pPr>
            <w:r w:rsidRPr="000A37F9">
              <w:rPr>
                <w:rStyle w:val="Vurgu"/>
                <w:rFonts w:ascii="Arial" w:hAnsi="Arial" w:cs="Arial"/>
                <w:b/>
                <w:i w:val="0"/>
                <w:sz w:val="22"/>
                <w:szCs w:val="22"/>
                <w:u w:val="single"/>
              </w:rPr>
              <w:t xml:space="preserve">Faaliyet  </w:t>
            </w:r>
            <w:r w:rsidR="002A7FA5" w:rsidRPr="000A37F9">
              <w:rPr>
                <w:rStyle w:val="Vurgu"/>
                <w:rFonts w:ascii="Arial" w:hAnsi="Arial" w:cs="Arial"/>
                <w:b/>
                <w:i w:val="0"/>
                <w:sz w:val="22"/>
                <w:szCs w:val="22"/>
                <w:u w:val="single"/>
              </w:rPr>
              <w:t xml:space="preserve">3 : </w:t>
            </w:r>
            <w:r w:rsidR="002A7FA5" w:rsidRPr="000A37F9">
              <w:rPr>
                <w:rStyle w:val="Vurgu"/>
                <w:rFonts w:ascii="Arial" w:hAnsi="Arial" w:cs="Arial"/>
                <w:i w:val="0"/>
                <w:sz w:val="22"/>
                <w:szCs w:val="22"/>
              </w:rPr>
              <w:t>Tel örgü</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spacing w:before="100" w:beforeAutospacing="1" w:after="100" w:afterAutospacing="1"/>
              <w:jc w:val="center"/>
              <w:rPr>
                <w:rStyle w:val="Vurgu"/>
                <w:i w:val="0"/>
              </w:rPr>
            </w:pPr>
            <w:r w:rsidRPr="000A37F9">
              <w:rPr>
                <w:rStyle w:val="Vurgu"/>
                <w:i w:val="0"/>
              </w:rPr>
              <w:t>2015</w:t>
            </w:r>
          </w:p>
        </w:tc>
        <w:tc>
          <w:tcPr>
            <w:tcW w:w="1843" w:type="dxa"/>
            <w:vMerge/>
            <w:tcBorders>
              <w:top w:val="single" w:sz="4" w:space="0" w:color="auto"/>
              <w:left w:val="single" w:sz="4" w:space="0" w:color="auto"/>
              <w:bottom w:val="single" w:sz="4" w:space="0" w:color="auto"/>
              <w:right w:val="single" w:sz="4" w:space="0" w:color="auto"/>
            </w:tcBorders>
            <w:vAlign w:val="center"/>
          </w:tcPr>
          <w:p w:rsidR="002A7FA5" w:rsidRPr="000A37F9" w:rsidRDefault="002A7FA5" w:rsidP="006E68F2">
            <w:pPr>
              <w:rPr>
                <w:rStyle w:val="Vurgu"/>
                <w:i w:val="0"/>
              </w:rPr>
            </w:pPr>
          </w:p>
        </w:tc>
      </w:tr>
      <w:tr w:rsidR="00106B47" w:rsidRPr="000A37F9" w:rsidTr="00BA11D4">
        <w:trPr>
          <w:trHeight w:val="815"/>
        </w:trPr>
        <w:tc>
          <w:tcPr>
            <w:tcW w:w="9498"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2A7FA5" w:rsidRPr="000A37F9" w:rsidRDefault="002A7FA5" w:rsidP="00300A44">
            <w:pPr>
              <w:shd w:val="clear" w:color="auto" w:fill="FFFFFF" w:themeFill="background1"/>
              <w:jc w:val="both"/>
              <w:rPr>
                <w:rStyle w:val="Vurgu"/>
                <w:rFonts w:ascii="Arial" w:hAnsi="Arial" w:cs="Arial"/>
                <w:b/>
                <w:i w:val="0"/>
                <w:sz w:val="22"/>
                <w:szCs w:val="22"/>
                <w:u w:val="single"/>
              </w:rPr>
            </w:pPr>
            <w:r w:rsidRPr="000A37F9">
              <w:rPr>
                <w:rStyle w:val="Vurgu"/>
                <w:rFonts w:ascii="Arial" w:hAnsi="Arial" w:cs="Arial"/>
                <w:b/>
                <w:i w:val="0"/>
                <w:sz w:val="22"/>
                <w:szCs w:val="22"/>
                <w:u w:val="single"/>
              </w:rPr>
              <w:t xml:space="preserve">Performans Göstergeleri : </w:t>
            </w:r>
            <w:r w:rsidRPr="000A37F9">
              <w:rPr>
                <w:rStyle w:val="Vurgu"/>
                <w:i w:val="0"/>
              </w:rPr>
              <w:t>Her yıl alınan ve dağıtılan  fidan sayısı, dikme direk ve tel örgü miktarı</w:t>
            </w:r>
          </w:p>
          <w:p w:rsidR="002A7FA5" w:rsidRPr="000A37F9" w:rsidRDefault="002A7FA5" w:rsidP="00300A44">
            <w:pPr>
              <w:shd w:val="clear" w:color="auto" w:fill="FFFFFF" w:themeFill="background1"/>
              <w:jc w:val="both"/>
              <w:rPr>
                <w:rStyle w:val="Vurgu"/>
                <w:i w:val="0"/>
              </w:rPr>
            </w:pPr>
            <w:r w:rsidRPr="000A37F9">
              <w:rPr>
                <w:rStyle w:val="Vurgu"/>
                <w:i w:val="0"/>
              </w:rPr>
              <w:t xml:space="preserve">                                             2015 yılı için: 4000 dekar kapama bahçesi, 100.000 adet fıstık, </w:t>
            </w:r>
            <w:smartTag w:uri="urn:schemas-microsoft-com:office:smarttags" w:element="metricconverter">
              <w:smartTagPr>
                <w:attr w:name="ProductID" w:val="100.000 metre"/>
              </w:smartTagPr>
              <w:r w:rsidRPr="000A37F9">
                <w:rPr>
                  <w:rStyle w:val="Vurgu"/>
                  <w:i w:val="0"/>
                </w:rPr>
                <w:t>100.000 metre</w:t>
              </w:r>
            </w:smartTag>
            <w:r w:rsidRPr="000A37F9">
              <w:rPr>
                <w:rStyle w:val="Vurgu"/>
                <w:i w:val="0"/>
              </w:rPr>
              <w:t xml:space="preserve"> tel örgü ve 20.000 adet dikme direk. </w:t>
            </w:r>
          </w:p>
        </w:tc>
      </w:tr>
    </w:tbl>
    <w:p w:rsidR="002A7FA5" w:rsidRPr="000A37F9" w:rsidRDefault="002A7FA5" w:rsidP="00300A44">
      <w:pPr>
        <w:pStyle w:val="AralkYok"/>
        <w:shd w:val="clear" w:color="auto" w:fill="FFFFFF" w:themeFill="background1"/>
        <w:jc w:val="both"/>
        <w:rPr>
          <w:rStyle w:val="KeskinTrnakChar"/>
          <w:i w:val="0"/>
          <w:color w:val="auto"/>
          <w:sz w:val="10"/>
          <w:szCs w:val="10"/>
          <w:u w:val="single"/>
        </w:rPr>
      </w:pPr>
    </w:p>
    <w:p w:rsidR="002A7FA5" w:rsidRPr="000A37F9" w:rsidRDefault="002A7FA5" w:rsidP="00300A44">
      <w:pPr>
        <w:pStyle w:val="AralkYok"/>
        <w:shd w:val="clear" w:color="auto" w:fill="FFFFFF" w:themeFill="background1"/>
        <w:jc w:val="both"/>
        <w:rPr>
          <w:rStyle w:val="KeskinTrnakChar"/>
          <w:i w:val="0"/>
          <w:color w:val="auto"/>
          <w:sz w:val="26"/>
          <w:szCs w:val="26"/>
          <w:u w:val="single"/>
        </w:rPr>
      </w:pPr>
    </w:p>
    <w:p w:rsidR="002A7FA5" w:rsidRPr="000A37F9" w:rsidRDefault="002A7FA5" w:rsidP="002A7FA5">
      <w:pPr>
        <w:pStyle w:val="AralkYok"/>
        <w:jc w:val="both"/>
      </w:pPr>
      <w:r w:rsidRPr="000A37F9">
        <w:rPr>
          <w:rStyle w:val="KeskinTrnakChar"/>
          <w:i w:val="0"/>
          <w:color w:val="auto"/>
          <w:sz w:val="26"/>
          <w:szCs w:val="26"/>
          <w:u w:val="single"/>
        </w:rPr>
        <w:t xml:space="preserve">Stratejik Hedef </w:t>
      </w:r>
      <w:r w:rsidR="00E16180">
        <w:rPr>
          <w:rStyle w:val="KeskinTrnakChar"/>
          <w:i w:val="0"/>
          <w:color w:val="auto"/>
          <w:sz w:val="26"/>
          <w:szCs w:val="26"/>
          <w:u w:val="single"/>
          <w:lang w:val="tr-TR"/>
        </w:rPr>
        <w:t>2</w:t>
      </w:r>
      <w:r w:rsidR="00622DAA">
        <w:rPr>
          <w:rStyle w:val="KeskinTrnakChar"/>
          <w:i w:val="0"/>
          <w:color w:val="auto"/>
          <w:sz w:val="26"/>
          <w:szCs w:val="26"/>
          <w:u w:val="single"/>
          <w:lang w:val="tr-TR"/>
        </w:rPr>
        <w:t>3</w:t>
      </w:r>
      <w:r w:rsidR="00230934" w:rsidRPr="000A37F9">
        <w:rPr>
          <w:rStyle w:val="KeskinTrnakChar"/>
          <w:i w:val="0"/>
          <w:color w:val="auto"/>
          <w:sz w:val="26"/>
          <w:szCs w:val="26"/>
          <w:u w:val="single"/>
          <w:lang w:val="tr-TR"/>
        </w:rPr>
        <w:t>.2</w:t>
      </w:r>
      <w:r w:rsidRPr="000A37F9">
        <w:rPr>
          <w:rStyle w:val="KeskinTrnakChar"/>
          <w:i w:val="0"/>
          <w:color w:val="auto"/>
          <w:sz w:val="26"/>
          <w:szCs w:val="26"/>
          <w:u w:val="single"/>
        </w:rPr>
        <w:t xml:space="preserve"> :</w:t>
      </w:r>
      <w:r w:rsidR="00230934" w:rsidRPr="000A37F9">
        <w:rPr>
          <w:rStyle w:val="KeskinTrnakChar"/>
          <w:i w:val="0"/>
          <w:color w:val="auto"/>
          <w:sz w:val="26"/>
          <w:szCs w:val="26"/>
          <w:u w:val="single"/>
          <w:lang w:val="tr-TR"/>
        </w:rPr>
        <w:t xml:space="preserve"> </w:t>
      </w:r>
      <w:r w:rsidRPr="000A37F9">
        <w:rPr>
          <w:b/>
        </w:rPr>
        <w:t>Fıstık aşılama çalışmaları çerçevesinde aşı kalemi, rafya ve aşı macunu alımı yapılacaktır. Aşı kalemleri 1000 çiftçiye verilmesi hedeflenmektedir.</w:t>
      </w:r>
      <w:r w:rsidRPr="000A37F9">
        <w:t xml:space="preserve"> </w:t>
      </w:r>
    </w:p>
    <w:p w:rsidR="002A7FA5" w:rsidRPr="000A37F9" w:rsidRDefault="002A7FA5" w:rsidP="002A7FA5">
      <w:pPr>
        <w:pStyle w:val="AralkYok"/>
        <w:jc w:val="both"/>
      </w:pPr>
    </w:p>
    <w:p w:rsidR="002A7FA5" w:rsidRPr="000A37F9" w:rsidRDefault="002A7FA5" w:rsidP="002A7FA5">
      <w:pPr>
        <w:jc w:val="both"/>
        <w:rPr>
          <w:sz w:val="10"/>
          <w:szCs w:val="1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gridCol w:w="1843"/>
      </w:tblGrid>
      <w:tr w:rsidR="00106B47" w:rsidRPr="000A37F9" w:rsidTr="00BA11D4">
        <w:trPr>
          <w:trHeight w:val="850"/>
        </w:trPr>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Faaliyetler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rPr>
                <w:rStyle w:val="Vurgu"/>
                <w:rFonts w:ascii="Cambria" w:hAnsi="Cambria"/>
                <w:b/>
                <w:i w:val="0"/>
                <w:sz w:val="25"/>
                <w:szCs w:val="25"/>
              </w:rPr>
            </w:pPr>
            <w:r w:rsidRPr="000A37F9">
              <w:rPr>
                <w:rStyle w:val="Vurgu"/>
                <w:rFonts w:ascii="Cambria" w:hAnsi="Cambria"/>
                <w:b/>
                <w:i w:val="0"/>
                <w:sz w:val="25"/>
                <w:szCs w:val="25"/>
              </w:rPr>
              <w:t>İşin Başlama ve Bitiş Tarihleri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pStyle w:val="AltKonuBal"/>
              <w:spacing w:after="0"/>
              <w:jc w:val="both"/>
              <w:rPr>
                <w:rStyle w:val="Vurgu"/>
                <w:b/>
                <w:i w:val="0"/>
                <w:sz w:val="25"/>
                <w:szCs w:val="25"/>
              </w:rPr>
            </w:pPr>
            <w:r w:rsidRPr="000A37F9">
              <w:rPr>
                <w:rStyle w:val="Vurgu"/>
                <w:b/>
                <w:i w:val="0"/>
                <w:sz w:val="25"/>
                <w:szCs w:val="25"/>
              </w:rPr>
              <w:t>Yaklaşık Maliyetler</w:t>
            </w:r>
          </w:p>
          <w:p w:rsidR="002A7FA5" w:rsidRPr="000A37F9" w:rsidRDefault="002A7FA5" w:rsidP="006E68F2">
            <w:pPr>
              <w:pStyle w:val="AltKonuBal"/>
              <w:spacing w:after="0"/>
              <w:jc w:val="both"/>
              <w:rPr>
                <w:rStyle w:val="Vurgu"/>
                <w:b/>
                <w:i w:val="0"/>
                <w:sz w:val="25"/>
                <w:szCs w:val="25"/>
              </w:rPr>
            </w:pPr>
            <w:r w:rsidRPr="000A37F9">
              <w:rPr>
                <w:rStyle w:val="Vurgu"/>
                <w:b/>
                <w:i w:val="0"/>
                <w:sz w:val="25"/>
                <w:szCs w:val="25"/>
              </w:rPr>
              <w:t>(TL)</w:t>
            </w:r>
          </w:p>
        </w:tc>
      </w:tr>
      <w:tr w:rsidR="00106B47" w:rsidRPr="000A37F9" w:rsidTr="00BA11D4">
        <w:trPr>
          <w:trHeight w:val="753"/>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30934" w:rsidP="006E68F2">
            <w:pPr>
              <w:jc w:val="both"/>
              <w:rPr>
                <w:rStyle w:val="Vurgu"/>
                <w:i w:val="0"/>
              </w:rPr>
            </w:pPr>
            <w:r w:rsidRPr="000A37F9">
              <w:rPr>
                <w:rStyle w:val="Vurgu"/>
                <w:rFonts w:ascii="Arial" w:hAnsi="Arial" w:cs="Arial"/>
                <w:b/>
                <w:i w:val="0"/>
                <w:sz w:val="22"/>
                <w:szCs w:val="22"/>
                <w:u w:val="single"/>
              </w:rPr>
              <w:t xml:space="preserve">Faaliyet </w:t>
            </w:r>
            <w:r w:rsidR="002A7FA5" w:rsidRPr="000A37F9">
              <w:rPr>
                <w:rStyle w:val="Vurgu"/>
                <w:rFonts w:ascii="Arial" w:hAnsi="Arial" w:cs="Arial"/>
                <w:b/>
                <w:i w:val="0"/>
                <w:sz w:val="22"/>
                <w:szCs w:val="22"/>
                <w:u w:val="single"/>
              </w:rPr>
              <w:t>1 :</w:t>
            </w:r>
            <w:r w:rsidR="002A7FA5" w:rsidRPr="000A37F9">
              <w:rPr>
                <w:rStyle w:val="Vurgu"/>
                <w:i w:val="0"/>
              </w:rPr>
              <w:t xml:space="preserve"> Aşı kalemi alımı</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spacing w:before="100" w:beforeAutospacing="1" w:after="100" w:afterAutospacing="1"/>
              <w:jc w:val="center"/>
              <w:rPr>
                <w:rStyle w:val="Vurgu"/>
                <w:i w:val="0"/>
              </w:rPr>
            </w:pPr>
            <w:r w:rsidRPr="000A37F9">
              <w:rPr>
                <w:rStyle w:val="Vurgu"/>
                <w:i w:val="0"/>
              </w:rPr>
              <w:t>2015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spacing w:before="100" w:beforeAutospacing="1" w:after="100" w:afterAutospacing="1"/>
              <w:jc w:val="center"/>
              <w:rPr>
                <w:rStyle w:val="Vurgu"/>
                <w:i w:val="0"/>
              </w:rPr>
            </w:pPr>
            <w:r w:rsidRPr="000A37F9">
              <w:rPr>
                <w:rStyle w:val="Vurgu"/>
                <w:i w:val="0"/>
              </w:rPr>
              <w:t>25.000 TL</w:t>
            </w:r>
          </w:p>
        </w:tc>
      </w:tr>
      <w:tr w:rsidR="00106B47" w:rsidRPr="000A37F9" w:rsidTr="00BA11D4">
        <w:trPr>
          <w:trHeight w:val="703"/>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30934" w:rsidP="006E68F2">
            <w:pPr>
              <w:jc w:val="both"/>
              <w:rPr>
                <w:rStyle w:val="Vurgu"/>
                <w:i w:val="0"/>
              </w:rPr>
            </w:pPr>
            <w:r w:rsidRPr="000A37F9">
              <w:rPr>
                <w:rStyle w:val="Vurgu"/>
                <w:rFonts w:ascii="Arial" w:hAnsi="Arial" w:cs="Arial"/>
                <w:b/>
                <w:i w:val="0"/>
                <w:sz w:val="22"/>
                <w:szCs w:val="22"/>
                <w:u w:val="single"/>
              </w:rPr>
              <w:t xml:space="preserve">Faaliyet </w:t>
            </w:r>
            <w:r w:rsidR="002A7FA5" w:rsidRPr="000A37F9">
              <w:rPr>
                <w:rStyle w:val="Vurgu"/>
                <w:rFonts w:ascii="Arial" w:hAnsi="Arial" w:cs="Arial"/>
                <w:b/>
                <w:i w:val="0"/>
                <w:sz w:val="22"/>
                <w:szCs w:val="22"/>
                <w:u w:val="single"/>
              </w:rPr>
              <w:t>2 :</w:t>
            </w:r>
            <w:r w:rsidR="002A7FA5" w:rsidRPr="000A37F9">
              <w:rPr>
                <w:rStyle w:val="Vurgu"/>
                <w:i w:val="0"/>
              </w:rPr>
              <w:t xml:space="preserve"> Aşı macunu ve rafya</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spacing w:before="100" w:beforeAutospacing="1" w:after="100" w:afterAutospacing="1"/>
              <w:jc w:val="center"/>
              <w:rPr>
                <w:rStyle w:val="Vurgu"/>
                <w:i w:val="0"/>
              </w:rPr>
            </w:pPr>
            <w:r w:rsidRPr="000A37F9">
              <w:rPr>
                <w:rStyle w:val="Vurgu"/>
                <w:i w:val="0"/>
              </w:rPr>
              <w:t>2015</w:t>
            </w:r>
          </w:p>
        </w:tc>
        <w:tc>
          <w:tcPr>
            <w:tcW w:w="1843" w:type="dxa"/>
            <w:vMerge/>
            <w:tcBorders>
              <w:top w:val="single" w:sz="4" w:space="0" w:color="auto"/>
              <w:left w:val="single" w:sz="4" w:space="0" w:color="auto"/>
              <w:bottom w:val="single" w:sz="4" w:space="0" w:color="auto"/>
              <w:right w:val="single" w:sz="4" w:space="0" w:color="auto"/>
            </w:tcBorders>
            <w:vAlign w:val="center"/>
          </w:tcPr>
          <w:p w:rsidR="002A7FA5" w:rsidRPr="000A37F9" w:rsidRDefault="002A7FA5" w:rsidP="006E68F2">
            <w:pPr>
              <w:rPr>
                <w:rStyle w:val="Vurgu"/>
                <w:i w:val="0"/>
              </w:rPr>
            </w:pPr>
          </w:p>
        </w:tc>
      </w:tr>
      <w:tr w:rsidR="00106B47" w:rsidRPr="000A37F9" w:rsidTr="00BA11D4">
        <w:trPr>
          <w:trHeight w:val="831"/>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7FA5" w:rsidRPr="000A37F9" w:rsidRDefault="002A7FA5" w:rsidP="006E68F2">
            <w:pPr>
              <w:jc w:val="both"/>
              <w:rPr>
                <w:rStyle w:val="Vurgu"/>
                <w:i w:val="0"/>
              </w:rPr>
            </w:pPr>
            <w:r w:rsidRPr="000A37F9">
              <w:rPr>
                <w:rStyle w:val="Vurgu"/>
                <w:rFonts w:ascii="Arial" w:hAnsi="Arial" w:cs="Arial"/>
                <w:b/>
                <w:i w:val="0"/>
                <w:sz w:val="22"/>
                <w:szCs w:val="22"/>
                <w:u w:val="single"/>
              </w:rPr>
              <w:lastRenderedPageBreak/>
              <w:t>Performans Göstergeleri :</w:t>
            </w:r>
            <w:r w:rsidRPr="000A37F9">
              <w:rPr>
                <w:rStyle w:val="Vurgu"/>
                <w:i w:val="0"/>
              </w:rPr>
              <w:t xml:space="preserve"> Her yıl aşılanan fıstık ağacı sayısı ve çiftçi sayısı</w:t>
            </w:r>
          </w:p>
          <w:p w:rsidR="002A7FA5" w:rsidRPr="000A37F9" w:rsidRDefault="002A7FA5" w:rsidP="006E68F2">
            <w:pPr>
              <w:jc w:val="both"/>
              <w:rPr>
                <w:rStyle w:val="Vurgu"/>
                <w:i w:val="0"/>
              </w:rPr>
            </w:pPr>
            <w:r w:rsidRPr="000A37F9">
              <w:rPr>
                <w:rStyle w:val="Vurgu"/>
                <w:i w:val="0"/>
              </w:rPr>
              <w:t xml:space="preserve">                                              </w:t>
            </w:r>
            <w:r w:rsidRPr="000A37F9">
              <w:rPr>
                <w:rStyle w:val="Vurgu"/>
                <w:b/>
                <w:i w:val="0"/>
              </w:rPr>
              <w:t xml:space="preserve">2015 yılı için </w:t>
            </w:r>
            <w:r w:rsidRPr="000A37F9">
              <w:rPr>
                <w:rStyle w:val="Vurgu"/>
                <w:i w:val="0"/>
              </w:rPr>
              <w:t>150 çiftçiye aşı kalemi, rafya ve aşı macunu dağıtımı</w:t>
            </w:r>
          </w:p>
        </w:tc>
      </w:tr>
    </w:tbl>
    <w:p w:rsidR="002A7FA5" w:rsidRPr="000A37F9" w:rsidRDefault="002A7FA5" w:rsidP="002A7FA5">
      <w:pPr>
        <w:pStyle w:val="AralkYok"/>
        <w:jc w:val="both"/>
        <w:rPr>
          <w:rStyle w:val="KeskinTrnakChar"/>
          <w:i w:val="0"/>
          <w:color w:val="auto"/>
          <w:sz w:val="10"/>
          <w:szCs w:val="10"/>
          <w:u w:val="single"/>
        </w:rPr>
      </w:pPr>
    </w:p>
    <w:p w:rsidR="002A7FA5" w:rsidRPr="00065363" w:rsidRDefault="002A7FA5" w:rsidP="002A7FA5">
      <w:pPr>
        <w:pStyle w:val="AralkYok"/>
        <w:jc w:val="both"/>
        <w:rPr>
          <w:rStyle w:val="KeskinTrnakChar"/>
          <w:i w:val="0"/>
          <w:color w:val="auto"/>
          <w:sz w:val="10"/>
          <w:szCs w:val="10"/>
          <w:u w:val="single"/>
          <w:lang w:val="tr-TR"/>
        </w:rPr>
      </w:pPr>
    </w:p>
    <w:p w:rsidR="002A7FA5" w:rsidRPr="000A37F9" w:rsidRDefault="001D7D3E" w:rsidP="002A7FA5">
      <w:pPr>
        <w:pStyle w:val="AralkYok"/>
        <w:jc w:val="both"/>
      </w:pPr>
      <w:r w:rsidRPr="000A37F9">
        <w:rPr>
          <w:rStyle w:val="KeskinTrnakChar"/>
          <w:i w:val="0"/>
          <w:color w:val="auto"/>
          <w:sz w:val="26"/>
          <w:szCs w:val="26"/>
          <w:u w:val="single"/>
        </w:rPr>
        <w:t xml:space="preserve">Stratejik Hedef  </w:t>
      </w:r>
      <w:r w:rsidR="00622DAA">
        <w:rPr>
          <w:rStyle w:val="KeskinTrnakChar"/>
          <w:i w:val="0"/>
          <w:color w:val="auto"/>
          <w:sz w:val="26"/>
          <w:szCs w:val="26"/>
          <w:u w:val="single"/>
          <w:lang w:val="tr-TR"/>
        </w:rPr>
        <w:t>23</w:t>
      </w:r>
      <w:r w:rsidRPr="000A37F9">
        <w:rPr>
          <w:rStyle w:val="KeskinTrnakChar"/>
          <w:i w:val="0"/>
          <w:color w:val="auto"/>
          <w:sz w:val="26"/>
          <w:szCs w:val="26"/>
          <w:u w:val="single"/>
          <w:lang w:val="tr-TR"/>
        </w:rPr>
        <w:t>.3</w:t>
      </w:r>
      <w:r w:rsidR="002A7FA5" w:rsidRPr="000A37F9">
        <w:rPr>
          <w:rStyle w:val="KeskinTrnakChar"/>
          <w:i w:val="0"/>
          <w:color w:val="auto"/>
          <w:sz w:val="26"/>
          <w:szCs w:val="26"/>
          <w:u w:val="single"/>
        </w:rPr>
        <w:t>:</w:t>
      </w:r>
      <w:r w:rsidR="002A7FA5" w:rsidRPr="000A37F9">
        <w:rPr>
          <w:rStyle w:val="KeskinTrnakChar"/>
          <w:i w:val="0"/>
          <w:color w:val="auto"/>
          <w:u w:val="single"/>
        </w:rPr>
        <w:t xml:space="preserve"> </w:t>
      </w:r>
      <w:r w:rsidR="002A7FA5" w:rsidRPr="000A37F9">
        <w:rPr>
          <w:b/>
        </w:rPr>
        <w:t>Narcılığı geliştirme</w:t>
      </w:r>
    </w:p>
    <w:p w:rsidR="002A7FA5" w:rsidRPr="000A37F9" w:rsidRDefault="002A7FA5" w:rsidP="002A7FA5">
      <w:pPr>
        <w:pStyle w:val="AralkYok"/>
        <w:jc w:val="both"/>
        <w:rPr>
          <w:rStyle w:val="KeskinTrnakChar"/>
          <w:i w:val="0"/>
          <w:color w:val="auto"/>
          <w:sz w:val="10"/>
          <w:szCs w:val="10"/>
          <w:u w:val="single"/>
        </w:rPr>
      </w:pPr>
    </w:p>
    <w:p w:rsidR="002A7FA5" w:rsidRPr="000A37F9" w:rsidRDefault="002A7FA5" w:rsidP="002A7FA5">
      <w:pPr>
        <w:pStyle w:val="AralkYok"/>
        <w:jc w:val="both"/>
        <w:rPr>
          <w:rStyle w:val="KeskinTrnakChar"/>
          <w:i w:val="0"/>
          <w:color w:val="auto"/>
          <w:sz w:val="10"/>
          <w:szCs w:val="10"/>
          <w:u w:val="single"/>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843"/>
      </w:tblGrid>
      <w:tr w:rsidR="00106B47" w:rsidRPr="000A37F9" w:rsidTr="00BA11D4">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Faaliyetler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rPr>
                <w:rStyle w:val="Vurgu"/>
                <w:rFonts w:ascii="Cambria" w:hAnsi="Cambria"/>
                <w:b/>
                <w:i w:val="0"/>
                <w:sz w:val="25"/>
                <w:szCs w:val="25"/>
              </w:rPr>
            </w:pPr>
            <w:r w:rsidRPr="000A37F9">
              <w:rPr>
                <w:rStyle w:val="Vurgu"/>
                <w:rFonts w:ascii="Cambria" w:hAnsi="Cambria"/>
                <w:b/>
                <w:i w:val="0"/>
                <w:sz w:val="25"/>
                <w:szCs w:val="25"/>
              </w:rPr>
              <w:t>İşin Başlama ve Bitiş Tarihleri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Yaklaşık</w:t>
            </w:r>
          </w:p>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Maliyetler</w:t>
            </w:r>
          </w:p>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(TL)</w:t>
            </w:r>
          </w:p>
        </w:tc>
      </w:tr>
      <w:tr w:rsidR="00106B47" w:rsidRPr="000A37F9" w:rsidTr="00BA11D4">
        <w:trPr>
          <w:trHeight w:val="562"/>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9F0CA8" w:rsidP="006E68F2">
            <w:pPr>
              <w:jc w:val="both"/>
              <w:rPr>
                <w:rStyle w:val="Vurgu"/>
                <w:i w:val="0"/>
              </w:rPr>
            </w:pPr>
            <w:r w:rsidRPr="000A37F9">
              <w:rPr>
                <w:rStyle w:val="Vurgu"/>
                <w:rFonts w:ascii="Arial" w:hAnsi="Arial" w:cs="Arial"/>
                <w:b/>
                <w:i w:val="0"/>
                <w:sz w:val="22"/>
                <w:szCs w:val="22"/>
                <w:u w:val="single"/>
              </w:rPr>
              <w:t xml:space="preserve">Faaliyet </w:t>
            </w:r>
            <w:r w:rsidR="002A7FA5" w:rsidRPr="000A37F9">
              <w:rPr>
                <w:rStyle w:val="Vurgu"/>
                <w:rFonts w:ascii="Arial" w:hAnsi="Arial" w:cs="Arial"/>
                <w:b/>
                <w:i w:val="0"/>
                <w:sz w:val="22"/>
                <w:szCs w:val="22"/>
                <w:u w:val="single"/>
              </w:rPr>
              <w:t>.1 :</w:t>
            </w:r>
            <w:r w:rsidR="002A7FA5" w:rsidRPr="000A37F9">
              <w:rPr>
                <w:rStyle w:val="Vurgu"/>
                <w:i w:val="0"/>
              </w:rPr>
              <w:t xml:space="preserve">  500  dönüm nar bahçesi oluşturulması</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spacing w:before="100" w:beforeAutospacing="1" w:after="100" w:afterAutospacing="1"/>
              <w:jc w:val="center"/>
              <w:rPr>
                <w:rStyle w:val="Vurgu"/>
                <w:i w:val="0"/>
              </w:rPr>
            </w:pPr>
            <w:r w:rsidRPr="000A37F9">
              <w:rPr>
                <w:rStyle w:val="Vurgu"/>
                <w:i w:val="0"/>
              </w:rPr>
              <w:t>2015</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jc w:val="both"/>
              <w:rPr>
                <w:rStyle w:val="Vurgu"/>
                <w:i w:val="0"/>
              </w:rPr>
            </w:pPr>
          </w:p>
          <w:p w:rsidR="002A7FA5" w:rsidRPr="000A37F9" w:rsidRDefault="002A7FA5" w:rsidP="006E68F2">
            <w:pPr>
              <w:spacing w:before="100" w:beforeAutospacing="1" w:after="100" w:afterAutospacing="1"/>
              <w:jc w:val="right"/>
              <w:rPr>
                <w:rStyle w:val="Vurgu"/>
                <w:i w:val="0"/>
              </w:rPr>
            </w:pPr>
            <w:r w:rsidRPr="000A37F9">
              <w:rPr>
                <w:rStyle w:val="Vurgu"/>
                <w:i w:val="0"/>
              </w:rPr>
              <w:t>30.000 TL</w:t>
            </w:r>
          </w:p>
        </w:tc>
      </w:tr>
      <w:tr w:rsidR="00106B47" w:rsidRPr="000A37F9" w:rsidTr="00BA11D4">
        <w:trPr>
          <w:trHeight w:val="58"/>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jc w:val="both"/>
              <w:rPr>
                <w:rStyle w:val="Vurgu"/>
                <w:rFonts w:ascii="Arial" w:hAnsi="Arial" w:cs="Arial"/>
                <w:b/>
                <w:i w:val="0"/>
                <w:sz w:val="22"/>
                <w:szCs w:val="22"/>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spacing w:before="100" w:beforeAutospacing="1" w:after="100" w:afterAutospacing="1"/>
              <w:jc w:val="center"/>
              <w:rPr>
                <w:rStyle w:val="Vurgu"/>
                <w:i w:val="0"/>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jc w:val="center"/>
              <w:rPr>
                <w:rStyle w:val="Vurgu"/>
                <w:i w:val="0"/>
              </w:rPr>
            </w:pPr>
          </w:p>
        </w:tc>
      </w:tr>
      <w:tr w:rsidR="00106B47" w:rsidRPr="000A37F9" w:rsidTr="00BA11D4">
        <w:trPr>
          <w:trHeight w:val="425"/>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7FA5" w:rsidRPr="000A37F9" w:rsidRDefault="002A7FA5" w:rsidP="006E68F2">
            <w:pPr>
              <w:jc w:val="both"/>
              <w:rPr>
                <w:rStyle w:val="Vurgu"/>
                <w:i w:val="0"/>
              </w:rPr>
            </w:pPr>
            <w:r w:rsidRPr="000A37F9">
              <w:rPr>
                <w:rStyle w:val="Vurgu"/>
                <w:rFonts w:ascii="Arial" w:hAnsi="Arial" w:cs="Arial"/>
                <w:b/>
                <w:i w:val="0"/>
                <w:sz w:val="22"/>
                <w:szCs w:val="22"/>
                <w:u w:val="single"/>
              </w:rPr>
              <w:t>Performans Göstergeleri:</w:t>
            </w:r>
            <w:r w:rsidRPr="000A37F9">
              <w:rPr>
                <w:rStyle w:val="Vurgu"/>
                <w:i w:val="0"/>
              </w:rPr>
              <w:t xml:space="preserve"> Oluşturulan kapama nar bahçesi alanı.</w:t>
            </w:r>
          </w:p>
          <w:p w:rsidR="002A7FA5" w:rsidRPr="000A37F9" w:rsidRDefault="002A7FA5" w:rsidP="006E68F2">
            <w:pPr>
              <w:jc w:val="both"/>
              <w:rPr>
                <w:rStyle w:val="Vurgu"/>
                <w:i w:val="0"/>
              </w:rPr>
            </w:pPr>
            <w:r w:rsidRPr="000A37F9">
              <w:rPr>
                <w:rStyle w:val="Vurgu"/>
                <w:i w:val="0"/>
              </w:rPr>
              <w:t xml:space="preserve">                                            2015 yılı için hedef 100  dönüm nar bahçesi</w:t>
            </w:r>
          </w:p>
        </w:tc>
      </w:tr>
    </w:tbl>
    <w:p w:rsidR="002A7FA5" w:rsidRPr="000A37F9" w:rsidRDefault="002A7FA5" w:rsidP="002A7FA5">
      <w:pPr>
        <w:pStyle w:val="AralkYok"/>
        <w:jc w:val="both"/>
        <w:rPr>
          <w:rStyle w:val="KeskinTrnakChar"/>
          <w:i w:val="0"/>
          <w:color w:val="auto"/>
          <w:sz w:val="10"/>
          <w:szCs w:val="10"/>
          <w:u w:val="single"/>
        </w:rPr>
      </w:pPr>
    </w:p>
    <w:p w:rsidR="002A7FA5" w:rsidRPr="000A37F9" w:rsidRDefault="002A7FA5" w:rsidP="002A7FA5">
      <w:pPr>
        <w:pStyle w:val="AralkYok"/>
        <w:jc w:val="both"/>
        <w:rPr>
          <w:rStyle w:val="KeskinTrnakChar"/>
          <w:i w:val="0"/>
          <w:color w:val="auto"/>
          <w:sz w:val="26"/>
          <w:szCs w:val="26"/>
          <w:u w:val="single"/>
        </w:rPr>
      </w:pPr>
    </w:p>
    <w:p w:rsidR="002A7FA5" w:rsidRPr="000A37F9" w:rsidRDefault="009F0CA8" w:rsidP="002A7FA5">
      <w:pPr>
        <w:pStyle w:val="AralkYok"/>
        <w:jc w:val="both"/>
      </w:pPr>
      <w:r w:rsidRPr="000A37F9">
        <w:rPr>
          <w:rStyle w:val="KeskinTrnakChar"/>
          <w:i w:val="0"/>
          <w:color w:val="auto"/>
          <w:sz w:val="26"/>
          <w:szCs w:val="26"/>
          <w:u w:val="single"/>
        </w:rPr>
        <w:t xml:space="preserve">Stratejik Hedef  </w:t>
      </w:r>
      <w:r w:rsidR="00622DAA">
        <w:rPr>
          <w:rStyle w:val="KeskinTrnakChar"/>
          <w:i w:val="0"/>
          <w:color w:val="auto"/>
          <w:sz w:val="26"/>
          <w:szCs w:val="26"/>
          <w:u w:val="single"/>
          <w:lang w:val="tr-TR"/>
        </w:rPr>
        <w:t>23</w:t>
      </w:r>
      <w:r w:rsidRPr="000A37F9">
        <w:rPr>
          <w:rStyle w:val="KeskinTrnakChar"/>
          <w:i w:val="0"/>
          <w:color w:val="auto"/>
          <w:sz w:val="26"/>
          <w:szCs w:val="26"/>
          <w:u w:val="single"/>
          <w:lang w:val="tr-TR"/>
        </w:rPr>
        <w:t>.4</w:t>
      </w:r>
      <w:r w:rsidR="002A7FA5" w:rsidRPr="000A37F9">
        <w:rPr>
          <w:rStyle w:val="KeskinTrnakChar"/>
          <w:i w:val="0"/>
          <w:color w:val="auto"/>
          <w:sz w:val="26"/>
          <w:szCs w:val="26"/>
          <w:u w:val="single"/>
        </w:rPr>
        <w:t>:</w:t>
      </w:r>
      <w:r w:rsidR="002A7FA5" w:rsidRPr="000A37F9">
        <w:rPr>
          <w:rStyle w:val="KeskinTrnakChar"/>
          <w:i w:val="0"/>
          <w:color w:val="auto"/>
          <w:u w:val="single"/>
        </w:rPr>
        <w:t xml:space="preserve"> </w:t>
      </w:r>
      <w:r w:rsidR="002A7FA5" w:rsidRPr="000A37F9">
        <w:rPr>
          <w:b/>
        </w:rPr>
        <w:t>Bodur elma yetiştiriciliği</w:t>
      </w:r>
    </w:p>
    <w:p w:rsidR="002A7FA5" w:rsidRPr="000A37F9" w:rsidRDefault="002A7FA5" w:rsidP="002A7FA5">
      <w:pPr>
        <w:pStyle w:val="AralkYok"/>
        <w:jc w:val="both"/>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843"/>
      </w:tblGrid>
      <w:tr w:rsidR="00106B47" w:rsidRPr="000A37F9" w:rsidTr="00BA11D4">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Faaliyetler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rPr>
                <w:rStyle w:val="Vurgu"/>
                <w:rFonts w:ascii="Cambria" w:hAnsi="Cambria"/>
                <w:b/>
                <w:i w:val="0"/>
                <w:sz w:val="25"/>
                <w:szCs w:val="25"/>
              </w:rPr>
            </w:pPr>
            <w:r w:rsidRPr="000A37F9">
              <w:rPr>
                <w:rStyle w:val="Vurgu"/>
                <w:rFonts w:ascii="Cambria" w:hAnsi="Cambria"/>
                <w:b/>
                <w:i w:val="0"/>
                <w:sz w:val="25"/>
                <w:szCs w:val="25"/>
              </w:rPr>
              <w:t>İşin Başlama ve Bitiş Tarihleri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Yaklaşık</w:t>
            </w:r>
          </w:p>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Maliyetler</w:t>
            </w:r>
          </w:p>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(TL)</w:t>
            </w:r>
          </w:p>
        </w:tc>
      </w:tr>
      <w:tr w:rsidR="00106B47" w:rsidRPr="000A37F9" w:rsidTr="00BA11D4">
        <w:trPr>
          <w:trHeight w:val="741"/>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9F0CA8" w:rsidP="006E68F2">
            <w:pPr>
              <w:jc w:val="both"/>
              <w:rPr>
                <w:rStyle w:val="Vurgu"/>
                <w:i w:val="0"/>
              </w:rPr>
            </w:pPr>
            <w:r w:rsidRPr="000A37F9">
              <w:rPr>
                <w:rStyle w:val="Vurgu"/>
                <w:rFonts w:ascii="Arial" w:hAnsi="Arial" w:cs="Arial"/>
                <w:b/>
                <w:i w:val="0"/>
                <w:sz w:val="22"/>
                <w:szCs w:val="22"/>
                <w:u w:val="single"/>
              </w:rPr>
              <w:t xml:space="preserve">Faaliyet </w:t>
            </w:r>
            <w:r w:rsidR="002A7FA5" w:rsidRPr="000A37F9">
              <w:rPr>
                <w:rStyle w:val="Vurgu"/>
                <w:rFonts w:ascii="Arial" w:hAnsi="Arial" w:cs="Arial"/>
                <w:b/>
                <w:i w:val="0"/>
                <w:sz w:val="22"/>
                <w:szCs w:val="22"/>
                <w:u w:val="single"/>
              </w:rPr>
              <w:t>1 :</w:t>
            </w:r>
            <w:r w:rsidR="002A7FA5" w:rsidRPr="000A37F9">
              <w:rPr>
                <w:rStyle w:val="Vurgu"/>
                <w:i w:val="0"/>
              </w:rPr>
              <w:t xml:space="preserve">  50  dönüm bodur elma bahçesi  oluşturulması</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spacing w:before="100" w:beforeAutospacing="1" w:after="100" w:afterAutospacing="1"/>
              <w:jc w:val="center"/>
              <w:rPr>
                <w:rStyle w:val="Vurgu"/>
                <w:i w:val="0"/>
              </w:rPr>
            </w:pPr>
            <w:r w:rsidRPr="000A37F9">
              <w:rPr>
                <w:rStyle w:val="Vurgu"/>
                <w:i w:val="0"/>
              </w:rPr>
              <w:t>2015</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jc w:val="both"/>
              <w:rPr>
                <w:rStyle w:val="Vurgu"/>
                <w:i w:val="0"/>
              </w:rPr>
            </w:pPr>
          </w:p>
          <w:p w:rsidR="002A7FA5" w:rsidRPr="000A37F9" w:rsidRDefault="002A7FA5" w:rsidP="006E68F2">
            <w:pPr>
              <w:spacing w:before="100" w:beforeAutospacing="1" w:after="100" w:afterAutospacing="1"/>
              <w:jc w:val="center"/>
              <w:rPr>
                <w:rStyle w:val="Vurgu"/>
                <w:i w:val="0"/>
              </w:rPr>
            </w:pPr>
            <w:r w:rsidRPr="000A37F9">
              <w:rPr>
                <w:rStyle w:val="Vurgu"/>
                <w:i w:val="0"/>
              </w:rPr>
              <w:t>75.000 TL</w:t>
            </w:r>
          </w:p>
        </w:tc>
      </w:tr>
      <w:tr w:rsidR="00106B47" w:rsidRPr="000A37F9" w:rsidTr="00BA11D4">
        <w:trPr>
          <w:trHeight w:val="58"/>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jc w:val="both"/>
              <w:rPr>
                <w:rStyle w:val="Vurgu"/>
                <w:rFonts w:ascii="Arial" w:hAnsi="Arial" w:cs="Arial"/>
                <w:b/>
                <w:i w:val="0"/>
                <w:sz w:val="22"/>
                <w:szCs w:val="22"/>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spacing w:before="100" w:beforeAutospacing="1" w:after="100" w:afterAutospacing="1"/>
              <w:jc w:val="center"/>
              <w:rPr>
                <w:rStyle w:val="Vurgu"/>
                <w:i w:val="0"/>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jc w:val="center"/>
              <w:rPr>
                <w:rStyle w:val="Vurgu"/>
                <w:i w:val="0"/>
              </w:rPr>
            </w:pPr>
          </w:p>
        </w:tc>
      </w:tr>
      <w:tr w:rsidR="00106B47" w:rsidRPr="000A37F9" w:rsidTr="00BA11D4">
        <w:trPr>
          <w:trHeight w:val="425"/>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7FA5" w:rsidRPr="000A37F9" w:rsidRDefault="002A7FA5" w:rsidP="006E68F2">
            <w:pPr>
              <w:jc w:val="both"/>
              <w:rPr>
                <w:rStyle w:val="Vurgu"/>
                <w:i w:val="0"/>
              </w:rPr>
            </w:pPr>
            <w:r w:rsidRPr="000A37F9">
              <w:rPr>
                <w:rStyle w:val="Vurgu"/>
                <w:rFonts w:ascii="Arial" w:hAnsi="Arial" w:cs="Arial"/>
                <w:b/>
                <w:i w:val="0"/>
                <w:sz w:val="22"/>
                <w:szCs w:val="22"/>
                <w:u w:val="single"/>
              </w:rPr>
              <w:t>Performans Göstergeleri:</w:t>
            </w:r>
            <w:r w:rsidRPr="000A37F9">
              <w:rPr>
                <w:rStyle w:val="Vurgu"/>
                <w:i w:val="0"/>
              </w:rPr>
              <w:t xml:space="preserve"> Oluşturulan kapama bodur elma bahçesi alanı.</w:t>
            </w:r>
          </w:p>
          <w:p w:rsidR="002A7FA5" w:rsidRPr="000A37F9" w:rsidRDefault="002A7FA5" w:rsidP="006E68F2">
            <w:pPr>
              <w:jc w:val="both"/>
              <w:rPr>
                <w:rStyle w:val="Vurgu"/>
                <w:i w:val="0"/>
              </w:rPr>
            </w:pPr>
            <w:r w:rsidRPr="000A37F9">
              <w:rPr>
                <w:rStyle w:val="Vurgu"/>
                <w:i w:val="0"/>
              </w:rPr>
              <w:t xml:space="preserve">                                            2015 yılı için hedef 10  dönüm bodur elma  bahçesi</w:t>
            </w:r>
          </w:p>
        </w:tc>
      </w:tr>
    </w:tbl>
    <w:p w:rsidR="002A7FA5" w:rsidRPr="000A37F9" w:rsidRDefault="002A7FA5" w:rsidP="002A7FA5">
      <w:pPr>
        <w:pStyle w:val="AralkYok"/>
        <w:jc w:val="both"/>
        <w:rPr>
          <w:rStyle w:val="KeskinTrnakChar"/>
          <w:i w:val="0"/>
          <w:color w:val="auto"/>
          <w:sz w:val="26"/>
          <w:szCs w:val="26"/>
          <w:u w:val="single"/>
        </w:rPr>
      </w:pPr>
    </w:p>
    <w:p w:rsidR="002A7FA5" w:rsidRPr="000A37F9" w:rsidRDefault="009F0CA8" w:rsidP="002A7FA5">
      <w:pPr>
        <w:pStyle w:val="AralkYok"/>
        <w:jc w:val="both"/>
        <w:rPr>
          <w:b/>
        </w:rPr>
      </w:pPr>
      <w:r w:rsidRPr="000A37F9">
        <w:rPr>
          <w:rStyle w:val="KeskinTrnakChar"/>
          <w:i w:val="0"/>
          <w:color w:val="auto"/>
          <w:sz w:val="26"/>
          <w:szCs w:val="26"/>
          <w:u w:val="single"/>
        </w:rPr>
        <w:t xml:space="preserve">Stratejik Hedef </w:t>
      </w:r>
      <w:r w:rsidR="00622DAA">
        <w:rPr>
          <w:rStyle w:val="KeskinTrnakChar"/>
          <w:i w:val="0"/>
          <w:color w:val="auto"/>
          <w:sz w:val="26"/>
          <w:szCs w:val="26"/>
          <w:u w:val="single"/>
          <w:lang w:val="tr-TR"/>
        </w:rPr>
        <w:t>23</w:t>
      </w:r>
      <w:r w:rsidR="002A7FA5" w:rsidRPr="000A37F9">
        <w:rPr>
          <w:rStyle w:val="KeskinTrnakChar"/>
          <w:i w:val="0"/>
          <w:color w:val="auto"/>
          <w:sz w:val="26"/>
          <w:szCs w:val="26"/>
          <w:u w:val="single"/>
        </w:rPr>
        <w:t>.5</w:t>
      </w:r>
      <w:r w:rsidR="002A7FA5" w:rsidRPr="000A37F9">
        <w:rPr>
          <w:rStyle w:val="KeskinTrnakChar"/>
          <w:i w:val="0"/>
          <w:color w:val="auto"/>
          <w:u w:val="single"/>
        </w:rPr>
        <w:t xml:space="preserve"> :</w:t>
      </w:r>
      <w:r w:rsidR="002A7FA5" w:rsidRPr="000A37F9">
        <w:t xml:space="preserve"> </w:t>
      </w:r>
      <w:r w:rsidR="002A7FA5" w:rsidRPr="000A37F9">
        <w:rPr>
          <w:b/>
        </w:rPr>
        <w:t>Sünede biyolojik mücadele, ilimiz Kurtalan İlçesine bağlı köylerde süne mücadelesinin yürütüldüğü alanlarda doğal düşmanların varlığının korunması, desteklenmesi ve yaygınlaştırılması amacıyla biyolojik mücadele çalışmalarına destek amaçlı ağaçlandırma yapılacaktır. Bu amaçla ilimiz Kurtalan İlçesine bağlı Ekinli, Saipbeyli ve Yayıklı köylerinde 30.000 adet değişik türlerde ağaç dikimi yapılacaktır.</w:t>
      </w:r>
    </w:p>
    <w:p w:rsidR="002A7FA5" w:rsidRDefault="002A7FA5" w:rsidP="002A7FA5">
      <w:pPr>
        <w:pStyle w:val="AralkYok"/>
        <w:jc w:val="both"/>
        <w:rPr>
          <w:b/>
        </w:rPr>
      </w:pPr>
    </w:p>
    <w:p w:rsidR="00622DAA" w:rsidRDefault="00622DAA" w:rsidP="002A7FA5">
      <w:pPr>
        <w:pStyle w:val="AralkYok"/>
        <w:jc w:val="both"/>
        <w:rPr>
          <w:b/>
        </w:rPr>
      </w:pPr>
    </w:p>
    <w:p w:rsidR="00622DAA" w:rsidRPr="000A37F9" w:rsidRDefault="00622DAA" w:rsidP="002A7FA5">
      <w:pPr>
        <w:pStyle w:val="AralkYok"/>
        <w:jc w:val="both"/>
        <w:rPr>
          <w:b/>
        </w:rPr>
      </w:pPr>
    </w:p>
    <w:p w:rsidR="002A7FA5" w:rsidRPr="000A37F9" w:rsidRDefault="002A7FA5" w:rsidP="002A7FA5">
      <w:pPr>
        <w:jc w:val="both"/>
        <w:rPr>
          <w:sz w:val="10"/>
          <w:szCs w:val="1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559"/>
        <w:gridCol w:w="1142"/>
        <w:gridCol w:w="617"/>
        <w:gridCol w:w="236"/>
        <w:gridCol w:w="990"/>
      </w:tblGrid>
      <w:tr w:rsidR="00106B47" w:rsidRPr="000A37F9" w:rsidTr="00BA11D4">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Faaliyetler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rPr>
                <w:rStyle w:val="Vurgu"/>
                <w:rFonts w:ascii="Cambria" w:hAnsi="Cambria"/>
                <w:b/>
                <w:i w:val="0"/>
                <w:sz w:val="25"/>
                <w:szCs w:val="25"/>
              </w:rPr>
            </w:pPr>
            <w:r w:rsidRPr="000A37F9">
              <w:rPr>
                <w:rStyle w:val="Vurgu"/>
                <w:rFonts w:ascii="Cambria" w:hAnsi="Cambria"/>
                <w:b/>
                <w:i w:val="0"/>
                <w:sz w:val="25"/>
                <w:szCs w:val="25"/>
              </w:rPr>
              <w:t>İşin Başlama ve Bitiş Tarihleri</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Yaklaşık</w:t>
            </w:r>
          </w:p>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Maliyetler</w:t>
            </w:r>
          </w:p>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(TL)</w:t>
            </w:r>
          </w:p>
        </w:tc>
      </w:tr>
      <w:tr w:rsidR="00106B47" w:rsidRPr="000A37F9" w:rsidTr="00BA11D4">
        <w:trPr>
          <w:trHeight w:val="445"/>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9F0CA8" w:rsidP="006E68F2">
            <w:pPr>
              <w:jc w:val="both"/>
              <w:rPr>
                <w:rStyle w:val="Vurgu"/>
                <w:i w:val="0"/>
              </w:rPr>
            </w:pPr>
            <w:r w:rsidRPr="000A37F9">
              <w:rPr>
                <w:rStyle w:val="Vurgu"/>
                <w:rFonts w:ascii="Arial" w:hAnsi="Arial" w:cs="Arial"/>
                <w:b/>
                <w:i w:val="0"/>
                <w:sz w:val="22"/>
                <w:szCs w:val="22"/>
                <w:u w:val="single"/>
              </w:rPr>
              <w:t xml:space="preserve">Faaliyet </w:t>
            </w:r>
            <w:r w:rsidR="002A7FA5" w:rsidRPr="000A37F9">
              <w:rPr>
                <w:rStyle w:val="Vurgu"/>
                <w:rFonts w:ascii="Arial" w:hAnsi="Arial" w:cs="Arial"/>
                <w:b/>
                <w:i w:val="0"/>
                <w:sz w:val="22"/>
                <w:szCs w:val="22"/>
                <w:u w:val="single"/>
              </w:rPr>
              <w:t>1 :</w:t>
            </w:r>
            <w:r w:rsidR="002A7FA5" w:rsidRPr="000A37F9">
              <w:rPr>
                <w:rStyle w:val="Vurgu"/>
                <w:i w:val="0"/>
              </w:rPr>
              <w:t xml:space="preserve"> Ağaç dikimi  yapılacaktır.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spacing w:before="100" w:beforeAutospacing="1" w:after="100" w:afterAutospacing="1"/>
              <w:jc w:val="center"/>
              <w:rPr>
                <w:rStyle w:val="Vurgu"/>
                <w:i w:val="0"/>
              </w:rPr>
            </w:pPr>
            <w:r w:rsidRPr="000A37F9">
              <w:rPr>
                <w:rStyle w:val="Vurgu"/>
                <w:i w:val="0"/>
              </w:rPr>
              <w:t>2015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spacing w:before="100" w:beforeAutospacing="1" w:after="100" w:afterAutospacing="1"/>
              <w:jc w:val="center"/>
              <w:rPr>
                <w:rStyle w:val="Vurgu"/>
                <w:i w:val="0"/>
              </w:rPr>
            </w:pPr>
          </w:p>
          <w:p w:rsidR="002A7FA5" w:rsidRPr="000A37F9" w:rsidRDefault="002A7FA5" w:rsidP="006E68F2">
            <w:pPr>
              <w:spacing w:before="100" w:beforeAutospacing="1" w:after="100" w:afterAutospacing="1"/>
              <w:jc w:val="center"/>
              <w:rPr>
                <w:rStyle w:val="Vurgu"/>
                <w:i w:val="0"/>
              </w:rPr>
            </w:pPr>
            <w:r w:rsidRPr="000A37F9">
              <w:rPr>
                <w:rStyle w:val="Vurgu"/>
                <w:i w:val="0"/>
              </w:rPr>
              <w:t>75.000</w:t>
            </w:r>
          </w:p>
        </w:tc>
      </w:tr>
      <w:tr w:rsidR="00106B47" w:rsidRPr="000A37F9" w:rsidTr="00BA11D4">
        <w:trPr>
          <w:trHeight w:val="561"/>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7FA5" w:rsidRPr="000A37F9" w:rsidRDefault="002A7FA5" w:rsidP="006E68F2">
            <w:pPr>
              <w:jc w:val="both"/>
              <w:rPr>
                <w:rStyle w:val="Vurgu"/>
                <w:i w:val="0"/>
              </w:rPr>
            </w:pPr>
            <w:r w:rsidRPr="000A37F9">
              <w:rPr>
                <w:rStyle w:val="Vurgu"/>
                <w:rFonts w:ascii="Arial" w:hAnsi="Arial" w:cs="Arial"/>
                <w:b/>
                <w:i w:val="0"/>
                <w:sz w:val="22"/>
                <w:szCs w:val="22"/>
                <w:u w:val="single"/>
              </w:rPr>
              <w:t>Performans Göstergeleri:</w:t>
            </w:r>
            <w:r w:rsidRPr="000A37F9">
              <w:rPr>
                <w:rStyle w:val="Vurgu"/>
                <w:i w:val="0"/>
              </w:rPr>
              <w:t xml:space="preserve"> Dikilen ağaç sayısı</w:t>
            </w:r>
          </w:p>
          <w:p w:rsidR="002A7FA5" w:rsidRPr="000A37F9" w:rsidRDefault="002A7FA5" w:rsidP="006E68F2">
            <w:pPr>
              <w:jc w:val="both"/>
              <w:rPr>
                <w:rStyle w:val="Vurgu"/>
                <w:i w:val="0"/>
              </w:rPr>
            </w:pPr>
            <w:r w:rsidRPr="000A37F9">
              <w:rPr>
                <w:rStyle w:val="Vurgu"/>
                <w:i w:val="0"/>
              </w:rPr>
              <w:t xml:space="preserve">                                             2015 yılı için 10.000 adet ağaç dikilecektir. </w:t>
            </w:r>
          </w:p>
        </w:tc>
      </w:tr>
      <w:tr w:rsidR="00106B47" w:rsidRPr="000A37F9" w:rsidTr="00BA11D4">
        <w:tc>
          <w:tcPr>
            <w:tcW w:w="6513" w:type="dxa"/>
            <w:gridSpan w:val="2"/>
            <w:tcBorders>
              <w:top w:val="nil"/>
              <w:left w:val="nil"/>
              <w:bottom w:val="nil"/>
              <w:right w:val="nil"/>
            </w:tcBorders>
            <w:vAlign w:val="center"/>
          </w:tcPr>
          <w:p w:rsidR="002A7FA5" w:rsidRPr="000A37F9" w:rsidRDefault="002A7FA5" w:rsidP="006E68F2">
            <w:pPr>
              <w:rPr>
                <w:sz w:val="20"/>
                <w:szCs w:val="20"/>
              </w:rPr>
            </w:pPr>
          </w:p>
        </w:tc>
        <w:tc>
          <w:tcPr>
            <w:tcW w:w="1759" w:type="dxa"/>
            <w:gridSpan w:val="2"/>
            <w:tcBorders>
              <w:top w:val="nil"/>
              <w:left w:val="nil"/>
              <w:bottom w:val="nil"/>
              <w:right w:val="nil"/>
            </w:tcBorders>
            <w:vAlign w:val="center"/>
          </w:tcPr>
          <w:p w:rsidR="002A7FA5" w:rsidRPr="000A37F9" w:rsidRDefault="002A7FA5" w:rsidP="006E68F2">
            <w:pPr>
              <w:rPr>
                <w:sz w:val="20"/>
                <w:szCs w:val="20"/>
              </w:rPr>
            </w:pPr>
          </w:p>
        </w:tc>
        <w:tc>
          <w:tcPr>
            <w:tcW w:w="236" w:type="dxa"/>
            <w:tcBorders>
              <w:top w:val="nil"/>
              <w:left w:val="nil"/>
              <w:bottom w:val="nil"/>
              <w:right w:val="nil"/>
            </w:tcBorders>
            <w:vAlign w:val="center"/>
          </w:tcPr>
          <w:p w:rsidR="002A7FA5" w:rsidRPr="000A37F9" w:rsidRDefault="002A7FA5" w:rsidP="006E68F2">
            <w:pPr>
              <w:rPr>
                <w:sz w:val="20"/>
                <w:szCs w:val="20"/>
              </w:rPr>
            </w:pPr>
          </w:p>
        </w:tc>
        <w:tc>
          <w:tcPr>
            <w:tcW w:w="990" w:type="dxa"/>
            <w:tcBorders>
              <w:top w:val="nil"/>
              <w:left w:val="nil"/>
              <w:bottom w:val="nil"/>
              <w:right w:val="nil"/>
            </w:tcBorders>
            <w:vAlign w:val="center"/>
          </w:tcPr>
          <w:p w:rsidR="002A7FA5" w:rsidRPr="000A37F9" w:rsidRDefault="002A7FA5" w:rsidP="006E68F2">
            <w:pPr>
              <w:rPr>
                <w:sz w:val="20"/>
                <w:szCs w:val="20"/>
              </w:rPr>
            </w:pPr>
          </w:p>
        </w:tc>
      </w:tr>
    </w:tbl>
    <w:p w:rsidR="002A7FA5" w:rsidRPr="000A37F9" w:rsidRDefault="002A7FA5" w:rsidP="002A7FA5">
      <w:pPr>
        <w:pStyle w:val="AralkYok"/>
        <w:jc w:val="both"/>
        <w:rPr>
          <w:rStyle w:val="KeskinTrnakChar"/>
          <w:i w:val="0"/>
          <w:color w:val="auto"/>
          <w:sz w:val="26"/>
          <w:szCs w:val="26"/>
          <w:u w:val="single"/>
          <w:lang w:val="tr-TR"/>
        </w:rPr>
      </w:pPr>
    </w:p>
    <w:p w:rsidR="002A7FA5" w:rsidRPr="000A37F9" w:rsidRDefault="002A7FA5" w:rsidP="002A7FA5">
      <w:pPr>
        <w:pStyle w:val="AralkYok"/>
        <w:jc w:val="both"/>
        <w:rPr>
          <w:rStyle w:val="KeskinTrnakChar"/>
          <w:i w:val="0"/>
          <w:color w:val="auto"/>
          <w:sz w:val="26"/>
          <w:szCs w:val="26"/>
          <w:u w:val="single"/>
        </w:rPr>
      </w:pPr>
    </w:p>
    <w:p w:rsidR="002A7FA5" w:rsidRPr="000A37F9" w:rsidRDefault="009F0CA8" w:rsidP="002A7FA5">
      <w:pPr>
        <w:pStyle w:val="AralkYok"/>
        <w:jc w:val="both"/>
      </w:pPr>
      <w:r w:rsidRPr="000A37F9">
        <w:rPr>
          <w:rStyle w:val="KeskinTrnakChar"/>
          <w:i w:val="0"/>
          <w:color w:val="auto"/>
          <w:sz w:val="26"/>
          <w:szCs w:val="26"/>
          <w:u w:val="single"/>
        </w:rPr>
        <w:t xml:space="preserve">Stratejik Hedef </w:t>
      </w:r>
      <w:r w:rsidRPr="000A37F9">
        <w:rPr>
          <w:rStyle w:val="KeskinTrnakChar"/>
          <w:i w:val="0"/>
          <w:color w:val="auto"/>
          <w:sz w:val="26"/>
          <w:szCs w:val="26"/>
          <w:u w:val="single"/>
          <w:lang w:val="tr-TR"/>
        </w:rPr>
        <w:t>2</w:t>
      </w:r>
      <w:r w:rsidR="00622DAA">
        <w:rPr>
          <w:rStyle w:val="KeskinTrnakChar"/>
          <w:i w:val="0"/>
          <w:color w:val="auto"/>
          <w:sz w:val="26"/>
          <w:szCs w:val="26"/>
          <w:u w:val="single"/>
          <w:lang w:val="tr-TR"/>
        </w:rPr>
        <w:t>3</w:t>
      </w:r>
      <w:r w:rsidR="002A7FA5" w:rsidRPr="000A37F9">
        <w:rPr>
          <w:rStyle w:val="KeskinTrnakChar"/>
          <w:i w:val="0"/>
          <w:color w:val="auto"/>
          <w:sz w:val="26"/>
          <w:szCs w:val="26"/>
          <w:u w:val="single"/>
        </w:rPr>
        <w:t>.6 :</w:t>
      </w:r>
      <w:r w:rsidR="002A7FA5" w:rsidRPr="000A37F9">
        <w:rPr>
          <w:b/>
        </w:rPr>
        <w:t>Zirai mücadelede entegre biyoteknik çalışmalar. Bu mücadele çerçevesinde feromen ve besi tuzağı alımı. Toplam 6000 adet tuzak alımı</w:t>
      </w:r>
    </w:p>
    <w:p w:rsidR="002A7FA5" w:rsidRPr="000A37F9" w:rsidRDefault="002A7FA5" w:rsidP="002A7FA5">
      <w:pPr>
        <w:jc w:val="both"/>
        <w:rPr>
          <w:sz w:val="10"/>
          <w:szCs w:val="1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843"/>
      </w:tblGrid>
      <w:tr w:rsidR="00106B47" w:rsidRPr="000A37F9" w:rsidTr="00BA11D4">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jc w:val="both"/>
              <w:rPr>
                <w:rStyle w:val="Vurgu"/>
                <w:b/>
                <w:i w:val="0"/>
                <w:sz w:val="25"/>
                <w:szCs w:val="25"/>
              </w:rPr>
            </w:pPr>
            <w:r w:rsidRPr="000A37F9">
              <w:rPr>
                <w:rStyle w:val="Vurgu"/>
                <w:b/>
                <w:i w:val="0"/>
                <w:sz w:val="25"/>
                <w:szCs w:val="25"/>
              </w:rPr>
              <w:t>Faaliyetler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rPr>
                <w:rStyle w:val="Vurgu"/>
                <w:b/>
                <w:i w:val="0"/>
              </w:rPr>
            </w:pPr>
            <w:r w:rsidRPr="000A37F9">
              <w:rPr>
                <w:rStyle w:val="Vurgu"/>
                <w:b/>
                <w:i w:val="0"/>
              </w:rPr>
              <w:t>İşin Başlama ve Bitiş Tarihleri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jc w:val="both"/>
              <w:rPr>
                <w:rStyle w:val="Vurgu"/>
                <w:b/>
                <w:i w:val="0"/>
              </w:rPr>
            </w:pPr>
            <w:r w:rsidRPr="000A37F9">
              <w:rPr>
                <w:rStyle w:val="Vurgu"/>
                <w:b/>
                <w:i w:val="0"/>
              </w:rPr>
              <w:t>Yaklaşık</w:t>
            </w:r>
          </w:p>
          <w:p w:rsidR="002A7FA5" w:rsidRPr="000A37F9" w:rsidRDefault="002A7FA5" w:rsidP="006E68F2">
            <w:pPr>
              <w:jc w:val="both"/>
              <w:rPr>
                <w:rStyle w:val="Vurgu"/>
                <w:b/>
                <w:i w:val="0"/>
              </w:rPr>
            </w:pPr>
            <w:r w:rsidRPr="000A37F9">
              <w:rPr>
                <w:rStyle w:val="Vurgu"/>
                <w:b/>
                <w:i w:val="0"/>
              </w:rPr>
              <w:t>Maliyetler</w:t>
            </w:r>
          </w:p>
          <w:p w:rsidR="002A7FA5" w:rsidRPr="000A37F9" w:rsidRDefault="002A7FA5" w:rsidP="006E68F2">
            <w:pPr>
              <w:jc w:val="both"/>
              <w:rPr>
                <w:rStyle w:val="Vurgu"/>
                <w:b/>
                <w:i w:val="0"/>
              </w:rPr>
            </w:pPr>
            <w:r w:rsidRPr="000A37F9">
              <w:rPr>
                <w:rStyle w:val="Vurgu"/>
                <w:b/>
                <w:i w:val="0"/>
              </w:rPr>
              <w:t>(TL)</w:t>
            </w:r>
          </w:p>
        </w:tc>
      </w:tr>
      <w:tr w:rsidR="00106B47" w:rsidRPr="000A37F9" w:rsidTr="00BA11D4">
        <w:trPr>
          <w:trHeight w:val="598"/>
        </w:trPr>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7FA5" w:rsidRPr="000A37F9" w:rsidRDefault="009F0CA8" w:rsidP="006E68F2">
            <w:pPr>
              <w:jc w:val="both"/>
              <w:rPr>
                <w:rStyle w:val="Vurgu"/>
                <w:i w:val="0"/>
              </w:rPr>
            </w:pPr>
            <w:r w:rsidRPr="000A37F9">
              <w:rPr>
                <w:rStyle w:val="Vurgu"/>
                <w:b/>
                <w:i w:val="0"/>
                <w:u w:val="single"/>
              </w:rPr>
              <w:t xml:space="preserve">Faaliyet </w:t>
            </w:r>
            <w:r w:rsidR="002A7FA5" w:rsidRPr="000A37F9">
              <w:rPr>
                <w:rStyle w:val="Vurgu"/>
                <w:b/>
                <w:i w:val="0"/>
                <w:u w:val="single"/>
              </w:rPr>
              <w:t>1:</w:t>
            </w:r>
            <w:r w:rsidR="002A7FA5" w:rsidRPr="000A37F9">
              <w:rPr>
                <w:rStyle w:val="Vurgu"/>
                <w:i w:val="0"/>
              </w:rPr>
              <w:t xml:space="preserve"> </w:t>
            </w:r>
            <w:r w:rsidR="002A7FA5" w:rsidRPr="000A37F9">
              <w:t>Feromen ve besi tuzağı alımı</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7FA5" w:rsidRPr="000A37F9" w:rsidRDefault="002A7FA5" w:rsidP="006E68F2">
            <w:pPr>
              <w:jc w:val="center"/>
              <w:rPr>
                <w:rStyle w:val="Vurgu"/>
                <w:i w:val="0"/>
              </w:rPr>
            </w:pPr>
            <w:r w:rsidRPr="000A37F9">
              <w:rPr>
                <w:rStyle w:val="Vurgu"/>
                <w:i w:val="0"/>
              </w:rPr>
              <w:t>2015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7FA5" w:rsidRPr="000A37F9" w:rsidRDefault="002A7FA5" w:rsidP="006E68F2">
            <w:pPr>
              <w:jc w:val="center"/>
              <w:rPr>
                <w:rStyle w:val="Vurgu"/>
                <w:i w:val="0"/>
              </w:rPr>
            </w:pPr>
          </w:p>
          <w:p w:rsidR="002A7FA5" w:rsidRPr="000A37F9" w:rsidRDefault="002A7FA5" w:rsidP="006E68F2">
            <w:pPr>
              <w:jc w:val="center"/>
              <w:rPr>
                <w:rStyle w:val="Vurgu"/>
                <w:i w:val="0"/>
              </w:rPr>
            </w:pPr>
            <w:r w:rsidRPr="000A37F9">
              <w:rPr>
                <w:rStyle w:val="Vurgu"/>
                <w:i w:val="0"/>
              </w:rPr>
              <w:t>10.000 TL</w:t>
            </w:r>
          </w:p>
        </w:tc>
      </w:tr>
      <w:tr w:rsidR="00106B47" w:rsidRPr="000A37F9" w:rsidTr="00BA11D4">
        <w:trPr>
          <w:trHeight w:val="548"/>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7FA5" w:rsidRPr="000A37F9" w:rsidRDefault="002A7FA5" w:rsidP="006E68F2">
            <w:pPr>
              <w:jc w:val="both"/>
              <w:rPr>
                <w:rStyle w:val="Vurgu"/>
                <w:i w:val="0"/>
              </w:rPr>
            </w:pPr>
            <w:r w:rsidRPr="000A37F9">
              <w:rPr>
                <w:rStyle w:val="Vurgu"/>
                <w:b/>
                <w:i w:val="0"/>
                <w:u w:val="single"/>
              </w:rPr>
              <w:t>Performans Göstergeleri:</w:t>
            </w:r>
            <w:r w:rsidRPr="000A37F9">
              <w:rPr>
                <w:rStyle w:val="Vurgu"/>
                <w:i w:val="0"/>
              </w:rPr>
              <w:t xml:space="preserve"> Her yıl kurulacak tuzak sayısı</w:t>
            </w:r>
          </w:p>
          <w:p w:rsidR="002A7FA5" w:rsidRPr="000A37F9" w:rsidRDefault="002A7FA5" w:rsidP="006E68F2">
            <w:pPr>
              <w:jc w:val="both"/>
              <w:rPr>
                <w:rStyle w:val="Vurgu"/>
                <w:i w:val="0"/>
              </w:rPr>
            </w:pPr>
            <w:r w:rsidRPr="000A37F9">
              <w:rPr>
                <w:rStyle w:val="Vurgu"/>
                <w:i w:val="0"/>
              </w:rPr>
              <w:t xml:space="preserve">                                             2015 yılı için, 2000 adet tuzak</w:t>
            </w:r>
          </w:p>
        </w:tc>
      </w:tr>
    </w:tbl>
    <w:p w:rsidR="009A0F5F" w:rsidRPr="000A37F9" w:rsidRDefault="009A0F5F" w:rsidP="00256989">
      <w:pPr>
        <w:pStyle w:val="KeskinTrnak1"/>
        <w:ind w:left="0"/>
        <w:rPr>
          <w:rStyle w:val="KeskinTrnakChar"/>
          <w:rFonts w:ascii="Arial Unicode MS" w:eastAsia="Arial Unicode MS" w:hAnsi="Arial Unicode MS" w:cs="Arial Unicode MS"/>
          <w:b/>
          <w:bCs/>
          <w:iCs/>
          <w:color w:val="auto"/>
          <w:lang w:val="tr-TR"/>
        </w:rPr>
      </w:pPr>
    </w:p>
    <w:p w:rsidR="002A7FA5" w:rsidRPr="000A37F9" w:rsidRDefault="002A7FA5" w:rsidP="00106B47">
      <w:pPr>
        <w:pStyle w:val="KeskinTrnak1"/>
        <w:rPr>
          <w:rStyle w:val="KeskinTrnakChar"/>
          <w:rFonts w:ascii="Arial Unicode MS" w:eastAsia="Arial Unicode MS" w:hAnsi="Arial Unicode MS" w:cs="Arial Unicode MS"/>
          <w:color w:val="auto"/>
        </w:rPr>
      </w:pPr>
      <w:r w:rsidRPr="000A37F9">
        <w:rPr>
          <w:rStyle w:val="KeskinTrnakChar"/>
          <w:rFonts w:ascii="Arial Unicode MS" w:eastAsia="Arial Unicode MS" w:hAnsi="Arial Unicode MS" w:cs="Arial Unicode MS"/>
          <w:b/>
          <w:bCs/>
          <w:iCs/>
          <w:color w:val="auto"/>
        </w:rPr>
        <w:t>STRATEJİK AMAÇ 2</w:t>
      </w:r>
      <w:r w:rsidR="00C90524">
        <w:rPr>
          <w:rStyle w:val="KeskinTrnakChar"/>
          <w:rFonts w:ascii="Arial Unicode MS" w:eastAsia="Arial Unicode MS" w:hAnsi="Arial Unicode MS" w:cs="Arial Unicode MS"/>
          <w:b/>
          <w:bCs/>
          <w:iCs/>
          <w:color w:val="auto"/>
          <w:lang w:val="tr-TR"/>
        </w:rPr>
        <w:t>4</w:t>
      </w:r>
      <w:r w:rsidRPr="000A37F9">
        <w:rPr>
          <w:rStyle w:val="KeskinTrnakChar"/>
          <w:rFonts w:ascii="Arial Unicode MS" w:eastAsia="Arial Unicode MS" w:hAnsi="Arial Unicode MS" w:cs="Arial Unicode MS"/>
          <w:b/>
          <w:bCs/>
          <w:iCs/>
          <w:color w:val="auto"/>
        </w:rPr>
        <w:t>: HAYVANSAL  ÜRETİM</w:t>
      </w:r>
    </w:p>
    <w:p w:rsidR="002A7FA5" w:rsidRPr="000A37F9" w:rsidRDefault="00EF235A" w:rsidP="002A7FA5">
      <w:pPr>
        <w:pStyle w:val="AralkYok"/>
        <w:jc w:val="both"/>
      </w:pPr>
      <w:r w:rsidRPr="000A37F9">
        <w:rPr>
          <w:rStyle w:val="KeskinTrnakChar"/>
          <w:i w:val="0"/>
          <w:color w:val="auto"/>
          <w:sz w:val="26"/>
          <w:szCs w:val="26"/>
          <w:u w:val="single"/>
        </w:rPr>
        <w:t xml:space="preserve">Stratejik Hedef </w:t>
      </w:r>
      <w:r w:rsidR="00C90524">
        <w:rPr>
          <w:rStyle w:val="KeskinTrnakChar"/>
          <w:i w:val="0"/>
          <w:color w:val="auto"/>
          <w:sz w:val="26"/>
          <w:szCs w:val="26"/>
          <w:u w:val="single"/>
          <w:lang w:val="tr-TR"/>
        </w:rPr>
        <w:t>24</w:t>
      </w:r>
      <w:r w:rsidR="002A7FA5" w:rsidRPr="000A37F9">
        <w:rPr>
          <w:rStyle w:val="KeskinTrnakChar"/>
          <w:i w:val="0"/>
          <w:color w:val="auto"/>
          <w:sz w:val="26"/>
          <w:szCs w:val="26"/>
          <w:u w:val="single"/>
        </w:rPr>
        <w:t>.1 :</w:t>
      </w:r>
      <w:r w:rsidR="002A7FA5" w:rsidRPr="000A37F9">
        <w:rPr>
          <w:rStyle w:val="KeskinTrnakChar"/>
          <w:i w:val="0"/>
          <w:color w:val="auto"/>
          <w:u w:val="single"/>
        </w:rPr>
        <w:t xml:space="preserve"> </w:t>
      </w:r>
      <w:r w:rsidR="002A7FA5" w:rsidRPr="000A37F9">
        <w:t xml:space="preserve"> </w:t>
      </w:r>
      <w:r w:rsidR="002A7FA5" w:rsidRPr="000A37F9">
        <w:rPr>
          <w:b/>
        </w:rPr>
        <w:t>İlimizde bulunan 600 bin küçükbaş ve 30 bin büyükbaş hayvanın  salgın hastalıklara karşı korumak ve bunların hayvansal üretimini arttırmak için çalışmalarda bulunmak. Bu bağlamda hayvan yetiştiricilerin gelir düzeyini arttırmak.</w:t>
      </w:r>
      <w:r w:rsidR="002A7FA5" w:rsidRPr="000A37F9">
        <w:t xml:space="preserve"> </w:t>
      </w:r>
    </w:p>
    <w:p w:rsidR="002A7FA5" w:rsidRPr="000A37F9" w:rsidRDefault="002A7FA5" w:rsidP="002A7FA5">
      <w:pPr>
        <w:pStyle w:val="AralkYok"/>
        <w:jc w:val="both"/>
      </w:pPr>
    </w:p>
    <w:p w:rsidR="002A7FA5" w:rsidRPr="000A37F9" w:rsidRDefault="002A7FA5" w:rsidP="002A7FA5">
      <w:pPr>
        <w:pStyle w:val="AralkYok"/>
        <w:jc w:val="both"/>
        <w:rPr>
          <w:sz w:val="16"/>
          <w:szCs w:val="16"/>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843"/>
      </w:tblGrid>
      <w:tr w:rsidR="00106B47" w:rsidRPr="000A37F9" w:rsidTr="00BA11D4">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300A44">
            <w:pPr>
              <w:shd w:val="clear" w:color="auto" w:fill="FFFFFF" w:themeFill="background1"/>
              <w:jc w:val="both"/>
              <w:rPr>
                <w:rStyle w:val="Vurgu"/>
                <w:rFonts w:ascii="Cambria" w:hAnsi="Cambria"/>
                <w:b/>
                <w:i w:val="0"/>
                <w:sz w:val="25"/>
                <w:szCs w:val="25"/>
              </w:rPr>
            </w:pPr>
            <w:r w:rsidRPr="000A37F9">
              <w:rPr>
                <w:rStyle w:val="Vurgu"/>
                <w:rFonts w:ascii="Cambria" w:hAnsi="Cambria"/>
                <w:b/>
                <w:i w:val="0"/>
                <w:sz w:val="25"/>
                <w:szCs w:val="25"/>
              </w:rPr>
              <w:t>Faaliyetler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300A44">
            <w:pPr>
              <w:shd w:val="clear" w:color="auto" w:fill="FFFFFF" w:themeFill="background1"/>
              <w:rPr>
                <w:rStyle w:val="Vurgu"/>
                <w:rFonts w:ascii="Cambria" w:hAnsi="Cambria"/>
                <w:b/>
                <w:i w:val="0"/>
                <w:sz w:val="25"/>
                <w:szCs w:val="25"/>
              </w:rPr>
            </w:pPr>
            <w:r w:rsidRPr="000A37F9">
              <w:rPr>
                <w:rStyle w:val="Vurgu"/>
                <w:rFonts w:ascii="Cambria" w:hAnsi="Cambria"/>
                <w:b/>
                <w:i w:val="0"/>
                <w:sz w:val="25"/>
                <w:szCs w:val="25"/>
              </w:rPr>
              <w:t>İşin Başlama ve Bitiş Tarihleri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300A44">
            <w:pPr>
              <w:shd w:val="clear" w:color="auto" w:fill="FFFFFF" w:themeFill="background1"/>
              <w:jc w:val="both"/>
              <w:rPr>
                <w:rStyle w:val="Vurgu"/>
                <w:rFonts w:ascii="Cambria" w:hAnsi="Cambria"/>
                <w:b/>
                <w:i w:val="0"/>
                <w:sz w:val="25"/>
                <w:szCs w:val="25"/>
              </w:rPr>
            </w:pPr>
            <w:r w:rsidRPr="000A37F9">
              <w:rPr>
                <w:rStyle w:val="Vurgu"/>
                <w:rFonts w:ascii="Cambria" w:hAnsi="Cambria"/>
                <w:b/>
                <w:i w:val="0"/>
                <w:sz w:val="25"/>
                <w:szCs w:val="25"/>
              </w:rPr>
              <w:t>Yaklaşık</w:t>
            </w:r>
          </w:p>
          <w:p w:rsidR="002A7FA5" w:rsidRPr="000A37F9" w:rsidRDefault="002A7FA5" w:rsidP="00300A44">
            <w:pPr>
              <w:shd w:val="clear" w:color="auto" w:fill="FFFFFF" w:themeFill="background1"/>
              <w:jc w:val="both"/>
              <w:rPr>
                <w:rStyle w:val="Vurgu"/>
                <w:rFonts w:ascii="Cambria" w:hAnsi="Cambria"/>
                <w:b/>
                <w:i w:val="0"/>
                <w:sz w:val="25"/>
                <w:szCs w:val="25"/>
              </w:rPr>
            </w:pPr>
            <w:r w:rsidRPr="000A37F9">
              <w:rPr>
                <w:rStyle w:val="Vurgu"/>
                <w:rFonts w:ascii="Cambria" w:hAnsi="Cambria"/>
                <w:b/>
                <w:i w:val="0"/>
                <w:sz w:val="25"/>
                <w:szCs w:val="25"/>
              </w:rPr>
              <w:t>Maliyet</w:t>
            </w:r>
          </w:p>
          <w:p w:rsidR="002A7FA5" w:rsidRPr="000A37F9" w:rsidRDefault="002A7FA5" w:rsidP="00300A44">
            <w:pPr>
              <w:shd w:val="clear" w:color="auto" w:fill="FFFFFF" w:themeFill="background1"/>
              <w:jc w:val="both"/>
              <w:rPr>
                <w:rStyle w:val="Vurgu"/>
                <w:rFonts w:ascii="Cambria" w:hAnsi="Cambria"/>
                <w:b/>
                <w:i w:val="0"/>
                <w:sz w:val="25"/>
                <w:szCs w:val="25"/>
              </w:rPr>
            </w:pPr>
            <w:r w:rsidRPr="000A37F9">
              <w:rPr>
                <w:rStyle w:val="Vurgu"/>
                <w:rFonts w:ascii="Cambria" w:hAnsi="Cambria"/>
                <w:b/>
                <w:i w:val="0"/>
                <w:sz w:val="25"/>
                <w:szCs w:val="25"/>
              </w:rPr>
              <w:t>(TL)</w:t>
            </w:r>
          </w:p>
        </w:tc>
      </w:tr>
      <w:tr w:rsidR="00106B47" w:rsidRPr="000A37F9" w:rsidTr="00BA11D4">
        <w:trPr>
          <w:trHeight w:val="456"/>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EF235A" w:rsidP="00300A44">
            <w:pPr>
              <w:shd w:val="clear" w:color="auto" w:fill="FFFFFF" w:themeFill="background1"/>
              <w:jc w:val="both"/>
              <w:rPr>
                <w:rStyle w:val="Vurgu"/>
                <w:i w:val="0"/>
              </w:rPr>
            </w:pPr>
            <w:r w:rsidRPr="000A37F9">
              <w:rPr>
                <w:rStyle w:val="Vurgu"/>
                <w:b/>
                <w:i w:val="0"/>
                <w:u w:val="single"/>
              </w:rPr>
              <w:t xml:space="preserve">Faaliyet </w:t>
            </w:r>
            <w:r w:rsidR="002A7FA5" w:rsidRPr="000A37F9">
              <w:rPr>
                <w:rStyle w:val="Vurgu"/>
                <w:b/>
                <w:i w:val="0"/>
                <w:u w:val="single"/>
              </w:rPr>
              <w:t>1 :</w:t>
            </w:r>
            <w:r w:rsidR="002A7FA5" w:rsidRPr="000A37F9">
              <w:rPr>
                <w:rStyle w:val="Vurgu"/>
                <w:i w:val="0"/>
              </w:rPr>
              <w:t>Hayvan içme suyu (HİS) göleti yapımı</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300A44">
            <w:pPr>
              <w:shd w:val="clear" w:color="auto" w:fill="FFFFFF" w:themeFill="background1"/>
              <w:jc w:val="center"/>
              <w:rPr>
                <w:rStyle w:val="Vurgu"/>
                <w:i w:val="0"/>
              </w:rPr>
            </w:pPr>
            <w:r w:rsidRPr="000A37F9">
              <w:rPr>
                <w:rStyle w:val="Vurgu"/>
                <w:i w:val="0"/>
              </w:rPr>
              <w:t>2015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300A44">
            <w:pPr>
              <w:shd w:val="clear" w:color="auto" w:fill="FFFFFF" w:themeFill="background1"/>
              <w:jc w:val="center"/>
              <w:rPr>
                <w:rStyle w:val="Vurgu"/>
                <w:i w:val="0"/>
              </w:rPr>
            </w:pPr>
            <w:r w:rsidRPr="000A37F9">
              <w:rPr>
                <w:rStyle w:val="Vurgu"/>
                <w:i w:val="0"/>
              </w:rPr>
              <w:t>200.000 TL</w:t>
            </w:r>
          </w:p>
          <w:p w:rsidR="002A7FA5" w:rsidRPr="000A37F9" w:rsidRDefault="002A7FA5" w:rsidP="00300A44">
            <w:pPr>
              <w:shd w:val="clear" w:color="auto" w:fill="FFFFFF" w:themeFill="background1"/>
              <w:jc w:val="center"/>
              <w:rPr>
                <w:rStyle w:val="Vurgu"/>
                <w:i w:val="0"/>
              </w:rPr>
            </w:pPr>
          </w:p>
        </w:tc>
      </w:tr>
      <w:tr w:rsidR="00106B47" w:rsidRPr="000A37F9" w:rsidTr="00BA11D4">
        <w:trPr>
          <w:trHeight w:val="420"/>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EF235A" w:rsidP="00300A44">
            <w:pPr>
              <w:shd w:val="clear" w:color="auto" w:fill="FFFFFF" w:themeFill="background1"/>
              <w:jc w:val="both"/>
              <w:rPr>
                <w:rStyle w:val="Vurgu"/>
                <w:i w:val="0"/>
              </w:rPr>
            </w:pPr>
            <w:r w:rsidRPr="000A37F9">
              <w:rPr>
                <w:rStyle w:val="Vurgu"/>
                <w:rFonts w:ascii="Arial" w:hAnsi="Arial" w:cs="Arial"/>
                <w:b/>
                <w:i w:val="0"/>
                <w:sz w:val="22"/>
                <w:szCs w:val="22"/>
                <w:u w:val="single"/>
              </w:rPr>
              <w:t xml:space="preserve">Faaliyet </w:t>
            </w:r>
            <w:r w:rsidR="002A7FA5" w:rsidRPr="000A37F9">
              <w:rPr>
                <w:rStyle w:val="Vurgu"/>
                <w:rFonts w:ascii="Arial" w:hAnsi="Arial" w:cs="Arial"/>
                <w:b/>
                <w:i w:val="0"/>
                <w:sz w:val="22"/>
                <w:szCs w:val="22"/>
                <w:u w:val="single"/>
              </w:rPr>
              <w:t>2:</w:t>
            </w:r>
            <w:r w:rsidR="002A7FA5" w:rsidRPr="000A37F9">
              <w:rPr>
                <w:rStyle w:val="Vurgu"/>
                <w:i w:val="0"/>
              </w:rPr>
              <w:t xml:space="preserve"> Sıvat  yapımı </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300A44">
            <w:pPr>
              <w:shd w:val="clear" w:color="auto" w:fill="FFFFFF" w:themeFill="background1"/>
              <w:jc w:val="center"/>
              <w:rPr>
                <w:rStyle w:val="Vurgu"/>
                <w:i w:val="0"/>
              </w:rPr>
            </w:pPr>
            <w:r w:rsidRPr="000A37F9">
              <w:rPr>
                <w:rStyle w:val="Vurgu"/>
                <w:i w:val="0"/>
              </w:rPr>
              <w:t>2015</w:t>
            </w:r>
          </w:p>
        </w:tc>
        <w:tc>
          <w:tcPr>
            <w:tcW w:w="1843" w:type="dxa"/>
            <w:vMerge/>
            <w:tcBorders>
              <w:top w:val="single" w:sz="4" w:space="0" w:color="auto"/>
              <w:left w:val="single" w:sz="4" w:space="0" w:color="auto"/>
              <w:bottom w:val="single" w:sz="4" w:space="0" w:color="auto"/>
              <w:right w:val="single" w:sz="4" w:space="0" w:color="auto"/>
            </w:tcBorders>
            <w:vAlign w:val="center"/>
          </w:tcPr>
          <w:p w:rsidR="002A7FA5" w:rsidRPr="000A37F9" w:rsidRDefault="002A7FA5" w:rsidP="00300A44">
            <w:pPr>
              <w:shd w:val="clear" w:color="auto" w:fill="FFFFFF" w:themeFill="background1"/>
              <w:rPr>
                <w:rStyle w:val="Vurgu"/>
                <w:i w:val="0"/>
              </w:rPr>
            </w:pPr>
          </w:p>
        </w:tc>
      </w:tr>
      <w:tr w:rsidR="00106B47" w:rsidRPr="000A37F9" w:rsidTr="00BA11D4">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2A7FA5" w:rsidRPr="000A37F9" w:rsidRDefault="002A7FA5" w:rsidP="00300A44">
            <w:pPr>
              <w:shd w:val="clear" w:color="auto" w:fill="FFFFFF" w:themeFill="background1"/>
              <w:jc w:val="both"/>
              <w:rPr>
                <w:rStyle w:val="Vurgu"/>
                <w:i w:val="0"/>
              </w:rPr>
            </w:pPr>
            <w:r w:rsidRPr="000A37F9">
              <w:rPr>
                <w:rStyle w:val="Vurgu"/>
                <w:rFonts w:ascii="Arial" w:hAnsi="Arial" w:cs="Arial"/>
                <w:b/>
                <w:i w:val="0"/>
                <w:sz w:val="22"/>
                <w:szCs w:val="22"/>
                <w:u w:val="single"/>
              </w:rPr>
              <w:t>Performans Göstergeleri</w:t>
            </w:r>
            <w:r w:rsidRPr="000A37F9">
              <w:rPr>
                <w:rStyle w:val="Vurgu"/>
                <w:i w:val="0"/>
              </w:rPr>
              <w:t>: Yapılan gölet ve sıvat yapımı ve faydalanan köy ve hayvan sayısı</w:t>
            </w:r>
          </w:p>
          <w:p w:rsidR="002A7FA5" w:rsidRPr="000A37F9" w:rsidRDefault="002A7FA5" w:rsidP="00300A44">
            <w:pPr>
              <w:shd w:val="clear" w:color="auto" w:fill="FFFFFF" w:themeFill="background1"/>
              <w:jc w:val="both"/>
              <w:rPr>
                <w:rStyle w:val="Vurgu"/>
                <w:i w:val="0"/>
              </w:rPr>
            </w:pPr>
            <w:r w:rsidRPr="000A37F9">
              <w:rPr>
                <w:rStyle w:val="Vurgu"/>
                <w:b/>
                <w:i w:val="0"/>
              </w:rPr>
              <w:t xml:space="preserve">                                            </w:t>
            </w:r>
            <w:r w:rsidRPr="000A37F9">
              <w:rPr>
                <w:rStyle w:val="Vurgu"/>
                <w:i w:val="0"/>
              </w:rPr>
              <w:t>2015 yılı için 1 gölet 1 sıvat yapımı</w:t>
            </w:r>
          </w:p>
        </w:tc>
      </w:tr>
    </w:tbl>
    <w:p w:rsidR="002A7FA5" w:rsidRPr="000A37F9" w:rsidRDefault="002A7FA5" w:rsidP="00300A44">
      <w:pPr>
        <w:pStyle w:val="AralkYok"/>
        <w:shd w:val="clear" w:color="auto" w:fill="FFFFFF" w:themeFill="background1"/>
        <w:jc w:val="both"/>
        <w:rPr>
          <w:rStyle w:val="KeskinTrnakChar"/>
          <w:i w:val="0"/>
          <w:color w:val="auto"/>
          <w:sz w:val="18"/>
          <w:szCs w:val="18"/>
          <w:u w:val="single"/>
        </w:rPr>
      </w:pPr>
    </w:p>
    <w:p w:rsidR="002A7FA5" w:rsidRPr="000A37F9" w:rsidRDefault="002A7FA5" w:rsidP="002A7FA5">
      <w:pPr>
        <w:pStyle w:val="AralkYok"/>
        <w:jc w:val="both"/>
        <w:rPr>
          <w:rStyle w:val="KeskinTrnakChar"/>
          <w:i w:val="0"/>
          <w:color w:val="auto"/>
          <w:sz w:val="26"/>
          <w:szCs w:val="26"/>
          <w:u w:val="single"/>
        </w:rPr>
      </w:pPr>
    </w:p>
    <w:p w:rsidR="002A7FA5" w:rsidRPr="000A37F9" w:rsidRDefault="002A7FA5" w:rsidP="002A7FA5"/>
    <w:p w:rsidR="002A7FA5" w:rsidRPr="000A37F9" w:rsidRDefault="00EF235A" w:rsidP="002A7FA5">
      <w:pPr>
        <w:jc w:val="both"/>
        <w:rPr>
          <w:rStyle w:val="KeskinTrnakChar"/>
          <w:i w:val="0"/>
          <w:color w:val="auto"/>
        </w:rPr>
      </w:pPr>
      <w:r w:rsidRPr="000A37F9">
        <w:rPr>
          <w:rStyle w:val="KeskinTrnakChar"/>
          <w:i w:val="0"/>
          <w:color w:val="auto"/>
          <w:u w:val="single"/>
        </w:rPr>
        <w:t xml:space="preserve">Stratejik Hedef  </w:t>
      </w:r>
      <w:r w:rsidR="00C90524">
        <w:rPr>
          <w:rStyle w:val="KeskinTrnakChar"/>
          <w:i w:val="0"/>
          <w:color w:val="auto"/>
          <w:u w:val="single"/>
          <w:lang w:val="tr-TR"/>
        </w:rPr>
        <w:t>24</w:t>
      </w:r>
      <w:r w:rsidR="002A7FA5" w:rsidRPr="000A37F9">
        <w:rPr>
          <w:rStyle w:val="KeskinTrnakChar"/>
          <w:i w:val="0"/>
          <w:color w:val="auto"/>
          <w:u w:val="single"/>
        </w:rPr>
        <w:t>.2</w:t>
      </w:r>
      <w:r w:rsidR="002A7FA5" w:rsidRPr="000A37F9">
        <w:rPr>
          <w:rStyle w:val="KeskinTrnakChar"/>
          <w:b w:val="0"/>
          <w:i w:val="0"/>
          <w:color w:val="auto"/>
        </w:rPr>
        <w:t xml:space="preserve">: </w:t>
      </w:r>
      <w:r w:rsidR="002A7FA5" w:rsidRPr="000A37F9">
        <w:rPr>
          <w:rStyle w:val="KeskinTrnakChar"/>
          <w:i w:val="0"/>
          <w:color w:val="auto"/>
        </w:rPr>
        <w:t>Hayvan nakillerinde araç dezenfeksiyon kontrol istasyonu kurulması</w:t>
      </w:r>
    </w:p>
    <w:p w:rsidR="002A7FA5" w:rsidRPr="000A37F9" w:rsidRDefault="002A7FA5" w:rsidP="002A7FA5">
      <w:pPr>
        <w:rPr>
          <w:rStyle w:val="KeskinTrnakChar"/>
          <w:b w:val="0"/>
          <w:i w:val="0"/>
          <w:color w:val="auto"/>
          <w:sz w:val="26"/>
          <w:szCs w:val="26"/>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843"/>
      </w:tblGrid>
      <w:tr w:rsidR="00106B47" w:rsidRPr="000A37F9" w:rsidTr="00BA11D4">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Faaliyetler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rPr>
                <w:rStyle w:val="Vurgu"/>
                <w:b/>
                <w:i w:val="0"/>
              </w:rPr>
            </w:pPr>
            <w:r w:rsidRPr="000A37F9">
              <w:rPr>
                <w:rStyle w:val="Vurgu"/>
                <w:b/>
                <w:i w:val="0"/>
              </w:rPr>
              <w:t>İşin Başlama ve Bitiş Tarihleri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jc w:val="both"/>
              <w:rPr>
                <w:rStyle w:val="Vurgu"/>
                <w:b/>
                <w:i w:val="0"/>
              </w:rPr>
            </w:pPr>
            <w:r w:rsidRPr="000A37F9">
              <w:rPr>
                <w:rStyle w:val="Vurgu"/>
                <w:b/>
                <w:i w:val="0"/>
              </w:rPr>
              <w:t>Yaklaşık</w:t>
            </w:r>
          </w:p>
          <w:p w:rsidR="002A7FA5" w:rsidRPr="000A37F9" w:rsidRDefault="002A7FA5" w:rsidP="006E68F2">
            <w:pPr>
              <w:jc w:val="both"/>
              <w:rPr>
                <w:rStyle w:val="Vurgu"/>
                <w:b/>
                <w:i w:val="0"/>
              </w:rPr>
            </w:pPr>
            <w:r w:rsidRPr="000A37F9">
              <w:rPr>
                <w:rStyle w:val="Vurgu"/>
                <w:b/>
                <w:i w:val="0"/>
              </w:rPr>
              <w:t>Maliyet</w:t>
            </w:r>
          </w:p>
          <w:p w:rsidR="002A7FA5" w:rsidRPr="000A37F9" w:rsidRDefault="002A7FA5" w:rsidP="006E68F2">
            <w:pPr>
              <w:jc w:val="both"/>
              <w:rPr>
                <w:rStyle w:val="Vurgu"/>
                <w:b/>
                <w:i w:val="0"/>
              </w:rPr>
            </w:pPr>
            <w:r w:rsidRPr="000A37F9">
              <w:rPr>
                <w:rStyle w:val="Vurgu"/>
                <w:b/>
                <w:i w:val="0"/>
              </w:rPr>
              <w:t>(TL)</w:t>
            </w:r>
          </w:p>
        </w:tc>
      </w:tr>
      <w:tr w:rsidR="00106B47" w:rsidRPr="000A37F9" w:rsidTr="00BA11D4">
        <w:trPr>
          <w:trHeight w:val="650"/>
        </w:trPr>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7FA5" w:rsidRPr="000A37F9" w:rsidRDefault="00EF235A" w:rsidP="006E68F2">
            <w:pPr>
              <w:rPr>
                <w:rStyle w:val="Vurgu"/>
                <w:bCs/>
                <w:i w:val="0"/>
              </w:rPr>
            </w:pPr>
            <w:r w:rsidRPr="000A37F9">
              <w:rPr>
                <w:rStyle w:val="Vurgu"/>
                <w:b/>
                <w:i w:val="0"/>
                <w:u w:val="single"/>
              </w:rPr>
              <w:t xml:space="preserve">Faaliyet </w:t>
            </w:r>
            <w:r w:rsidR="002A7FA5" w:rsidRPr="000A37F9">
              <w:rPr>
                <w:rStyle w:val="Vurgu"/>
                <w:b/>
                <w:i w:val="0"/>
                <w:u w:val="single"/>
              </w:rPr>
              <w:t>1 :</w:t>
            </w:r>
            <w:r w:rsidR="002A7FA5" w:rsidRPr="000A37F9">
              <w:rPr>
                <w:rStyle w:val="Vurgu"/>
                <w:i w:val="0"/>
              </w:rPr>
              <w:t xml:space="preserve"> </w:t>
            </w:r>
            <w:r w:rsidR="002A7FA5" w:rsidRPr="000A37F9">
              <w:rPr>
                <w:rStyle w:val="KeskinTrnakChar"/>
                <w:b w:val="0"/>
                <w:i w:val="0"/>
                <w:color w:val="auto"/>
              </w:rPr>
              <w:t>araç dezenfeksiyon kontrol istasyonu kurulması</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7FA5" w:rsidRPr="000A37F9" w:rsidRDefault="002A7FA5" w:rsidP="006E68F2">
            <w:pPr>
              <w:jc w:val="center"/>
              <w:rPr>
                <w:rStyle w:val="Vurgu"/>
                <w:i w:val="0"/>
              </w:rPr>
            </w:pPr>
            <w:r w:rsidRPr="000A37F9">
              <w:rPr>
                <w:rStyle w:val="Vurgu"/>
                <w:i w:val="0"/>
              </w:rPr>
              <w:t>2015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7FA5" w:rsidRPr="000A37F9" w:rsidRDefault="002A7FA5" w:rsidP="006E68F2">
            <w:pPr>
              <w:jc w:val="center"/>
              <w:rPr>
                <w:rStyle w:val="Vurgu"/>
                <w:i w:val="0"/>
              </w:rPr>
            </w:pPr>
            <w:r w:rsidRPr="000A37F9">
              <w:rPr>
                <w:rStyle w:val="Vurgu"/>
                <w:i w:val="0"/>
              </w:rPr>
              <w:t>60.000 TL</w:t>
            </w:r>
          </w:p>
        </w:tc>
      </w:tr>
      <w:tr w:rsidR="00106B47" w:rsidRPr="000A37F9" w:rsidTr="00BA11D4">
        <w:trPr>
          <w:trHeight w:val="55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7FA5" w:rsidRPr="000A37F9" w:rsidRDefault="002A7FA5" w:rsidP="006E68F2">
            <w:pPr>
              <w:jc w:val="both"/>
              <w:rPr>
                <w:rStyle w:val="Vurgu"/>
                <w:i w:val="0"/>
              </w:rPr>
            </w:pPr>
            <w:r w:rsidRPr="000A37F9">
              <w:rPr>
                <w:rStyle w:val="Vurgu"/>
                <w:b/>
                <w:i w:val="0"/>
                <w:u w:val="single"/>
              </w:rPr>
              <w:t>Performans Göstergeleri:</w:t>
            </w:r>
            <w:r w:rsidRPr="000A37F9">
              <w:rPr>
                <w:rStyle w:val="Vurgu"/>
                <w:i w:val="0"/>
              </w:rPr>
              <w:t xml:space="preserve"> Kurulan istasyon</w:t>
            </w:r>
          </w:p>
          <w:p w:rsidR="002A7FA5" w:rsidRPr="000A37F9" w:rsidRDefault="002A7FA5" w:rsidP="006E68F2">
            <w:pPr>
              <w:jc w:val="both"/>
              <w:rPr>
                <w:rStyle w:val="Vurgu"/>
                <w:i w:val="0"/>
              </w:rPr>
            </w:pPr>
            <w:r w:rsidRPr="000A37F9">
              <w:rPr>
                <w:rStyle w:val="Vurgu"/>
                <w:i w:val="0"/>
              </w:rPr>
              <w:t xml:space="preserve">                                             2015 yılı için, 1 adet kontrol istasyonunun kurulması </w:t>
            </w:r>
          </w:p>
        </w:tc>
      </w:tr>
    </w:tbl>
    <w:p w:rsidR="002A7FA5" w:rsidRPr="000A37F9" w:rsidRDefault="002A7FA5" w:rsidP="002A7FA5">
      <w:pPr>
        <w:rPr>
          <w:b/>
        </w:rPr>
      </w:pPr>
    </w:p>
    <w:p w:rsidR="002A7FA5" w:rsidRPr="000A37F9" w:rsidRDefault="002A7FA5" w:rsidP="002A7FA5">
      <w:pPr>
        <w:rPr>
          <w:b/>
        </w:rPr>
      </w:pPr>
    </w:p>
    <w:p w:rsidR="002A7FA5" w:rsidRPr="000A37F9" w:rsidRDefault="002A7FA5" w:rsidP="002A7FA5">
      <w:pPr>
        <w:rPr>
          <w:b/>
        </w:rPr>
      </w:pPr>
    </w:p>
    <w:p w:rsidR="002A7FA5" w:rsidRPr="000A37F9" w:rsidRDefault="00EF235A" w:rsidP="000A37F9">
      <w:pPr>
        <w:pStyle w:val="KeskinTrnak1"/>
        <w:ind w:left="1080"/>
        <w:jc w:val="left"/>
        <w:rPr>
          <w:rStyle w:val="KeskinTrnakChar"/>
          <w:rFonts w:ascii="Arial Unicode MS" w:eastAsia="Arial Unicode MS" w:hAnsi="Arial Unicode MS" w:cs="Arial Unicode MS"/>
          <w:color w:val="auto"/>
        </w:rPr>
      </w:pPr>
      <w:r w:rsidRPr="000A37F9">
        <w:rPr>
          <w:rStyle w:val="KeskinTrnakChar"/>
          <w:rFonts w:ascii="Arial Unicode MS" w:eastAsia="Arial Unicode MS" w:hAnsi="Arial Unicode MS" w:cs="Arial Unicode MS"/>
          <w:b/>
          <w:bCs/>
          <w:iCs/>
          <w:color w:val="auto"/>
        </w:rPr>
        <w:lastRenderedPageBreak/>
        <w:t xml:space="preserve">STRATEJİK AMAÇ </w:t>
      </w:r>
      <w:r w:rsidR="001257B0">
        <w:rPr>
          <w:rStyle w:val="KeskinTrnakChar"/>
          <w:rFonts w:ascii="Arial Unicode MS" w:eastAsia="Arial Unicode MS" w:hAnsi="Arial Unicode MS" w:cs="Arial Unicode MS"/>
          <w:b/>
          <w:bCs/>
          <w:iCs/>
          <w:color w:val="auto"/>
          <w:lang w:val="tr-TR"/>
        </w:rPr>
        <w:t>2</w:t>
      </w:r>
      <w:r w:rsidR="00C90524">
        <w:rPr>
          <w:rStyle w:val="KeskinTrnakChar"/>
          <w:rFonts w:ascii="Arial Unicode MS" w:eastAsia="Arial Unicode MS" w:hAnsi="Arial Unicode MS" w:cs="Arial Unicode MS"/>
          <w:b/>
          <w:bCs/>
          <w:iCs/>
          <w:color w:val="auto"/>
          <w:lang w:val="tr-TR"/>
        </w:rPr>
        <w:t>5</w:t>
      </w:r>
      <w:r w:rsidR="002A7FA5" w:rsidRPr="000A37F9">
        <w:rPr>
          <w:rStyle w:val="KeskinTrnakChar"/>
          <w:rFonts w:ascii="Arial Unicode MS" w:eastAsia="Arial Unicode MS" w:hAnsi="Arial Unicode MS" w:cs="Arial Unicode MS"/>
          <w:b/>
          <w:bCs/>
          <w:iCs/>
          <w:color w:val="auto"/>
        </w:rPr>
        <w:t>: EĞİTİM VE YAYIM HİZMETLERİNİN GELİŞTİRİLMESİ</w:t>
      </w:r>
    </w:p>
    <w:p w:rsidR="002A7FA5" w:rsidRPr="000A37F9" w:rsidRDefault="002A7FA5" w:rsidP="002A7FA5">
      <w:pPr>
        <w:rPr>
          <w:b/>
        </w:rPr>
      </w:pPr>
    </w:p>
    <w:p w:rsidR="002A7FA5" w:rsidRPr="000A37F9" w:rsidRDefault="002A7FA5" w:rsidP="002A7FA5">
      <w:pPr>
        <w:jc w:val="both"/>
        <w:rPr>
          <w:rStyle w:val="KeskinTrnakChar"/>
          <w:i w:val="0"/>
          <w:color w:val="auto"/>
          <w:sz w:val="26"/>
          <w:szCs w:val="26"/>
        </w:rPr>
      </w:pPr>
      <w:r w:rsidRPr="000A37F9">
        <w:rPr>
          <w:rStyle w:val="KeskinTrnakChar"/>
          <w:i w:val="0"/>
          <w:color w:val="auto"/>
          <w:sz w:val="26"/>
          <w:szCs w:val="26"/>
          <w:u w:val="single"/>
        </w:rPr>
        <w:t xml:space="preserve">Stratejik Hedef </w:t>
      </w:r>
      <w:r w:rsidR="00C966E0">
        <w:rPr>
          <w:rStyle w:val="KeskinTrnakChar"/>
          <w:i w:val="0"/>
          <w:color w:val="auto"/>
          <w:sz w:val="26"/>
          <w:szCs w:val="26"/>
          <w:u w:val="single"/>
          <w:lang w:val="tr-TR"/>
        </w:rPr>
        <w:t>2</w:t>
      </w:r>
      <w:r w:rsidR="00C90524">
        <w:rPr>
          <w:rStyle w:val="KeskinTrnakChar"/>
          <w:i w:val="0"/>
          <w:color w:val="auto"/>
          <w:sz w:val="26"/>
          <w:szCs w:val="26"/>
          <w:u w:val="single"/>
          <w:lang w:val="tr-TR"/>
        </w:rPr>
        <w:t>5</w:t>
      </w:r>
      <w:r w:rsidRPr="000A37F9">
        <w:rPr>
          <w:rStyle w:val="KeskinTrnakChar"/>
          <w:i w:val="0"/>
          <w:color w:val="auto"/>
          <w:sz w:val="26"/>
          <w:szCs w:val="26"/>
          <w:u w:val="single"/>
        </w:rPr>
        <w:t xml:space="preserve">.1 : </w:t>
      </w:r>
      <w:r w:rsidRPr="000A37F9">
        <w:rPr>
          <w:rStyle w:val="KeskinTrnakChar"/>
          <w:i w:val="0"/>
          <w:color w:val="auto"/>
          <w:sz w:val="26"/>
          <w:szCs w:val="26"/>
        </w:rPr>
        <w:t xml:space="preserve">Bakanlığımız ve İl Özel İdare kaynaklı yapılan projelerin hedefine ulaşabilmesi için il merkezi ve ilçelerimizde eğitim yayım çalışmaları büyük önem arz etmektedir. </w:t>
      </w:r>
    </w:p>
    <w:p w:rsidR="002A7FA5" w:rsidRPr="000A37F9" w:rsidRDefault="002A7FA5" w:rsidP="002A7FA5">
      <w:pPr>
        <w:rPr>
          <w:rStyle w:val="KeskinTrnakChar"/>
          <w:b w:val="0"/>
          <w:i w:val="0"/>
          <w:color w:val="auto"/>
          <w:sz w:val="26"/>
          <w:szCs w:val="26"/>
        </w:rPr>
      </w:pPr>
    </w:p>
    <w:p w:rsidR="002A7FA5" w:rsidRPr="000A37F9" w:rsidRDefault="002A7FA5" w:rsidP="002A7FA5">
      <w:pPr>
        <w:rPr>
          <w:rStyle w:val="KeskinTrnakChar"/>
          <w:b w:val="0"/>
          <w:i w:val="0"/>
          <w:color w:val="auto"/>
          <w:sz w:val="26"/>
          <w:szCs w:val="26"/>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843"/>
      </w:tblGrid>
      <w:tr w:rsidR="00106B47" w:rsidRPr="000A37F9" w:rsidTr="00BA11D4">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Faaliyetler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rPr>
                <w:rStyle w:val="Vurgu"/>
                <w:rFonts w:ascii="Cambria" w:hAnsi="Cambria"/>
                <w:b/>
                <w:i w:val="0"/>
                <w:sz w:val="25"/>
                <w:szCs w:val="25"/>
              </w:rPr>
            </w:pPr>
            <w:r w:rsidRPr="000A37F9">
              <w:rPr>
                <w:rStyle w:val="Vurgu"/>
                <w:rFonts w:ascii="Cambria" w:hAnsi="Cambria"/>
                <w:b/>
                <w:i w:val="0"/>
                <w:sz w:val="25"/>
                <w:szCs w:val="25"/>
              </w:rPr>
              <w:t>İşin Başlama ve Bitiş Tarihleri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Yaklaşık</w:t>
            </w:r>
          </w:p>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Maliyet</w:t>
            </w:r>
          </w:p>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(TL)</w:t>
            </w:r>
          </w:p>
        </w:tc>
      </w:tr>
      <w:tr w:rsidR="00106B47" w:rsidRPr="000A37F9" w:rsidTr="00BA11D4">
        <w:trPr>
          <w:trHeight w:val="650"/>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06449C" w:rsidP="006E68F2">
            <w:pPr>
              <w:rPr>
                <w:rStyle w:val="Vurgu"/>
                <w:rFonts w:ascii="Arial" w:hAnsi="Arial" w:cs="Arial"/>
                <w:b/>
                <w:i w:val="0"/>
                <w:sz w:val="22"/>
                <w:szCs w:val="22"/>
                <w:u w:val="single"/>
              </w:rPr>
            </w:pPr>
            <w:r w:rsidRPr="000A37F9">
              <w:rPr>
                <w:rStyle w:val="Vurgu"/>
                <w:rFonts w:ascii="Arial" w:hAnsi="Arial" w:cs="Arial"/>
                <w:b/>
                <w:i w:val="0"/>
                <w:sz w:val="22"/>
                <w:szCs w:val="22"/>
                <w:u w:val="single"/>
              </w:rPr>
              <w:t xml:space="preserve">Faaliyet </w:t>
            </w:r>
            <w:r w:rsidR="002A7FA5" w:rsidRPr="000A37F9">
              <w:rPr>
                <w:rStyle w:val="Vurgu"/>
                <w:rFonts w:ascii="Arial" w:hAnsi="Arial" w:cs="Arial"/>
                <w:b/>
                <w:i w:val="0"/>
                <w:sz w:val="22"/>
                <w:szCs w:val="22"/>
                <w:u w:val="single"/>
              </w:rPr>
              <w:t>1 :</w:t>
            </w:r>
            <w:r w:rsidR="002A7FA5" w:rsidRPr="000A37F9">
              <w:rPr>
                <w:rStyle w:val="Vurgu"/>
                <w:i w:val="0"/>
              </w:rPr>
              <w:t xml:space="preserve"> </w:t>
            </w:r>
            <w:r w:rsidR="002A7FA5" w:rsidRPr="00986313">
              <w:rPr>
                <w:rStyle w:val="KeskinTrnakChar"/>
                <w:b w:val="0"/>
                <w:i w:val="0"/>
                <w:color w:val="auto"/>
              </w:rPr>
              <w:t>Eğitim ve yayım çalışmalarında kullanılmak üzere malzeme alımı (projeksiyon, dizüstü bilgisayar, fotoğraf makinesi)</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jc w:val="center"/>
              <w:rPr>
                <w:rStyle w:val="Vurgu"/>
                <w:i w:val="0"/>
              </w:rPr>
            </w:pPr>
            <w:r w:rsidRPr="000A37F9">
              <w:rPr>
                <w:rStyle w:val="Vurgu"/>
                <w:i w:val="0"/>
              </w:rPr>
              <w:t>2015</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jc w:val="center"/>
              <w:rPr>
                <w:rStyle w:val="Vurgu"/>
                <w:i w:val="0"/>
              </w:rPr>
            </w:pPr>
            <w:r w:rsidRPr="000A37F9">
              <w:rPr>
                <w:rStyle w:val="Vurgu"/>
                <w:i w:val="0"/>
              </w:rPr>
              <w:t>10.000 TL</w:t>
            </w:r>
          </w:p>
        </w:tc>
      </w:tr>
      <w:tr w:rsidR="00106B47" w:rsidRPr="000A37F9" w:rsidTr="00BA11D4">
        <w:trPr>
          <w:trHeight w:val="650"/>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06449C" w:rsidP="006E68F2">
            <w:pPr>
              <w:rPr>
                <w:rStyle w:val="Vurgu"/>
                <w:bCs/>
                <w:i w:val="0"/>
                <w:sz w:val="26"/>
                <w:szCs w:val="26"/>
              </w:rPr>
            </w:pPr>
            <w:r w:rsidRPr="000A37F9">
              <w:rPr>
                <w:rStyle w:val="Vurgu"/>
                <w:rFonts w:ascii="Arial" w:hAnsi="Arial" w:cs="Arial"/>
                <w:b/>
                <w:i w:val="0"/>
                <w:sz w:val="22"/>
                <w:szCs w:val="22"/>
                <w:u w:val="single"/>
              </w:rPr>
              <w:t>Faaliyet 2</w:t>
            </w:r>
            <w:r w:rsidR="002A7FA5" w:rsidRPr="000A37F9">
              <w:rPr>
                <w:rStyle w:val="Vurgu"/>
                <w:rFonts w:ascii="Arial" w:hAnsi="Arial" w:cs="Arial"/>
                <w:b/>
                <w:i w:val="0"/>
                <w:sz w:val="22"/>
                <w:szCs w:val="22"/>
                <w:u w:val="single"/>
              </w:rPr>
              <w:t xml:space="preserve">: </w:t>
            </w:r>
            <w:r w:rsidR="002A7FA5" w:rsidRPr="00986313">
              <w:rPr>
                <w:rStyle w:val="Vurgu"/>
                <w:i w:val="0"/>
              </w:rPr>
              <w:t>Eğitim ve yayım çalışmalarında kullanılmak üzere basılı ve görsel yayım materyallerinin hazırlanması (Afiş, broşür, CD,Kırlangıç, Pankart vs.)</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jc w:val="center"/>
              <w:rPr>
                <w:rStyle w:val="Vurgu"/>
                <w:i w:val="0"/>
              </w:rPr>
            </w:pPr>
            <w:r w:rsidRPr="000A37F9">
              <w:rPr>
                <w:rStyle w:val="Vurgu"/>
                <w:i w:val="0"/>
              </w:rPr>
              <w:t>2015</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jc w:val="center"/>
              <w:rPr>
                <w:rStyle w:val="Vurgu"/>
                <w:i w:val="0"/>
              </w:rPr>
            </w:pPr>
            <w:r w:rsidRPr="000A37F9">
              <w:rPr>
                <w:rStyle w:val="Vurgu"/>
                <w:i w:val="0"/>
              </w:rPr>
              <w:t>10.000 TL</w:t>
            </w:r>
          </w:p>
        </w:tc>
      </w:tr>
      <w:tr w:rsidR="00106B47" w:rsidRPr="000A37F9" w:rsidTr="00BA11D4">
        <w:trPr>
          <w:trHeight w:val="55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7FA5" w:rsidRPr="000A37F9" w:rsidRDefault="002A7FA5" w:rsidP="006E68F2">
            <w:pPr>
              <w:jc w:val="both"/>
              <w:rPr>
                <w:rStyle w:val="Vurgu"/>
                <w:i w:val="0"/>
              </w:rPr>
            </w:pPr>
            <w:r w:rsidRPr="000A37F9">
              <w:rPr>
                <w:rStyle w:val="Vurgu"/>
                <w:rFonts w:ascii="Arial" w:hAnsi="Arial" w:cs="Arial"/>
                <w:b/>
                <w:i w:val="0"/>
                <w:sz w:val="22"/>
                <w:szCs w:val="22"/>
                <w:u w:val="single"/>
              </w:rPr>
              <w:t>Performans Göstergeleri:</w:t>
            </w:r>
            <w:r w:rsidRPr="000A37F9">
              <w:rPr>
                <w:rStyle w:val="Vurgu"/>
                <w:i w:val="0"/>
              </w:rPr>
              <w:t xml:space="preserve"> alınan malzemeler, basılı yayınların sayısı</w:t>
            </w:r>
          </w:p>
          <w:p w:rsidR="002A7FA5" w:rsidRPr="000A37F9" w:rsidRDefault="002A7FA5" w:rsidP="006E68F2">
            <w:pPr>
              <w:jc w:val="both"/>
              <w:rPr>
                <w:rStyle w:val="Vurgu"/>
                <w:i w:val="0"/>
              </w:rPr>
            </w:pPr>
            <w:r w:rsidRPr="000A37F9">
              <w:rPr>
                <w:rStyle w:val="Vurgu"/>
                <w:i w:val="0"/>
              </w:rPr>
              <w:t xml:space="preserve">                                             2015 yılı için</w:t>
            </w:r>
            <w:r w:rsidRPr="000A37F9">
              <w:rPr>
                <w:rStyle w:val="Vurgu"/>
                <w:b/>
                <w:i w:val="0"/>
              </w:rPr>
              <w:t xml:space="preserve"> </w:t>
            </w:r>
            <w:r w:rsidRPr="000A37F9">
              <w:rPr>
                <w:rStyle w:val="Vurgu"/>
                <w:i w:val="0"/>
              </w:rPr>
              <w:t>6 adet dizüstü bilgisaya</w:t>
            </w:r>
            <w:r w:rsidR="008C6EF2">
              <w:rPr>
                <w:rStyle w:val="Vurgu"/>
                <w:i w:val="0"/>
              </w:rPr>
              <w:t xml:space="preserve">r ve 6 adet fotoğraf makinesi, </w:t>
            </w:r>
            <w:r w:rsidRPr="000A37F9">
              <w:rPr>
                <w:rStyle w:val="Vurgu"/>
                <w:i w:val="0"/>
              </w:rPr>
              <w:t>1000 adet kitap basımı</w:t>
            </w:r>
          </w:p>
        </w:tc>
      </w:tr>
    </w:tbl>
    <w:p w:rsidR="00C90524" w:rsidRDefault="00C90524" w:rsidP="002A7FA5">
      <w:pPr>
        <w:rPr>
          <w:b/>
        </w:rPr>
      </w:pPr>
    </w:p>
    <w:p w:rsidR="00C90524" w:rsidRPr="000A37F9" w:rsidRDefault="00C90524" w:rsidP="002A7FA5">
      <w:pPr>
        <w:rPr>
          <w:b/>
        </w:rPr>
      </w:pPr>
    </w:p>
    <w:p w:rsidR="002A7FA5" w:rsidRPr="000A37F9" w:rsidRDefault="0006449C" w:rsidP="002A7FA5">
      <w:pPr>
        <w:pStyle w:val="KeskinTrnak1"/>
        <w:ind w:left="1080"/>
        <w:rPr>
          <w:rStyle w:val="KeskinTrnakChar"/>
          <w:rFonts w:ascii="Arial Unicode MS" w:eastAsia="Arial Unicode MS" w:hAnsi="Arial Unicode MS" w:cs="Arial Unicode MS"/>
          <w:color w:val="auto"/>
        </w:rPr>
      </w:pPr>
      <w:r w:rsidRPr="000A37F9">
        <w:rPr>
          <w:rStyle w:val="KeskinTrnakChar"/>
          <w:rFonts w:ascii="Arial Unicode MS" w:eastAsia="Arial Unicode MS" w:hAnsi="Arial Unicode MS" w:cs="Arial Unicode MS"/>
          <w:b/>
          <w:bCs/>
          <w:iCs/>
          <w:color w:val="auto"/>
        </w:rPr>
        <w:t xml:space="preserve">STRATEJİK AMAÇ </w:t>
      </w:r>
      <w:r w:rsidR="00C90524">
        <w:rPr>
          <w:rStyle w:val="KeskinTrnakChar"/>
          <w:rFonts w:ascii="Arial Unicode MS" w:eastAsia="Arial Unicode MS" w:hAnsi="Arial Unicode MS" w:cs="Arial Unicode MS"/>
          <w:b/>
          <w:bCs/>
          <w:iCs/>
          <w:color w:val="auto"/>
          <w:lang w:val="tr-TR"/>
        </w:rPr>
        <w:t>26</w:t>
      </w:r>
      <w:r w:rsidR="002A7FA5" w:rsidRPr="000A37F9">
        <w:rPr>
          <w:rStyle w:val="KeskinTrnakChar"/>
          <w:rFonts w:ascii="Arial Unicode MS" w:eastAsia="Arial Unicode MS" w:hAnsi="Arial Unicode MS" w:cs="Arial Unicode MS"/>
          <w:b/>
          <w:bCs/>
          <w:iCs/>
          <w:color w:val="auto"/>
        </w:rPr>
        <w:t>: KURUMSAL KAPASİTENİN ARTTIRILMASI</w:t>
      </w:r>
    </w:p>
    <w:p w:rsidR="002A7FA5" w:rsidRPr="000A37F9" w:rsidRDefault="002A7FA5" w:rsidP="002A7FA5">
      <w:pPr>
        <w:rPr>
          <w:b/>
        </w:rPr>
      </w:pPr>
    </w:p>
    <w:p w:rsidR="002A7FA5" w:rsidRPr="000A37F9" w:rsidRDefault="002A7FA5" w:rsidP="002A7FA5">
      <w:pPr>
        <w:jc w:val="both"/>
        <w:rPr>
          <w:b/>
        </w:rPr>
      </w:pPr>
      <w:r w:rsidRPr="000A37F9">
        <w:rPr>
          <w:rStyle w:val="KeskinTrnakChar"/>
          <w:i w:val="0"/>
          <w:color w:val="auto"/>
          <w:sz w:val="26"/>
          <w:szCs w:val="26"/>
          <w:u w:val="single"/>
        </w:rPr>
        <w:t xml:space="preserve">Stratejik Hedef </w:t>
      </w:r>
      <w:r w:rsidR="00C90524">
        <w:rPr>
          <w:rStyle w:val="KeskinTrnakChar"/>
          <w:i w:val="0"/>
          <w:color w:val="auto"/>
          <w:sz w:val="26"/>
          <w:szCs w:val="26"/>
          <w:u w:val="single"/>
          <w:lang w:val="tr-TR"/>
        </w:rPr>
        <w:t>26</w:t>
      </w:r>
      <w:r w:rsidRPr="000A37F9">
        <w:rPr>
          <w:rStyle w:val="KeskinTrnakChar"/>
          <w:i w:val="0"/>
          <w:color w:val="auto"/>
          <w:sz w:val="26"/>
          <w:szCs w:val="26"/>
          <w:u w:val="single"/>
        </w:rPr>
        <w:t>.1:</w:t>
      </w:r>
      <w:r w:rsidRPr="000A37F9">
        <w:rPr>
          <w:rStyle w:val="KeskinTrnakChar"/>
          <w:i w:val="0"/>
          <w:color w:val="auto"/>
          <w:sz w:val="26"/>
          <w:szCs w:val="26"/>
        </w:rPr>
        <w:t>İl ve  İlçe müdürlüklerimizin gerçekleştireceği çalışmalarda kullanılmak üzere 6 adet Pick-up alımı</w:t>
      </w:r>
    </w:p>
    <w:p w:rsidR="002A7FA5" w:rsidRPr="000A37F9" w:rsidRDefault="002A7FA5" w:rsidP="002A7FA5">
      <w:pPr>
        <w:rPr>
          <w:b/>
        </w:rPr>
      </w:pPr>
    </w:p>
    <w:p w:rsidR="002A7FA5" w:rsidRPr="000A37F9" w:rsidRDefault="002A7FA5" w:rsidP="002A7FA5">
      <w:pPr>
        <w:rPr>
          <w:b/>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843"/>
      </w:tblGrid>
      <w:tr w:rsidR="00106B47" w:rsidRPr="000A37F9" w:rsidTr="00BA11D4">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Faaliyetler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rPr>
                <w:rStyle w:val="Vurgu"/>
                <w:rFonts w:ascii="Cambria" w:hAnsi="Cambria"/>
                <w:b/>
                <w:i w:val="0"/>
                <w:sz w:val="25"/>
                <w:szCs w:val="25"/>
              </w:rPr>
            </w:pPr>
            <w:r w:rsidRPr="000A37F9">
              <w:rPr>
                <w:rStyle w:val="Vurgu"/>
                <w:rFonts w:ascii="Cambria" w:hAnsi="Cambria"/>
                <w:b/>
                <w:i w:val="0"/>
                <w:sz w:val="25"/>
                <w:szCs w:val="25"/>
              </w:rPr>
              <w:t>İşin Başlama ve Bitiş Tarihleri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Yaklaşık</w:t>
            </w:r>
          </w:p>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Maliyet</w:t>
            </w:r>
          </w:p>
          <w:p w:rsidR="002A7FA5" w:rsidRPr="000A37F9" w:rsidRDefault="002A7FA5" w:rsidP="006E68F2">
            <w:pPr>
              <w:jc w:val="both"/>
              <w:rPr>
                <w:rStyle w:val="Vurgu"/>
                <w:rFonts w:ascii="Cambria" w:hAnsi="Cambria"/>
                <w:b/>
                <w:i w:val="0"/>
                <w:sz w:val="25"/>
                <w:szCs w:val="25"/>
              </w:rPr>
            </w:pPr>
            <w:r w:rsidRPr="000A37F9">
              <w:rPr>
                <w:rStyle w:val="Vurgu"/>
                <w:rFonts w:ascii="Cambria" w:hAnsi="Cambria"/>
                <w:b/>
                <w:i w:val="0"/>
                <w:sz w:val="25"/>
                <w:szCs w:val="25"/>
              </w:rPr>
              <w:t>(TL)</w:t>
            </w:r>
          </w:p>
        </w:tc>
      </w:tr>
      <w:tr w:rsidR="00106B47" w:rsidRPr="000A37F9" w:rsidTr="00BA11D4">
        <w:trPr>
          <w:trHeight w:val="650"/>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06449C" w:rsidP="006E68F2">
            <w:pPr>
              <w:rPr>
                <w:rStyle w:val="Vurgu"/>
                <w:rFonts w:ascii="Arial" w:hAnsi="Arial" w:cs="Arial"/>
                <w:b/>
                <w:i w:val="0"/>
                <w:sz w:val="22"/>
                <w:szCs w:val="22"/>
                <w:u w:val="single"/>
              </w:rPr>
            </w:pPr>
            <w:r w:rsidRPr="000A37F9">
              <w:rPr>
                <w:rStyle w:val="Vurgu"/>
                <w:rFonts w:ascii="Arial" w:hAnsi="Arial" w:cs="Arial"/>
                <w:b/>
                <w:i w:val="0"/>
                <w:sz w:val="22"/>
                <w:szCs w:val="22"/>
                <w:u w:val="single"/>
              </w:rPr>
              <w:t xml:space="preserve">Faaliyet </w:t>
            </w:r>
            <w:r w:rsidR="002A7FA5" w:rsidRPr="000A37F9">
              <w:rPr>
                <w:rStyle w:val="Vurgu"/>
                <w:rFonts w:ascii="Arial" w:hAnsi="Arial" w:cs="Arial"/>
                <w:b/>
                <w:i w:val="0"/>
                <w:sz w:val="22"/>
                <w:szCs w:val="22"/>
                <w:u w:val="single"/>
              </w:rPr>
              <w:t>1 :</w:t>
            </w:r>
            <w:r w:rsidR="002A7FA5" w:rsidRPr="000A37F9">
              <w:rPr>
                <w:rStyle w:val="Vurgu"/>
                <w:i w:val="0"/>
              </w:rPr>
              <w:t xml:space="preserve"> </w:t>
            </w:r>
            <w:r w:rsidR="002A7FA5" w:rsidRPr="000A37F9">
              <w:rPr>
                <w:rStyle w:val="KeskinTrnakChar"/>
                <w:b w:val="0"/>
                <w:i w:val="0"/>
                <w:color w:val="auto"/>
                <w:sz w:val="26"/>
                <w:szCs w:val="26"/>
              </w:rPr>
              <w:t>6 adet pick-up alımı</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jc w:val="center"/>
              <w:rPr>
                <w:rStyle w:val="Vurgu"/>
                <w:i w:val="0"/>
              </w:rPr>
            </w:pPr>
            <w:r w:rsidRPr="000A37F9">
              <w:rPr>
                <w:rStyle w:val="Vurgu"/>
                <w:i w:val="0"/>
              </w:rPr>
              <w:t>2015</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2A7FA5" w:rsidRPr="000A37F9" w:rsidRDefault="002A7FA5" w:rsidP="006E68F2">
            <w:pPr>
              <w:jc w:val="center"/>
              <w:rPr>
                <w:rStyle w:val="Vurgu"/>
                <w:i w:val="0"/>
              </w:rPr>
            </w:pPr>
            <w:r w:rsidRPr="000A37F9">
              <w:rPr>
                <w:rStyle w:val="Vurgu"/>
                <w:i w:val="0"/>
              </w:rPr>
              <w:t>300.000 TL</w:t>
            </w:r>
          </w:p>
        </w:tc>
      </w:tr>
      <w:tr w:rsidR="002A7FA5" w:rsidRPr="000A37F9" w:rsidTr="00BA11D4">
        <w:trPr>
          <w:trHeight w:val="55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7FA5" w:rsidRPr="000A37F9" w:rsidRDefault="002A7FA5" w:rsidP="006E68F2">
            <w:pPr>
              <w:jc w:val="both"/>
              <w:rPr>
                <w:rStyle w:val="Vurgu"/>
                <w:i w:val="0"/>
              </w:rPr>
            </w:pPr>
            <w:r w:rsidRPr="000A37F9">
              <w:rPr>
                <w:rStyle w:val="Vurgu"/>
                <w:rFonts w:ascii="Arial" w:hAnsi="Arial" w:cs="Arial"/>
                <w:b/>
                <w:i w:val="0"/>
                <w:sz w:val="22"/>
                <w:szCs w:val="22"/>
                <w:u w:val="single"/>
              </w:rPr>
              <w:t>Performans Göstergeleri:</w:t>
            </w:r>
            <w:r w:rsidRPr="000A37F9">
              <w:rPr>
                <w:rStyle w:val="Vurgu"/>
                <w:i w:val="0"/>
              </w:rPr>
              <w:t xml:space="preserve"> alınan pick-up sayıları</w:t>
            </w:r>
          </w:p>
          <w:p w:rsidR="002A7FA5" w:rsidRPr="000A37F9" w:rsidRDefault="002A7FA5" w:rsidP="006E68F2">
            <w:pPr>
              <w:jc w:val="both"/>
              <w:rPr>
                <w:rStyle w:val="Vurgu"/>
                <w:i w:val="0"/>
              </w:rPr>
            </w:pPr>
            <w:r w:rsidRPr="000A37F9">
              <w:rPr>
                <w:rStyle w:val="Vurgu"/>
                <w:i w:val="0"/>
              </w:rPr>
              <w:t xml:space="preserve">            </w:t>
            </w:r>
            <w:r w:rsidR="00C83ABC" w:rsidRPr="000A37F9">
              <w:rPr>
                <w:rStyle w:val="Vurgu"/>
                <w:i w:val="0"/>
              </w:rPr>
              <w:t xml:space="preserve">                                 </w:t>
            </w:r>
            <w:r w:rsidRPr="000A37F9">
              <w:rPr>
                <w:rStyle w:val="Vurgu"/>
                <w:i w:val="0"/>
              </w:rPr>
              <w:t xml:space="preserve"> 2015 yılı için</w:t>
            </w:r>
            <w:r w:rsidRPr="000A37F9">
              <w:rPr>
                <w:rStyle w:val="Vurgu"/>
                <w:b/>
                <w:i w:val="0"/>
              </w:rPr>
              <w:t>,</w:t>
            </w:r>
            <w:r w:rsidRPr="000A37F9">
              <w:rPr>
                <w:rStyle w:val="Vurgu"/>
                <w:i w:val="0"/>
              </w:rPr>
              <w:t xml:space="preserve"> 6 adet araç alımı</w:t>
            </w:r>
          </w:p>
        </w:tc>
      </w:tr>
    </w:tbl>
    <w:p w:rsidR="002A7FA5" w:rsidRPr="000A37F9" w:rsidRDefault="002A7FA5" w:rsidP="002A7FA5">
      <w:pPr>
        <w:rPr>
          <w:b/>
        </w:rPr>
      </w:pPr>
    </w:p>
    <w:p w:rsidR="002A7FA5" w:rsidRPr="000A37F9" w:rsidRDefault="002A7FA5" w:rsidP="002A7FA5">
      <w:pPr>
        <w:rPr>
          <w:b/>
        </w:rPr>
      </w:pPr>
    </w:p>
    <w:p w:rsidR="000E2086" w:rsidRPr="000A37F9" w:rsidRDefault="000E2086" w:rsidP="000E2086">
      <w:pPr>
        <w:rPr>
          <w:rFonts w:ascii="Arial" w:hAnsi="Arial" w:cs="Arial"/>
          <w:b/>
          <w:sz w:val="23"/>
          <w:szCs w:val="23"/>
        </w:rPr>
      </w:pPr>
    </w:p>
    <w:p w:rsidR="000E2086" w:rsidRPr="000A37F9" w:rsidRDefault="000E2086" w:rsidP="000E2086">
      <w:pPr>
        <w:rPr>
          <w:rFonts w:ascii="Arial" w:hAnsi="Arial" w:cs="Arial"/>
          <w:b/>
          <w:sz w:val="23"/>
          <w:szCs w:val="23"/>
        </w:rPr>
      </w:pPr>
    </w:p>
    <w:p w:rsidR="00065363" w:rsidRDefault="00065363" w:rsidP="000E2086">
      <w:pPr>
        <w:rPr>
          <w:rFonts w:ascii="Arial" w:hAnsi="Arial" w:cs="Arial"/>
          <w:b/>
          <w:sz w:val="23"/>
          <w:szCs w:val="23"/>
        </w:rPr>
      </w:pPr>
    </w:p>
    <w:p w:rsidR="00065363" w:rsidRDefault="00065363" w:rsidP="000E2086">
      <w:pPr>
        <w:rPr>
          <w:rFonts w:ascii="Arial" w:hAnsi="Arial" w:cs="Arial"/>
          <w:b/>
          <w:sz w:val="23"/>
          <w:szCs w:val="23"/>
        </w:rPr>
      </w:pPr>
    </w:p>
    <w:p w:rsidR="00065363" w:rsidRDefault="00065363" w:rsidP="000E2086">
      <w:pPr>
        <w:rPr>
          <w:rFonts w:ascii="Arial" w:hAnsi="Arial" w:cs="Arial"/>
          <w:b/>
          <w:sz w:val="23"/>
          <w:szCs w:val="23"/>
        </w:rPr>
      </w:pPr>
    </w:p>
    <w:p w:rsidR="00566DB3" w:rsidRDefault="00566DB3" w:rsidP="000E2086">
      <w:pPr>
        <w:rPr>
          <w:rFonts w:ascii="Arial" w:hAnsi="Arial" w:cs="Arial"/>
          <w:b/>
          <w:sz w:val="23"/>
          <w:szCs w:val="23"/>
        </w:rPr>
      </w:pPr>
    </w:p>
    <w:p w:rsidR="00566DB3" w:rsidRDefault="00566DB3" w:rsidP="000E2086">
      <w:pPr>
        <w:rPr>
          <w:rFonts w:ascii="Arial" w:hAnsi="Arial" w:cs="Arial"/>
          <w:b/>
          <w:sz w:val="23"/>
          <w:szCs w:val="23"/>
        </w:rPr>
      </w:pPr>
    </w:p>
    <w:p w:rsidR="00566DB3" w:rsidRDefault="00566DB3" w:rsidP="000E2086">
      <w:pPr>
        <w:rPr>
          <w:rFonts w:ascii="Arial" w:hAnsi="Arial" w:cs="Arial"/>
          <w:b/>
          <w:sz w:val="23"/>
          <w:szCs w:val="23"/>
        </w:rPr>
      </w:pPr>
    </w:p>
    <w:p w:rsidR="000E2086" w:rsidRPr="000A37F9" w:rsidRDefault="000E2086" w:rsidP="000E2086">
      <w:pPr>
        <w:rPr>
          <w:rFonts w:ascii="Arial" w:hAnsi="Arial" w:cs="Arial"/>
          <w:b/>
          <w:sz w:val="23"/>
          <w:szCs w:val="23"/>
        </w:rPr>
      </w:pPr>
      <w:r w:rsidRPr="000A37F9">
        <w:rPr>
          <w:rFonts w:ascii="Arial" w:hAnsi="Arial" w:cs="Arial"/>
          <w:b/>
          <w:sz w:val="23"/>
          <w:szCs w:val="23"/>
        </w:rPr>
        <w:t>İDARE ADI : İL AFET VE ACİL DURUM MÜDÜRLÜĞÜ</w:t>
      </w:r>
    </w:p>
    <w:p w:rsidR="000E2086" w:rsidRPr="000A37F9" w:rsidRDefault="00871E9C" w:rsidP="000E2086">
      <w:pPr>
        <w:pStyle w:val="KeskinTrnak1"/>
        <w:pBdr>
          <w:bottom w:val="none" w:sz="0" w:space="0" w:color="auto"/>
        </w:pBdr>
        <w:ind w:left="0" w:right="-436"/>
        <w:rPr>
          <w:rFonts w:ascii="Arial Unicode MS" w:eastAsia="Arial Unicode MS" w:hAnsi="Arial Unicode MS" w:cs="Arial Unicode MS"/>
          <w:i w:val="0"/>
          <w:color w:val="auto"/>
        </w:rPr>
      </w:pPr>
      <w:r w:rsidRPr="000A37F9">
        <w:rPr>
          <w:i w:val="0"/>
          <w:color w:val="auto"/>
          <w:sz w:val="22"/>
          <w:szCs w:val="22"/>
          <w:lang w:val="tr-TR"/>
        </w:rPr>
        <w:t>S</w:t>
      </w:r>
      <w:r w:rsidRPr="000A37F9">
        <w:rPr>
          <w:i w:val="0"/>
          <w:color w:val="auto"/>
          <w:sz w:val="22"/>
          <w:szCs w:val="22"/>
        </w:rPr>
        <w:t>T</w:t>
      </w:r>
      <w:r w:rsidRPr="000A37F9">
        <w:rPr>
          <w:i w:val="0"/>
          <w:color w:val="auto"/>
          <w:sz w:val="22"/>
          <w:szCs w:val="22"/>
          <w:lang w:val="tr-TR"/>
        </w:rPr>
        <w:t>RATEJ</w:t>
      </w:r>
      <w:r w:rsidR="0006449C" w:rsidRPr="000A37F9">
        <w:rPr>
          <w:i w:val="0"/>
          <w:color w:val="auto"/>
          <w:sz w:val="22"/>
          <w:szCs w:val="22"/>
        </w:rPr>
        <w:t xml:space="preserve">İK AMAÇ </w:t>
      </w:r>
      <w:r w:rsidR="001257B0">
        <w:rPr>
          <w:i w:val="0"/>
          <w:color w:val="auto"/>
          <w:sz w:val="22"/>
          <w:szCs w:val="22"/>
          <w:lang w:val="tr-TR"/>
        </w:rPr>
        <w:t>2</w:t>
      </w:r>
      <w:r w:rsidR="00C90524">
        <w:rPr>
          <w:i w:val="0"/>
          <w:color w:val="auto"/>
          <w:sz w:val="22"/>
          <w:szCs w:val="22"/>
          <w:lang w:val="tr-TR"/>
        </w:rPr>
        <w:t>7</w:t>
      </w:r>
      <w:r w:rsidR="000E2086" w:rsidRPr="000A37F9">
        <w:rPr>
          <w:i w:val="0"/>
          <w:color w:val="auto"/>
          <w:sz w:val="22"/>
          <w:szCs w:val="22"/>
        </w:rPr>
        <w:t>:</w:t>
      </w:r>
      <w:r w:rsidR="000E2086" w:rsidRPr="000A37F9">
        <w:rPr>
          <w:b w:val="0"/>
          <w:i w:val="0"/>
          <w:color w:val="auto"/>
          <w:sz w:val="26"/>
          <w:szCs w:val="26"/>
        </w:rPr>
        <w:t xml:space="preserve"> </w:t>
      </w:r>
      <w:r w:rsidR="000E2086" w:rsidRPr="00566DB3">
        <w:rPr>
          <w:b w:val="0"/>
          <w:i w:val="0"/>
          <w:color w:val="auto"/>
        </w:rPr>
        <w:t xml:space="preserve"> </w:t>
      </w:r>
      <w:r w:rsidR="000E2086" w:rsidRPr="00566DB3">
        <w:rPr>
          <w:rFonts w:eastAsia="Arial Unicode MS"/>
          <w:i w:val="0"/>
          <w:color w:val="auto"/>
        </w:rPr>
        <w:t xml:space="preserve">İl, ilçe ve çevre illerde meydana gelebilecek deprem, sel, çığ, kaybolma KBNR, boğulma, toprak kayması ve trafik kazası gibi olaylara zamanında, etkili bir şekilde müdahale ederek bu tür olaylarda can ve mal kaybını en aza indirmek için sivil halkı, Kamu Kurumlarını, Özel Kuruluşları bilgilendirmek ve afetlere karşı koruma tedbirlerini öğretmek.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938"/>
      </w:tblGrid>
      <w:tr w:rsidR="000E2086" w:rsidRPr="000A37F9" w:rsidTr="000E2086">
        <w:tc>
          <w:tcPr>
            <w:tcW w:w="1843" w:type="dxa"/>
            <w:shd w:val="clear" w:color="auto" w:fill="auto"/>
          </w:tcPr>
          <w:p w:rsidR="000E2086" w:rsidRPr="000A37F9" w:rsidRDefault="000E2086" w:rsidP="000E2086">
            <w:pPr>
              <w:rPr>
                <w:rFonts w:ascii="Arial" w:hAnsi="Arial" w:cs="Arial"/>
                <w:b/>
                <w:sz w:val="23"/>
                <w:szCs w:val="23"/>
              </w:rPr>
            </w:pPr>
            <w:r w:rsidRPr="000A37F9">
              <w:rPr>
                <w:rFonts w:ascii="Arial" w:hAnsi="Arial" w:cs="Arial"/>
                <w:b/>
                <w:sz w:val="23"/>
                <w:szCs w:val="23"/>
              </w:rPr>
              <w:t xml:space="preserve">Stratejik </w:t>
            </w:r>
          </w:p>
          <w:p w:rsidR="000E2086" w:rsidRPr="000A37F9" w:rsidRDefault="00C90524" w:rsidP="000E2086">
            <w:pPr>
              <w:rPr>
                <w:rFonts w:ascii="Arial" w:hAnsi="Arial" w:cs="Arial"/>
                <w:sz w:val="23"/>
                <w:szCs w:val="23"/>
              </w:rPr>
            </w:pPr>
            <w:r>
              <w:rPr>
                <w:rFonts w:ascii="Arial" w:hAnsi="Arial" w:cs="Arial"/>
                <w:b/>
                <w:sz w:val="23"/>
                <w:szCs w:val="23"/>
              </w:rPr>
              <w:t>Hedef 27</w:t>
            </w:r>
            <w:r w:rsidR="000E2086" w:rsidRPr="000A37F9">
              <w:rPr>
                <w:rFonts w:ascii="Arial" w:hAnsi="Arial" w:cs="Arial"/>
                <w:b/>
                <w:sz w:val="23"/>
                <w:szCs w:val="23"/>
              </w:rPr>
              <w:t>.1</w:t>
            </w:r>
          </w:p>
        </w:tc>
        <w:tc>
          <w:tcPr>
            <w:tcW w:w="7938" w:type="dxa"/>
            <w:shd w:val="clear" w:color="auto" w:fill="auto"/>
          </w:tcPr>
          <w:p w:rsidR="000E2086" w:rsidRPr="000A37F9" w:rsidRDefault="000E2086" w:rsidP="000E2086">
            <w:pPr>
              <w:pStyle w:val="AralkYok"/>
              <w:jc w:val="both"/>
              <w:rPr>
                <w:sz w:val="23"/>
                <w:szCs w:val="23"/>
              </w:rPr>
            </w:pPr>
            <w:r w:rsidRPr="000A37F9">
              <w:t>Eğitimli personel sayılarını artırmak,  teknolojik araç ve gereçleri yeterli sayıya çıkarmak. Bir afet durumunda oluşabilecek can ve mal kaybını en aza indirmek için afet ve öncesi sivil halkın kamu kurum ve kuruluşlarını gerekli eğitim ve tatbikatla bilgi ve becerilerini artırmak.</w:t>
            </w:r>
          </w:p>
        </w:tc>
      </w:tr>
    </w:tbl>
    <w:p w:rsidR="000E2086" w:rsidRPr="000A37F9" w:rsidRDefault="000E2086" w:rsidP="000E2086">
      <w:pPr>
        <w:rPr>
          <w:rFonts w:ascii="Arial" w:hAnsi="Arial" w:cs="Arial"/>
          <w:sz w:val="23"/>
          <w:szCs w:val="23"/>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938"/>
      </w:tblGrid>
      <w:tr w:rsidR="000E2086" w:rsidRPr="000A37F9" w:rsidTr="000E2086">
        <w:tc>
          <w:tcPr>
            <w:tcW w:w="1843" w:type="dxa"/>
            <w:shd w:val="clear" w:color="auto" w:fill="auto"/>
          </w:tcPr>
          <w:p w:rsidR="000E2086" w:rsidRPr="000A37F9" w:rsidRDefault="00C90524" w:rsidP="000E2086">
            <w:pPr>
              <w:rPr>
                <w:rFonts w:ascii="Arial" w:hAnsi="Arial" w:cs="Arial"/>
                <w:b/>
                <w:sz w:val="23"/>
                <w:szCs w:val="23"/>
              </w:rPr>
            </w:pPr>
            <w:r>
              <w:rPr>
                <w:rFonts w:ascii="Arial" w:hAnsi="Arial" w:cs="Arial"/>
                <w:b/>
                <w:sz w:val="23"/>
                <w:szCs w:val="23"/>
              </w:rPr>
              <w:t>Performans Hedefi 27</w:t>
            </w:r>
            <w:r w:rsidR="0006449C" w:rsidRPr="000A37F9">
              <w:rPr>
                <w:rFonts w:ascii="Arial" w:hAnsi="Arial" w:cs="Arial"/>
                <w:b/>
                <w:sz w:val="23"/>
                <w:szCs w:val="23"/>
              </w:rPr>
              <w:t>.2</w:t>
            </w:r>
          </w:p>
        </w:tc>
        <w:tc>
          <w:tcPr>
            <w:tcW w:w="7938" w:type="dxa"/>
            <w:shd w:val="clear" w:color="auto" w:fill="auto"/>
          </w:tcPr>
          <w:p w:rsidR="000E2086" w:rsidRPr="000A37F9" w:rsidRDefault="000E2086" w:rsidP="000E2086">
            <w:pPr>
              <w:rPr>
                <w:rFonts w:ascii="Arial" w:hAnsi="Arial" w:cs="Arial"/>
                <w:sz w:val="23"/>
                <w:szCs w:val="23"/>
              </w:rPr>
            </w:pPr>
            <w:r w:rsidRPr="000A37F9">
              <w:rPr>
                <w:rFonts w:ascii="Arial" w:hAnsi="Arial" w:cs="Arial"/>
                <w:sz w:val="23"/>
                <w:szCs w:val="23"/>
              </w:rPr>
              <w:t>Ekiplerin ihtiyacı olan araç gereç ve ekipmanların tamamlanması olaylara müdahale hızını yüksek seviyeye çıkarmak</w:t>
            </w:r>
          </w:p>
        </w:tc>
      </w:tr>
      <w:tr w:rsidR="000E2086" w:rsidRPr="000A37F9" w:rsidTr="000E2086">
        <w:tc>
          <w:tcPr>
            <w:tcW w:w="9781" w:type="dxa"/>
            <w:gridSpan w:val="2"/>
            <w:shd w:val="clear" w:color="auto" w:fill="auto"/>
          </w:tcPr>
          <w:p w:rsidR="000E2086" w:rsidRPr="000A37F9" w:rsidRDefault="000E2086" w:rsidP="000E2086">
            <w:pPr>
              <w:rPr>
                <w:rFonts w:ascii="Arial" w:hAnsi="Arial" w:cs="Arial"/>
                <w:b/>
                <w:sz w:val="23"/>
                <w:szCs w:val="23"/>
              </w:rPr>
            </w:pPr>
            <w:r w:rsidRPr="000A37F9">
              <w:rPr>
                <w:rFonts w:ascii="Arial" w:hAnsi="Arial" w:cs="Arial"/>
                <w:b/>
                <w:sz w:val="23"/>
                <w:szCs w:val="23"/>
              </w:rPr>
              <w:t xml:space="preserve">Açıklamalar: </w:t>
            </w:r>
          </w:p>
        </w:tc>
      </w:tr>
    </w:tbl>
    <w:p w:rsidR="000E2086" w:rsidRPr="000A37F9" w:rsidRDefault="000E2086" w:rsidP="000E2086">
      <w:pPr>
        <w:rPr>
          <w:rFonts w:ascii="Arial" w:hAnsi="Arial" w:cs="Arial"/>
          <w:sz w:val="23"/>
          <w:szCs w:val="23"/>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208"/>
        <w:gridCol w:w="1559"/>
        <w:gridCol w:w="1559"/>
      </w:tblGrid>
      <w:tr w:rsidR="000E2086" w:rsidRPr="000A37F9" w:rsidTr="00BA11D4">
        <w:tc>
          <w:tcPr>
            <w:tcW w:w="6629" w:type="dxa"/>
            <w:gridSpan w:val="2"/>
            <w:shd w:val="clear" w:color="auto" w:fill="auto"/>
          </w:tcPr>
          <w:p w:rsidR="000E2086" w:rsidRPr="000A37F9" w:rsidRDefault="000E2086" w:rsidP="000E2086">
            <w:pPr>
              <w:rPr>
                <w:rFonts w:ascii="Arial" w:hAnsi="Arial" w:cs="Arial"/>
                <w:b/>
                <w:sz w:val="23"/>
                <w:szCs w:val="23"/>
              </w:rPr>
            </w:pPr>
            <w:r w:rsidRPr="000A37F9">
              <w:rPr>
                <w:rFonts w:ascii="Arial" w:hAnsi="Arial" w:cs="Arial"/>
                <w:b/>
                <w:sz w:val="23"/>
                <w:szCs w:val="23"/>
              </w:rPr>
              <w:t>Performans Göstergeleri</w:t>
            </w:r>
          </w:p>
        </w:tc>
        <w:tc>
          <w:tcPr>
            <w:tcW w:w="1559" w:type="dxa"/>
            <w:shd w:val="clear" w:color="auto" w:fill="auto"/>
          </w:tcPr>
          <w:p w:rsidR="000E2086" w:rsidRPr="000A37F9" w:rsidRDefault="000E2086" w:rsidP="000E2086">
            <w:pPr>
              <w:rPr>
                <w:rFonts w:ascii="Arial" w:hAnsi="Arial" w:cs="Arial"/>
                <w:b/>
                <w:sz w:val="23"/>
                <w:szCs w:val="23"/>
              </w:rPr>
            </w:pPr>
            <w:r w:rsidRPr="000A37F9">
              <w:rPr>
                <w:rFonts w:ascii="Arial" w:hAnsi="Arial" w:cs="Arial"/>
                <w:b/>
                <w:sz w:val="23"/>
                <w:szCs w:val="23"/>
              </w:rPr>
              <w:t>2015</w:t>
            </w:r>
          </w:p>
        </w:tc>
        <w:tc>
          <w:tcPr>
            <w:tcW w:w="1559" w:type="dxa"/>
            <w:shd w:val="clear" w:color="auto" w:fill="auto"/>
          </w:tcPr>
          <w:p w:rsidR="000E2086" w:rsidRPr="000A37F9" w:rsidRDefault="000E2086" w:rsidP="000E2086">
            <w:pPr>
              <w:rPr>
                <w:rFonts w:ascii="Arial" w:hAnsi="Arial" w:cs="Arial"/>
                <w:b/>
                <w:sz w:val="23"/>
                <w:szCs w:val="23"/>
              </w:rPr>
            </w:pPr>
          </w:p>
        </w:tc>
      </w:tr>
      <w:tr w:rsidR="000E2086" w:rsidRPr="000A37F9" w:rsidTr="00BA11D4">
        <w:trPr>
          <w:trHeight w:val="2052"/>
        </w:trPr>
        <w:tc>
          <w:tcPr>
            <w:tcW w:w="421" w:type="dxa"/>
            <w:shd w:val="clear" w:color="auto" w:fill="auto"/>
          </w:tcPr>
          <w:p w:rsidR="000E2086" w:rsidRPr="000A37F9" w:rsidRDefault="000E2086" w:rsidP="000E2086">
            <w:pPr>
              <w:rPr>
                <w:rFonts w:ascii="Arial" w:hAnsi="Arial" w:cs="Arial"/>
                <w:b/>
                <w:sz w:val="23"/>
                <w:szCs w:val="23"/>
              </w:rPr>
            </w:pPr>
            <w:r w:rsidRPr="000A37F9">
              <w:rPr>
                <w:rFonts w:ascii="Arial" w:hAnsi="Arial" w:cs="Arial"/>
                <w:b/>
                <w:sz w:val="23"/>
                <w:szCs w:val="23"/>
              </w:rPr>
              <w:t>1-</w:t>
            </w:r>
          </w:p>
        </w:tc>
        <w:tc>
          <w:tcPr>
            <w:tcW w:w="6208" w:type="dxa"/>
            <w:shd w:val="clear" w:color="auto" w:fill="auto"/>
          </w:tcPr>
          <w:p w:rsidR="000E2086" w:rsidRPr="000A37F9" w:rsidRDefault="000E2086" w:rsidP="00871E9C">
            <w:pPr>
              <w:jc w:val="both"/>
              <w:rPr>
                <w:rFonts w:ascii="Arial" w:hAnsi="Arial" w:cs="Arial"/>
                <w:sz w:val="23"/>
                <w:szCs w:val="23"/>
              </w:rPr>
            </w:pPr>
            <w:r w:rsidRPr="000A37F9">
              <w:rPr>
                <w:rFonts w:ascii="Arial" w:hAnsi="Arial" w:cs="Arial"/>
                <w:sz w:val="23"/>
                <w:szCs w:val="23"/>
              </w:rPr>
              <w:t>Kapasite artırımını sağlamak ve İl Afet ve Acil Durum Müdürlüğü personelinin branşlarıyla ilgili eğitimlerini sağlamak, İlin afet ve acil durum tehlike ve risklerinin belirlenerek afet risk haritasının oluşturulması, Halkın afet bilincinin artırılması, Ekiplerin ihtiyacı olan araç gereç ve teçhizatların alınması, Eğitim verilen kişi ve kuruluş sayısı ve Olaylara karşı ekiplerin müdahale etmeleri oranı</w:t>
            </w:r>
          </w:p>
        </w:tc>
        <w:tc>
          <w:tcPr>
            <w:tcW w:w="1559" w:type="dxa"/>
            <w:shd w:val="clear" w:color="auto" w:fill="auto"/>
          </w:tcPr>
          <w:p w:rsidR="000E2086" w:rsidRPr="000A37F9" w:rsidRDefault="000E2086" w:rsidP="000E2086">
            <w:pPr>
              <w:jc w:val="center"/>
              <w:rPr>
                <w:rFonts w:ascii="Arial" w:hAnsi="Arial" w:cs="Arial"/>
                <w:sz w:val="23"/>
                <w:szCs w:val="23"/>
              </w:rPr>
            </w:pPr>
          </w:p>
        </w:tc>
        <w:tc>
          <w:tcPr>
            <w:tcW w:w="1559" w:type="dxa"/>
            <w:shd w:val="clear" w:color="auto" w:fill="auto"/>
          </w:tcPr>
          <w:p w:rsidR="000E2086" w:rsidRPr="000A37F9" w:rsidRDefault="000E2086" w:rsidP="000E2086">
            <w:pPr>
              <w:rPr>
                <w:rFonts w:ascii="Arial" w:hAnsi="Arial" w:cs="Arial"/>
                <w:sz w:val="23"/>
                <w:szCs w:val="23"/>
              </w:rPr>
            </w:pPr>
          </w:p>
        </w:tc>
      </w:tr>
    </w:tbl>
    <w:p w:rsidR="000E2086" w:rsidRPr="000A37F9" w:rsidRDefault="000E2086" w:rsidP="000E2086">
      <w:pPr>
        <w:rPr>
          <w:rFonts w:ascii="Arial" w:hAnsi="Arial" w:cs="Arial"/>
          <w:sz w:val="23"/>
          <w:szCs w:val="23"/>
        </w:rPr>
      </w:pPr>
    </w:p>
    <w:p w:rsidR="000E2086" w:rsidRPr="000A37F9" w:rsidRDefault="000E2086" w:rsidP="000E2086">
      <w:pPr>
        <w:rPr>
          <w:rFonts w:ascii="Arial" w:hAnsi="Arial" w:cs="Arial"/>
          <w:sz w:val="23"/>
          <w:szCs w:val="23"/>
        </w:rPr>
      </w:pPr>
    </w:p>
    <w:p w:rsidR="000E2086" w:rsidRPr="000A37F9" w:rsidRDefault="000E2086" w:rsidP="000E2086">
      <w:pPr>
        <w:rPr>
          <w:rFonts w:ascii="Arial" w:hAnsi="Arial" w:cs="Arial"/>
          <w:sz w:val="23"/>
          <w:szCs w:val="23"/>
        </w:rPr>
      </w:pPr>
    </w:p>
    <w:p w:rsidR="000E2086" w:rsidRPr="000A37F9" w:rsidRDefault="000E2086" w:rsidP="000E2086">
      <w:pPr>
        <w:rPr>
          <w:rFonts w:ascii="Arial" w:hAnsi="Arial" w:cs="Arial"/>
          <w:sz w:val="23"/>
          <w:szCs w:val="23"/>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6112"/>
        <w:gridCol w:w="3204"/>
      </w:tblGrid>
      <w:tr w:rsidR="000E2086" w:rsidRPr="000A37F9" w:rsidTr="000E2086">
        <w:trPr>
          <w:trHeight w:val="276"/>
        </w:trPr>
        <w:tc>
          <w:tcPr>
            <w:tcW w:w="6534" w:type="dxa"/>
            <w:gridSpan w:val="2"/>
            <w:vMerge w:val="restart"/>
            <w:shd w:val="clear" w:color="auto" w:fill="auto"/>
          </w:tcPr>
          <w:p w:rsidR="000E2086" w:rsidRPr="000A37F9" w:rsidRDefault="000E2086" w:rsidP="000E2086">
            <w:pPr>
              <w:rPr>
                <w:rFonts w:ascii="Arial" w:hAnsi="Arial" w:cs="Arial"/>
                <w:b/>
                <w:sz w:val="23"/>
                <w:szCs w:val="23"/>
              </w:rPr>
            </w:pPr>
            <w:r w:rsidRPr="000A37F9">
              <w:rPr>
                <w:rFonts w:ascii="Arial" w:hAnsi="Arial" w:cs="Arial"/>
                <w:b/>
                <w:sz w:val="23"/>
                <w:szCs w:val="23"/>
              </w:rPr>
              <w:t>Faaliyetler</w:t>
            </w:r>
          </w:p>
          <w:p w:rsidR="000E2086" w:rsidRPr="000A37F9" w:rsidRDefault="000E2086" w:rsidP="000E2086">
            <w:pPr>
              <w:rPr>
                <w:rFonts w:ascii="Arial" w:hAnsi="Arial" w:cs="Arial"/>
                <w:b/>
                <w:sz w:val="23"/>
                <w:szCs w:val="23"/>
              </w:rPr>
            </w:pPr>
          </w:p>
        </w:tc>
        <w:tc>
          <w:tcPr>
            <w:tcW w:w="3204" w:type="dxa"/>
            <w:shd w:val="clear" w:color="auto" w:fill="auto"/>
          </w:tcPr>
          <w:p w:rsidR="000E2086" w:rsidRPr="000A37F9" w:rsidRDefault="000E2086" w:rsidP="000E2086">
            <w:pPr>
              <w:rPr>
                <w:rFonts w:ascii="Arial" w:hAnsi="Arial" w:cs="Arial"/>
                <w:b/>
                <w:sz w:val="23"/>
                <w:szCs w:val="23"/>
              </w:rPr>
            </w:pPr>
            <w:r w:rsidRPr="000A37F9">
              <w:rPr>
                <w:rFonts w:ascii="Arial" w:hAnsi="Arial" w:cs="Arial"/>
                <w:b/>
                <w:sz w:val="23"/>
                <w:szCs w:val="23"/>
              </w:rPr>
              <w:t>Maliyetler</w:t>
            </w:r>
          </w:p>
        </w:tc>
      </w:tr>
      <w:tr w:rsidR="000E2086" w:rsidRPr="000A37F9" w:rsidTr="000E2086">
        <w:trPr>
          <w:trHeight w:val="250"/>
        </w:trPr>
        <w:tc>
          <w:tcPr>
            <w:tcW w:w="6534" w:type="dxa"/>
            <w:gridSpan w:val="2"/>
            <w:vMerge/>
            <w:shd w:val="clear" w:color="auto" w:fill="auto"/>
          </w:tcPr>
          <w:p w:rsidR="000E2086" w:rsidRPr="000A37F9" w:rsidRDefault="000E2086" w:rsidP="000E2086">
            <w:pPr>
              <w:rPr>
                <w:rFonts w:ascii="Arial" w:hAnsi="Arial" w:cs="Arial"/>
                <w:b/>
                <w:sz w:val="23"/>
                <w:szCs w:val="23"/>
              </w:rPr>
            </w:pPr>
          </w:p>
        </w:tc>
        <w:tc>
          <w:tcPr>
            <w:tcW w:w="3204" w:type="dxa"/>
            <w:shd w:val="clear" w:color="auto" w:fill="auto"/>
          </w:tcPr>
          <w:p w:rsidR="000E2086" w:rsidRPr="000A37F9" w:rsidRDefault="000E2086" w:rsidP="000E2086">
            <w:pPr>
              <w:jc w:val="center"/>
              <w:rPr>
                <w:rFonts w:ascii="Arial" w:hAnsi="Arial" w:cs="Arial"/>
                <w:b/>
                <w:sz w:val="23"/>
                <w:szCs w:val="23"/>
              </w:rPr>
            </w:pPr>
            <w:r w:rsidRPr="000A37F9">
              <w:rPr>
                <w:rFonts w:ascii="Arial" w:hAnsi="Arial" w:cs="Arial"/>
                <w:b/>
                <w:sz w:val="23"/>
                <w:szCs w:val="23"/>
              </w:rPr>
              <w:t>2015</w:t>
            </w:r>
          </w:p>
        </w:tc>
      </w:tr>
      <w:tr w:rsidR="000E2086" w:rsidRPr="000A37F9" w:rsidTr="000E2086">
        <w:tc>
          <w:tcPr>
            <w:tcW w:w="422" w:type="dxa"/>
            <w:shd w:val="clear" w:color="auto" w:fill="auto"/>
          </w:tcPr>
          <w:p w:rsidR="000E2086" w:rsidRPr="000A37F9" w:rsidRDefault="000E2086" w:rsidP="000E2086">
            <w:pPr>
              <w:rPr>
                <w:rFonts w:ascii="Arial" w:hAnsi="Arial" w:cs="Arial"/>
                <w:b/>
                <w:sz w:val="23"/>
                <w:szCs w:val="23"/>
              </w:rPr>
            </w:pPr>
            <w:r w:rsidRPr="000A37F9">
              <w:rPr>
                <w:rFonts w:ascii="Arial" w:hAnsi="Arial" w:cs="Arial"/>
                <w:b/>
                <w:sz w:val="23"/>
                <w:szCs w:val="23"/>
              </w:rPr>
              <w:t>1-</w:t>
            </w:r>
          </w:p>
        </w:tc>
        <w:tc>
          <w:tcPr>
            <w:tcW w:w="6112" w:type="dxa"/>
            <w:shd w:val="clear" w:color="auto" w:fill="auto"/>
          </w:tcPr>
          <w:p w:rsidR="000E2086" w:rsidRPr="000A37F9" w:rsidRDefault="000E2086" w:rsidP="000E2086">
            <w:pPr>
              <w:rPr>
                <w:sz w:val="20"/>
                <w:szCs w:val="20"/>
              </w:rPr>
            </w:pPr>
            <w:r w:rsidRPr="000A37F9">
              <w:rPr>
                <w:rStyle w:val="Vurgu"/>
                <w:i w:val="0"/>
                <w:sz w:val="22"/>
                <w:szCs w:val="22"/>
              </w:rPr>
              <w:t>Botan çayı bölgesindeki boğulmalara müdahale için dalgıç ekibinin oluşturulması yönünden çalışmalar yapmak ve halkın bilinçlenmesini sağlamak</w:t>
            </w:r>
          </w:p>
        </w:tc>
        <w:tc>
          <w:tcPr>
            <w:tcW w:w="3204" w:type="dxa"/>
            <w:shd w:val="clear" w:color="auto" w:fill="auto"/>
          </w:tcPr>
          <w:p w:rsidR="000E2086" w:rsidRPr="000A37F9" w:rsidRDefault="000E2086" w:rsidP="000E2086">
            <w:pPr>
              <w:jc w:val="right"/>
              <w:rPr>
                <w:rFonts w:ascii="Arial" w:hAnsi="Arial" w:cs="Arial"/>
                <w:b/>
              </w:rPr>
            </w:pPr>
            <w:r w:rsidRPr="000A37F9">
              <w:rPr>
                <w:rFonts w:ascii="Arial" w:hAnsi="Arial" w:cs="Arial"/>
                <w:b/>
              </w:rPr>
              <w:t>15.000,00</w:t>
            </w:r>
          </w:p>
        </w:tc>
      </w:tr>
      <w:tr w:rsidR="000E2086" w:rsidRPr="000A37F9" w:rsidTr="000E2086">
        <w:tc>
          <w:tcPr>
            <w:tcW w:w="422" w:type="dxa"/>
            <w:shd w:val="clear" w:color="auto" w:fill="auto"/>
          </w:tcPr>
          <w:p w:rsidR="000E2086" w:rsidRPr="000A37F9" w:rsidRDefault="000E2086" w:rsidP="000E2086">
            <w:pPr>
              <w:rPr>
                <w:rFonts w:ascii="Arial" w:hAnsi="Arial" w:cs="Arial"/>
                <w:b/>
                <w:sz w:val="23"/>
                <w:szCs w:val="23"/>
              </w:rPr>
            </w:pPr>
            <w:r w:rsidRPr="000A37F9">
              <w:rPr>
                <w:rFonts w:ascii="Arial" w:hAnsi="Arial" w:cs="Arial"/>
                <w:b/>
                <w:sz w:val="23"/>
                <w:szCs w:val="23"/>
              </w:rPr>
              <w:t>2-</w:t>
            </w:r>
          </w:p>
        </w:tc>
        <w:tc>
          <w:tcPr>
            <w:tcW w:w="6112" w:type="dxa"/>
            <w:shd w:val="clear" w:color="auto" w:fill="auto"/>
          </w:tcPr>
          <w:p w:rsidR="000E2086" w:rsidRPr="000A37F9" w:rsidRDefault="000E2086" w:rsidP="000E2086">
            <w:pPr>
              <w:rPr>
                <w:rStyle w:val="Vurgu"/>
                <w:rFonts w:ascii="Arial" w:hAnsi="Arial" w:cs="Arial"/>
                <w:i w:val="0"/>
                <w:sz w:val="22"/>
                <w:szCs w:val="22"/>
              </w:rPr>
            </w:pPr>
            <w:r w:rsidRPr="000A37F9">
              <w:rPr>
                <w:rStyle w:val="Vurgu"/>
                <w:i w:val="0"/>
              </w:rPr>
              <w:t>Kapasite artırımı çalışmaların yapılması ve personelin branşlarıyla ilgili eğitilmeleri</w:t>
            </w:r>
          </w:p>
        </w:tc>
        <w:tc>
          <w:tcPr>
            <w:tcW w:w="3204" w:type="dxa"/>
            <w:shd w:val="clear" w:color="auto" w:fill="auto"/>
          </w:tcPr>
          <w:p w:rsidR="000E2086" w:rsidRPr="000A37F9" w:rsidRDefault="000E2086" w:rsidP="000E2086">
            <w:pPr>
              <w:jc w:val="right"/>
              <w:rPr>
                <w:rFonts w:ascii="Arial" w:hAnsi="Arial" w:cs="Arial"/>
                <w:b/>
              </w:rPr>
            </w:pPr>
            <w:r w:rsidRPr="000A37F9">
              <w:rPr>
                <w:rFonts w:ascii="Arial" w:hAnsi="Arial" w:cs="Arial"/>
                <w:b/>
              </w:rPr>
              <w:t>15.000,00</w:t>
            </w:r>
          </w:p>
        </w:tc>
      </w:tr>
      <w:tr w:rsidR="000E2086" w:rsidRPr="000A37F9" w:rsidTr="000E2086">
        <w:tc>
          <w:tcPr>
            <w:tcW w:w="422" w:type="dxa"/>
            <w:shd w:val="clear" w:color="auto" w:fill="auto"/>
          </w:tcPr>
          <w:p w:rsidR="000E2086" w:rsidRPr="000A37F9" w:rsidRDefault="000E2086" w:rsidP="000E2086">
            <w:pPr>
              <w:rPr>
                <w:rFonts w:ascii="Arial" w:hAnsi="Arial" w:cs="Arial"/>
                <w:b/>
                <w:sz w:val="23"/>
                <w:szCs w:val="23"/>
              </w:rPr>
            </w:pPr>
            <w:r w:rsidRPr="000A37F9">
              <w:rPr>
                <w:rFonts w:ascii="Arial" w:hAnsi="Arial" w:cs="Arial"/>
                <w:b/>
                <w:sz w:val="23"/>
                <w:szCs w:val="23"/>
              </w:rPr>
              <w:t>3-</w:t>
            </w:r>
          </w:p>
        </w:tc>
        <w:tc>
          <w:tcPr>
            <w:tcW w:w="6112" w:type="dxa"/>
            <w:shd w:val="clear" w:color="auto" w:fill="auto"/>
          </w:tcPr>
          <w:p w:rsidR="000E2086" w:rsidRPr="000A37F9" w:rsidRDefault="000E2086" w:rsidP="000E2086">
            <w:pPr>
              <w:rPr>
                <w:rStyle w:val="Vurgu"/>
                <w:rFonts w:ascii="Arial" w:hAnsi="Arial" w:cs="Arial"/>
                <w:i w:val="0"/>
                <w:sz w:val="22"/>
                <w:szCs w:val="22"/>
              </w:rPr>
            </w:pPr>
            <w:r w:rsidRPr="000A37F9">
              <w:rPr>
                <w:rStyle w:val="Vurgu"/>
                <w:i w:val="0"/>
              </w:rPr>
              <w:t>İlin afet ve acil durum tehlike ve risklerinin belirlenerek afet risk haritasının oluşturulması</w:t>
            </w:r>
          </w:p>
        </w:tc>
        <w:tc>
          <w:tcPr>
            <w:tcW w:w="3204" w:type="dxa"/>
            <w:shd w:val="clear" w:color="auto" w:fill="auto"/>
          </w:tcPr>
          <w:p w:rsidR="000E2086" w:rsidRPr="000A37F9" w:rsidRDefault="000E2086" w:rsidP="000E2086">
            <w:pPr>
              <w:jc w:val="right"/>
              <w:rPr>
                <w:rFonts w:ascii="Arial" w:hAnsi="Arial" w:cs="Arial"/>
                <w:b/>
              </w:rPr>
            </w:pPr>
            <w:r w:rsidRPr="000A37F9">
              <w:rPr>
                <w:rFonts w:ascii="Arial" w:hAnsi="Arial" w:cs="Arial"/>
                <w:b/>
              </w:rPr>
              <w:t>60.000,00</w:t>
            </w:r>
          </w:p>
        </w:tc>
      </w:tr>
      <w:tr w:rsidR="000E2086" w:rsidRPr="000A37F9" w:rsidTr="000E2086">
        <w:tc>
          <w:tcPr>
            <w:tcW w:w="422" w:type="dxa"/>
            <w:shd w:val="clear" w:color="auto" w:fill="auto"/>
          </w:tcPr>
          <w:p w:rsidR="000E2086" w:rsidRPr="000A37F9" w:rsidRDefault="000E2086" w:rsidP="000E2086">
            <w:pPr>
              <w:rPr>
                <w:rFonts w:ascii="Arial" w:hAnsi="Arial" w:cs="Arial"/>
                <w:b/>
                <w:sz w:val="23"/>
                <w:szCs w:val="23"/>
              </w:rPr>
            </w:pPr>
            <w:r w:rsidRPr="000A37F9">
              <w:rPr>
                <w:rFonts w:ascii="Arial" w:hAnsi="Arial" w:cs="Arial"/>
                <w:b/>
                <w:sz w:val="23"/>
                <w:szCs w:val="23"/>
              </w:rPr>
              <w:t>4-</w:t>
            </w:r>
          </w:p>
        </w:tc>
        <w:tc>
          <w:tcPr>
            <w:tcW w:w="6112" w:type="dxa"/>
            <w:shd w:val="clear" w:color="auto" w:fill="auto"/>
          </w:tcPr>
          <w:p w:rsidR="000E2086" w:rsidRPr="000A37F9" w:rsidRDefault="000E2086" w:rsidP="000E2086">
            <w:pPr>
              <w:rPr>
                <w:rStyle w:val="Vurgu"/>
                <w:i w:val="0"/>
              </w:rPr>
            </w:pPr>
            <w:r w:rsidRPr="000A37F9">
              <w:rPr>
                <w:rStyle w:val="Vurgu"/>
                <w:i w:val="0"/>
              </w:rPr>
              <w:t>Halkın afet bilincinin artırılması</w:t>
            </w:r>
          </w:p>
        </w:tc>
        <w:tc>
          <w:tcPr>
            <w:tcW w:w="3204" w:type="dxa"/>
            <w:shd w:val="clear" w:color="auto" w:fill="auto"/>
          </w:tcPr>
          <w:p w:rsidR="000E2086" w:rsidRPr="000A37F9" w:rsidRDefault="000E2086" w:rsidP="000E2086">
            <w:pPr>
              <w:jc w:val="right"/>
              <w:rPr>
                <w:rFonts w:ascii="Arial" w:hAnsi="Arial" w:cs="Arial"/>
                <w:b/>
              </w:rPr>
            </w:pPr>
            <w:r w:rsidRPr="000A37F9">
              <w:rPr>
                <w:rFonts w:ascii="Arial" w:hAnsi="Arial" w:cs="Arial"/>
                <w:b/>
              </w:rPr>
              <w:t>10.000,00</w:t>
            </w:r>
          </w:p>
        </w:tc>
      </w:tr>
      <w:tr w:rsidR="000E2086" w:rsidRPr="000A37F9" w:rsidTr="000E2086">
        <w:tc>
          <w:tcPr>
            <w:tcW w:w="422" w:type="dxa"/>
            <w:shd w:val="clear" w:color="auto" w:fill="auto"/>
          </w:tcPr>
          <w:p w:rsidR="000E2086" w:rsidRPr="000A37F9" w:rsidRDefault="000E2086" w:rsidP="000E2086">
            <w:pPr>
              <w:rPr>
                <w:rFonts w:ascii="Arial" w:hAnsi="Arial" w:cs="Arial"/>
                <w:b/>
                <w:sz w:val="23"/>
                <w:szCs w:val="23"/>
              </w:rPr>
            </w:pPr>
            <w:r w:rsidRPr="000A37F9">
              <w:rPr>
                <w:rFonts w:ascii="Arial" w:hAnsi="Arial" w:cs="Arial"/>
                <w:b/>
                <w:sz w:val="23"/>
                <w:szCs w:val="23"/>
              </w:rPr>
              <w:t>5-</w:t>
            </w:r>
          </w:p>
        </w:tc>
        <w:tc>
          <w:tcPr>
            <w:tcW w:w="6112" w:type="dxa"/>
            <w:shd w:val="clear" w:color="auto" w:fill="auto"/>
          </w:tcPr>
          <w:p w:rsidR="000E2086" w:rsidRPr="000A37F9" w:rsidRDefault="000E2086" w:rsidP="000E2086">
            <w:pPr>
              <w:rPr>
                <w:rStyle w:val="Vurgu"/>
                <w:i w:val="0"/>
              </w:rPr>
            </w:pPr>
            <w:r w:rsidRPr="000A37F9">
              <w:rPr>
                <w:rStyle w:val="Vurgu"/>
                <w:i w:val="0"/>
              </w:rPr>
              <w:t>İlde arama ve kurtarma hizmetleri etkin ve verimli bir şekilde yürütülmesi</w:t>
            </w:r>
          </w:p>
        </w:tc>
        <w:tc>
          <w:tcPr>
            <w:tcW w:w="3204" w:type="dxa"/>
            <w:shd w:val="clear" w:color="auto" w:fill="auto"/>
          </w:tcPr>
          <w:p w:rsidR="000E2086" w:rsidRPr="000A37F9" w:rsidRDefault="000E2086" w:rsidP="000E2086">
            <w:pPr>
              <w:jc w:val="right"/>
              <w:rPr>
                <w:rFonts w:ascii="Arial" w:hAnsi="Arial" w:cs="Arial"/>
                <w:b/>
              </w:rPr>
            </w:pPr>
            <w:r w:rsidRPr="000A37F9">
              <w:rPr>
                <w:rFonts w:ascii="Arial" w:hAnsi="Arial" w:cs="Arial"/>
                <w:b/>
              </w:rPr>
              <w:t>20.000,00</w:t>
            </w:r>
          </w:p>
        </w:tc>
      </w:tr>
      <w:tr w:rsidR="000E2086" w:rsidRPr="000A37F9" w:rsidTr="000E2086">
        <w:tc>
          <w:tcPr>
            <w:tcW w:w="422" w:type="dxa"/>
            <w:shd w:val="clear" w:color="auto" w:fill="auto"/>
          </w:tcPr>
          <w:p w:rsidR="000E2086" w:rsidRPr="000A37F9" w:rsidRDefault="000E2086" w:rsidP="000E2086">
            <w:pPr>
              <w:rPr>
                <w:rFonts w:ascii="Arial" w:hAnsi="Arial" w:cs="Arial"/>
                <w:b/>
                <w:sz w:val="23"/>
                <w:szCs w:val="23"/>
              </w:rPr>
            </w:pPr>
            <w:r w:rsidRPr="000A37F9">
              <w:rPr>
                <w:rFonts w:ascii="Arial" w:hAnsi="Arial" w:cs="Arial"/>
                <w:b/>
                <w:sz w:val="23"/>
                <w:szCs w:val="23"/>
              </w:rPr>
              <w:t>6-</w:t>
            </w:r>
          </w:p>
        </w:tc>
        <w:tc>
          <w:tcPr>
            <w:tcW w:w="6112" w:type="dxa"/>
            <w:shd w:val="clear" w:color="auto" w:fill="auto"/>
          </w:tcPr>
          <w:p w:rsidR="000E2086" w:rsidRPr="000A37F9" w:rsidRDefault="000E2086" w:rsidP="000E2086">
            <w:pPr>
              <w:rPr>
                <w:rStyle w:val="Vurgu"/>
                <w:i w:val="0"/>
              </w:rPr>
            </w:pPr>
            <w:r w:rsidRPr="000A37F9">
              <w:rPr>
                <w:rStyle w:val="Vurgu"/>
                <w:i w:val="0"/>
              </w:rPr>
              <w:t>Ekiplerin ihtiyacı olan araç gereç ve teçhizatların alınması</w:t>
            </w:r>
          </w:p>
        </w:tc>
        <w:tc>
          <w:tcPr>
            <w:tcW w:w="3204" w:type="dxa"/>
            <w:shd w:val="clear" w:color="auto" w:fill="auto"/>
          </w:tcPr>
          <w:p w:rsidR="000E2086" w:rsidRPr="000A37F9" w:rsidRDefault="000E2086" w:rsidP="000E2086">
            <w:pPr>
              <w:jc w:val="right"/>
              <w:rPr>
                <w:rFonts w:ascii="Arial" w:hAnsi="Arial" w:cs="Arial"/>
                <w:b/>
              </w:rPr>
            </w:pPr>
            <w:r w:rsidRPr="000A37F9">
              <w:rPr>
                <w:rFonts w:ascii="Arial" w:hAnsi="Arial" w:cs="Arial"/>
                <w:b/>
              </w:rPr>
              <w:t>60.000,00</w:t>
            </w:r>
          </w:p>
        </w:tc>
      </w:tr>
      <w:tr w:rsidR="003B2877" w:rsidRPr="000A37F9" w:rsidTr="000E2086">
        <w:tc>
          <w:tcPr>
            <w:tcW w:w="422" w:type="dxa"/>
            <w:shd w:val="clear" w:color="auto" w:fill="auto"/>
          </w:tcPr>
          <w:p w:rsidR="003B2877" w:rsidRPr="000A37F9" w:rsidRDefault="003B2877" w:rsidP="000E2086">
            <w:pPr>
              <w:rPr>
                <w:rFonts w:ascii="Arial" w:hAnsi="Arial" w:cs="Arial"/>
                <w:b/>
                <w:sz w:val="23"/>
                <w:szCs w:val="23"/>
              </w:rPr>
            </w:pPr>
            <w:r>
              <w:rPr>
                <w:rFonts w:ascii="Arial" w:hAnsi="Arial" w:cs="Arial"/>
                <w:b/>
                <w:sz w:val="23"/>
                <w:szCs w:val="23"/>
              </w:rPr>
              <w:t>7-</w:t>
            </w:r>
          </w:p>
        </w:tc>
        <w:tc>
          <w:tcPr>
            <w:tcW w:w="6112" w:type="dxa"/>
            <w:shd w:val="clear" w:color="auto" w:fill="auto"/>
          </w:tcPr>
          <w:p w:rsidR="003B2877" w:rsidRPr="000A37F9" w:rsidRDefault="003B2877" w:rsidP="000E2086">
            <w:pPr>
              <w:rPr>
                <w:rStyle w:val="Vurgu"/>
                <w:i w:val="0"/>
              </w:rPr>
            </w:pPr>
            <w:r>
              <w:rPr>
                <w:rStyle w:val="Vurgu"/>
                <w:i w:val="0"/>
              </w:rPr>
              <w:t>Diğerleri</w:t>
            </w:r>
          </w:p>
        </w:tc>
        <w:tc>
          <w:tcPr>
            <w:tcW w:w="3204" w:type="dxa"/>
            <w:shd w:val="clear" w:color="auto" w:fill="auto"/>
          </w:tcPr>
          <w:p w:rsidR="003B2877" w:rsidRPr="000A37F9" w:rsidRDefault="003B2877" w:rsidP="000E2086">
            <w:pPr>
              <w:jc w:val="right"/>
              <w:rPr>
                <w:rFonts w:ascii="Arial" w:hAnsi="Arial" w:cs="Arial"/>
                <w:b/>
              </w:rPr>
            </w:pPr>
            <w:r>
              <w:rPr>
                <w:rFonts w:ascii="Arial" w:hAnsi="Arial" w:cs="Arial"/>
                <w:b/>
              </w:rPr>
              <w:t>90.000,00</w:t>
            </w:r>
          </w:p>
        </w:tc>
      </w:tr>
      <w:tr w:rsidR="000E2086" w:rsidRPr="000A37F9" w:rsidTr="000E2086">
        <w:tc>
          <w:tcPr>
            <w:tcW w:w="6534" w:type="dxa"/>
            <w:gridSpan w:val="2"/>
            <w:shd w:val="clear" w:color="auto" w:fill="auto"/>
          </w:tcPr>
          <w:p w:rsidR="000E2086" w:rsidRPr="000A37F9" w:rsidRDefault="000E2086" w:rsidP="000E2086">
            <w:pPr>
              <w:rPr>
                <w:rFonts w:ascii="Arial" w:hAnsi="Arial" w:cs="Arial"/>
                <w:b/>
                <w:sz w:val="23"/>
                <w:szCs w:val="23"/>
              </w:rPr>
            </w:pPr>
            <w:r w:rsidRPr="000A37F9">
              <w:rPr>
                <w:rFonts w:ascii="Arial" w:hAnsi="Arial" w:cs="Arial"/>
                <w:b/>
                <w:sz w:val="23"/>
                <w:szCs w:val="23"/>
              </w:rPr>
              <w:t>Genel Toplam</w:t>
            </w:r>
          </w:p>
        </w:tc>
        <w:tc>
          <w:tcPr>
            <w:tcW w:w="3204" w:type="dxa"/>
            <w:shd w:val="clear" w:color="auto" w:fill="auto"/>
          </w:tcPr>
          <w:p w:rsidR="000E2086" w:rsidRPr="000A37F9" w:rsidRDefault="003B2877" w:rsidP="000E2086">
            <w:pPr>
              <w:jc w:val="right"/>
              <w:rPr>
                <w:rFonts w:ascii="Arial" w:hAnsi="Arial" w:cs="Arial"/>
                <w:b/>
                <w:sz w:val="23"/>
                <w:szCs w:val="23"/>
              </w:rPr>
            </w:pPr>
            <w:r>
              <w:rPr>
                <w:rFonts w:ascii="Arial" w:hAnsi="Arial" w:cs="Arial"/>
                <w:b/>
                <w:sz w:val="23"/>
                <w:szCs w:val="23"/>
              </w:rPr>
              <w:t>270</w:t>
            </w:r>
            <w:r w:rsidR="000E2086" w:rsidRPr="000A37F9">
              <w:rPr>
                <w:rFonts w:ascii="Arial" w:hAnsi="Arial" w:cs="Arial"/>
                <w:b/>
                <w:sz w:val="23"/>
                <w:szCs w:val="23"/>
              </w:rPr>
              <w:t>.000,00</w:t>
            </w:r>
          </w:p>
        </w:tc>
      </w:tr>
    </w:tbl>
    <w:p w:rsidR="000E2086" w:rsidRPr="000A37F9" w:rsidRDefault="000E2086" w:rsidP="000E2086">
      <w:pPr>
        <w:pStyle w:val="AralkYok"/>
        <w:jc w:val="both"/>
        <w:rPr>
          <w:rStyle w:val="HafifBavuru1"/>
          <w:b/>
          <w:smallCaps w:val="0"/>
          <w:sz w:val="28"/>
          <w:szCs w:val="28"/>
        </w:rPr>
      </w:pPr>
    </w:p>
    <w:p w:rsidR="000E2086" w:rsidRPr="000A37F9" w:rsidRDefault="000E2086" w:rsidP="000E2086">
      <w:pPr>
        <w:pStyle w:val="AralkYok"/>
        <w:jc w:val="both"/>
        <w:rPr>
          <w:rStyle w:val="HafifBavuru1"/>
          <w:b/>
          <w:smallCaps w:val="0"/>
          <w:sz w:val="28"/>
          <w:szCs w:val="28"/>
        </w:rPr>
      </w:pPr>
    </w:p>
    <w:p w:rsidR="000E2086" w:rsidRPr="000A37F9" w:rsidRDefault="000E2086" w:rsidP="000E2086">
      <w:pPr>
        <w:pStyle w:val="AralkYok"/>
        <w:jc w:val="both"/>
        <w:rPr>
          <w:rStyle w:val="HafifBavuru1"/>
          <w:b/>
          <w:smallCaps w:val="0"/>
          <w:sz w:val="28"/>
          <w:szCs w:val="28"/>
        </w:rPr>
      </w:pPr>
    </w:p>
    <w:p w:rsidR="000E2086" w:rsidRPr="000A37F9" w:rsidRDefault="000E2086" w:rsidP="000E2086">
      <w:pPr>
        <w:pStyle w:val="AralkYok"/>
        <w:jc w:val="both"/>
        <w:rPr>
          <w:rStyle w:val="HafifBavuru1"/>
          <w:b/>
          <w:smallCaps w:val="0"/>
          <w:sz w:val="28"/>
          <w:szCs w:val="28"/>
        </w:rPr>
      </w:pPr>
    </w:p>
    <w:p w:rsidR="008D5AC8" w:rsidRPr="000A37F9" w:rsidRDefault="008D5AC8" w:rsidP="008D5AC8">
      <w:pPr>
        <w:rPr>
          <w:b/>
          <w:sz w:val="28"/>
          <w:szCs w:val="28"/>
        </w:rPr>
      </w:pPr>
      <w:r w:rsidRPr="000A37F9">
        <w:rPr>
          <w:b/>
          <w:sz w:val="28"/>
          <w:szCs w:val="28"/>
        </w:rPr>
        <w:t>İDARE ADI : İL SAĞLIK MÜDÜRLÜĞÜ</w:t>
      </w:r>
    </w:p>
    <w:p w:rsidR="008D5AC8" w:rsidRPr="000A37F9" w:rsidRDefault="008D5AC8" w:rsidP="008D5AC8">
      <w:pPr>
        <w:jc w:val="center"/>
        <w:rPr>
          <w:b/>
          <w:sz w:val="28"/>
          <w:szCs w:val="28"/>
        </w:rPr>
      </w:pPr>
    </w:p>
    <w:p w:rsidR="008D5AC8" w:rsidRPr="000A37F9" w:rsidRDefault="0006449C" w:rsidP="008D5AC8">
      <w:pPr>
        <w:pStyle w:val="KeskinTrnak1"/>
        <w:pBdr>
          <w:bottom w:val="none" w:sz="0" w:space="0" w:color="auto"/>
        </w:pBdr>
        <w:ind w:left="0"/>
        <w:rPr>
          <w:rFonts w:ascii="Arial Unicode MS" w:eastAsia="Arial Unicode MS" w:hAnsi="Arial Unicode MS" w:cs="Arial Unicode MS"/>
          <w:i w:val="0"/>
          <w:color w:val="auto"/>
        </w:rPr>
      </w:pPr>
      <w:r w:rsidRPr="000A37F9">
        <w:rPr>
          <w:i w:val="0"/>
          <w:color w:val="auto"/>
        </w:rPr>
        <w:t xml:space="preserve">STRATEJİK AMAÇ </w:t>
      </w:r>
      <w:r w:rsidR="00C90524">
        <w:rPr>
          <w:i w:val="0"/>
          <w:color w:val="auto"/>
          <w:lang w:val="tr-TR"/>
        </w:rPr>
        <w:t>28</w:t>
      </w:r>
      <w:r w:rsidR="008D5AC8" w:rsidRPr="000A37F9">
        <w:rPr>
          <w:i w:val="0"/>
          <w:color w:val="auto"/>
        </w:rPr>
        <w:t>:</w:t>
      </w:r>
      <w:r w:rsidR="008D5AC8" w:rsidRPr="000A37F9">
        <w:rPr>
          <w:rFonts w:ascii="Georgia" w:hAnsi="Georgia"/>
          <w:i w:val="0"/>
          <w:color w:val="auto"/>
        </w:rPr>
        <w:t xml:space="preserve"> </w:t>
      </w:r>
      <w:r w:rsidR="008D5AC8" w:rsidRPr="000A37F9">
        <w:rPr>
          <w:rFonts w:ascii="Georgia" w:hAnsi="Georgia"/>
          <w:b w:val="0"/>
          <w:i w:val="0"/>
          <w:color w:val="auto"/>
        </w:rPr>
        <w:t>Sağlığa Yönelik risklerden toplumu korumak</w:t>
      </w:r>
      <w:r w:rsidR="008D5AC8" w:rsidRPr="000A37F9">
        <w:rPr>
          <w:rFonts w:ascii="Georgia" w:hAnsi="Georgia"/>
          <w:i w:val="0"/>
          <w:color w:val="auto"/>
        </w:rPr>
        <w:t xml:space="preserve"> </w:t>
      </w:r>
    </w:p>
    <w:p w:rsidR="008D5AC8" w:rsidRPr="00256989" w:rsidRDefault="0006449C" w:rsidP="008D5AC8">
      <w:pPr>
        <w:pStyle w:val="ListeParagraf1"/>
        <w:numPr>
          <w:ilvl w:val="0"/>
          <w:numId w:val="31"/>
        </w:numPr>
        <w:autoSpaceDE w:val="0"/>
        <w:autoSpaceDN w:val="0"/>
        <w:adjustRightInd w:val="0"/>
        <w:spacing w:after="0" w:line="360" w:lineRule="auto"/>
        <w:jc w:val="both"/>
        <w:rPr>
          <w:rFonts w:ascii="Times New Roman" w:eastAsia="PFDinDisplayPro-Regular" w:hAnsi="Times New Roman"/>
          <w:sz w:val="24"/>
          <w:szCs w:val="24"/>
        </w:rPr>
      </w:pPr>
      <w:r w:rsidRPr="000A37F9">
        <w:rPr>
          <w:rStyle w:val="KeskinTrnakChar"/>
          <w:i w:val="0"/>
          <w:color w:val="auto"/>
          <w:u w:val="single"/>
        </w:rPr>
        <w:t xml:space="preserve">Stratejik Hedef </w:t>
      </w:r>
      <w:r w:rsidR="00C90524">
        <w:rPr>
          <w:rStyle w:val="KeskinTrnakChar"/>
          <w:i w:val="0"/>
          <w:color w:val="auto"/>
          <w:u w:val="single"/>
          <w:lang w:val="tr-TR"/>
        </w:rPr>
        <w:t>28</w:t>
      </w:r>
      <w:r w:rsidR="008D5AC8" w:rsidRPr="000A37F9">
        <w:rPr>
          <w:rStyle w:val="KeskinTrnakChar"/>
          <w:i w:val="0"/>
          <w:color w:val="auto"/>
          <w:u w:val="single"/>
        </w:rPr>
        <w:t xml:space="preserve">.1 : </w:t>
      </w:r>
      <w:r w:rsidR="008D5AC8" w:rsidRPr="000A37F9">
        <w:rPr>
          <w:rStyle w:val="KeskinTrnakChar"/>
          <w:b w:val="0"/>
          <w:i w:val="0"/>
          <w:color w:val="auto"/>
          <w:u w:val="single"/>
        </w:rPr>
        <w:t>S</w:t>
      </w:r>
      <w:r w:rsidR="008D5AC8" w:rsidRPr="000A37F9">
        <w:rPr>
          <w:rFonts w:ascii="Times New Roman" w:eastAsia="PFDinDisplayPro-Regular" w:hAnsi="Times New Roman"/>
          <w:sz w:val="24"/>
          <w:szCs w:val="24"/>
        </w:rPr>
        <w:t>ağlıklı hayat programlarına tüm halkımızın erişimini sağlamak.</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701"/>
        <w:gridCol w:w="1276"/>
      </w:tblGrid>
      <w:tr w:rsidR="008D5AC8" w:rsidRPr="000A37F9" w:rsidTr="00BA11D4">
        <w:trPr>
          <w:trHeight w:val="274"/>
        </w:trPr>
        <w:tc>
          <w:tcPr>
            <w:tcW w:w="6062" w:type="dxa"/>
            <w:shd w:val="clear" w:color="auto" w:fill="auto"/>
          </w:tcPr>
          <w:p w:rsidR="008D5AC8" w:rsidRPr="000A37F9" w:rsidRDefault="008D5AC8" w:rsidP="006C2397">
            <w:pPr>
              <w:jc w:val="both"/>
              <w:rPr>
                <w:rStyle w:val="Vurgu"/>
                <w:rFonts w:ascii="Cambria" w:hAnsi="Cambria"/>
                <w:b/>
                <w:i w:val="0"/>
              </w:rPr>
            </w:pPr>
            <w:r w:rsidRPr="000A37F9">
              <w:rPr>
                <w:rStyle w:val="Vurgu"/>
                <w:rFonts w:ascii="Cambria" w:hAnsi="Cambria"/>
                <w:b/>
                <w:i w:val="0"/>
              </w:rPr>
              <w:t>Faaliyetler</w:t>
            </w:r>
          </w:p>
        </w:tc>
        <w:tc>
          <w:tcPr>
            <w:tcW w:w="1701" w:type="dxa"/>
            <w:shd w:val="clear" w:color="auto" w:fill="auto"/>
          </w:tcPr>
          <w:p w:rsidR="008D5AC8" w:rsidRPr="000A37F9" w:rsidRDefault="008D5AC8" w:rsidP="006C2397">
            <w:pPr>
              <w:rPr>
                <w:rStyle w:val="Vurgu"/>
                <w:rFonts w:ascii="Cambria" w:hAnsi="Cambria"/>
                <w:b/>
                <w:i w:val="0"/>
              </w:rPr>
            </w:pPr>
            <w:r w:rsidRPr="000A37F9">
              <w:rPr>
                <w:rStyle w:val="Vurgu"/>
                <w:rFonts w:ascii="Cambria" w:hAnsi="Cambria"/>
                <w:b/>
                <w:i w:val="0"/>
              </w:rPr>
              <w:t>İşin Başlama ve Bitiş Tarihleri</w:t>
            </w:r>
          </w:p>
        </w:tc>
        <w:tc>
          <w:tcPr>
            <w:tcW w:w="1276" w:type="dxa"/>
            <w:shd w:val="clear" w:color="auto" w:fill="auto"/>
          </w:tcPr>
          <w:p w:rsidR="008D5AC8" w:rsidRPr="000A37F9" w:rsidRDefault="008D5AC8" w:rsidP="006C2397">
            <w:pPr>
              <w:pStyle w:val="AltKonuBal"/>
              <w:spacing w:after="0"/>
              <w:jc w:val="both"/>
              <w:rPr>
                <w:rStyle w:val="Vurgu"/>
                <w:rFonts w:asciiTheme="majorHAnsi" w:hAnsiTheme="majorHAnsi"/>
                <w:b/>
                <w:i w:val="0"/>
                <w:sz w:val="20"/>
                <w:szCs w:val="20"/>
              </w:rPr>
            </w:pPr>
            <w:r w:rsidRPr="000A37F9">
              <w:rPr>
                <w:rStyle w:val="Vurgu"/>
                <w:rFonts w:asciiTheme="majorHAnsi" w:hAnsiTheme="majorHAnsi"/>
                <w:b/>
                <w:i w:val="0"/>
                <w:sz w:val="20"/>
                <w:szCs w:val="20"/>
              </w:rPr>
              <w:t>Yakla</w:t>
            </w:r>
            <w:r w:rsidRPr="000A37F9">
              <w:rPr>
                <w:rStyle w:val="Vurgu"/>
                <w:rFonts w:asciiTheme="majorHAnsi" w:hAnsiTheme="majorHAnsi" w:cs="Arial"/>
                <w:b/>
                <w:i w:val="0"/>
                <w:sz w:val="20"/>
                <w:szCs w:val="20"/>
              </w:rPr>
              <w:t>ş</w:t>
            </w:r>
            <w:r w:rsidRPr="000A37F9">
              <w:rPr>
                <w:rStyle w:val="Vurgu"/>
                <w:rFonts w:asciiTheme="majorHAnsi" w:hAnsiTheme="majorHAnsi" w:cs="Arial Rounded MT Bold"/>
                <w:b/>
                <w:i w:val="0"/>
                <w:sz w:val="20"/>
                <w:szCs w:val="20"/>
              </w:rPr>
              <w:t>ı</w:t>
            </w:r>
            <w:r w:rsidRPr="000A37F9">
              <w:rPr>
                <w:rStyle w:val="Vurgu"/>
                <w:rFonts w:asciiTheme="majorHAnsi" w:hAnsiTheme="majorHAnsi"/>
                <w:b/>
                <w:i w:val="0"/>
                <w:sz w:val="20"/>
                <w:szCs w:val="20"/>
              </w:rPr>
              <w:t>k Maliyetler</w:t>
            </w:r>
          </w:p>
          <w:p w:rsidR="008D5AC8" w:rsidRPr="000A37F9" w:rsidRDefault="008D5AC8" w:rsidP="006C2397">
            <w:pPr>
              <w:pStyle w:val="AltKonuBal"/>
              <w:spacing w:after="0"/>
              <w:jc w:val="both"/>
              <w:rPr>
                <w:rStyle w:val="Vurgu"/>
                <w:b/>
                <w:i w:val="0"/>
              </w:rPr>
            </w:pPr>
            <w:r w:rsidRPr="000A37F9">
              <w:rPr>
                <w:rStyle w:val="Vurgu"/>
                <w:rFonts w:asciiTheme="majorHAnsi" w:hAnsiTheme="majorHAnsi"/>
                <w:b/>
                <w:i w:val="0"/>
                <w:sz w:val="20"/>
                <w:szCs w:val="20"/>
              </w:rPr>
              <w:t>(TL)</w:t>
            </w:r>
          </w:p>
        </w:tc>
      </w:tr>
      <w:tr w:rsidR="008D5AC8" w:rsidRPr="000A37F9" w:rsidTr="00BA11D4">
        <w:trPr>
          <w:trHeight w:val="439"/>
        </w:trPr>
        <w:tc>
          <w:tcPr>
            <w:tcW w:w="6062" w:type="dxa"/>
            <w:shd w:val="clear" w:color="auto" w:fill="auto"/>
          </w:tcPr>
          <w:p w:rsidR="008D5AC8" w:rsidRPr="000A37F9" w:rsidRDefault="0006449C" w:rsidP="0006449C">
            <w:pPr>
              <w:jc w:val="both"/>
              <w:rPr>
                <w:rStyle w:val="Vurgu"/>
                <w:i w:val="0"/>
              </w:rPr>
            </w:pPr>
            <w:r w:rsidRPr="000A37F9">
              <w:rPr>
                <w:rStyle w:val="Vurgu"/>
                <w:rFonts w:ascii="Arial" w:hAnsi="Arial" w:cs="Arial"/>
                <w:b/>
                <w:i w:val="0"/>
                <w:u w:val="single"/>
              </w:rPr>
              <w:t>Faaliyet  1</w:t>
            </w:r>
            <w:r w:rsidR="008D5AC8" w:rsidRPr="000A37F9">
              <w:rPr>
                <w:rStyle w:val="Vurgu"/>
                <w:rFonts w:ascii="Arial" w:hAnsi="Arial" w:cs="Arial"/>
                <w:b/>
                <w:i w:val="0"/>
                <w:u w:val="single"/>
              </w:rPr>
              <w:t xml:space="preserve"> :</w:t>
            </w:r>
            <w:r w:rsidR="008D5AC8" w:rsidRPr="000A37F9">
              <w:rPr>
                <w:rFonts w:eastAsia="PFDinDisplayPro-Regular"/>
              </w:rPr>
              <w:t xml:space="preserve"> Anne, çocuk ve ergen sağlığını geliştirmek, anne  ölümlerini yüzbinde 5’in, bebek ölümlerini binde 5’ in altına indirmek.</w:t>
            </w:r>
          </w:p>
        </w:tc>
        <w:tc>
          <w:tcPr>
            <w:tcW w:w="1701" w:type="dxa"/>
            <w:shd w:val="clear" w:color="auto" w:fill="auto"/>
          </w:tcPr>
          <w:p w:rsidR="008D5AC8" w:rsidRPr="000A37F9" w:rsidRDefault="008D5AC8" w:rsidP="006C2397">
            <w:pPr>
              <w:jc w:val="center"/>
              <w:rPr>
                <w:rStyle w:val="Vurgu"/>
                <w:i w:val="0"/>
              </w:rPr>
            </w:pPr>
            <w:r w:rsidRPr="000A37F9">
              <w:rPr>
                <w:rStyle w:val="Vurgu"/>
                <w:i w:val="0"/>
              </w:rPr>
              <w:t>2015</w:t>
            </w:r>
          </w:p>
        </w:tc>
        <w:tc>
          <w:tcPr>
            <w:tcW w:w="1276" w:type="dxa"/>
            <w:vMerge w:val="restart"/>
            <w:shd w:val="clear" w:color="auto" w:fill="auto"/>
          </w:tcPr>
          <w:p w:rsidR="008D5AC8" w:rsidRPr="000A37F9" w:rsidRDefault="008D5AC8" w:rsidP="006C2397">
            <w:pPr>
              <w:spacing w:before="100" w:beforeAutospacing="1" w:after="100" w:afterAutospacing="1"/>
              <w:jc w:val="both"/>
              <w:rPr>
                <w:rStyle w:val="Vurgu"/>
                <w:i w:val="0"/>
              </w:rPr>
            </w:pPr>
          </w:p>
        </w:tc>
      </w:tr>
      <w:tr w:rsidR="008D5AC8" w:rsidRPr="000A37F9" w:rsidTr="00BA11D4">
        <w:trPr>
          <w:trHeight w:val="515"/>
        </w:trPr>
        <w:tc>
          <w:tcPr>
            <w:tcW w:w="6062" w:type="dxa"/>
            <w:shd w:val="clear" w:color="auto" w:fill="auto"/>
          </w:tcPr>
          <w:p w:rsidR="008D5AC8" w:rsidRPr="000A37F9" w:rsidRDefault="0006449C" w:rsidP="0006449C">
            <w:pPr>
              <w:jc w:val="both"/>
              <w:rPr>
                <w:rStyle w:val="Vurgu"/>
                <w:i w:val="0"/>
              </w:rPr>
            </w:pPr>
            <w:r w:rsidRPr="000A37F9">
              <w:rPr>
                <w:rStyle w:val="Vurgu"/>
                <w:rFonts w:ascii="Arial" w:hAnsi="Arial" w:cs="Arial"/>
                <w:b/>
                <w:i w:val="0"/>
                <w:u w:val="single"/>
              </w:rPr>
              <w:t>Faaliyet  2</w:t>
            </w:r>
            <w:r w:rsidR="008D5AC8" w:rsidRPr="000A37F9">
              <w:rPr>
                <w:rStyle w:val="Vurgu"/>
                <w:rFonts w:ascii="Arial" w:hAnsi="Arial" w:cs="Arial"/>
                <w:b/>
                <w:i w:val="0"/>
                <w:u w:val="single"/>
              </w:rPr>
              <w:t xml:space="preserve"> :</w:t>
            </w:r>
            <w:r w:rsidR="008D5AC8" w:rsidRPr="000A37F9">
              <w:rPr>
                <w:rStyle w:val="Vurgu"/>
                <w:i w:val="0"/>
              </w:rPr>
              <w:t xml:space="preserve"> </w:t>
            </w:r>
            <w:r w:rsidR="008D5AC8" w:rsidRPr="000A37F9">
              <w:rPr>
                <w:rFonts w:eastAsia="PFDinDisplayPro-Regular"/>
              </w:rPr>
              <w:t>Acil sağlık hizmetleri ve afetlerde sağlık yönetimini; acil hallere, afetlere ve tehditlere karşı geliştirmeye devam etmek, zamanında, etkili ve verimli şekilde ihtiyaca cevap verecek durumda tutmak.</w:t>
            </w:r>
          </w:p>
        </w:tc>
        <w:tc>
          <w:tcPr>
            <w:tcW w:w="1701" w:type="dxa"/>
            <w:shd w:val="clear" w:color="auto" w:fill="auto"/>
          </w:tcPr>
          <w:p w:rsidR="008D5AC8" w:rsidRPr="000A37F9" w:rsidRDefault="008D5AC8" w:rsidP="006C2397">
            <w:pPr>
              <w:jc w:val="center"/>
              <w:rPr>
                <w:rStyle w:val="Vurgu"/>
                <w:i w:val="0"/>
              </w:rPr>
            </w:pPr>
            <w:r w:rsidRPr="000A37F9">
              <w:rPr>
                <w:rStyle w:val="Vurgu"/>
                <w:i w:val="0"/>
              </w:rPr>
              <w:t>2015</w:t>
            </w:r>
          </w:p>
        </w:tc>
        <w:tc>
          <w:tcPr>
            <w:tcW w:w="1276" w:type="dxa"/>
            <w:vMerge/>
            <w:shd w:val="clear" w:color="auto" w:fill="auto"/>
          </w:tcPr>
          <w:p w:rsidR="008D5AC8" w:rsidRPr="000A37F9" w:rsidRDefault="008D5AC8" w:rsidP="006C2397">
            <w:pPr>
              <w:spacing w:before="100" w:beforeAutospacing="1" w:after="100" w:afterAutospacing="1"/>
              <w:jc w:val="both"/>
              <w:rPr>
                <w:rStyle w:val="Vurgu"/>
                <w:i w:val="0"/>
              </w:rPr>
            </w:pPr>
          </w:p>
        </w:tc>
      </w:tr>
      <w:tr w:rsidR="008D5AC8" w:rsidRPr="000A37F9" w:rsidTr="00BA11D4">
        <w:trPr>
          <w:trHeight w:val="483"/>
        </w:trPr>
        <w:tc>
          <w:tcPr>
            <w:tcW w:w="6062" w:type="dxa"/>
            <w:shd w:val="clear" w:color="auto" w:fill="auto"/>
          </w:tcPr>
          <w:p w:rsidR="008D5AC8" w:rsidRPr="000A37F9" w:rsidRDefault="0006449C" w:rsidP="0006449C">
            <w:pPr>
              <w:jc w:val="both"/>
              <w:rPr>
                <w:rStyle w:val="Vurgu"/>
                <w:i w:val="0"/>
              </w:rPr>
            </w:pPr>
            <w:r w:rsidRPr="000A37F9">
              <w:rPr>
                <w:rStyle w:val="Vurgu"/>
                <w:rFonts w:ascii="Arial" w:hAnsi="Arial" w:cs="Arial"/>
                <w:b/>
                <w:i w:val="0"/>
                <w:u w:val="single"/>
              </w:rPr>
              <w:t>Faaliyet 3</w:t>
            </w:r>
            <w:r w:rsidR="008D5AC8" w:rsidRPr="000A37F9">
              <w:rPr>
                <w:rStyle w:val="Vurgu"/>
                <w:rFonts w:ascii="Arial" w:hAnsi="Arial" w:cs="Arial"/>
                <w:b/>
                <w:i w:val="0"/>
                <w:u w:val="single"/>
              </w:rPr>
              <w:t xml:space="preserve"> </w:t>
            </w:r>
            <w:r w:rsidR="008D5AC8" w:rsidRPr="000A37F9">
              <w:rPr>
                <w:rStyle w:val="Vurgu"/>
                <w:rFonts w:ascii="Arial" w:hAnsi="Arial" w:cs="Arial"/>
                <w:b/>
                <w:i w:val="0"/>
              </w:rPr>
              <w:t xml:space="preserve"> </w:t>
            </w:r>
            <w:r w:rsidR="008D5AC8" w:rsidRPr="000A37F9">
              <w:rPr>
                <w:rFonts w:eastAsia="PFDinDisplayPro-Regular"/>
              </w:rPr>
              <w:t>Bulaşıcı hastalıkların görülme sıklığını ve bu hastalıklara bağlı ölümleri azaltmak</w:t>
            </w:r>
          </w:p>
        </w:tc>
        <w:tc>
          <w:tcPr>
            <w:tcW w:w="1701" w:type="dxa"/>
            <w:shd w:val="clear" w:color="auto" w:fill="auto"/>
          </w:tcPr>
          <w:p w:rsidR="008D5AC8" w:rsidRPr="000A37F9" w:rsidRDefault="008D5AC8" w:rsidP="006C2397">
            <w:pPr>
              <w:jc w:val="center"/>
              <w:rPr>
                <w:rStyle w:val="Vurgu"/>
                <w:i w:val="0"/>
              </w:rPr>
            </w:pPr>
            <w:r w:rsidRPr="000A37F9">
              <w:rPr>
                <w:rStyle w:val="Vurgu"/>
                <w:i w:val="0"/>
              </w:rPr>
              <w:t>2015</w:t>
            </w:r>
          </w:p>
        </w:tc>
        <w:tc>
          <w:tcPr>
            <w:tcW w:w="1276" w:type="dxa"/>
            <w:vMerge/>
            <w:shd w:val="clear" w:color="auto" w:fill="auto"/>
          </w:tcPr>
          <w:p w:rsidR="008D5AC8" w:rsidRPr="000A37F9" w:rsidRDefault="008D5AC8" w:rsidP="006C2397">
            <w:pPr>
              <w:spacing w:before="100" w:beforeAutospacing="1" w:after="100" w:afterAutospacing="1"/>
              <w:jc w:val="both"/>
              <w:rPr>
                <w:rStyle w:val="Vurgu"/>
                <w:i w:val="0"/>
              </w:rPr>
            </w:pPr>
          </w:p>
        </w:tc>
      </w:tr>
      <w:tr w:rsidR="008D5AC8" w:rsidRPr="000A37F9" w:rsidTr="00BA11D4">
        <w:trPr>
          <w:trHeight w:val="772"/>
        </w:trPr>
        <w:tc>
          <w:tcPr>
            <w:tcW w:w="6062" w:type="dxa"/>
            <w:shd w:val="clear" w:color="auto" w:fill="auto"/>
          </w:tcPr>
          <w:p w:rsidR="008D5AC8" w:rsidRPr="000A37F9" w:rsidRDefault="0006449C" w:rsidP="006C2397">
            <w:pPr>
              <w:jc w:val="both"/>
              <w:rPr>
                <w:rStyle w:val="Vurgu"/>
                <w:rFonts w:ascii="Arial" w:hAnsi="Arial" w:cs="Arial"/>
                <w:i w:val="0"/>
              </w:rPr>
            </w:pPr>
            <w:r w:rsidRPr="000A37F9">
              <w:rPr>
                <w:rStyle w:val="Vurgu"/>
                <w:rFonts w:ascii="Arial" w:hAnsi="Arial" w:cs="Arial"/>
                <w:b/>
                <w:i w:val="0"/>
                <w:u w:val="single"/>
              </w:rPr>
              <w:t>Faaliyet   4</w:t>
            </w:r>
            <w:r w:rsidR="008D5AC8" w:rsidRPr="000A37F9">
              <w:rPr>
                <w:rStyle w:val="Vurgu"/>
                <w:rFonts w:ascii="Arial" w:hAnsi="Arial" w:cs="Arial"/>
                <w:i w:val="0"/>
              </w:rPr>
              <w:t xml:space="preserve"> </w:t>
            </w:r>
            <w:r w:rsidR="008D5AC8" w:rsidRPr="000A37F9">
              <w:rPr>
                <w:rFonts w:eastAsia="PFDinDisplayPro-Regular"/>
              </w:rPr>
              <w:t>Bulaşıcı olmayan hastalıkların görülme sıklığını ve bu hastalıklardan kaynaklanan ölümleri azaltmak.</w:t>
            </w:r>
          </w:p>
        </w:tc>
        <w:tc>
          <w:tcPr>
            <w:tcW w:w="1701" w:type="dxa"/>
            <w:shd w:val="clear" w:color="auto" w:fill="auto"/>
          </w:tcPr>
          <w:p w:rsidR="008D5AC8" w:rsidRPr="000A37F9" w:rsidRDefault="008D5AC8" w:rsidP="006C2397">
            <w:pPr>
              <w:jc w:val="center"/>
              <w:rPr>
                <w:rStyle w:val="Vurgu"/>
                <w:i w:val="0"/>
              </w:rPr>
            </w:pPr>
            <w:r w:rsidRPr="000A37F9">
              <w:rPr>
                <w:rStyle w:val="Vurgu"/>
                <w:i w:val="0"/>
              </w:rPr>
              <w:t>2015</w:t>
            </w:r>
          </w:p>
        </w:tc>
        <w:tc>
          <w:tcPr>
            <w:tcW w:w="1276" w:type="dxa"/>
            <w:shd w:val="clear" w:color="auto" w:fill="auto"/>
          </w:tcPr>
          <w:p w:rsidR="008D5AC8" w:rsidRPr="000A37F9" w:rsidRDefault="008D5AC8" w:rsidP="006C2397">
            <w:pPr>
              <w:spacing w:before="100" w:beforeAutospacing="1" w:after="100" w:afterAutospacing="1"/>
              <w:jc w:val="center"/>
              <w:rPr>
                <w:rStyle w:val="Vurgu"/>
                <w:i w:val="0"/>
              </w:rPr>
            </w:pPr>
            <w:r w:rsidRPr="000A37F9">
              <w:rPr>
                <w:rStyle w:val="Vurgu"/>
                <w:i w:val="0"/>
              </w:rPr>
              <w:t>-</w:t>
            </w:r>
          </w:p>
        </w:tc>
      </w:tr>
      <w:tr w:rsidR="008D5AC8" w:rsidRPr="000A37F9" w:rsidTr="00BA11D4">
        <w:trPr>
          <w:trHeight w:val="712"/>
        </w:trPr>
        <w:tc>
          <w:tcPr>
            <w:tcW w:w="6062" w:type="dxa"/>
            <w:shd w:val="clear" w:color="auto" w:fill="auto"/>
          </w:tcPr>
          <w:p w:rsidR="008D5AC8" w:rsidRPr="000A37F9" w:rsidRDefault="0006449C" w:rsidP="008D5AC8">
            <w:pPr>
              <w:jc w:val="both"/>
              <w:rPr>
                <w:rStyle w:val="Vurgu"/>
                <w:rFonts w:ascii="Arial" w:hAnsi="Arial" w:cs="Arial"/>
                <w:b/>
                <w:i w:val="0"/>
                <w:u w:val="single"/>
              </w:rPr>
            </w:pPr>
            <w:r w:rsidRPr="000A37F9">
              <w:rPr>
                <w:rStyle w:val="Vurgu"/>
                <w:rFonts w:ascii="Arial" w:hAnsi="Arial" w:cs="Arial"/>
                <w:b/>
                <w:i w:val="0"/>
                <w:u w:val="single"/>
              </w:rPr>
              <w:t>Faaliyet  5</w:t>
            </w:r>
            <w:r w:rsidR="008D5AC8" w:rsidRPr="000A37F9">
              <w:rPr>
                <w:rStyle w:val="Vurgu"/>
                <w:i w:val="0"/>
              </w:rPr>
              <w:t xml:space="preserve"> </w:t>
            </w:r>
            <w:r w:rsidR="008D5AC8" w:rsidRPr="000A37F9">
              <w:rPr>
                <w:rFonts w:eastAsia="PFDinDisplayPro-Regular"/>
              </w:rPr>
              <w:t>On beş yaş üzerinde sigara içmeyenlerin oranını %80’in üzerine çıkarmak, alkol kontrol programını uygulamaya koymak, bağımlılık yapıcı madde kullanımını azaltmak.</w:t>
            </w:r>
          </w:p>
        </w:tc>
        <w:tc>
          <w:tcPr>
            <w:tcW w:w="1701" w:type="dxa"/>
            <w:shd w:val="clear" w:color="auto" w:fill="auto"/>
          </w:tcPr>
          <w:p w:rsidR="008D5AC8" w:rsidRPr="000A37F9" w:rsidRDefault="008D5AC8" w:rsidP="006C2397">
            <w:pPr>
              <w:jc w:val="center"/>
              <w:rPr>
                <w:rStyle w:val="Vurgu"/>
                <w:i w:val="0"/>
              </w:rPr>
            </w:pPr>
            <w:r w:rsidRPr="000A37F9">
              <w:rPr>
                <w:rStyle w:val="Vurgu"/>
                <w:i w:val="0"/>
              </w:rPr>
              <w:t>2015</w:t>
            </w:r>
          </w:p>
        </w:tc>
        <w:tc>
          <w:tcPr>
            <w:tcW w:w="1276" w:type="dxa"/>
            <w:shd w:val="clear" w:color="auto" w:fill="auto"/>
          </w:tcPr>
          <w:p w:rsidR="008D5AC8" w:rsidRPr="000A37F9" w:rsidRDefault="008D5AC8" w:rsidP="006C2397">
            <w:pPr>
              <w:spacing w:before="100" w:beforeAutospacing="1" w:after="100" w:afterAutospacing="1"/>
              <w:jc w:val="center"/>
              <w:rPr>
                <w:rStyle w:val="Vurgu"/>
                <w:i w:val="0"/>
              </w:rPr>
            </w:pPr>
            <w:r w:rsidRPr="000A37F9">
              <w:rPr>
                <w:rStyle w:val="Vurgu"/>
                <w:i w:val="0"/>
              </w:rPr>
              <w:t>-</w:t>
            </w:r>
          </w:p>
        </w:tc>
      </w:tr>
      <w:tr w:rsidR="008D5AC8" w:rsidRPr="000A37F9" w:rsidTr="00BA11D4">
        <w:trPr>
          <w:trHeight w:val="680"/>
        </w:trPr>
        <w:tc>
          <w:tcPr>
            <w:tcW w:w="6062" w:type="dxa"/>
            <w:shd w:val="clear" w:color="auto" w:fill="auto"/>
          </w:tcPr>
          <w:p w:rsidR="008D5AC8" w:rsidRPr="000A37F9" w:rsidRDefault="0006449C" w:rsidP="006C2397">
            <w:pPr>
              <w:jc w:val="both"/>
              <w:rPr>
                <w:rStyle w:val="Vurgu"/>
                <w:rFonts w:ascii="Arial" w:hAnsi="Arial" w:cs="Arial"/>
                <w:b/>
                <w:i w:val="0"/>
                <w:u w:val="single"/>
              </w:rPr>
            </w:pPr>
            <w:r w:rsidRPr="000A37F9">
              <w:rPr>
                <w:rStyle w:val="Vurgu"/>
                <w:rFonts w:ascii="Arial" w:hAnsi="Arial" w:cs="Arial"/>
                <w:b/>
                <w:i w:val="0"/>
                <w:u w:val="single"/>
              </w:rPr>
              <w:t>Faaliyet  6</w:t>
            </w:r>
            <w:r w:rsidR="008D5AC8" w:rsidRPr="000A37F9">
              <w:rPr>
                <w:rStyle w:val="Vurgu"/>
                <w:rFonts w:ascii="Arial" w:hAnsi="Arial" w:cs="Arial"/>
                <w:b/>
                <w:i w:val="0"/>
                <w:u w:val="single"/>
              </w:rPr>
              <w:t xml:space="preserve">:  </w:t>
            </w:r>
            <w:r w:rsidR="008D5AC8" w:rsidRPr="000A37F9">
              <w:rPr>
                <w:rFonts w:eastAsia="PFDinDisplayPro-Regular"/>
              </w:rPr>
              <w:t>Sağlıklı ve güvenli fiziki çevrede yaşayanların oranının artırılması için destek sağlamak.</w:t>
            </w:r>
          </w:p>
        </w:tc>
        <w:tc>
          <w:tcPr>
            <w:tcW w:w="1701" w:type="dxa"/>
            <w:shd w:val="clear" w:color="auto" w:fill="auto"/>
          </w:tcPr>
          <w:p w:rsidR="008D5AC8" w:rsidRPr="000A37F9" w:rsidRDefault="008D5AC8" w:rsidP="006C2397">
            <w:pPr>
              <w:jc w:val="center"/>
              <w:rPr>
                <w:rStyle w:val="Vurgu"/>
                <w:i w:val="0"/>
              </w:rPr>
            </w:pPr>
            <w:r w:rsidRPr="000A37F9">
              <w:rPr>
                <w:rStyle w:val="Vurgu"/>
                <w:i w:val="0"/>
              </w:rPr>
              <w:t>2015</w:t>
            </w:r>
          </w:p>
        </w:tc>
        <w:tc>
          <w:tcPr>
            <w:tcW w:w="1276" w:type="dxa"/>
            <w:shd w:val="clear" w:color="auto" w:fill="auto"/>
          </w:tcPr>
          <w:p w:rsidR="008D5AC8" w:rsidRPr="000A37F9" w:rsidRDefault="008D5AC8" w:rsidP="006C2397">
            <w:pPr>
              <w:spacing w:before="100" w:beforeAutospacing="1" w:after="100" w:afterAutospacing="1"/>
              <w:jc w:val="center"/>
              <w:rPr>
                <w:rStyle w:val="Vurgu"/>
                <w:i w:val="0"/>
              </w:rPr>
            </w:pPr>
            <w:r w:rsidRPr="000A37F9">
              <w:rPr>
                <w:rStyle w:val="Vurgu"/>
                <w:i w:val="0"/>
              </w:rPr>
              <w:t>-</w:t>
            </w:r>
          </w:p>
        </w:tc>
      </w:tr>
      <w:tr w:rsidR="008D5AC8" w:rsidRPr="000A37F9" w:rsidTr="00BA11D4">
        <w:trPr>
          <w:trHeight w:val="704"/>
        </w:trPr>
        <w:tc>
          <w:tcPr>
            <w:tcW w:w="6062" w:type="dxa"/>
            <w:shd w:val="clear" w:color="auto" w:fill="auto"/>
          </w:tcPr>
          <w:p w:rsidR="008D5AC8" w:rsidRPr="000A37F9" w:rsidRDefault="0006449C" w:rsidP="006C2397">
            <w:pPr>
              <w:jc w:val="both"/>
              <w:rPr>
                <w:rStyle w:val="Vurgu"/>
                <w:rFonts w:ascii="Arial" w:hAnsi="Arial" w:cs="Arial"/>
                <w:b/>
                <w:i w:val="0"/>
                <w:u w:val="single"/>
              </w:rPr>
            </w:pPr>
            <w:r w:rsidRPr="000A37F9">
              <w:rPr>
                <w:rStyle w:val="Vurgu"/>
                <w:rFonts w:ascii="Arial" w:hAnsi="Arial" w:cs="Arial"/>
                <w:b/>
                <w:i w:val="0"/>
                <w:u w:val="single"/>
              </w:rPr>
              <w:t xml:space="preserve">Faaliyet  7 </w:t>
            </w:r>
            <w:r w:rsidR="008D5AC8" w:rsidRPr="000A37F9">
              <w:rPr>
                <w:rStyle w:val="Vurgu"/>
                <w:rFonts w:ascii="Arial" w:hAnsi="Arial" w:cs="Arial"/>
                <w:b/>
                <w:i w:val="0"/>
                <w:u w:val="single"/>
              </w:rPr>
              <w:t xml:space="preserve"> </w:t>
            </w:r>
            <w:r w:rsidR="008D5AC8" w:rsidRPr="000A37F9">
              <w:rPr>
                <w:rFonts w:eastAsia="PFDinDisplayPro-Regular"/>
              </w:rPr>
              <w:t>Çalışanların iş sağlığı hizmetlerine bütünüyle erişimini sağlamak, meslek hastalıklarından kaynaklanan ölüm ve maluliyet oranlarını azaltmak.</w:t>
            </w:r>
          </w:p>
        </w:tc>
        <w:tc>
          <w:tcPr>
            <w:tcW w:w="1701" w:type="dxa"/>
            <w:shd w:val="clear" w:color="auto" w:fill="FFFFFF"/>
          </w:tcPr>
          <w:p w:rsidR="008D5AC8" w:rsidRPr="000A37F9" w:rsidRDefault="008D5AC8" w:rsidP="006C2397">
            <w:pPr>
              <w:jc w:val="center"/>
              <w:rPr>
                <w:rStyle w:val="Vurgu"/>
                <w:i w:val="0"/>
              </w:rPr>
            </w:pPr>
            <w:r w:rsidRPr="000A37F9">
              <w:rPr>
                <w:rStyle w:val="Vurgu"/>
                <w:i w:val="0"/>
              </w:rPr>
              <w:t>2015</w:t>
            </w:r>
          </w:p>
        </w:tc>
        <w:tc>
          <w:tcPr>
            <w:tcW w:w="1276" w:type="dxa"/>
            <w:shd w:val="clear" w:color="auto" w:fill="FFFFFF"/>
          </w:tcPr>
          <w:p w:rsidR="008D5AC8" w:rsidRPr="000A37F9" w:rsidRDefault="008D5AC8" w:rsidP="006C2397">
            <w:pPr>
              <w:spacing w:before="100" w:beforeAutospacing="1" w:after="100" w:afterAutospacing="1"/>
              <w:jc w:val="center"/>
              <w:rPr>
                <w:rStyle w:val="Vurgu"/>
                <w:i w:val="0"/>
              </w:rPr>
            </w:pPr>
            <w:r w:rsidRPr="000A37F9">
              <w:rPr>
                <w:rStyle w:val="Vurgu"/>
                <w:i w:val="0"/>
              </w:rPr>
              <w:t>-</w:t>
            </w:r>
          </w:p>
        </w:tc>
      </w:tr>
      <w:tr w:rsidR="008D5AC8" w:rsidRPr="000A37F9" w:rsidTr="00BA11D4">
        <w:trPr>
          <w:trHeight w:val="425"/>
        </w:trPr>
        <w:tc>
          <w:tcPr>
            <w:tcW w:w="9039" w:type="dxa"/>
            <w:gridSpan w:val="3"/>
            <w:shd w:val="clear" w:color="auto" w:fill="auto"/>
          </w:tcPr>
          <w:p w:rsidR="008D5AC8" w:rsidRPr="000A37F9" w:rsidRDefault="008D5AC8" w:rsidP="006C2397">
            <w:pPr>
              <w:spacing w:before="100" w:beforeAutospacing="1" w:after="100" w:afterAutospacing="1"/>
              <w:jc w:val="both"/>
              <w:rPr>
                <w:rStyle w:val="Vurgu"/>
                <w:i w:val="0"/>
              </w:rPr>
            </w:pPr>
            <w:r w:rsidRPr="000A37F9">
              <w:rPr>
                <w:rStyle w:val="Vurgu"/>
                <w:rFonts w:ascii="Arial" w:hAnsi="Arial" w:cs="Arial"/>
                <w:b/>
                <w:i w:val="0"/>
                <w:u w:val="single"/>
              </w:rPr>
              <w:t xml:space="preserve">Performans Göstergeleri : </w:t>
            </w:r>
            <w:r w:rsidRPr="000A37F9">
              <w:rPr>
                <w:rStyle w:val="Vurgu"/>
                <w:i w:val="0"/>
              </w:rPr>
              <w:t xml:space="preserve"> </w:t>
            </w:r>
          </w:p>
          <w:p w:rsidR="008D5AC8" w:rsidRPr="000A37F9" w:rsidRDefault="008D5AC8" w:rsidP="006C2397">
            <w:pPr>
              <w:spacing w:before="100" w:beforeAutospacing="1" w:after="100" w:afterAutospacing="1"/>
              <w:jc w:val="both"/>
              <w:rPr>
                <w:rStyle w:val="Vurgu"/>
                <w:i w:val="0"/>
              </w:rPr>
            </w:pPr>
            <w:r w:rsidRPr="000A37F9">
              <w:rPr>
                <w:rStyle w:val="Vurgu"/>
                <w:i w:val="0"/>
              </w:rPr>
              <w:t>1-Anne ve Çocuk ölümlerini en aza indirmek</w:t>
            </w:r>
          </w:p>
          <w:p w:rsidR="008D5AC8" w:rsidRPr="000A37F9" w:rsidRDefault="008D5AC8" w:rsidP="006C2397">
            <w:pPr>
              <w:spacing w:before="100" w:beforeAutospacing="1" w:after="100" w:afterAutospacing="1"/>
              <w:jc w:val="both"/>
              <w:rPr>
                <w:rStyle w:val="Vurgu"/>
                <w:i w:val="0"/>
              </w:rPr>
            </w:pPr>
            <w:r w:rsidRPr="000A37F9">
              <w:rPr>
                <w:rStyle w:val="Vurgu"/>
                <w:i w:val="0"/>
              </w:rPr>
              <w:t>2- İl Afet Acil Planı oluşturmak</w:t>
            </w:r>
          </w:p>
          <w:p w:rsidR="008D5AC8" w:rsidRPr="000A37F9" w:rsidRDefault="008D5AC8" w:rsidP="006C2397">
            <w:pPr>
              <w:spacing w:before="100" w:beforeAutospacing="1" w:after="100" w:afterAutospacing="1"/>
              <w:jc w:val="both"/>
              <w:rPr>
                <w:rStyle w:val="Vurgu"/>
                <w:i w:val="0"/>
              </w:rPr>
            </w:pPr>
            <w:r w:rsidRPr="000A37F9">
              <w:rPr>
                <w:rStyle w:val="Vurgu"/>
                <w:i w:val="0"/>
              </w:rPr>
              <w:t>3-Bulaşıcı hastalıklardan ölüm oranını azaltmak</w:t>
            </w:r>
          </w:p>
          <w:p w:rsidR="008D5AC8" w:rsidRPr="000A37F9" w:rsidRDefault="008D5AC8" w:rsidP="006C2397">
            <w:pPr>
              <w:spacing w:before="100" w:beforeAutospacing="1" w:after="100" w:afterAutospacing="1"/>
              <w:jc w:val="both"/>
              <w:rPr>
                <w:rStyle w:val="Vurgu"/>
                <w:i w:val="0"/>
              </w:rPr>
            </w:pPr>
            <w:r w:rsidRPr="000A37F9">
              <w:rPr>
                <w:rStyle w:val="Vurgu"/>
                <w:i w:val="0"/>
              </w:rPr>
              <w:t>4-Bulaşıcı olamayan hastalıklardan ölüm oranını azaltmak</w:t>
            </w:r>
          </w:p>
          <w:p w:rsidR="008D5AC8" w:rsidRPr="000A37F9" w:rsidRDefault="008D5AC8" w:rsidP="006C2397">
            <w:pPr>
              <w:spacing w:before="100" w:beforeAutospacing="1" w:after="100" w:afterAutospacing="1"/>
              <w:jc w:val="both"/>
              <w:rPr>
                <w:rStyle w:val="Vurgu"/>
                <w:i w:val="0"/>
              </w:rPr>
            </w:pPr>
            <w:r w:rsidRPr="000A37F9">
              <w:rPr>
                <w:rStyle w:val="Vurgu"/>
                <w:i w:val="0"/>
              </w:rPr>
              <w:t>5-Sigara içmeyenlerin oranını yükseltmek</w:t>
            </w:r>
          </w:p>
          <w:p w:rsidR="008D5AC8" w:rsidRPr="000A37F9" w:rsidRDefault="008D5AC8" w:rsidP="006C2397">
            <w:pPr>
              <w:spacing w:before="100" w:beforeAutospacing="1" w:after="100" w:afterAutospacing="1"/>
              <w:jc w:val="both"/>
              <w:rPr>
                <w:rStyle w:val="Vurgu"/>
                <w:i w:val="0"/>
              </w:rPr>
            </w:pPr>
            <w:r w:rsidRPr="000A37F9">
              <w:rPr>
                <w:rStyle w:val="Vurgu"/>
                <w:i w:val="0"/>
              </w:rPr>
              <w:t>6-Sağlıklı ortamda yaşayanların sayısını artırmak</w:t>
            </w:r>
          </w:p>
          <w:p w:rsidR="008D5AC8" w:rsidRPr="000A37F9" w:rsidRDefault="008D5AC8" w:rsidP="006C2397">
            <w:pPr>
              <w:spacing w:before="100" w:beforeAutospacing="1" w:after="100" w:afterAutospacing="1"/>
              <w:jc w:val="both"/>
              <w:rPr>
                <w:rStyle w:val="Vurgu"/>
                <w:i w:val="0"/>
              </w:rPr>
            </w:pPr>
            <w:r w:rsidRPr="000A37F9">
              <w:rPr>
                <w:rStyle w:val="Vurgu"/>
                <w:i w:val="0"/>
              </w:rPr>
              <w:lastRenderedPageBreak/>
              <w:t>7-Meslek hastalıklardan kaynaklanan ölüm oranı</w:t>
            </w:r>
          </w:p>
        </w:tc>
      </w:tr>
    </w:tbl>
    <w:p w:rsidR="008D5AC8" w:rsidRPr="00256989" w:rsidRDefault="008D5AC8" w:rsidP="008D5AC8">
      <w:pPr>
        <w:pStyle w:val="KeskinTrnak1"/>
        <w:pBdr>
          <w:bottom w:val="none" w:sz="0" w:space="0" w:color="auto"/>
        </w:pBdr>
        <w:ind w:left="0"/>
        <w:rPr>
          <w:i w:val="0"/>
          <w:color w:val="auto"/>
          <w:lang w:val="tr-TR"/>
        </w:rPr>
      </w:pPr>
    </w:p>
    <w:p w:rsidR="008D5AC8" w:rsidRPr="000A37F9" w:rsidRDefault="0006449C" w:rsidP="008D5AC8">
      <w:pPr>
        <w:pStyle w:val="KeskinTrnak1"/>
        <w:pBdr>
          <w:bottom w:val="none" w:sz="0" w:space="0" w:color="auto"/>
        </w:pBdr>
        <w:ind w:left="0"/>
        <w:rPr>
          <w:rFonts w:ascii="Georgia" w:hAnsi="Georgia"/>
          <w:i w:val="0"/>
          <w:color w:val="auto"/>
        </w:rPr>
      </w:pPr>
      <w:r w:rsidRPr="000A37F9">
        <w:rPr>
          <w:i w:val="0"/>
          <w:color w:val="auto"/>
        </w:rPr>
        <w:t>STRATEJİK AMAÇ 2</w:t>
      </w:r>
      <w:r w:rsidR="00C90524">
        <w:rPr>
          <w:i w:val="0"/>
          <w:color w:val="auto"/>
          <w:lang w:val="tr-TR"/>
        </w:rPr>
        <w:t>9</w:t>
      </w:r>
      <w:r w:rsidR="008D5AC8" w:rsidRPr="000A37F9">
        <w:rPr>
          <w:i w:val="0"/>
          <w:color w:val="auto"/>
        </w:rPr>
        <w:t>:</w:t>
      </w:r>
      <w:r w:rsidR="008D5AC8" w:rsidRPr="000A37F9">
        <w:rPr>
          <w:rFonts w:ascii="Georgia" w:hAnsi="Georgia"/>
          <w:i w:val="0"/>
          <w:color w:val="auto"/>
        </w:rPr>
        <w:t xml:space="preserve"> </w:t>
      </w:r>
      <w:r w:rsidR="008D5AC8" w:rsidRPr="000A37F9">
        <w:rPr>
          <w:rFonts w:ascii="Georgia" w:hAnsi="Georgia"/>
          <w:b w:val="0"/>
          <w:i w:val="0"/>
          <w:color w:val="auto"/>
        </w:rPr>
        <w:t>İhtiyaç duyulan sağlık hizmetlerinin güvenli ve kaliteli olarak sunulmasını sağlamak</w:t>
      </w:r>
    </w:p>
    <w:p w:rsidR="008D5AC8" w:rsidRPr="000A37F9" w:rsidRDefault="0006449C" w:rsidP="008D5AC8">
      <w:pPr>
        <w:pStyle w:val="KeskinTrnak1"/>
        <w:pBdr>
          <w:bottom w:val="none" w:sz="0" w:space="0" w:color="auto"/>
        </w:pBdr>
        <w:ind w:left="0"/>
        <w:rPr>
          <w:rFonts w:eastAsia="PFDinDisplayPro-Regular"/>
          <w:i w:val="0"/>
          <w:color w:val="auto"/>
        </w:rPr>
      </w:pPr>
      <w:r w:rsidRPr="000A37F9">
        <w:rPr>
          <w:rStyle w:val="KeskinTrnakChar"/>
          <w:b/>
          <w:color w:val="auto"/>
          <w:u w:val="single"/>
        </w:rPr>
        <w:t>Stratejik Hedef 2</w:t>
      </w:r>
      <w:r w:rsidR="00C90524">
        <w:rPr>
          <w:rStyle w:val="KeskinTrnakChar"/>
          <w:b/>
          <w:color w:val="auto"/>
          <w:u w:val="single"/>
          <w:lang w:val="tr-TR"/>
        </w:rPr>
        <w:t>9</w:t>
      </w:r>
      <w:r w:rsidR="008D5AC8" w:rsidRPr="000A37F9">
        <w:rPr>
          <w:rStyle w:val="KeskinTrnakChar"/>
          <w:b/>
          <w:color w:val="auto"/>
          <w:u w:val="single"/>
        </w:rPr>
        <w:t>.1 :</w:t>
      </w:r>
      <w:r w:rsidR="008D5AC8" w:rsidRPr="000A37F9">
        <w:rPr>
          <w:rStyle w:val="KeskinTrnakChar"/>
          <w:color w:val="auto"/>
          <w:u w:val="single"/>
        </w:rPr>
        <w:t xml:space="preserve">  </w:t>
      </w:r>
      <w:r w:rsidR="008D5AC8" w:rsidRPr="000A37F9">
        <w:rPr>
          <w:rFonts w:eastAsia="PFDinDisplayPro-Regular"/>
          <w:b w:val="0"/>
          <w:i w:val="0"/>
          <w:color w:val="auto"/>
        </w:rPr>
        <w:t>Hastane hizmetlerini idari, yapısal ve fonksiyonel olarak geliştirmeye devam etmek, hizmet standartlarını yükseltmek ve verimliliği artırmak.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418"/>
      </w:tblGrid>
      <w:tr w:rsidR="008D5AC8" w:rsidRPr="000A37F9" w:rsidTr="00794C21">
        <w:trPr>
          <w:trHeight w:val="274"/>
        </w:trPr>
        <w:tc>
          <w:tcPr>
            <w:tcW w:w="6345" w:type="dxa"/>
            <w:shd w:val="clear" w:color="auto" w:fill="auto"/>
          </w:tcPr>
          <w:p w:rsidR="008D5AC8" w:rsidRPr="000A37F9" w:rsidRDefault="008D5AC8" w:rsidP="006C2397">
            <w:pPr>
              <w:jc w:val="both"/>
              <w:rPr>
                <w:rStyle w:val="Vurgu"/>
                <w:rFonts w:ascii="Cambria" w:hAnsi="Cambria"/>
                <w:b/>
                <w:i w:val="0"/>
              </w:rPr>
            </w:pPr>
            <w:r w:rsidRPr="000A37F9">
              <w:rPr>
                <w:rStyle w:val="Vurgu"/>
                <w:rFonts w:ascii="Cambria" w:hAnsi="Cambria"/>
                <w:b/>
                <w:i w:val="0"/>
              </w:rPr>
              <w:t>Faaliyetler</w:t>
            </w:r>
          </w:p>
        </w:tc>
        <w:tc>
          <w:tcPr>
            <w:tcW w:w="1701" w:type="dxa"/>
            <w:shd w:val="clear" w:color="auto" w:fill="auto"/>
          </w:tcPr>
          <w:p w:rsidR="008D5AC8" w:rsidRPr="000A37F9" w:rsidRDefault="008D5AC8" w:rsidP="006C2397">
            <w:pPr>
              <w:rPr>
                <w:rStyle w:val="Vurgu"/>
                <w:rFonts w:ascii="Cambria" w:hAnsi="Cambria"/>
                <w:b/>
                <w:i w:val="0"/>
              </w:rPr>
            </w:pPr>
            <w:r w:rsidRPr="000A37F9">
              <w:rPr>
                <w:rStyle w:val="Vurgu"/>
                <w:rFonts w:ascii="Cambria" w:hAnsi="Cambria"/>
                <w:b/>
                <w:i w:val="0"/>
              </w:rPr>
              <w:t>İşin Başlama ve Bitiş Tarihleri</w:t>
            </w:r>
          </w:p>
        </w:tc>
        <w:tc>
          <w:tcPr>
            <w:tcW w:w="1418" w:type="dxa"/>
            <w:shd w:val="clear" w:color="auto" w:fill="auto"/>
          </w:tcPr>
          <w:p w:rsidR="008D5AC8" w:rsidRPr="000A37F9" w:rsidRDefault="008D5AC8" w:rsidP="006C2397">
            <w:pPr>
              <w:pStyle w:val="AltKonuBal"/>
              <w:spacing w:after="0"/>
              <w:jc w:val="both"/>
              <w:rPr>
                <w:rStyle w:val="Vurgu"/>
                <w:b/>
                <w:i w:val="0"/>
              </w:rPr>
            </w:pPr>
            <w:r w:rsidRPr="000A37F9">
              <w:rPr>
                <w:rStyle w:val="Vurgu"/>
                <w:b/>
                <w:i w:val="0"/>
              </w:rPr>
              <w:t>Yaklaşık Maliyetler</w:t>
            </w:r>
          </w:p>
          <w:p w:rsidR="008D5AC8" w:rsidRPr="000A37F9" w:rsidRDefault="008D5AC8" w:rsidP="006C2397">
            <w:pPr>
              <w:pStyle w:val="AltKonuBal"/>
              <w:spacing w:after="0"/>
              <w:jc w:val="both"/>
              <w:rPr>
                <w:rStyle w:val="Vurgu"/>
                <w:b/>
                <w:i w:val="0"/>
              </w:rPr>
            </w:pPr>
            <w:r w:rsidRPr="000A37F9">
              <w:rPr>
                <w:rStyle w:val="Vurgu"/>
                <w:b/>
                <w:i w:val="0"/>
              </w:rPr>
              <w:t>(TL)</w:t>
            </w:r>
          </w:p>
        </w:tc>
      </w:tr>
      <w:tr w:rsidR="008D5AC8" w:rsidRPr="000A37F9" w:rsidTr="00794C21">
        <w:trPr>
          <w:trHeight w:val="439"/>
        </w:trPr>
        <w:tc>
          <w:tcPr>
            <w:tcW w:w="6345" w:type="dxa"/>
            <w:shd w:val="clear" w:color="auto" w:fill="auto"/>
          </w:tcPr>
          <w:p w:rsidR="008D5AC8" w:rsidRPr="000A37F9" w:rsidRDefault="0006449C" w:rsidP="006C2397">
            <w:pPr>
              <w:jc w:val="both"/>
              <w:rPr>
                <w:rStyle w:val="Vurgu"/>
                <w:i w:val="0"/>
              </w:rPr>
            </w:pPr>
            <w:r w:rsidRPr="000A37F9">
              <w:rPr>
                <w:rStyle w:val="Vurgu"/>
                <w:rFonts w:ascii="Arial" w:hAnsi="Arial" w:cs="Arial"/>
                <w:b/>
                <w:i w:val="0"/>
                <w:u w:val="single"/>
              </w:rPr>
              <w:t xml:space="preserve">Faaliyet  </w:t>
            </w:r>
            <w:r w:rsidR="008D5AC8" w:rsidRPr="000A37F9">
              <w:rPr>
                <w:rStyle w:val="Vurgu"/>
                <w:rFonts w:ascii="Arial" w:hAnsi="Arial" w:cs="Arial"/>
                <w:b/>
                <w:i w:val="0"/>
                <w:u w:val="single"/>
              </w:rPr>
              <w:t>1 :</w:t>
            </w:r>
            <w:r w:rsidR="008D5AC8" w:rsidRPr="000A37F9">
              <w:rPr>
                <w:rFonts w:eastAsia="PFDinDisplayPro-Regular"/>
              </w:rPr>
              <w:t xml:space="preserve"> Teşhis, tedavi ve rehabilitasyon hizmetlerinin kalitesini artırmak, erişilebilirlik, etkililik, verimlilik, ölçülebilirlik ve hakkaniyet ilkeleri çerçevesinde yürütülmesini sağlamak.</w:t>
            </w:r>
          </w:p>
        </w:tc>
        <w:tc>
          <w:tcPr>
            <w:tcW w:w="1701" w:type="dxa"/>
            <w:shd w:val="clear" w:color="auto" w:fill="auto"/>
          </w:tcPr>
          <w:p w:rsidR="008D5AC8" w:rsidRPr="000A37F9" w:rsidRDefault="008D5AC8" w:rsidP="006C2397">
            <w:pPr>
              <w:jc w:val="center"/>
              <w:rPr>
                <w:rStyle w:val="Vurgu"/>
                <w:i w:val="0"/>
              </w:rPr>
            </w:pPr>
            <w:r w:rsidRPr="000A37F9">
              <w:rPr>
                <w:rStyle w:val="Vurgu"/>
                <w:i w:val="0"/>
              </w:rPr>
              <w:t>2015</w:t>
            </w:r>
          </w:p>
        </w:tc>
        <w:tc>
          <w:tcPr>
            <w:tcW w:w="1418" w:type="dxa"/>
            <w:shd w:val="clear" w:color="auto" w:fill="auto"/>
          </w:tcPr>
          <w:p w:rsidR="008D5AC8" w:rsidRPr="000A37F9" w:rsidRDefault="008D5AC8" w:rsidP="006C2397">
            <w:pPr>
              <w:spacing w:before="100" w:beforeAutospacing="1" w:after="100" w:afterAutospacing="1"/>
              <w:jc w:val="both"/>
              <w:rPr>
                <w:rStyle w:val="Vurgu"/>
                <w:i w:val="0"/>
              </w:rPr>
            </w:pPr>
          </w:p>
        </w:tc>
      </w:tr>
      <w:tr w:rsidR="008D5AC8" w:rsidRPr="000A37F9" w:rsidTr="00794C21">
        <w:trPr>
          <w:trHeight w:val="515"/>
        </w:trPr>
        <w:tc>
          <w:tcPr>
            <w:tcW w:w="6345" w:type="dxa"/>
            <w:shd w:val="clear" w:color="auto" w:fill="auto"/>
          </w:tcPr>
          <w:p w:rsidR="008D5AC8" w:rsidRPr="000A37F9" w:rsidRDefault="008D5AC8" w:rsidP="006C2397">
            <w:pPr>
              <w:jc w:val="both"/>
              <w:rPr>
                <w:rStyle w:val="Vurgu"/>
                <w:i w:val="0"/>
              </w:rPr>
            </w:pPr>
            <w:r w:rsidRPr="000A37F9">
              <w:rPr>
                <w:rStyle w:val="Vurgu"/>
                <w:rFonts w:ascii="Arial" w:hAnsi="Arial" w:cs="Arial"/>
                <w:b/>
                <w:i w:val="0"/>
                <w:u w:val="single"/>
              </w:rPr>
              <w:t>Faaliye</w:t>
            </w:r>
            <w:r w:rsidR="0006449C" w:rsidRPr="000A37F9">
              <w:rPr>
                <w:rStyle w:val="Vurgu"/>
                <w:rFonts w:ascii="Arial" w:hAnsi="Arial" w:cs="Arial"/>
                <w:b/>
                <w:i w:val="0"/>
                <w:u w:val="single"/>
              </w:rPr>
              <w:t xml:space="preserve">t </w:t>
            </w:r>
            <w:r w:rsidRPr="000A37F9">
              <w:rPr>
                <w:rStyle w:val="Vurgu"/>
                <w:rFonts w:ascii="Arial" w:hAnsi="Arial" w:cs="Arial"/>
                <w:b/>
                <w:i w:val="0"/>
                <w:u w:val="single"/>
              </w:rPr>
              <w:t xml:space="preserve">2: </w:t>
            </w:r>
            <w:r w:rsidRPr="000A37F9">
              <w:rPr>
                <w:rStyle w:val="Vurgu"/>
                <w:rFonts w:ascii="Arial" w:hAnsi="Arial" w:cs="Arial"/>
                <w:b/>
                <w:i w:val="0"/>
              </w:rPr>
              <w:t xml:space="preserve"> </w:t>
            </w:r>
            <w:r w:rsidRPr="000A37F9">
              <w:rPr>
                <w:rFonts w:eastAsia="PFDinDisplayPro-Regular"/>
              </w:rPr>
              <w:t>Sağlık hizmetlerinin iyileştirilmesi kapsamında, ARGE çalışmaları ve bilimsel yayınları desteklemek</w:t>
            </w:r>
          </w:p>
        </w:tc>
        <w:tc>
          <w:tcPr>
            <w:tcW w:w="1701" w:type="dxa"/>
            <w:shd w:val="clear" w:color="auto" w:fill="auto"/>
          </w:tcPr>
          <w:p w:rsidR="008D5AC8" w:rsidRPr="000A37F9" w:rsidRDefault="008D5AC8" w:rsidP="006C2397">
            <w:pPr>
              <w:jc w:val="center"/>
              <w:rPr>
                <w:rStyle w:val="Vurgu"/>
                <w:i w:val="0"/>
              </w:rPr>
            </w:pPr>
            <w:r w:rsidRPr="000A37F9">
              <w:rPr>
                <w:rStyle w:val="Vurgu"/>
                <w:i w:val="0"/>
              </w:rPr>
              <w:t>2015</w:t>
            </w:r>
          </w:p>
        </w:tc>
        <w:tc>
          <w:tcPr>
            <w:tcW w:w="1418" w:type="dxa"/>
            <w:vMerge w:val="restart"/>
            <w:shd w:val="clear" w:color="auto" w:fill="auto"/>
          </w:tcPr>
          <w:p w:rsidR="008D5AC8" w:rsidRPr="000A37F9" w:rsidRDefault="008D5AC8" w:rsidP="006C2397">
            <w:pPr>
              <w:spacing w:before="100" w:beforeAutospacing="1" w:after="100" w:afterAutospacing="1"/>
              <w:jc w:val="both"/>
              <w:rPr>
                <w:rStyle w:val="Vurgu"/>
                <w:i w:val="0"/>
              </w:rPr>
            </w:pPr>
          </w:p>
        </w:tc>
      </w:tr>
      <w:tr w:rsidR="008D5AC8" w:rsidRPr="000A37F9" w:rsidTr="00794C21">
        <w:trPr>
          <w:trHeight w:val="483"/>
        </w:trPr>
        <w:tc>
          <w:tcPr>
            <w:tcW w:w="6345" w:type="dxa"/>
            <w:shd w:val="clear" w:color="auto" w:fill="auto"/>
          </w:tcPr>
          <w:p w:rsidR="008D5AC8" w:rsidRPr="000A37F9" w:rsidRDefault="0006449C" w:rsidP="006C2397">
            <w:pPr>
              <w:jc w:val="both"/>
              <w:rPr>
                <w:rStyle w:val="Vurgu"/>
                <w:i w:val="0"/>
              </w:rPr>
            </w:pPr>
            <w:r w:rsidRPr="000A37F9">
              <w:rPr>
                <w:rStyle w:val="Vurgu"/>
                <w:rFonts w:ascii="Arial" w:hAnsi="Arial" w:cs="Arial"/>
                <w:b/>
                <w:i w:val="0"/>
                <w:u w:val="single"/>
              </w:rPr>
              <w:t xml:space="preserve">Faaliyet </w:t>
            </w:r>
            <w:r w:rsidR="008D5AC8" w:rsidRPr="000A37F9">
              <w:rPr>
                <w:rStyle w:val="Vurgu"/>
                <w:rFonts w:ascii="Arial" w:hAnsi="Arial" w:cs="Arial"/>
                <w:b/>
                <w:i w:val="0"/>
                <w:u w:val="single"/>
              </w:rPr>
              <w:t>3:</w:t>
            </w:r>
            <w:r w:rsidR="008D5AC8" w:rsidRPr="000A37F9">
              <w:rPr>
                <w:rStyle w:val="Vurgu"/>
                <w:rFonts w:ascii="Arial" w:hAnsi="Arial" w:cs="Arial"/>
                <w:i w:val="0"/>
              </w:rPr>
              <w:t xml:space="preserve"> </w:t>
            </w:r>
            <w:r w:rsidR="008D5AC8" w:rsidRPr="000A37F9">
              <w:rPr>
                <w:rFonts w:eastAsia="PFDinDisplayPro-Regular"/>
              </w:rPr>
              <w:t>İlaç ve tıbbi cihaz hizmetlerini geliştirmek ve güvenli, erişilebilir, kaliteli şekilde sunumu sürekli kılmak</w:t>
            </w:r>
          </w:p>
        </w:tc>
        <w:tc>
          <w:tcPr>
            <w:tcW w:w="1701" w:type="dxa"/>
            <w:shd w:val="clear" w:color="auto" w:fill="auto"/>
          </w:tcPr>
          <w:p w:rsidR="008D5AC8" w:rsidRPr="000A37F9" w:rsidRDefault="008D5AC8" w:rsidP="006C2397">
            <w:pPr>
              <w:jc w:val="center"/>
              <w:rPr>
                <w:rStyle w:val="Vurgu"/>
                <w:i w:val="0"/>
              </w:rPr>
            </w:pPr>
            <w:r w:rsidRPr="000A37F9">
              <w:rPr>
                <w:rStyle w:val="Vurgu"/>
                <w:i w:val="0"/>
              </w:rPr>
              <w:t>2015</w:t>
            </w:r>
          </w:p>
        </w:tc>
        <w:tc>
          <w:tcPr>
            <w:tcW w:w="1418" w:type="dxa"/>
            <w:vMerge/>
            <w:shd w:val="clear" w:color="auto" w:fill="auto"/>
          </w:tcPr>
          <w:p w:rsidR="008D5AC8" w:rsidRPr="000A37F9" w:rsidRDefault="008D5AC8" w:rsidP="006C2397">
            <w:pPr>
              <w:spacing w:before="100" w:beforeAutospacing="1" w:after="100" w:afterAutospacing="1"/>
              <w:jc w:val="both"/>
              <w:rPr>
                <w:rStyle w:val="Vurgu"/>
                <w:i w:val="0"/>
              </w:rPr>
            </w:pPr>
          </w:p>
        </w:tc>
      </w:tr>
      <w:tr w:rsidR="008D5AC8" w:rsidRPr="000A37F9" w:rsidTr="00BA11D4">
        <w:trPr>
          <w:trHeight w:val="425"/>
        </w:trPr>
        <w:tc>
          <w:tcPr>
            <w:tcW w:w="9464" w:type="dxa"/>
            <w:gridSpan w:val="3"/>
            <w:shd w:val="clear" w:color="auto" w:fill="auto"/>
          </w:tcPr>
          <w:p w:rsidR="008D5AC8" w:rsidRPr="000A37F9" w:rsidRDefault="008D5AC8" w:rsidP="006C2397">
            <w:pPr>
              <w:spacing w:before="100" w:beforeAutospacing="1" w:after="100" w:afterAutospacing="1"/>
              <w:jc w:val="both"/>
              <w:rPr>
                <w:rStyle w:val="Vurgu"/>
                <w:i w:val="0"/>
              </w:rPr>
            </w:pPr>
            <w:r w:rsidRPr="000A37F9">
              <w:rPr>
                <w:rStyle w:val="Vurgu"/>
                <w:rFonts w:ascii="Arial" w:hAnsi="Arial" w:cs="Arial"/>
                <w:b/>
                <w:i w:val="0"/>
                <w:u w:val="single"/>
              </w:rPr>
              <w:t xml:space="preserve">Performans Göstergeleri : </w:t>
            </w:r>
            <w:r w:rsidRPr="000A37F9">
              <w:rPr>
                <w:rStyle w:val="Vurgu"/>
                <w:i w:val="0"/>
              </w:rPr>
              <w:t xml:space="preserve"> </w:t>
            </w:r>
          </w:p>
          <w:p w:rsidR="008D5AC8" w:rsidRPr="000A37F9" w:rsidRDefault="008D5AC8" w:rsidP="006C2397">
            <w:pPr>
              <w:spacing w:before="100" w:beforeAutospacing="1" w:after="100" w:afterAutospacing="1"/>
              <w:jc w:val="both"/>
              <w:rPr>
                <w:rStyle w:val="Vurgu"/>
                <w:i w:val="0"/>
              </w:rPr>
            </w:pPr>
            <w:r w:rsidRPr="000A37F9">
              <w:rPr>
                <w:rStyle w:val="Vurgu"/>
                <w:i w:val="0"/>
              </w:rPr>
              <w:t>1-Teşhis tedavi ve rehabilitasyon hizmetlerinin kalitesini artırmak,</w:t>
            </w:r>
          </w:p>
          <w:p w:rsidR="008D5AC8" w:rsidRPr="000A37F9" w:rsidRDefault="008D5AC8" w:rsidP="006C2397">
            <w:pPr>
              <w:spacing w:before="100" w:beforeAutospacing="1" w:after="100" w:afterAutospacing="1"/>
              <w:jc w:val="both"/>
              <w:rPr>
                <w:rStyle w:val="Vurgu"/>
                <w:i w:val="0"/>
              </w:rPr>
            </w:pPr>
            <w:r w:rsidRPr="000A37F9">
              <w:rPr>
                <w:rStyle w:val="Vurgu"/>
                <w:i w:val="0"/>
              </w:rPr>
              <w:t>2- Destek verilen bilimsel yayınların sayısı</w:t>
            </w:r>
          </w:p>
          <w:p w:rsidR="008D5AC8" w:rsidRPr="000A37F9" w:rsidRDefault="008D5AC8" w:rsidP="006C2397">
            <w:pPr>
              <w:spacing w:before="100" w:beforeAutospacing="1" w:after="100" w:afterAutospacing="1"/>
              <w:jc w:val="both"/>
              <w:rPr>
                <w:rStyle w:val="Vurgu"/>
                <w:i w:val="0"/>
              </w:rPr>
            </w:pPr>
            <w:r w:rsidRPr="000A37F9">
              <w:rPr>
                <w:rStyle w:val="Vurgu"/>
                <w:i w:val="0"/>
              </w:rPr>
              <w:t>3-İlaç ve tıbbi cihaz hizmetlerini kaliteli sunumunu sürekli kılmak</w:t>
            </w:r>
          </w:p>
        </w:tc>
      </w:tr>
    </w:tbl>
    <w:p w:rsidR="008D5AC8" w:rsidRPr="000A37F9" w:rsidRDefault="008D5AC8" w:rsidP="008D5AC8">
      <w:pPr>
        <w:autoSpaceDE w:val="0"/>
        <w:autoSpaceDN w:val="0"/>
        <w:adjustRightInd w:val="0"/>
        <w:spacing w:line="360" w:lineRule="auto"/>
        <w:jc w:val="both"/>
      </w:pPr>
    </w:p>
    <w:p w:rsidR="008D5AC8" w:rsidRPr="000A37F9" w:rsidRDefault="00C90524" w:rsidP="008D5AC8">
      <w:pPr>
        <w:autoSpaceDE w:val="0"/>
        <w:autoSpaceDN w:val="0"/>
        <w:adjustRightInd w:val="0"/>
        <w:spacing w:line="360" w:lineRule="auto"/>
        <w:jc w:val="both"/>
        <w:rPr>
          <w:rFonts w:eastAsia="PFDinDisplayPro-Regular"/>
        </w:rPr>
      </w:pPr>
      <w:r>
        <w:rPr>
          <w:b/>
        </w:rPr>
        <w:t>STRATEJİK AMAÇ 30</w:t>
      </w:r>
      <w:r w:rsidR="008D5AC8" w:rsidRPr="000A37F9">
        <w:rPr>
          <w:rFonts w:ascii="Georgia" w:hAnsi="Georgia"/>
          <w:b/>
        </w:rPr>
        <w:t xml:space="preserve"> :</w:t>
      </w:r>
      <w:r w:rsidR="008D5AC8" w:rsidRPr="000A37F9">
        <w:rPr>
          <w:rFonts w:ascii="Georgia" w:hAnsi="Georgia"/>
        </w:rPr>
        <w:t xml:space="preserve"> </w:t>
      </w:r>
      <w:r w:rsidR="008D5AC8" w:rsidRPr="000A37F9">
        <w:rPr>
          <w:rFonts w:eastAsia="PFDinDisplayPro-Regular"/>
        </w:rPr>
        <w:t xml:space="preserve">Sağlık hizmetlerinde insan odaklı yaklaşımı esas alarak hakkaniyeti gözetmek, ihtiyaçlara ve beklentilere cevap verebilirliği sağlamak: </w:t>
      </w:r>
    </w:p>
    <w:p w:rsidR="008D5AC8" w:rsidRPr="000A37F9" w:rsidRDefault="00C90524" w:rsidP="008D5AC8">
      <w:pPr>
        <w:pStyle w:val="ListeParagraf1"/>
        <w:autoSpaceDE w:val="0"/>
        <w:autoSpaceDN w:val="0"/>
        <w:adjustRightInd w:val="0"/>
        <w:spacing w:after="0" w:line="360" w:lineRule="auto"/>
        <w:ind w:left="0"/>
        <w:jc w:val="both"/>
        <w:rPr>
          <w:rFonts w:ascii="Times New Roman" w:eastAsia="PFDinDisplayPro-Regular" w:hAnsi="Times New Roman"/>
          <w:sz w:val="24"/>
          <w:szCs w:val="24"/>
        </w:rPr>
      </w:pPr>
      <w:r>
        <w:rPr>
          <w:rStyle w:val="KeskinTrnakChar"/>
          <w:i w:val="0"/>
          <w:color w:val="auto"/>
          <w:u w:val="single"/>
        </w:rPr>
        <w:t xml:space="preserve">Stratejik Hedef </w:t>
      </w:r>
      <w:r>
        <w:rPr>
          <w:rStyle w:val="KeskinTrnakChar"/>
          <w:i w:val="0"/>
          <w:color w:val="auto"/>
          <w:u w:val="single"/>
          <w:lang w:val="tr-TR"/>
        </w:rPr>
        <w:t>30</w:t>
      </w:r>
      <w:r w:rsidR="008D5AC8" w:rsidRPr="000A37F9">
        <w:rPr>
          <w:rStyle w:val="KeskinTrnakChar"/>
          <w:i w:val="0"/>
          <w:color w:val="auto"/>
          <w:u w:val="single"/>
        </w:rPr>
        <w:t xml:space="preserve">.1:  </w:t>
      </w:r>
      <w:r w:rsidR="008D5AC8" w:rsidRPr="000A37F9">
        <w:rPr>
          <w:rFonts w:ascii="Times New Roman" w:eastAsia="PFDinDisplayPro-Regular" w:hAnsi="Times New Roman"/>
          <w:sz w:val="24"/>
          <w:szCs w:val="24"/>
        </w:rPr>
        <w:t>Sağlık hizmet sunumunda insan odaklı yaklaşımı temel alarak bedensel, zihinsel, sosyal ya da ekonomik şartları nedeniyle özel ihtiyacı olan kişilere öncelik vermek.</w:t>
      </w:r>
    </w:p>
    <w:p w:rsidR="0042077E" w:rsidRPr="000A37F9" w:rsidRDefault="0042077E" w:rsidP="008D5AC8">
      <w:pPr>
        <w:pStyle w:val="ListeParagraf1"/>
        <w:autoSpaceDE w:val="0"/>
        <w:autoSpaceDN w:val="0"/>
        <w:adjustRightInd w:val="0"/>
        <w:spacing w:after="0" w:line="360" w:lineRule="auto"/>
        <w:ind w:left="0"/>
        <w:jc w:val="both"/>
        <w:rPr>
          <w:rFonts w:ascii="Times New Roman" w:eastAsia="PFDinDisplayPro-Regular" w:hAnsi="Times New Roman"/>
          <w:sz w:val="24"/>
          <w:szCs w:val="24"/>
        </w:rPr>
      </w:pPr>
    </w:p>
    <w:p w:rsidR="0006449C" w:rsidRPr="000A37F9" w:rsidRDefault="0006449C" w:rsidP="008D5AC8">
      <w:pPr>
        <w:pStyle w:val="ListeParagraf1"/>
        <w:autoSpaceDE w:val="0"/>
        <w:autoSpaceDN w:val="0"/>
        <w:adjustRightInd w:val="0"/>
        <w:spacing w:after="0" w:line="360" w:lineRule="auto"/>
        <w:ind w:left="0"/>
        <w:jc w:val="both"/>
        <w:rPr>
          <w:rFonts w:ascii="Times New Roman" w:eastAsia="PFDinDisplayPro-Regular"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418"/>
        <w:gridCol w:w="1559"/>
      </w:tblGrid>
      <w:tr w:rsidR="008D5AC8" w:rsidRPr="000A37F9" w:rsidTr="00BA11D4">
        <w:trPr>
          <w:trHeight w:val="274"/>
        </w:trPr>
        <w:tc>
          <w:tcPr>
            <w:tcW w:w="6487" w:type="dxa"/>
            <w:shd w:val="clear" w:color="auto" w:fill="auto"/>
          </w:tcPr>
          <w:p w:rsidR="008D5AC8" w:rsidRPr="000A37F9" w:rsidRDefault="008D5AC8" w:rsidP="006C2397">
            <w:pPr>
              <w:jc w:val="both"/>
              <w:rPr>
                <w:rStyle w:val="Vurgu"/>
                <w:rFonts w:ascii="Cambria" w:hAnsi="Cambria"/>
                <w:b/>
                <w:i w:val="0"/>
              </w:rPr>
            </w:pPr>
            <w:r w:rsidRPr="000A37F9">
              <w:rPr>
                <w:rStyle w:val="Vurgu"/>
                <w:rFonts w:ascii="Cambria" w:hAnsi="Cambria"/>
                <w:b/>
                <w:i w:val="0"/>
              </w:rPr>
              <w:t>Faaliyetler</w:t>
            </w:r>
          </w:p>
        </w:tc>
        <w:tc>
          <w:tcPr>
            <w:tcW w:w="1418" w:type="dxa"/>
            <w:shd w:val="clear" w:color="auto" w:fill="auto"/>
          </w:tcPr>
          <w:p w:rsidR="008D5AC8" w:rsidRPr="000A37F9" w:rsidRDefault="008D5AC8" w:rsidP="006C2397">
            <w:pPr>
              <w:rPr>
                <w:rStyle w:val="Vurgu"/>
                <w:rFonts w:ascii="Cambria" w:hAnsi="Cambria"/>
                <w:b/>
                <w:i w:val="0"/>
              </w:rPr>
            </w:pPr>
            <w:r w:rsidRPr="000A37F9">
              <w:rPr>
                <w:rStyle w:val="Vurgu"/>
                <w:rFonts w:ascii="Cambria" w:hAnsi="Cambria"/>
                <w:b/>
                <w:i w:val="0"/>
              </w:rPr>
              <w:t>İşin Başlama ve Bitiş Tarihleri</w:t>
            </w:r>
          </w:p>
        </w:tc>
        <w:tc>
          <w:tcPr>
            <w:tcW w:w="1559" w:type="dxa"/>
            <w:shd w:val="clear" w:color="auto" w:fill="auto"/>
          </w:tcPr>
          <w:p w:rsidR="008D5AC8" w:rsidRPr="000A37F9" w:rsidRDefault="008D5AC8" w:rsidP="006C2397">
            <w:pPr>
              <w:pStyle w:val="AltKonuBal"/>
              <w:spacing w:after="0"/>
              <w:jc w:val="both"/>
              <w:rPr>
                <w:rStyle w:val="Vurgu"/>
                <w:b/>
                <w:i w:val="0"/>
              </w:rPr>
            </w:pPr>
            <w:r w:rsidRPr="000A37F9">
              <w:rPr>
                <w:rStyle w:val="Vurgu"/>
                <w:b/>
                <w:i w:val="0"/>
              </w:rPr>
              <w:t>Yaklaşık Maliyetler</w:t>
            </w:r>
          </w:p>
          <w:p w:rsidR="008D5AC8" w:rsidRPr="000A37F9" w:rsidRDefault="008D5AC8" w:rsidP="006C2397">
            <w:pPr>
              <w:pStyle w:val="AltKonuBal"/>
              <w:spacing w:after="0"/>
              <w:jc w:val="both"/>
              <w:rPr>
                <w:rStyle w:val="Vurgu"/>
                <w:b/>
                <w:i w:val="0"/>
              </w:rPr>
            </w:pPr>
            <w:r w:rsidRPr="000A37F9">
              <w:rPr>
                <w:rStyle w:val="Vurgu"/>
                <w:b/>
                <w:i w:val="0"/>
              </w:rPr>
              <w:t>(TL)</w:t>
            </w:r>
          </w:p>
        </w:tc>
      </w:tr>
      <w:tr w:rsidR="008D5AC8" w:rsidRPr="000A37F9" w:rsidTr="00BA11D4">
        <w:trPr>
          <w:trHeight w:val="439"/>
        </w:trPr>
        <w:tc>
          <w:tcPr>
            <w:tcW w:w="6487" w:type="dxa"/>
            <w:tcBorders>
              <w:bottom w:val="single" w:sz="4" w:space="0" w:color="auto"/>
            </w:tcBorders>
            <w:shd w:val="clear" w:color="auto" w:fill="auto"/>
          </w:tcPr>
          <w:p w:rsidR="008D5AC8" w:rsidRPr="000A37F9" w:rsidRDefault="0006449C" w:rsidP="006C2397">
            <w:pPr>
              <w:jc w:val="both"/>
              <w:rPr>
                <w:rStyle w:val="Vurgu"/>
                <w:i w:val="0"/>
              </w:rPr>
            </w:pPr>
            <w:r w:rsidRPr="000A37F9">
              <w:rPr>
                <w:rStyle w:val="Vurgu"/>
                <w:rFonts w:ascii="Arial" w:hAnsi="Arial" w:cs="Arial"/>
                <w:b/>
                <w:i w:val="0"/>
                <w:u w:val="single"/>
              </w:rPr>
              <w:t xml:space="preserve">Faaliyet  </w:t>
            </w:r>
            <w:r w:rsidR="008D5AC8" w:rsidRPr="000A37F9">
              <w:rPr>
                <w:rStyle w:val="Vurgu"/>
                <w:rFonts w:ascii="Arial" w:hAnsi="Arial" w:cs="Arial"/>
                <w:b/>
                <w:i w:val="0"/>
                <w:u w:val="single"/>
              </w:rPr>
              <w:t>1:</w:t>
            </w:r>
            <w:r w:rsidR="008D5AC8" w:rsidRPr="000A37F9">
              <w:rPr>
                <w:rFonts w:eastAsia="PFDinDisplayPro-Regular"/>
              </w:rPr>
              <w:t xml:space="preserve"> Birinci basamak sağlık hizmetlerinin kalitesi ile hizmet sunan ve hizmet alanların memnuniyetini artırmak ve insan odaklı hizmet üretmek amacıyla Aile Hekimliği Uygulamasını sürekli geliştirmek.</w:t>
            </w:r>
          </w:p>
        </w:tc>
        <w:tc>
          <w:tcPr>
            <w:tcW w:w="1418" w:type="dxa"/>
            <w:tcBorders>
              <w:bottom w:val="single" w:sz="4" w:space="0" w:color="auto"/>
            </w:tcBorders>
            <w:shd w:val="clear" w:color="auto" w:fill="auto"/>
          </w:tcPr>
          <w:p w:rsidR="008D5AC8" w:rsidRPr="000A37F9" w:rsidRDefault="008D5AC8" w:rsidP="006C2397">
            <w:pPr>
              <w:jc w:val="center"/>
              <w:rPr>
                <w:rStyle w:val="Vurgu"/>
                <w:i w:val="0"/>
              </w:rPr>
            </w:pPr>
            <w:r w:rsidRPr="000A37F9">
              <w:rPr>
                <w:rStyle w:val="Vurgu"/>
                <w:i w:val="0"/>
              </w:rPr>
              <w:t>2015</w:t>
            </w:r>
          </w:p>
        </w:tc>
        <w:tc>
          <w:tcPr>
            <w:tcW w:w="1559" w:type="dxa"/>
            <w:vMerge w:val="restart"/>
            <w:tcBorders>
              <w:bottom w:val="single" w:sz="4" w:space="0" w:color="auto"/>
            </w:tcBorders>
            <w:shd w:val="clear" w:color="auto" w:fill="auto"/>
          </w:tcPr>
          <w:p w:rsidR="008D5AC8" w:rsidRPr="000A37F9" w:rsidRDefault="008D5AC8" w:rsidP="006C2397">
            <w:pPr>
              <w:spacing w:before="100" w:beforeAutospacing="1" w:after="100" w:afterAutospacing="1"/>
              <w:jc w:val="both"/>
              <w:rPr>
                <w:rStyle w:val="Vurgu"/>
                <w:i w:val="0"/>
              </w:rPr>
            </w:pPr>
          </w:p>
        </w:tc>
      </w:tr>
      <w:tr w:rsidR="008D5AC8" w:rsidRPr="000A37F9" w:rsidTr="00BA11D4">
        <w:trPr>
          <w:trHeight w:val="515"/>
        </w:trPr>
        <w:tc>
          <w:tcPr>
            <w:tcW w:w="6487" w:type="dxa"/>
            <w:tcBorders>
              <w:top w:val="single" w:sz="4" w:space="0" w:color="auto"/>
              <w:left w:val="single" w:sz="4" w:space="0" w:color="auto"/>
              <w:bottom w:val="single" w:sz="4" w:space="0" w:color="auto"/>
              <w:right w:val="single" w:sz="4" w:space="0" w:color="auto"/>
            </w:tcBorders>
            <w:shd w:val="clear" w:color="auto" w:fill="auto"/>
          </w:tcPr>
          <w:p w:rsidR="008D5AC8" w:rsidRPr="000A37F9" w:rsidRDefault="0006449C" w:rsidP="006C2397">
            <w:pPr>
              <w:jc w:val="both"/>
              <w:rPr>
                <w:rStyle w:val="Vurgu"/>
                <w:i w:val="0"/>
              </w:rPr>
            </w:pPr>
            <w:r w:rsidRPr="000A37F9">
              <w:rPr>
                <w:rStyle w:val="Vurgu"/>
                <w:rFonts w:ascii="Arial" w:hAnsi="Arial" w:cs="Arial"/>
                <w:b/>
                <w:i w:val="0"/>
                <w:u w:val="single"/>
              </w:rPr>
              <w:lastRenderedPageBreak/>
              <w:t xml:space="preserve">Faaliyet   </w:t>
            </w:r>
            <w:r w:rsidR="008D5AC8" w:rsidRPr="000A37F9">
              <w:rPr>
                <w:rStyle w:val="Vurgu"/>
                <w:rFonts w:ascii="Arial" w:hAnsi="Arial" w:cs="Arial"/>
                <w:b/>
                <w:i w:val="0"/>
                <w:u w:val="single"/>
              </w:rPr>
              <w:t xml:space="preserve">2 </w:t>
            </w:r>
            <w:r w:rsidR="008D5AC8" w:rsidRPr="000A37F9">
              <w:rPr>
                <w:rStyle w:val="Vurgu"/>
                <w:rFonts w:ascii="Arial" w:hAnsi="Arial" w:cs="Arial"/>
                <w:b/>
                <w:i w:val="0"/>
              </w:rPr>
              <w:t xml:space="preserve"> </w:t>
            </w:r>
            <w:r w:rsidR="008D5AC8" w:rsidRPr="000A37F9">
              <w:rPr>
                <w:rFonts w:eastAsia="PFDinDisplayPro-Regular"/>
              </w:rPr>
              <w:t>Sağlık hizmet sunum süreçlerinde tıbbi gerekliliklerle birlikte hasta ve hasta yakınlarının beklentilerine cevap vermek ve memnuniyet düzeyini yükseltmek.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D5AC8" w:rsidRPr="000A37F9" w:rsidRDefault="008D5AC8" w:rsidP="006C2397">
            <w:pPr>
              <w:jc w:val="center"/>
              <w:rPr>
                <w:rStyle w:val="Vurgu"/>
                <w:i w:val="0"/>
              </w:rPr>
            </w:pPr>
            <w:r w:rsidRPr="000A37F9">
              <w:rPr>
                <w:rStyle w:val="Vurgu"/>
                <w:i w:val="0"/>
              </w:rPr>
              <w:t>2015</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8D5AC8" w:rsidRPr="000A37F9" w:rsidRDefault="008D5AC8" w:rsidP="006C2397">
            <w:pPr>
              <w:spacing w:before="100" w:beforeAutospacing="1" w:after="100" w:afterAutospacing="1"/>
              <w:jc w:val="both"/>
              <w:rPr>
                <w:rStyle w:val="Vurgu"/>
                <w:i w:val="0"/>
              </w:rPr>
            </w:pPr>
          </w:p>
        </w:tc>
      </w:tr>
      <w:tr w:rsidR="008D5AC8" w:rsidRPr="000A37F9" w:rsidTr="00BA11D4">
        <w:trPr>
          <w:trHeight w:val="483"/>
        </w:trPr>
        <w:tc>
          <w:tcPr>
            <w:tcW w:w="6487" w:type="dxa"/>
            <w:tcBorders>
              <w:top w:val="single" w:sz="4" w:space="0" w:color="auto"/>
              <w:left w:val="single" w:sz="4" w:space="0" w:color="auto"/>
              <w:bottom w:val="single" w:sz="4" w:space="0" w:color="auto"/>
              <w:right w:val="single" w:sz="4" w:space="0" w:color="auto"/>
            </w:tcBorders>
            <w:shd w:val="clear" w:color="auto" w:fill="auto"/>
          </w:tcPr>
          <w:p w:rsidR="008D5AC8" w:rsidRPr="000A37F9" w:rsidRDefault="008D5AC8" w:rsidP="006C2397">
            <w:pPr>
              <w:jc w:val="both"/>
              <w:rPr>
                <w:rStyle w:val="Vurgu"/>
                <w:i w:val="0"/>
              </w:rPr>
            </w:pPr>
            <w:r w:rsidRPr="000A37F9">
              <w:rPr>
                <w:rStyle w:val="Vurgu"/>
                <w:rFonts w:ascii="Arial" w:hAnsi="Arial" w:cs="Arial"/>
                <w:b/>
                <w:i w:val="0"/>
                <w:u w:val="single"/>
              </w:rPr>
              <w:t>Fa</w:t>
            </w:r>
            <w:r w:rsidR="0006449C" w:rsidRPr="000A37F9">
              <w:rPr>
                <w:rStyle w:val="Vurgu"/>
                <w:rFonts w:ascii="Arial" w:hAnsi="Arial" w:cs="Arial"/>
                <w:b/>
                <w:i w:val="0"/>
                <w:u w:val="single"/>
              </w:rPr>
              <w:t xml:space="preserve">aliyet </w:t>
            </w:r>
            <w:r w:rsidRPr="000A37F9">
              <w:rPr>
                <w:rStyle w:val="Vurgu"/>
                <w:rFonts w:ascii="Arial" w:hAnsi="Arial" w:cs="Arial"/>
                <w:b/>
                <w:i w:val="0"/>
                <w:u w:val="single"/>
              </w:rPr>
              <w:t xml:space="preserve">3: </w:t>
            </w:r>
            <w:r w:rsidRPr="000A37F9">
              <w:rPr>
                <w:rFonts w:eastAsia="PFDinDisplayPro-Regular"/>
              </w:rPr>
              <w:t>Halkımızın sağlık hizmetlerine erişiminde finansal riskten korunmasını sağlamak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D5AC8" w:rsidRPr="000A37F9" w:rsidRDefault="008D5AC8" w:rsidP="006C2397">
            <w:pPr>
              <w:jc w:val="center"/>
              <w:rPr>
                <w:rStyle w:val="Vurgu"/>
                <w:i w:val="0"/>
              </w:rPr>
            </w:pPr>
            <w:r w:rsidRPr="000A37F9">
              <w:rPr>
                <w:rStyle w:val="Vurgu"/>
                <w:i w:val="0"/>
              </w:rPr>
              <w:t>2015</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8D5AC8" w:rsidRPr="000A37F9" w:rsidRDefault="008D5AC8" w:rsidP="006C2397">
            <w:pPr>
              <w:spacing w:before="100" w:beforeAutospacing="1" w:after="100" w:afterAutospacing="1"/>
              <w:jc w:val="both"/>
              <w:rPr>
                <w:rStyle w:val="Vurgu"/>
                <w:i w:val="0"/>
              </w:rPr>
            </w:pPr>
          </w:p>
        </w:tc>
      </w:tr>
      <w:tr w:rsidR="008D5AC8" w:rsidRPr="000A37F9" w:rsidTr="00BA11D4">
        <w:trPr>
          <w:trHeight w:val="425"/>
        </w:trPr>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rsidR="008D5AC8" w:rsidRPr="000A37F9" w:rsidRDefault="008D5AC8" w:rsidP="006C2397">
            <w:pPr>
              <w:spacing w:before="100" w:beforeAutospacing="1" w:after="100" w:afterAutospacing="1"/>
              <w:jc w:val="both"/>
              <w:rPr>
                <w:rStyle w:val="Vurgu"/>
                <w:i w:val="0"/>
              </w:rPr>
            </w:pPr>
            <w:r w:rsidRPr="000A37F9">
              <w:rPr>
                <w:rStyle w:val="Vurgu"/>
                <w:rFonts w:ascii="Arial" w:hAnsi="Arial" w:cs="Arial"/>
                <w:b/>
                <w:i w:val="0"/>
                <w:u w:val="single"/>
              </w:rPr>
              <w:t xml:space="preserve">Performans Göstergeleri : </w:t>
            </w:r>
            <w:r w:rsidRPr="000A37F9">
              <w:rPr>
                <w:rStyle w:val="Vurgu"/>
                <w:i w:val="0"/>
              </w:rPr>
              <w:t xml:space="preserve"> </w:t>
            </w:r>
          </w:p>
          <w:p w:rsidR="008D5AC8" w:rsidRPr="000A37F9" w:rsidRDefault="008D5AC8" w:rsidP="006C2397">
            <w:pPr>
              <w:spacing w:before="100" w:beforeAutospacing="1" w:after="100" w:afterAutospacing="1"/>
              <w:jc w:val="both"/>
              <w:rPr>
                <w:rStyle w:val="Vurgu"/>
                <w:i w:val="0"/>
              </w:rPr>
            </w:pPr>
            <w:r w:rsidRPr="000A37F9">
              <w:rPr>
                <w:rStyle w:val="Vurgu"/>
                <w:i w:val="0"/>
              </w:rPr>
              <w:t>1-Aile Hekimlikleri tarafından hizmet sunulan kişi sayısı,</w:t>
            </w:r>
          </w:p>
          <w:p w:rsidR="008D5AC8" w:rsidRPr="000A37F9" w:rsidRDefault="008D5AC8" w:rsidP="006C2397">
            <w:pPr>
              <w:spacing w:before="100" w:beforeAutospacing="1" w:after="100" w:afterAutospacing="1"/>
              <w:jc w:val="both"/>
              <w:rPr>
                <w:rStyle w:val="Vurgu"/>
                <w:i w:val="0"/>
              </w:rPr>
            </w:pPr>
            <w:r w:rsidRPr="000A37F9">
              <w:rPr>
                <w:rStyle w:val="Vurgu"/>
                <w:i w:val="0"/>
              </w:rPr>
              <w:t>2- Hasta ve hasta yakınlarının memnuniyetini yükseltmek</w:t>
            </w:r>
          </w:p>
          <w:p w:rsidR="008D5AC8" w:rsidRPr="000A37F9" w:rsidRDefault="008D5AC8" w:rsidP="006C2397">
            <w:pPr>
              <w:spacing w:before="100" w:beforeAutospacing="1" w:after="100" w:afterAutospacing="1"/>
              <w:jc w:val="both"/>
              <w:rPr>
                <w:rStyle w:val="Vurgu"/>
                <w:i w:val="0"/>
              </w:rPr>
            </w:pPr>
            <w:r w:rsidRPr="000A37F9">
              <w:rPr>
                <w:rStyle w:val="Vurgu"/>
                <w:i w:val="0"/>
              </w:rPr>
              <w:t>3-Sağlık hizmetlerinde erişimde maliyetlerin minimum seviyeye indirilmesi</w:t>
            </w:r>
          </w:p>
        </w:tc>
      </w:tr>
    </w:tbl>
    <w:p w:rsidR="008D5AC8" w:rsidRDefault="008D5AC8" w:rsidP="008D5AC8">
      <w:pPr>
        <w:autoSpaceDE w:val="0"/>
        <w:autoSpaceDN w:val="0"/>
        <w:adjustRightInd w:val="0"/>
        <w:spacing w:line="360" w:lineRule="auto"/>
        <w:jc w:val="both"/>
        <w:rPr>
          <w:b/>
          <w:sz w:val="28"/>
          <w:szCs w:val="28"/>
        </w:rPr>
      </w:pPr>
    </w:p>
    <w:p w:rsidR="00C90524" w:rsidRPr="000A37F9" w:rsidRDefault="00C90524" w:rsidP="008D5AC8">
      <w:pPr>
        <w:autoSpaceDE w:val="0"/>
        <w:autoSpaceDN w:val="0"/>
        <w:adjustRightInd w:val="0"/>
        <w:spacing w:line="360" w:lineRule="auto"/>
        <w:jc w:val="both"/>
        <w:rPr>
          <w:b/>
          <w:sz w:val="28"/>
          <w:szCs w:val="28"/>
        </w:rPr>
      </w:pPr>
    </w:p>
    <w:p w:rsidR="008D5AC8" w:rsidRPr="000A37F9" w:rsidRDefault="00C966E0" w:rsidP="008D5AC8">
      <w:pPr>
        <w:autoSpaceDE w:val="0"/>
        <w:autoSpaceDN w:val="0"/>
        <w:adjustRightInd w:val="0"/>
        <w:spacing w:line="360" w:lineRule="auto"/>
        <w:ind w:right="369"/>
        <w:jc w:val="both"/>
        <w:rPr>
          <w:rFonts w:eastAsia="PFDinDisplayPro-Regular"/>
        </w:rPr>
      </w:pPr>
      <w:r>
        <w:rPr>
          <w:b/>
        </w:rPr>
        <w:t>STRATEJİK AMAÇ</w:t>
      </w:r>
      <w:r w:rsidR="00C90524">
        <w:rPr>
          <w:b/>
        </w:rPr>
        <w:t xml:space="preserve"> </w:t>
      </w:r>
      <w:proofErr w:type="gramStart"/>
      <w:r w:rsidR="00C90524">
        <w:rPr>
          <w:b/>
        </w:rPr>
        <w:t>31</w:t>
      </w:r>
      <w:r w:rsidR="008D5AC8" w:rsidRPr="000A37F9">
        <w:rPr>
          <w:rFonts w:ascii="Georgia" w:hAnsi="Georgia"/>
          <w:b/>
        </w:rPr>
        <w:t xml:space="preserve"> :</w:t>
      </w:r>
      <w:r w:rsidR="008D5AC8" w:rsidRPr="000A37F9">
        <w:rPr>
          <w:rFonts w:ascii="Georgia" w:hAnsi="Georgia"/>
        </w:rPr>
        <w:t xml:space="preserve"> </w:t>
      </w:r>
      <w:r w:rsidR="008D5AC8" w:rsidRPr="000A37F9">
        <w:rPr>
          <w:rFonts w:eastAsia="PFDinDisplayPro-Regular"/>
        </w:rPr>
        <w:t>Sağlık</w:t>
      </w:r>
      <w:proofErr w:type="gramEnd"/>
      <w:r w:rsidR="008D5AC8" w:rsidRPr="000A37F9">
        <w:rPr>
          <w:rFonts w:eastAsia="PFDinDisplayPro-Regular"/>
        </w:rPr>
        <w:t xml:space="preserve"> hizmetlerinin daha etkin, verimli sunulmasını sağlamak amacıyla  Merkezde Komuta Kontrol Merkezleri kurulması.</w:t>
      </w:r>
    </w:p>
    <w:p w:rsidR="008D5AC8" w:rsidRPr="000A37F9" w:rsidRDefault="0006449C" w:rsidP="008D5AC8">
      <w:pPr>
        <w:autoSpaceDE w:val="0"/>
        <w:autoSpaceDN w:val="0"/>
        <w:adjustRightInd w:val="0"/>
        <w:spacing w:line="360" w:lineRule="auto"/>
        <w:jc w:val="both"/>
        <w:rPr>
          <w:rFonts w:eastAsia="PFDinDisplayPro-Regular"/>
        </w:rPr>
      </w:pPr>
      <w:r w:rsidRPr="000A37F9">
        <w:rPr>
          <w:rStyle w:val="KeskinTrnakChar"/>
          <w:i w:val="0"/>
          <w:color w:val="auto"/>
          <w:u w:val="single"/>
        </w:rPr>
        <w:t xml:space="preserve">Stratejik Hedef </w:t>
      </w:r>
      <w:r w:rsidR="00C90524">
        <w:rPr>
          <w:rStyle w:val="KeskinTrnakChar"/>
          <w:i w:val="0"/>
          <w:color w:val="auto"/>
          <w:u w:val="single"/>
          <w:lang w:val="tr-TR"/>
        </w:rPr>
        <w:t>31</w:t>
      </w:r>
      <w:r w:rsidR="008D5AC8" w:rsidRPr="000A37F9">
        <w:rPr>
          <w:rStyle w:val="KeskinTrnakChar"/>
          <w:i w:val="0"/>
          <w:color w:val="auto"/>
          <w:u w:val="single"/>
        </w:rPr>
        <w:t xml:space="preserve">.1: </w:t>
      </w:r>
      <w:r w:rsidR="008D5AC8" w:rsidRPr="000A37F9">
        <w:rPr>
          <w:rStyle w:val="KeskinTrnakChar"/>
          <w:i w:val="0"/>
          <w:color w:val="auto"/>
          <w:u w:val="single"/>
        </w:rPr>
        <w:tab/>
      </w:r>
      <w:r w:rsidR="008D5AC8" w:rsidRPr="000A37F9">
        <w:rPr>
          <w:rStyle w:val="KeskinTrnakChar"/>
          <w:b w:val="0"/>
          <w:i w:val="0"/>
          <w:color w:val="auto"/>
        </w:rPr>
        <w:t xml:space="preserve"> Merkezde Komuta Kontrol Merkezi kurmak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418"/>
        <w:gridCol w:w="1701"/>
      </w:tblGrid>
      <w:tr w:rsidR="008D5AC8" w:rsidRPr="000A37F9" w:rsidTr="00BA11D4">
        <w:trPr>
          <w:trHeight w:val="274"/>
        </w:trPr>
        <w:tc>
          <w:tcPr>
            <w:tcW w:w="6487" w:type="dxa"/>
            <w:shd w:val="clear" w:color="auto" w:fill="auto"/>
          </w:tcPr>
          <w:p w:rsidR="008D5AC8" w:rsidRPr="000A37F9" w:rsidRDefault="008D5AC8" w:rsidP="006C2397">
            <w:pPr>
              <w:jc w:val="both"/>
              <w:rPr>
                <w:rStyle w:val="Vurgu"/>
                <w:rFonts w:ascii="Cambria" w:hAnsi="Cambria"/>
                <w:b/>
                <w:i w:val="0"/>
              </w:rPr>
            </w:pPr>
            <w:r w:rsidRPr="000A37F9">
              <w:rPr>
                <w:rStyle w:val="Vurgu"/>
                <w:rFonts w:ascii="Cambria" w:hAnsi="Cambria"/>
                <w:b/>
                <w:i w:val="0"/>
              </w:rPr>
              <w:t>Faaliyetler</w:t>
            </w:r>
          </w:p>
        </w:tc>
        <w:tc>
          <w:tcPr>
            <w:tcW w:w="1418" w:type="dxa"/>
            <w:shd w:val="clear" w:color="auto" w:fill="auto"/>
          </w:tcPr>
          <w:p w:rsidR="008D5AC8" w:rsidRPr="000A37F9" w:rsidRDefault="008D5AC8" w:rsidP="006C2397">
            <w:pPr>
              <w:rPr>
                <w:rStyle w:val="Vurgu"/>
                <w:rFonts w:ascii="Cambria" w:hAnsi="Cambria"/>
                <w:b/>
                <w:i w:val="0"/>
              </w:rPr>
            </w:pPr>
            <w:r w:rsidRPr="000A37F9">
              <w:rPr>
                <w:rStyle w:val="Vurgu"/>
                <w:rFonts w:ascii="Cambria" w:hAnsi="Cambria"/>
                <w:b/>
                <w:i w:val="0"/>
              </w:rPr>
              <w:t>İşin Başlama ve Bitiş Tarihleri</w:t>
            </w:r>
          </w:p>
        </w:tc>
        <w:tc>
          <w:tcPr>
            <w:tcW w:w="1701" w:type="dxa"/>
            <w:shd w:val="clear" w:color="auto" w:fill="auto"/>
          </w:tcPr>
          <w:p w:rsidR="008D5AC8" w:rsidRPr="000A37F9" w:rsidRDefault="008D5AC8" w:rsidP="006C2397">
            <w:pPr>
              <w:pStyle w:val="AltKonuBal"/>
              <w:spacing w:after="0"/>
              <w:jc w:val="both"/>
              <w:rPr>
                <w:rStyle w:val="Vurgu"/>
                <w:b/>
                <w:i w:val="0"/>
              </w:rPr>
            </w:pPr>
            <w:r w:rsidRPr="000A37F9">
              <w:rPr>
                <w:rStyle w:val="Vurgu"/>
                <w:b/>
                <w:i w:val="0"/>
              </w:rPr>
              <w:t>Yaklaşık Maliyetler</w:t>
            </w:r>
          </w:p>
          <w:p w:rsidR="008D5AC8" w:rsidRPr="000A37F9" w:rsidRDefault="008D5AC8" w:rsidP="006C2397">
            <w:pPr>
              <w:pStyle w:val="AltKonuBal"/>
              <w:spacing w:after="0"/>
              <w:jc w:val="both"/>
              <w:rPr>
                <w:rStyle w:val="Vurgu"/>
                <w:b/>
                <w:i w:val="0"/>
              </w:rPr>
            </w:pPr>
            <w:r w:rsidRPr="000A37F9">
              <w:rPr>
                <w:rStyle w:val="Vurgu"/>
                <w:b/>
                <w:i w:val="0"/>
              </w:rPr>
              <w:t>(TL)</w:t>
            </w:r>
          </w:p>
        </w:tc>
      </w:tr>
      <w:tr w:rsidR="008D5AC8" w:rsidRPr="000A37F9" w:rsidTr="00BA11D4">
        <w:trPr>
          <w:trHeight w:val="439"/>
        </w:trPr>
        <w:tc>
          <w:tcPr>
            <w:tcW w:w="6487" w:type="dxa"/>
            <w:shd w:val="clear" w:color="auto" w:fill="auto"/>
          </w:tcPr>
          <w:p w:rsidR="008D5AC8" w:rsidRPr="000A37F9" w:rsidRDefault="0006449C" w:rsidP="006C2397">
            <w:pPr>
              <w:jc w:val="both"/>
              <w:rPr>
                <w:rStyle w:val="Vurgu"/>
                <w:i w:val="0"/>
              </w:rPr>
            </w:pPr>
            <w:r w:rsidRPr="000A37F9">
              <w:rPr>
                <w:rStyle w:val="Vurgu"/>
                <w:rFonts w:ascii="Arial" w:hAnsi="Arial" w:cs="Arial"/>
                <w:b/>
                <w:i w:val="0"/>
                <w:u w:val="single"/>
              </w:rPr>
              <w:t xml:space="preserve">Faaliyet  </w:t>
            </w:r>
            <w:r w:rsidR="008D5AC8" w:rsidRPr="000A37F9">
              <w:rPr>
                <w:rStyle w:val="Vurgu"/>
                <w:rFonts w:ascii="Arial" w:hAnsi="Arial" w:cs="Arial"/>
                <w:b/>
                <w:i w:val="0"/>
                <w:u w:val="single"/>
              </w:rPr>
              <w:t>1:</w:t>
            </w:r>
            <w:r w:rsidR="008D5AC8" w:rsidRPr="000A37F9">
              <w:rPr>
                <w:rFonts w:eastAsia="PFDinDisplayPro-Regular"/>
              </w:rPr>
              <w:t xml:space="preserve"> Proje ve Fizibilite  çalışmalarının yapılması</w:t>
            </w:r>
          </w:p>
        </w:tc>
        <w:tc>
          <w:tcPr>
            <w:tcW w:w="1418" w:type="dxa"/>
            <w:shd w:val="clear" w:color="auto" w:fill="auto"/>
          </w:tcPr>
          <w:p w:rsidR="008D5AC8" w:rsidRPr="000A37F9" w:rsidRDefault="008D5AC8" w:rsidP="006C2397">
            <w:pPr>
              <w:jc w:val="center"/>
              <w:rPr>
                <w:rStyle w:val="Vurgu"/>
                <w:i w:val="0"/>
              </w:rPr>
            </w:pPr>
            <w:r w:rsidRPr="000A37F9">
              <w:rPr>
                <w:rStyle w:val="Vurgu"/>
                <w:i w:val="0"/>
              </w:rPr>
              <w:t>2015</w:t>
            </w:r>
          </w:p>
        </w:tc>
        <w:tc>
          <w:tcPr>
            <w:tcW w:w="1701" w:type="dxa"/>
            <w:vMerge w:val="restart"/>
            <w:shd w:val="clear" w:color="auto" w:fill="auto"/>
          </w:tcPr>
          <w:p w:rsidR="008D5AC8" w:rsidRPr="000A37F9" w:rsidRDefault="008D5AC8" w:rsidP="006C2397">
            <w:pPr>
              <w:spacing w:before="100" w:beforeAutospacing="1" w:after="100" w:afterAutospacing="1"/>
              <w:jc w:val="both"/>
              <w:rPr>
                <w:rStyle w:val="Vurgu"/>
                <w:i w:val="0"/>
              </w:rPr>
            </w:pPr>
            <w:r w:rsidRPr="000A37F9">
              <w:rPr>
                <w:rStyle w:val="Vurgu"/>
                <w:i w:val="0"/>
              </w:rPr>
              <w:t>200.000,00</w:t>
            </w:r>
          </w:p>
        </w:tc>
      </w:tr>
      <w:tr w:rsidR="008D5AC8" w:rsidRPr="000A37F9" w:rsidTr="00BA11D4">
        <w:trPr>
          <w:trHeight w:val="515"/>
        </w:trPr>
        <w:tc>
          <w:tcPr>
            <w:tcW w:w="6487" w:type="dxa"/>
            <w:shd w:val="clear" w:color="auto" w:fill="auto"/>
          </w:tcPr>
          <w:p w:rsidR="008D5AC8" w:rsidRPr="000A37F9" w:rsidRDefault="0006449C" w:rsidP="006C2397">
            <w:pPr>
              <w:jc w:val="both"/>
              <w:rPr>
                <w:rStyle w:val="Vurgu"/>
                <w:i w:val="0"/>
              </w:rPr>
            </w:pPr>
            <w:r w:rsidRPr="000A37F9">
              <w:rPr>
                <w:rStyle w:val="Vurgu"/>
                <w:rFonts w:ascii="Arial" w:hAnsi="Arial" w:cs="Arial"/>
                <w:b/>
                <w:i w:val="0"/>
                <w:u w:val="single"/>
              </w:rPr>
              <w:t xml:space="preserve">Faaliyet </w:t>
            </w:r>
            <w:r w:rsidR="008D5AC8" w:rsidRPr="000A37F9">
              <w:rPr>
                <w:rStyle w:val="Vurgu"/>
                <w:rFonts w:ascii="Arial" w:hAnsi="Arial" w:cs="Arial"/>
                <w:b/>
                <w:i w:val="0"/>
                <w:u w:val="single"/>
              </w:rPr>
              <w:t xml:space="preserve">2 </w:t>
            </w:r>
            <w:r w:rsidR="008D5AC8" w:rsidRPr="000A37F9">
              <w:rPr>
                <w:rStyle w:val="Vurgu"/>
                <w:rFonts w:ascii="Arial" w:hAnsi="Arial" w:cs="Arial"/>
                <w:b/>
                <w:i w:val="0"/>
              </w:rPr>
              <w:t xml:space="preserve"> </w:t>
            </w:r>
            <w:r w:rsidR="008D5AC8" w:rsidRPr="000A37F9">
              <w:rPr>
                <w:rStyle w:val="Vurgu"/>
                <w:rFonts w:ascii="Arial" w:hAnsi="Arial" w:cs="Arial"/>
                <w:i w:val="0"/>
              </w:rPr>
              <w:t>Arsa Zemin Etüt proje hazırlama ve keşiflerin çıkartılması</w:t>
            </w:r>
          </w:p>
        </w:tc>
        <w:tc>
          <w:tcPr>
            <w:tcW w:w="1418" w:type="dxa"/>
            <w:shd w:val="clear" w:color="auto" w:fill="auto"/>
          </w:tcPr>
          <w:p w:rsidR="008D5AC8" w:rsidRPr="000A37F9" w:rsidRDefault="008D5AC8" w:rsidP="006C2397">
            <w:pPr>
              <w:jc w:val="center"/>
              <w:rPr>
                <w:rStyle w:val="Vurgu"/>
                <w:i w:val="0"/>
              </w:rPr>
            </w:pPr>
            <w:r w:rsidRPr="000A37F9">
              <w:rPr>
                <w:rStyle w:val="Vurgu"/>
                <w:i w:val="0"/>
              </w:rPr>
              <w:t>2015</w:t>
            </w:r>
          </w:p>
        </w:tc>
        <w:tc>
          <w:tcPr>
            <w:tcW w:w="1701" w:type="dxa"/>
            <w:vMerge/>
            <w:shd w:val="clear" w:color="auto" w:fill="auto"/>
          </w:tcPr>
          <w:p w:rsidR="008D5AC8" w:rsidRPr="000A37F9" w:rsidRDefault="008D5AC8" w:rsidP="006C2397">
            <w:pPr>
              <w:spacing w:before="100" w:beforeAutospacing="1" w:after="100" w:afterAutospacing="1"/>
              <w:jc w:val="both"/>
              <w:rPr>
                <w:rStyle w:val="Vurgu"/>
                <w:i w:val="0"/>
              </w:rPr>
            </w:pPr>
          </w:p>
        </w:tc>
      </w:tr>
      <w:tr w:rsidR="008D5AC8" w:rsidRPr="000A37F9" w:rsidTr="00BA11D4">
        <w:trPr>
          <w:trHeight w:val="483"/>
        </w:trPr>
        <w:tc>
          <w:tcPr>
            <w:tcW w:w="6487" w:type="dxa"/>
            <w:shd w:val="clear" w:color="auto" w:fill="auto"/>
          </w:tcPr>
          <w:p w:rsidR="008D5AC8" w:rsidRPr="000A37F9" w:rsidRDefault="0006449C" w:rsidP="006C2397">
            <w:pPr>
              <w:jc w:val="both"/>
              <w:rPr>
                <w:rStyle w:val="Vurgu"/>
                <w:i w:val="0"/>
              </w:rPr>
            </w:pPr>
            <w:r w:rsidRPr="000A37F9">
              <w:rPr>
                <w:rStyle w:val="Vurgu"/>
                <w:rFonts w:ascii="Arial" w:hAnsi="Arial" w:cs="Arial"/>
                <w:b/>
                <w:i w:val="0"/>
                <w:u w:val="single"/>
              </w:rPr>
              <w:t xml:space="preserve">Faaliyet </w:t>
            </w:r>
            <w:r w:rsidR="008D5AC8" w:rsidRPr="000A37F9">
              <w:rPr>
                <w:rStyle w:val="Vurgu"/>
                <w:rFonts w:ascii="Arial" w:hAnsi="Arial" w:cs="Arial"/>
                <w:b/>
                <w:i w:val="0"/>
                <w:u w:val="single"/>
              </w:rPr>
              <w:t>3:</w:t>
            </w:r>
            <w:r w:rsidR="008D5AC8" w:rsidRPr="000A37F9">
              <w:rPr>
                <w:rStyle w:val="Vurgu"/>
                <w:rFonts w:ascii="Arial" w:hAnsi="Arial" w:cs="Arial"/>
                <w:i w:val="0"/>
              </w:rPr>
              <w:t>Komuta Kontrol Merkezi işinin gerçekleştirilmesi</w:t>
            </w:r>
          </w:p>
        </w:tc>
        <w:tc>
          <w:tcPr>
            <w:tcW w:w="1418" w:type="dxa"/>
            <w:shd w:val="clear" w:color="auto" w:fill="auto"/>
          </w:tcPr>
          <w:p w:rsidR="008D5AC8" w:rsidRPr="000A37F9" w:rsidRDefault="008D5AC8" w:rsidP="006C2397">
            <w:pPr>
              <w:jc w:val="center"/>
              <w:rPr>
                <w:rStyle w:val="Vurgu"/>
                <w:i w:val="0"/>
              </w:rPr>
            </w:pPr>
            <w:r w:rsidRPr="000A37F9">
              <w:rPr>
                <w:rStyle w:val="Vurgu"/>
                <w:i w:val="0"/>
              </w:rPr>
              <w:t>2015</w:t>
            </w:r>
          </w:p>
        </w:tc>
        <w:tc>
          <w:tcPr>
            <w:tcW w:w="1701" w:type="dxa"/>
            <w:vMerge/>
            <w:shd w:val="clear" w:color="auto" w:fill="auto"/>
          </w:tcPr>
          <w:p w:rsidR="008D5AC8" w:rsidRPr="000A37F9" w:rsidRDefault="008D5AC8" w:rsidP="006C2397">
            <w:pPr>
              <w:spacing w:before="100" w:beforeAutospacing="1" w:after="100" w:afterAutospacing="1"/>
              <w:jc w:val="both"/>
              <w:rPr>
                <w:rStyle w:val="Vurgu"/>
                <w:i w:val="0"/>
              </w:rPr>
            </w:pPr>
          </w:p>
        </w:tc>
      </w:tr>
      <w:tr w:rsidR="008D5AC8" w:rsidRPr="000A37F9" w:rsidTr="00BA11D4">
        <w:trPr>
          <w:trHeight w:val="425"/>
        </w:trPr>
        <w:tc>
          <w:tcPr>
            <w:tcW w:w="9606" w:type="dxa"/>
            <w:gridSpan w:val="3"/>
            <w:shd w:val="clear" w:color="auto" w:fill="auto"/>
          </w:tcPr>
          <w:p w:rsidR="008D5AC8" w:rsidRPr="000A37F9" w:rsidRDefault="008D5AC8" w:rsidP="006C2397">
            <w:pPr>
              <w:spacing w:before="100" w:beforeAutospacing="1" w:after="100" w:afterAutospacing="1"/>
              <w:jc w:val="both"/>
              <w:rPr>
                <w:rStyle w:val="Vurgu"/>
                <w:i w:val="0"/>
              </w:rPr>
            </w:pPr>
            <w:r w:rsidRPr="000A37F9">
              <w:rPr>
                <w:rStyle w:val="Vurgu"/>
                <w:rFonts w:ascii="Arial" w:hAnsi="Arial" w:cs="Arial"/>
                <w:b/>
                <w:i w:val="0"/>
                <w:u w:val="single"/>
              </w:rPr>
              <w:t xml:space="preserve">Performans Göstergeleri : </w:t>
            </w:r>
            <w:r w:rsidRPr="000A37F9">
              <w:rPr>
                <w:rStyle w:val="Vurgu"/>
                <w:i w:val="0"/>
              </w:rPr>
              <w:t xml:space="preserve"> Komuta Kontrol Merkezinin hizmete sunulması</w:t>
            </w:r>
          </w:p>
        </w:tc>
      </w:tr>
    </w:tbl>
    <w:p w:rsidR="008D5AC8" w:rsidRPr="000A37F9" w:rsidRDefault="008D5AC8" w:rsidP="008D5AC8">
      <w:pPr>
        <w:autoSpaceDE w:val="0"/>
        <w:autoSpaceDN w:val="0"/>
        <w:adjustRightInd w:val="0"/>
        <w:spacing w:line="360" w:lineRule="auto"/>
        <w:jc w:val="both"/>
      </w:pPr>
    </w:p>
    <w:p w:rsidR="0042077E" w:rsidRDefault="0042077E" w:rsidP="008D5AC8">
      <w:pPr>
        <w:autoSpaceDE w:val="0"/>
        <w:autoSpaceDN w:val="0"/>
        <w:adjustRightInd w:val="0"/>
        <w:spacing w:line="360" w:lineRule="auto"/>
        <w:jc w:val="both"/>
        <w:rPr>
          <w:b/>
        </w:rPr>
      </w:pPr>
    </w:p>
    <w:p w:rsidR="008D5AC8" w:rsidRPr="000A37F9" w:rsidRDefault="00C90524" w:rsidP="008D5AC8">
      <w:pPr>
        <w:autoSpaceDE w:val="0"/>
        <w:autoSpaceDN w:val="0"/>
        <w:adjustRightInd w:val="0"/>
        <w:spacing w:line="360" w:lineRule="auto"/>
        <w:jc w:val="both"/>
        <w:rPr>
          <w:rFonts w:eastAsia="PFDinDisplayPro-Regular"/>
        </w:rPr>
      </w:pPr>
      <w:r>
        <w:rPr>
          <w:b/>
        </w:rPr>
        <w:t>STRATEJİK AMAÇ 32</w:t>
      </w:r>
      <w:r w:rsidR="008D5AC8" w:rsidRPr="000A37F9">
        <w:rPr>
          <w:rFonts w:ascii="Georgia" w:hAnsi="Georgia"/>
        </w:rPr>
        <w:t xml:space="preserve"> : </w:t>
      </w:r>
      <w:r w:rsidR="0002348E" w:rsidRPr="000A37F9">
        <w:rPr>
          <w:rFonts w:eastAsia="PFDinDisplayPro-Regular"/>
        </w:rPr>
        <w:t>Merkezde 1</w:t>
      </w:r>
      <w:r w:rsidR="008D5AC8" w:rsidRPr="000A37F9">
        <w:rPr>
          <w:rFonts w:eastAsia="PFDinDisplayPro-Regular"/>
        </w:rPr>
        <w:t xml:space="preserve"> adet İlçelerde</w:t>
      </w:r>
      <w:r w:rsidR="0002348E" w:rsidRPr="000A37F9">
        <w:rPr>
          <w:rFonts w:eastAsia="PFDinDisplayPro-Regular"/>
        </w:rPr>
        <w:t xml:space="preserve"> 1’er adet olmak üzere toplam 2</w:t>
      </w:r>
      <w:r w:rsidR="008D5AC8" w:rsidRPr="000A37F9">
        <w:rPr>
          <w:rFonts w:eastAsia="PFDinDisplayPro-Regular"/>
        </w:rPr>
        <w:t xml:space="preserve"> Afet Acil Sağlık İstasyonunun kurulması.</w:t>
      </w:r>
    </w:p>
    <w:p w:rsidR="008D5AC8" w:rsidRPr="000A37F9" w:rsidRDefault="008D5AC8" w:rsidP="008D5AC8">
      <w:pPr>
        <w:autoSpaceDE w:val="0"/>
        <w:autoSpaceDN w:val="0"/>
        <w:adjustRightInd w:val="0"/>
        <w:spacing w:line="360" w:lineRule="auto"/>
        <w:jc w:val="both"/>
        <w:rPr>
          <w:rFonts w:eastAsia="PFDinDisplayPro-Regular"/>
        </w:rPr>
      </w:pPr>
      <w:r w:rsidRPr="000A37F9">
        <w:rPr>
          <w:rStyle w:val="KeskinTrnakChar"/>
          <w:i w:val="0"/>
          <w:color w:val="auto"/>
          <w:u w:val="single"/>
        </w:rPr>
        <w:t>Strat</w:t>
      </w:r>
      <w:r w:rsidR="0006449C" w:rsidRPr="000A37F9">
        <w:rPr>
          <w:rStyle w:val="KeskinTrnakChar"/>
          <w:i w:val="0"/>
          <w:color w:val="auto"/>
          <w:u w:val="single"/>
        </w:rPr>
        <w:t>ejik Hedef 3</w:t>
      </w:r>
      <w:r w:rsidR="00C90524">
        <w:rPr>
          <w:rStyle w:val="KeskinTrnakChar"/>
          <w:i w:val="0"/>
          <w:color w:val="auto"/>
          <w:u w:val="single"/>
          <w:lang w:val="tr-TR"/>
        </w:rPr>
        <w:t>2</w:t>
      </w:r>
      <w:r w:rsidRPr="000A37F9">
        <w:rPr>
          <w:rStyle w:val="KeskinTrnakChar"/>
          <w:i w:val="0"/>
          <w:color w:val="auto"/>
          <w:u w:val="single"/>
        </w:rPr>
        <w:t xml:space="preserve">.1: </w:t>
      </w:r>
      <w:r w:rsidRPr="000A37F9">
        <w:rPr>
          <w:rStyle w:val="KeskinTrnakChar"/>
          <w:i w:val="0"/>
          <w:color w:val="auto"/>
          <w:u w:val="single"/>
        </w:rPr>
        <w:tab/>
      </w:r>
      <w:r w:rsidRPr="000A37F9">
        <w:rPr>
          <w:rStyle w:val="KeskinTrnakChar"/>
          <w:b w:val="0"/>
          <w:i w:val="0"/>
          <w:color w:val="auto"/>
        </w:rPr>
        <w:t xml:space="preserve"> Merkez ve İlçelerde Acil Sağlık istasyonlarının kurulması.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418"/>
        <w:gridCol w:w="1701"/>
      </w:tblGrid>
      <w:tr w:rsidR="008D5AC8" w:rsidRPr="000A37F9" w:rsidTr="00BA11D4">
        <w:trPr>
          <w:trHeight w:val="955"/>
        </w:trPr>
        <w:tc>
          <w:tcPr>
            <w:tcW w:w="6487" w:type="dxa"/>
            <w:shd w:val="clear" w:color="auto" w:fill="auto"/>
          </w:tcPr>
          <w:p w:rsidR="008D5AC8" w:rsidRPr="000A37F9" w:rsidRDefault="008D5AC8" w:rsidP="006C2397">
            <w:pPr>
              <w:jc w:val="both"/>
              <w:rPr>
                <w:rStyle w:val="Vurgu"/>
                <w:rFonts w:ascii="Cambria" w:hAnsi="Cambria"/>
                <w:b/>
                <w:i w:val="0"/>
              </w:rPr>
            </w:pPr>
            <w:r w:rsidRPr="000A37F9">
              <w:rPr>
                <w:rStyle w:val="Vurgu"/>
                <w:rFonts w:ascii="Cambria" w:hAnsi="Cambria"/>
                <w:b/>
                <w:i w:val="0"/>
              </w:rPr>
              <w:t>Faaliyetler</w:t>
            </w:r>
          </w:p>
        </w:tc>
        <w:tc>
          <w:tcPr>
            <w:tcW w:w="1418" w:type="dxa"/>
            <w:shd w:val="clear" w:color="auto" w:fill="auto"/>
          </w:tcPr>
          <w:p w:rsidR="008D5AC8" w:rsidRPr="000A37F9" w:rsidRDefault="008D5AC8" w:rsidP="006C2397">
            <w:pPr>
              <w:rPr>
                <w:rStyle w:val="Vurgu"/>
                <w:rFonts w:ascii="Cambria" w:hAnsi="Cambria"/>
                <w:b/>
                <w:i w:val="0"/>
              </w:rPr>
            </w:pPr>
            <w:r w:rsidRPr="000A37F9">
              <w:rPr>
                <w:rStyle w:val="Vurgu"/>
                <w:rFonts w:ascii="Cambria" w:hAnsi="Cambria"/>
                <w:b/>
                <w:i w:val="0"/>
              </w:rPr>
              <w:t>İşin Başlama ve Bitiş Tarihleri</w:t>
            </w:r>
          </w:p>
        </w:tc>
        <w:tc>
          <w:tcPr>
            <w:tcW w:w="1701" w:type="dxa"/>
            <w:shd w:val="clear" w:color="auto" w:fill="auto"/>
          </w:tcPr>
          <w:p w:rsidR="008D5AC8" w:rsidRPr="000A37F9" w:rsidRDefault="008D5AC8" w:rsidP="006C2397">
            <w:pPr>
              <w:pStyle w:val="AltKonuBal"/>
              <w:spacing w:after="0"/>
              <w:jc w:val="both"/>
              <w:rPr>
                <w:rStyle w:val="Vurgu"/>
                <w:b/>
                <w:i w:val="0"/>
              </w:rPr>
            </w:pPr>
            <w:r w:rsidRPr="000A37F9">
              <w:rPr>
                <w:rStyle w:val="Vurgu"/>
                <w:b/>
                <w:i w:val="0"/>
              </w:rPr>
              <w:t>Yaklaşık Maliyetler</w:t>
            </w:r>
          </w:p>
          <w:p w:rsidR="008D5AC8" w:rsidRPr="000A37F9" w:rsidRDefault="008D5AC8" w:rsidP="006C2397">
            <w:pPr>
              <w:pStyle w:val="AltKonuBal"/>
              <w:spacing w:after="0"/>
              <w:jc w:val="both"/>
              <w:rPr>
                <w:rStyle w:val="Vurgu"/>
                <w:b/>
                <w:i w:val="0"/>
              </w:rPr>
            </w:pPr>
            <w:r w:rsidRPr="000A37F9">
              <w:rPr>
                <w:rStyle w:val="Vurgu"/>
                <w:b/>
                <w:i w:val="0"/>
              </w:rPr>
              <w:t>(TL)</w:t>
            </w:r>
          </w:p>
        </w:tc>
      </w:tr>
      <w:tr w:rsidR="008D5AC8" w:rsidRPr="000A37F9" w:rsidTr="00BA11D4">
        <w:trPr>
          <w:trHeight w:val="439"/>
        </w:trPr>
        <w:tc>
          <w:tcPr>
            <w:tcW w:w="6487" w:type="dxa"/>
            <w:shd w:val="clear" w:color="auto" w:fill="auto"/>
          </w:tcPr>
          <w:p w:rsidR="008D5AC8" w:rsidRPr="000A37F9" w:rsidRDefault="0006449C" w:rsidP="006C2397">
            <w:pPr>
              <w:jc w:val="both"/>
              <w:rPr>
                <w:rStyle w:val="Vurgu"/>
                <w:i w:val="0"/>
              </w:rPr>
            </w:pPr>
            <w:r w:rsidRPr="000A37F9">
              <w:rPr>
                <w:rStyle w:val="Vurgu"/>
                <w:rFonts w:ascii="Arial" w:hAnsi="Arial" w:cs="Arial"/>
                <w:b/>
                <w:i w:val="0"/>
                <w:u w:val="single"/>
              </w:rPr>
              <w:t xml:space="preserve">Faaliyet  </w:t>
            </w:r>
            <w:r w:rsidR="008D5AC8" w:rsidRPr="000A37F9">
              <w:rPr>
                <w:rStyle w:val="Vurgu"/>
                <w:rFonts w:ascii="Arial" w:hAnsi="Arial" w:cs="Arial"/>
                <w:b/>
                <w:i w:val="0"/>
                <w:u w:val="single"/>
              </w:rPr>
              <w:t>1:</w:t>
            </w:r>
            <w:r w:rsidR="008D5AC8" w:rsidRPr="000A37F9">
              <w:rPr>
                <w:rFonts w:eastAsia="PFDinDisplayPro-Regular"/>
              </w:rPr>
              <w:t xml:space="preserve"> Proje ve Fizibilite  çalışmalarının yapılması</w:t>
            </w:r>
          </w:p>
        </w:tc>
        <w:tc>
          <w:tcPr>
            <w:tcW w:w="1418" w:type="dxa"/>
            <w:shd w:val="clear" w:color="auto" w:fill="auto"/>
          </w:tcPr>
          <w:p w:rsidR="008D5AC8" w:rsidRPr="000A37F9" w:rsidRDefault="008D5AC8" w:rsidP="006C2397">
            <w:pPr>
              <w:jc w:val="center"/>
              <w:rPr>
                <w:rStyle w:val="Vurgu"/>
                <w:i w:val="0"/>
              </w:rPr>
            </w:pPr>
            <w:r w:rsidRPr="000A37F9">
              <w:rPr>
                <w:rStyle w:val="Vurgu"/>
                <w:i w:val="0"/>
              </w:rPr>
              <w:t>2015</w:t>
            </w:r>
          </w:p>
        </w:tc>
        <w:tc>
          <w:tcPr>
            <w:tcW w:w="1701" w:type="dxa"/>
            <w:vMerge w:val="restart"/>
            <w:shd w:val="clear" w:color="auto" w:fill="auto"/>
          </w:tcPr>
          <w:p w:rsidR="008D5AC8" w:rsidRPr="000A37F9" w:rsidRDefault="008D5AC8" w:rsidP="006C2397">
            <w:pPr>
              <w:spacing w:before="100" w:beforeAutospacing="1" w:after="100" w:afterAutospacing="1"/>
              <w:jc w:val="both"/>
              <w:rPr>
                <w:rStyle w:val="Vurgu"/>
                <w:i w:val="0"/>
              </w:rPr>
            </w:pPr>
            <w:r w:rsidRPr="000A37F9">
              <w:rPr>
                <w:rStyle w:val="Vurgu"/>
                <w:i w:val="0"/>
              </w:rPr>
              <w:t xml:space="preserve">    ----</w:t>
            </w:r>
          </w:p>
        </w:tc>
      </w:tr>
      <w:tr w:rsidR="008D5AC8" w:rsidRPr="000A37F9" w:rsidTr="00BA11D4">
        <w:trPr>
          <w:trHeight w:val="515"/>
        </w:trPr>
        <w:tc>
          <w:tcPr>
            <w:tcW w:w="6487" w:type="dxa"/>
            <w:shd w:val="clear" w:color="auto" w:fill="auto"/>
          </w:tcPr>
          <w:p w:rsidR="008D5AC8" w:rsidRPr="000A37F9" w:rsidRDefault="0006449C" w:rsidP="006C2397">
            <w:pPr>
              <w:jc w:val="both"/>
              <w:rPr>
                <w:rStyle w:val="Vurgu"/>
                <w:i w:val="0"/>
              </w:rPr>
            </w:pPr>
            <w:r w:rsidRPr="000A37F9">
              <w:rPr>
                <w:rStyle w:val="Vurgu"/>
                <w:rFonts w:ascii="Arial" w:hAnsi="Arial" w:cs="Arial"/>
                <w:b/>
                <w:i w:val="0"/>
                <w:u w:val="single"/>
              </w:rPr>
              <w:t xml:space="preserve">Faaliyet </w:t>
            </w:r>
            <w:r w:rsidR="008D5AC8" w:rsidRPr="000A37F9">
              <w:rPr>
                <w:rStyle w:val="Vurgu"/>
                <w:rFonts w:ascii="Arial" w:hAnsi="Arial" w:cs="Arial"/>
                <w:b/>
                <w:i w:val="0"/>
                <w:u w:val="single"/>
              </w:rPr>
              <w:t xml:space="preserve">2 </w:t>
            </w:r>
            <w:r w:rsidR="008D5AC8" w:rsidRPr="000A37F9">
              <w:rPr>
                <w:rStyle w:val="Vurgu"/>
                <w:rFonts w:ascii="Arial" w:hAnsi="Arial" w:cs="Arial"/>
                <w:b/>
                <w:i w:val="0"/>
              </w:rPr>
              <w:t xml:space="preserve"> </w:t>
            </w:r>
            <w:r w:rsidR="008D5AC8" w:rsidRPr="000A37F9">
              <w:rPr>
                <w:rStyle w:val="Vurgu"/>
                <w:rFonts w:ascii="Arial" w:hAnsi="Arial" w:cs="Arial"/>
                <w:i w:val="0"/>
              </w:rPr>
              <w:t>Arsa Zemin Etüt proje hazırlama ve keşiflerin çıkartılması</w:t>
            </w:r>
          </w:p>
        </w:tc>
        <w:tc>
          <w:tcPr>
            <w:tcW w:w="1418" w:type="dxa"/>
            <w:shd w:val="clear" w:color="auto" w:fill="auto"/>
          </w:tcPr>
          <w:p w:rsidR="008D5AC8" w:rsidRPr="000A37F9" w:rsidRDefault="008D5AC8" w:rsidP="006C2397">
            <w:pPr>
              <w:jc w:val="center"/>
              <w:rPr>
                <w:rStyle w:val="Vurgu"/>
                <w:i w:val="0"/>
              </w:rPr>
            </w:pPr>
            <w:r w:rsidRPr="000A37F9">
              <w:rPr>
                <w:rStyle w:val="Vurgu"/>
                <w:i w:val="0"/>
              </w:rPr>
              <w:t>2015</w:t>
            </w:r>
          </w:p>
        </w:tc>
        <w:tc>
          <w:tcPr>
            <w:tcW w:w="1701" w:type="dxa"/>
            <w:vMerge/>
            <w:shd w:val="clear" w:color="auto" w:fill="auto"/>
          </w:tcPr>
          <w:p w:rsidR="008D5AC8" w:rsidRPr="000A37F9" w:rsidRDefault="008D5AC8" w:rsidP="006C2397">
            <w:pPr>
              <w:spacing w:before="100" w:beforeAutospacing="1" w:after="100" w:afterAutospacing="1"/>
              <w:jc w:val="both"/>
              <w:rPr>
                <w:rStyle w:val="Vurgu"/>
                <w:i w:val="0"/>
              </w:rPr>
            </w:pPr>
          </w:p>
        </w:tc>
      </w:tr>
      <w:tr w:rsidR="008D5AC8" w:rsidRPr="000A37F9" w:rsidTr="00BA11D4">
        <w:trPr>
          <w:trHeight w:val="483"/>
        </w:trPr>
        <w:tc>
          <w:tcPr>
            <w:tcW w:w="6487" w:type="dxa"/>
            <w:shd w:val="clear" w:color="auto" w:fill="auto"/>
          </w:tcPr>
          <w:p w:rsidR="008D5AC8" w:rsidRPr="000A37F9" w:rsidRDefault="0006449C" w:rsidP="006C2397">
            <w:pPr>
              <w:jc w:val="both"/>
              <w:rPr>
                <w:rStyle w:val="Vurgu"/>
                <w:i w:val="0"/>
              </w:rPr>
            </w:pPr>
            <w:r w:rsidRPr="000A37F9">
              <w:rPr>
                <w:rStyle w:val="Vurgu"/>
                <w:rFonts w:ascii="Arial" w:hAnsi="Arial" w:cs="Arial"/>
                <w:b/>
                <w:i w:val="0"/>
                <w:u w:val="single"/>
              </w:rPr>
              <w:t xml:space="preserve">Faaliyet </w:t>
            </w:r>
            <w:r w:rsidR="008D5AC8" w:rsidRPr="000A37F9">
              <w:rPr>
                <w:rStyle w:val="Vurgu"/>
                <w:rFonts w:ascii="Arial" w:hAnsi="Arial" w:cs="Arial"/>
                <w:b/>
                <w:i w:val="0"/>
                <w:u w:val="single"/>
              </w:rPr>
              <w:t xml:space="preserve">3: </w:t>
            </w:r>
            <w:r w:rsidR="008D5AC8" w:rsidRPr="000A37F9">
              <w:rPr>
                <w:rStyle w:val="Vurgu"/>
                <w:rFonts w:ascii="Arial" w:hAnsi="Arial" w:cs="Arial"/>
                <w:i w:val="0"/>
              </w:rPr>
              <w:t>Afet Acil sağlık istasyonlarının kurulması işinin gerçekleştirilmesi</w:t>
            </w:r>
          </w:p>
        </w:tc>
        <w:tc>
          <w:tcPr>
            <w:tcW w:w="1418" w:type="dxa"/>
            <w:shd w:val="clear" w:color="auto" w:fill="auto"/>
          </w:tcPr>
          <w:p w:rsidR="008D5AC8" w:rsidRPr="000A37F9" w:rsidRDefault="008D5AC8" w:rsidP="006C2397">
            <w:pPr>
              <w:jc w:val="center"/>
              <w:rPr>
                <w:rStyle w:val="Vurgu"/>
                <w:i w:val="0"/>
              </w:rPr>
            </w:pPr>
            <w:r w:rsidRPr="000A37F9">
              <w:rPr>
                <w:rStyle w:val="Vurgu"/>
                <w:i w:val="0"/>
              </w:rPr>
              <w:t>2015</w:t>
            </w:r>
          </w:p>
        </w:tc>
        <w:tc>
          <w:tcPr>
            <w:tcW w:w="1701" w:type="dxa"/>
            <w:vMerge/>
            <w:shd w:val="clear" w:color="auto" w:fill="auto"/>
          </w:tcPr>
          <w:p w:rsidR="008D5AC8" w:rsidRPr="000A37F9" w:rsidRDefault="008D5AC8" w:rsidP="006C2397">
            <w:pPr>
              <w:spacing w:before="100" w:beforeAutospacing="1" w:after="100" w:afterAutospacing="1"/>
              <w:jc w:val="both"/>
              <w:rPr>
                <w:rStyle w:val="Vurgu"/>
                <w:i w:val="0"/>
              </w:rPr>
            </w:pPr>
          </w:p>
        </w:tc>
      </w:tr>
      <w:tr w:rsidR="00894CB7" w:rsidRPr="000A37F9" w:rsidTr="00BA11D4">
        <w:trPr>
          <w:trHeight w:val="483"/>
        </w:trPr>
        <w:tc>
          <w:tcPr>
            <w:tcW w:w="6487" w:type="dxa"/>
            <w:shd w:val="clear" w:color="auto" w:fill="auto"/>
          </w:tcPr>
          <w:p w:rsidR="00894CB7" w:rsidRPr="000A37F9" w:rsidRDefault="00894CB7" w:rsidP="006C2397">
            <w:pPr>
              <w:jc w:val="both"/>
              <w:rPr>
                <w:rStyle w:val="Vurgu"/>
                <w:rFonts w:ascii="Arial" w:hAnsi="Arial" w:cs="Arial"/>
                <w:b/>
                <w:i w:val="0"/>
                <w:u w:val="single"/>
              </w:rPr>
            </w:pPr>
          </w:p>
          <w:p w:rsidR="00894CB7" w:rsidRPr="000A37F9" w:rsidRDefault="00894CB7" w:rsidP="006C2397">
            <w:pPr>
              <w:jc w:val="both"/>
              <w:rPr>
                <w:rStyle w:val="Vurgu"/>
                <w:rFonts w:ascii="Arial" w:hAnsi="Arial" w:cs="Arial"/>
                <w:b/>
                <w:i w:val="0"/>
                <w:u w:val="single"/>
              </w:rPr>
            </w:pPr>
          </w:p>
        </w:tc>
        <w:tc>
          <w:tcPr>
            <w:tcW w:w="1418" w:type="dxa"/>
            <w:shd w:val="clear" w:color="auto" w:fill="auto"/>
          </w:tcPr>
          <w:p w:rsidR="00894CB7" w:rsidRPr="000A37F9" w:rsidRDefault="00894CB7" w:rsidP="006C2397">
            <w:pPr>
              <w:jc w:val="center"/>
              <w:rPr>
                <w:rStyle w:val="Vurgu"/>
                <w:i w:val="0"/>
              </w:rPr>
            </w:pPr>
          </w:p>
        </w:tc>
        <w:tc>
          <w:tcPr>
            <w:tcW w:w="1701" w:type="dxa"/>
            <w:shd w:val="clear" w:color="auto" w:fill="auto"/>
          </w:tcPr>
          <w:p w:rsidR="00894CB7" w:rsidRPr="000A37F9" w:rsidRDefault="00894CB7" w:rsidP="006C2397">
            <w:pPr>
              <w:spacing w:before="100" w:beforeAutospacing="1" w:after="100" w:afterAutospacing="1"/>
              <w:jc w:val="both"/>
              <w:rPr>
                <w:rStyle w:val="Vurgu"/>
                <w:i w:val="0"/>
              </w:rPr>
            </w:pPr>
          </w:p>
        </w:tc>
      </w:tr>
      <w:tr w:rsidR="008D5AC8" w:rsidRPr="000A37F9" w:rsidTr="00BA11D4">
        <w:trPr>
          <w:trHeight w:val="425"/>
        </w:trPr>
        <w:tc>
          <w:tcPr>
            <w:tcW w:w="9606" w:type="dxa"/>
            <w:gridSpan w:val="3"/>
            <w:shd w:val="clear" w:color="auto" w:fill="auto"/>
          </w:tcPr>
          <w:p w:rsidR="008D5AC8" w:rsidRPr="000A37F9" w:rsidRDefault="008D5AC8" w:rsidP="006C2397">
            <w:pPr>
              <w:spacing w:before="100" w:beforeAutospacing="1" w:after="100" w:afterAutospacing="1"/>
              <w:jc w:val="both"/>
              <w:rPr>
                <w:rStyle w:val="Vurgu"/>
                <w:i w:val="0"/>
              </w:rPr>
            </w:pPr>
            <w:r w:rsidRPr="000A37F9">
              <w:rPr>
                <w:rStyle w:val="Vurgu"/>
                <w:rFonts w:ascii="Arial" w:hAnsi="Arial" w:cs="Arial"/>
                <w:b/>
                <w:i w:val="0"/>
                <w:u w:val="single"/>
              </w:rPr>
              <w:t xml:space="preserve">Performans Göstergeleri : </w:t>
            </w:r>
            <w:r w:rsidRPr="000A37F9">
              <w:rPr>
                <w:rStyle w:val="Vurgu"/>
                <w:i w:val="0"/>
              </w:rPr>
              <w:t xml:space="preserve"> Afet Acil Sağlık istasyonlarının hizmete sunulması</w:t>
            </w:r>
          </w:p>
        </w:tc>
      </w:tr>
    </w:tbl>
    <w:p w:rsidR="008D5AC8" w:rsidRPr="000A37F9" w:rsidRDefault="008D5AC8" w:rsidP="008D5AC8">
      <w:pPr>
        <w:jc w:val="center"/>
        <w:rPr>
          <w:b/>
          <w:sz w:val="28"/>
          <w:szCs w:val="28"/>
        </w:rPr>
      </w:pPr>
    </w:p>
    <w:p w:rsidR="008D5AC8" w:rsidRPr="000A37F9" w:rsidRDefault="001257B0" w:rsidP="008D5AC8">
      <w:pPr>
        <w:autoSpaceDE w:val="0"/>
        <w:autoSpaceDN w:val="0"/>
        <w:adjustRightInd w:val="0"/>
        <w:spacing w:line="360" w:lineRule="auto"/>
        <w:jc w:val="both"/>
        <w:rPr>
          <w:rFonts w:eastAsia="PFDinDisplayPro-Regular"/>
        </w:rPr>
      </w:pPr>
      <w:r>
        <w:rPr>
          <w:b/>
        </w:rPr>
        <w:t>STRAT</w:t>
      </w:r>
      <w:r w:rsidR="00C90524">
        <w:rPr>
          <w:b/>
        </w:rPr>
        <w:t>EJİK AMAÇ 33</w:t>
      </w:r>
      <w:r w:rsidR="008D5AC8" w:rsidRPr="000A37F9">
        <w:rPr>
          <w:rFonts w:ascii="Georgia" w:hAnsi="Georgia"/>
        </w:rPr>
        <w:t xml:space="preserve"> : </w:t>
      </w:r>
      <w:r w:rsidR="008D5AC8" w:rsidRPr="000A37F9">
        <w:rPr>
          <w:rFonts w:eastAsia="PFDinDisplayPro-Regular"/>
        </w:rPr>
        <w:t>Sağlık hizmetlerini daha et</w:t>
      </w:r>
      <w:r w:rsidR="0002348E" w:rsidRPr="000A37F9">
        <w:rPr>
          <w:rFonts w:eastAsia="PFDinDisplayPro-Regular"/>
        </w:rPr>
        <w:t>kin bir şekilde yürütmek için 3</w:t>
      </w:r>
      <w:r w:rsidR="008D5AC8" w:rsidRPr="000A37F9">
        <w:rPr>
          <w:rFonts w:eastAsia="PFDinDisplayPro-Regular"/>
        </w:rPr>
        <w:t xml:space="preserve"> adet ambulans ihtiyacının sağlanması.</w:t>
      </w:r>
    </w:p>
    <w:p w:rsidR="008D5AC8" w:rsidRPr="000A37F9" w:rsidRDefault="00894CB7" w:rsidP="008D5AC8">
      <w:pPr>
        <w:autoSpaceDE w:val="0"/>
        <w:autoSpaceDN w:val="0"/>
        <w:adjustRightInd w:val="0"/>
        <w:spacing w:line="360" w:lineRule="auto"/>
        <w:jc w:val="both"/>
        <w:rPr>
          <w:rFonts w:eastAsia="PFDinDisplayPro-Regular"/>
        </w:rPr>
      </w:pPr>
      <w:r w:rsidRPr="000A37F9">
        <w:rPr>
          <w:rStyle w:val="KeskinTrnakChar"/>
          <w:i w:val="0"/>
          <w:color w:val="auto"/>
          <w:u w:val="single"/>
        </w:rPr>
        <w:t>Stratejik Hedef 3</w:t>
      </w:r>
      <w:r w:rsidR="00C90524">
        <w:rPr>
          <w:rStyle w:val="KeskinTrnakChar"/>
          <w:i w:val="0"/>
          <w:color w:val="auto"/>
          <w:u w:val="single"/>
          <w:lang w:val="tr-TR"/>
        </w:rPr>
        <w:t>3</w:t>
      </w:r>
      <w:r w:rsidR="008D5AC8" w:rsidRPr="000A37F9">
        <w:rPr>
          <w:rStyle w:val="KeskinTrnakChar"/>
          <w:i w:val="0"/>
          <w:color w:val="auto"/>
          <w:u w:val="single"/>
        </w:rPr>
        <w:t xml:space="preserve">.1: </w:t>
      </w:r>
      <w:r w:rsidR="008D5AC8" w:rsidRPr="000A37F9">
        <w:rPr>
          <w:rStyle w:val="KeskinTrnakChar"/>
          <w:i w:val="0"/>
          <w:color w:val="auto"/>
          <w:u w:val="single"/>
        </w:rPr>
        <w:tab/>
      </w:r>
      <w:r w:rsidR="0002348E" w:rsidRPr="000A37F9">
        <w:rPr>
          <w:rStyle w:val="KeskinTrnakChar"/>
          <w:b w:val="0"/>
          <w:i w:val="0"/>
          <w:color w:val="auto"/>
        </w:rPr>
        <w:t xml:space="preserve"> </w:t>
      </w:r>
      <w:r w:rsidR="0002348E" w:rsidRPr="000A37F9">
        <w:rPr>
          <w:rStyle w:val="KeskinTrnakChar"/>
          <w:b w:val="0"/>
          <w:i w:val="0"/>
          <w:color w:val="auto"/>
          <w:lang w:val="tr-TR"/>
        </w:rPr>
        <w:t>3</w:t>
      </w:r>
      <w:r w:rsidR="008D5AC8" w:rsidRPr="000A37F9">
        <w:rPr>
          <w:rStyle w:val="KeskinTrnakChar"/>
          <w:b w:val="0"/>
          <w:i w:val="0"/>
          <w:color w:val="auto"/>
        </w:rPr>
        <w:t xml:space="preserve"> adet ambulans satın alınması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418"/>
        <w:gridCol w:w="1701"/>
      </w:tblGrid>
      <w:tr w:rsidR="008D5AC8" w:rsidRPr="000A37F9" w:rsidTr="00BA11D4">
        <w:trPr>
          <w:trHeight w:val="274"/>
        </w:trPr>
        <w:tc>
          <w:tcPr>
            <w:tcW w:w="6487" w:type="dxa"/>
            <w:shd w:val="clear" w:color="auto" w:fill="auto"/>
          </w:tcPr>
          <w:p w:rsidR="008D5AC8" w:rsidRPr="000A37F9" w:rsidRDefault="008D5AC8" w:rsidP="006C2397">
            <w:pPr>
              <w:jc w:val="both"/>
              <w:rPr>
                <w:rStyle w:val="Vurgu"/>
                <w:rFonts w:ascii="Cambria" w:hAnsi="Cambria"/>
                <w:b/>
                <w:i w:val="0"/>
              </w:rPr>
            </w:pPr>
            <w:r w:rsidRPr="000A37F9">
              <w:rPr>
                <w:rStyle w:val="Vurgu"/>
                <w:rFonts w:ascii="Cambria" w:hAnsi="Cambria"/>
                <w:b/>
                <w:i w:val="0"/>
              </w:rPr>
              <w:t>Faaliyetler</w:t>
            </w:r>
          </w:p>
        </w:tc>
        <w:tc>
          <w:tcPr>
            <w:tcW w:w="1418" w:type="dxa"/>
            <w:shd w:val="clear" w:color="auto" w:fill="auto"/>
          </w:tcPr>
          <w:p w:rsidR="008D5AC8" w:rsidRPr="000A37F9" w:rsidRDefault="008D5AC8" w:rsidP="006C2397">
            <w:pPr>
              <w:rPr>
                <w:rStyle w:val="Vurgu"/>
                <w:rFonts w:ascii="Cambria" w:hAnsi="Cambria"/>
                <w:b/>
                <w:i w:val="0"/>
              </w:rPr>
            </w:pPr>
            <w:r w:rsidRPr="000A37F9">
              <w:rPr>
                <w:rStyle w:val="Vurgu"/>
                <w:rFonts w:ascii="Cambria" w:hAnsi="Cambria"/>
                <w:b/>
                <w:i w:val="0"/>
              </w:rPr>
              <w:t>İşin Başlama ve Bitiş Tarihleri</w:t>
            </w:r>
          </w:p>
        </w:tc>
        <w:tc>
          <w:tcPr>
            <w:tcW w:w="1701" w:type="dxa"/>
            <w:shd w:val="clear" w:color="auto" w:fill="auto"/>
          </w:tcPr>
          <w:p w:rsidR="008D5AC8" w:rsidRPr="000A37F9" w:rsidRDefault="008D5AC8" w:rsidP="006C2397">
            <w:pPr>
              <w:pStyle w:val="AltKonuBal"/>
              <w:spacing w:after="0"/>
              <w:jc w:val="both"/>
              <w:rPr>
                <w:rStyle w:val="Vurgu"/>
                <w:b/>
                <w:i w:val="0"/>
              </w:rPr>
            </w:pPr>
            <w:r w:rsidRPr="000A37F9">
              <w:rPr>
                <w:rStyle w:val="Vurgu"/>
                <w:b/>
                <w:i w:val="0"/>
              </w:rPr>
              <w:t>Yaklaşık Maliyetler</w:t>
            </w:r>
          </w:p>
          <w:p w:rsidR="008D5AC8" w:rsidRPr="000A37F9" w:rsidRDefault="008D5AC8" w:rsidP="006C2397">
            <w:pPr>
              <w:pStyle w:val="AltKonuBal"/>
              <w:spacing w:after="0"/>
              <w:jc w:val="both"/>
              <w:rPr>
                <w:rStyle w:val="Vurgu"/>
                <w:b/>
                <w:i w:val="0"/>
              </w:rPr>
            </w:pPr>
            <w:r w:rsidRPr="000A37F9">
              <w:rPr>
                <w:rStyle w:val="Vurgu"/>
                <w:b/>
                <w:i w:val="0"/>
              </w:rPr>
              <w:t>(TL)</w:t>
            </w:r>
          </w:p>
        </w:tc>
      </w:tr>
      <w:tr w:rsidR="008D5AC8" w:rsidRPr="000A37F9" w:rsidTr="00BA11D4">
        <w:trPr>
          <w:trHeight w:val="439"/>
        </w:trPr>
        <w:tc>
          <w:tcPr>
            <w:tcW w:w="6487" w:type="dxa"/>
            <w:shd w:val="clear" w:color="auto" w:fill="auto"/>
          </w:tcPr>
          <w:p w:rsidR="008D5AC8" w:rsidRPr="000A37F9" w:rsidRDefault="00894CB7" w:rsidP="006C2397">
            <w:pPr>
              <w:jc w:val="both"/>
              <w:rPr>
                <w:rStyle w:val="Vurgu"/>
                <w:i w:val="0"/>
              </w:rPr>
            </w:pPr>
            <w:r w:rsidRPr="000A37F9">
              <w:rPr>
                <w:rStyle w:val="Vurgu"/>
                <w:rFonts w:ascii="Arial" w:hAnsi="Arial" w:cs="Arial"/>
                <w:b/>
                <w:i w:val="0"/>
                <w:u w:val="single"/>
              </w:rPr>
              <w:t xml:space="preserve">Faaliyet  </w:t>
            </w:r>
            <w:r w:rsidR="008D5AC8" w:rsidRPr="000A37F9">
              <w:rPr>
                <w:rStyle w:val="Vurgu"/>
                <w:rFonts w:ascii="Arial" w:hAnsi="Arial" w:cs="Arial"/>
                <w:b/>
                <w:i w:val="0"/>
                <w:u w:val="single"/>
              </w:rPr>
              <w:t>1:</w:t>
            </w:r>
            <w:r w:rsidR="0002348E" w:rsidRPr="000A37F9">
              <w:rPr>
                <w:rFonts w:eastAsia="PFDinDisplayPro-Regular"/>
              </w:rPr>
              <w:t xml:space="preserve"> 3</w:t>
            </w:r>
            <w:r w:rsidR="008D5AC8" w:rsidRPr="000A37F9">
              <w:rPr>
                <w:rFonts w:eastAsia="PFDinDisplayPro-Regular"/>
              </w:rPr>
              <w:t xml:space="preserve"> adet Ambulans satın alınması</w:t>
            </w:r>
          </w:p>
        </w:tc>
        <w:tc>
          <w:tcPr>
            <w:tcW w:w="1418" w:type="dxa"/>
            <w:shd w:val="clear" w:color="auto" w:fill="auto"/>
          </w:tcPr>
          <w:p w:rsidR="008D5AC8" w:rsidRPr="000A37F9" w:rsidRDefault="008D5AC8" w:rsidP="006C2397">
            <w:pPr>
              <w:jc w:val="center"/>
              <w:rPr>
                <w:rStyle w:val="Vurgu"/>
                <w:i w:val="0"/>
              </w:rPr>
            </w:pPr>
            <w:r w:rsidRPr="000A37F9">
              <w:rPr>
                <w:rStyle w:val="Vurgu"/>
                <w:i w:val="0"/>
              </w:rPr>
              <w:t>2015</w:t>
            </w:r>
          </w:p>
        </w:tc>
        <w:tc>
          <w:tcPr>
            <w:tcW w:w="1701" w:type="dxa"/>
            <w:shd w:val="clear" w:color="auto" w:fill="auto"/>
          </w:tcPr>
          <w:p w:rsidR="008D5AC8" w:rsidRPr="000A37F9" w:rsidRDefault="008D5AC8" w:rsidP="008D5AC8">
            <w:pPr>
              <w:spacing w:before="100" w:beforeAutospacing="1" w:after="100" w:afterAutospacing="1"/>
              <w:jc w:val="both"/>
              <w:rPr>
                <w:rStyle w:val="Vurgu"/>
                <w:i w:val="0"/>
              </w:rPr>
            </w:pPr>
            <w:r w:rsidRPr="000A37F9">
              <w:rPr>
                <w:rStyle w:val="Vurgu"/>
                <w:i w:val="0"/>
              </w:rPr>
              <w:t xml:space="preserve">    487.500,00</w:t>
            </w:r>
          </w:p>
        </w:tc>
      </w:tr>
      <w:tr w:rsidR="008D5AC8" w:rsidRPr="000A37F9" w:rsidTr="00BA11D4">
        <w:trPr>
          <w:trHeight w:val="425"/>
        </w:trPr>
        <w:tc>
          <w:tcPr>
            <w:tcW w:w="9606" w:type="dxa"/>
            <w:gridSpan w:val="3"/>
            <w:shd w:val="clear" w:color="auto" w:fill="auto"/>
          </w:tcPr>
          <w:p w:rsidR="008D5AC8" w:rsidRPr="000A37F9" w:rsidRDefault="008D5AC8" w:rsidP="006C2397">
            <w:pPr>
              <w:spacing w:before="100" w:beforeAutospacing="1" w:after="100" w:afterAutospacing="1"/>
              <w:jc w:val="both"/>
              <w:rPr>
                <w:rStyle w:val="Vurgu"/>
                <w:i w:val="0"/>
              </w:rPr>
            </w:pPr>
            <w:r w:rsidRPr="000A37F9">
              <w:rPr>
                <w:rStyle w:val="Vurgu"/>
                <w:rFonts w:ascii="Arial" w:hAnsi="Arial" w:cs="Arial"/>
                <w:b/>
                <w:i w:val="0"/>
                <w:u w:val="single"/>
              </w:rPr>
              <w:t xml:space="preserve">Performans Göstergeleri : </w:t>
            </w:r>
            <w:r w:rsidRPr="000A37F9">
              <w:rPr>
                <w:rStyle w:val="Vurgu"/>
                <w:i w:val="0"/>
              </w:rPr>
              <w:t xml:space="preserve"> Ambulans araç sayısı</w:t>
            </w:r>
          </w:p>
        </w:tc>
      </w:tr>
    </w:tbl>
    <w:p w:rsidR="00915099" w:rsidRPr="000A37F9" w:rsidRDefault="00915099" w:rsidP="00915099">
      <w:pPr>
        <w:rPr>
          <w:b/>
          <w:sz w:val="28"/>
          <w:szCs w:val="28"/>
        </w:rPr>
      </w:pPr>
    </w:p>
    <w:p w:rsidR="0042077E" w:rsidRDefault="0042077E" w:rsidP="00915099">
      <w:pPr>
        <w:rPr>
          <w:b/>
          <w:sz w:val="28"/>
          <w:szCs w:val="28"/>
        </w:rPr>
      </w:pPr>
    </w:p>
    <w:p w:rsidR="00915099" w:rsidRPr="000A37F9" w:rsidRDefault="00915099" w:rsidP="00915099">
      <w:pPr>
        <w:rPr>
          <w:b/>
          <w:sz w:val="28"/>
          <w:szCs w:val="28"/>
        </w:rPr>
      </w:pPr>
      <w:r w:rsidRPr="000A37F9">
        <w:rPr>
          <w:b/>
          <w:sz w:val="28"/>
          <w:szCs w:val="28"/>
        </w:rPr>
        <w:t>İDARE ADI : GENÇLİK HİZMETLERİ VE SPOR İL MÜDÜRLÜĞÜ</w:t>
      </w:r>
    </w:p>
    <w:p w:rsidR="00915099" w:rsidRPr="000A37F9" w:rsidRDefault="00915099" w:rsidP="00915099">
      <w:pPr>
        <w:rPr>
          <w:rStyle w:val="KeskinTrnakChar"/>
          <w:rFonts w:eastAsia="Times New Roman"/>
          <w:bCs w:val="0"/>
          <w:i w:val="0"/>
          <w:iCs w:val="0"/>
          <w:color w:val="auto"/>
          <w:sz w:val="28"/>
          <w:szCs w:val="28"/>
          <w:lang w:val="tr-TR"/>
        </w:rPr>
      </w:pPr>
    </w:p>
    <w:p w:rsidR="00915099" w:rsidRPr="000A37F9" w:rsidRDefault="00894CB7" w:rsidP="00915099">
      <w:pPr>
        <w:pStyle w:val="KeskinTrnak1"/>
        <w:ind w:left="1080"/>
        <w:rPr>
          <w:rStyle w:val="KeskinTrnakChar"/>
          <w:rFonts w:eastAsia="Arial Unicode MS"/>
          <w:color w:val="auto"/>
        </w:rPr>
      </w:pPr>
      <w:r w:rsidRPr="000A37F9">
        <w:rPr>
          <w:rStyle w:val="KeskinTrnakChar"/>
          <w:rFonts w:ascii="Arial Unicode MS" w:eastAsia="Arial Unicode MS" w:hAnsi="Arial Unicode MS" w:cs="Arial Unicode MS" w:hint="eastAsia"/>
          <w:b/>
          <w:bCs/>
          <w:iCs/>
          <w:color w:val="auto"/>
        </w:rPr>
        <w:t xml:space="preserve">STRATEJİK AMAÇ </w:t>
      </w:r>
      <w:r w:rsidR="00C90524">
        <w:rPr>
          <w:rStyle w:val="KeskinTrnakChar"/>
          <w:rFonts w:ascii="Arial Unicode MS" w:eastAsia="Arial Unicode MS" w:hAnsi="Arial Unicode MS" w:cs="Arial Unicode MS"/>
          <w:b/>
          <w:bCs/>
          <w:iCs/>
          <w:color w:val="auto"/>
          <w:lang w:val="tr-TR"/>
        </w:rPr>
        <w:t>34</w:t>
      </w:r>
      <w:r w:rsidR="00915099" w:rsidRPr="000A37F9">
        <w:rPr>
          <w:rStyle w:val="KeskinTrnakChar"/>
          <w:rFonts w:ascii="Arial Unicode MS" w:eastAsia="Arial Unicode MS" w:hAnsi="Arial Unicode MS" w:cs="Arial Unicode MS" w:hint="eastAsia"/>
          <w:b/>
          <w:bCs/>
          <w:iCs/>
          <w:color w:val="auto"/>
        </w:rPr>
        <w:t>: AMATÖR SPORCU KULÜPLERİNİN DESTEKLENMESİ</w:t>
      </w:r>
    </w:p>
    <w:p w:rsidR="00915099" w:rsidRPr="000A37F9" w:rsidRDefault="00894CB7" w:rsidP="005A0C32">
      <w:pPr>
        <w:pStyle w:val="AralkYok"/>
        <w:shd w:val="clear" w:color="auto" w:fill="FFFFFF" w:themeFill="background1"/>
        <w:jc w:val="both"/>
        <w:rPr>
          <w:rFonts w:eastAsia="Times New Roman"/>
        </w:rPr>
      </w:pPr>
      <w:r w:rsidRPr="000A37F9">
        <w:rPr>
          <w:rStyle w:val="KeskinTrnakChar"/>
          <w:rFonts w:eastAsiaTheme="majorEastAsia"/>
          <w:i w:val="0"/>
          <w:sz w:val="26"/>
          <w:szCs w:val="26"/>
          <w:u w:val="single"/>
        </w:rPr>
        <w:t xml:space="preserve">Stratejik Hedef </w:t>
      </w:r>
      <w:r w:rsidR="00C90524">
        <w:rPr>
          <w:rStyle w:val="KeskinTrnakChar"/>
          <w:rFonts w:eastAsiaTheme="majorEastAsia"/>
          <w:i w:val="0"/>
          <w:sz w:val="26"/>
          <w:szCs w:val="26"/>
          <w:u w:val="single"/>
          <w:lang w:val="tr-TR"/>
        </w:rPr>
        <w:t>34</w:t>
      </w:r>
      <w:r w:rsidRPr="000A37F9">
        <w:rPr>
          <w:rStyle w:val="KeskinTrnakChar"/>
          <w:rFonts w:eastAsiaTheme="majorEastAsia"/>
          <w:i w:val="0"/>
          <w:sz w:val="26"/>
          <w:szCs w:val="26"/>
          <w:u w:val="single"/>
          <w:lang w:val="tr-TR"/>
        </w:rPr>
        <w:t>.1</w:t>
      </w:r>
      <w:r w:rsidR="00915099" w:rsidRPr="000A37F9">
        <w:rPr>
          <w:rStyle w:val="KeskinTrnakChar"/>
          <w:rFonts w:eastAsiaTheme="majorEastAsia"/>
          <w:i w:val="0"/>
          <w:sz w:val="26"/>
          <w:szCs w:val="26"/>
          <w:u w:val="single"/>
        </w:rPr>
        <w:t xml:space="preserve"> :</w:t>
      </w:r>
      <w:r w:rsidR="00915099" w:rsidRPr="000A37F9">
        <w:t xml:space="preserve"> Gençlerimizi Spor faaliyetlerine çekmek,ahlaklı,İlkeli,Çalışkan ve Elit Sporcuların yetiştirilmesi kulüplerin yaygınlaştırılması ve lisanslı Sporcuların yetiştirilmesi büyük önem arz etmektedir.Maddi açıdan sıkıntı çeken ve sporcularına spor malzemesi alamayan kulüplerin desteklenmesi amaçlanarak bu kapsamda yaklaşık 30 kulübün ortalama 1000 sporcusuna dağıtılmak üzere  Forma,Eşofman ve Top  alımı yapılacaktır. </w:t>
      </w:r>
    </w:p>
    <w:p w:rsidR="00915099" w:rsidRPr="000A37F9" w:rsidRDefault="00915099" w:rsidP="005A0C32">
      <w:pPr>
        <w:pStyle w:val="AralkYok"/>
        <w:shd w:val="clear" w:color="auto" w:fill="FFFFFF" w:themeFill="background1"/>
        <w:jc w:val="both"/>
      </w:pPr>
    </w:p>
    <w:p w:rsidR="00915099" w:rsidRPr="000A37F9" w:rsidRDefault="00915099" w:rsidP="005A0C32">
      <w:pPr>
        <w:shd w:val="clear" w:color="auto" w:fill="FFFFFF" w:themeFill="background1"/>
        <w:rPr>
          <w:sz w:val="10"/>
          <w:szCs w:val="1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9"/>
        <w:gridCol w:w="1705"/>
        <w:gridCol w:w="1559"/>
      </w:tblGrid>
      <w:tr w:rsidR="00915099" w:rsidRPr="000A37F9" w:rsidTr="00794C21">
        <w:trPr>
          <w:trHeight w:val="352"/>
        </w:trPr>
        <w:tc>
          <w:tcPr>
            <w:tcW w:w="6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5099" w:rsidRPr="000A37F9" w:rsidRDefault="00915099" w:rsidP="005A0C32">
            <w:pPr>
              <w:shd w:val="clear" w:color="auto" w:fill="FFFFFF" w:themeFill="background1"/>
              <w:jc w:val="both"/>
              <w:rPr>
                <w:rStyle w:val="Vurgu"/>
                <w:rFonts w:ascii="Cambria" w:hAnsi="Cambria"/>
                <w:b/>
                <w:i w:val="0"/>
                <w:sz w:val="25"/>
                <w:szCs w:val="25"/>
              </w:rPr>
            </w:pPr>
            <w:r w:rsidRPr="000A37F9">
              <w:rPr>
                <w:rStyle w:val="Vurgu"/>
                <w:rFonts w:ascii="Cambria" w:hAnsi="Cambria"/>
                <w:b/>
                <w:i w:val="0"/>
                <w:sz w:val="25"/>
                <w:szCs w:val="25"/>
              </w:rPr>
              <w:t>Faaliyetler</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5099" w:rsidRPr="000A37F9" w:rsidRDefault="00915099" w:rsidP="005A0C32">
            <w:pPr>
              <w:shd w:val="clear" w:color="auto" w:fill="FFFFFF" w:themeFill="background1"/>
              <w:rPr>
                <w:rStyle w:val="Vurgu"/>
                <w:rFonts w:ascii="Cambria" w:hAnsi="Cambria"/>
                <w:b/>
                <w:i w:val="0"/>
                <w:sz w:val="25"/>
                <w:szCs w:val="25"/>
              </w:rPr>
            </w:pPr>
            <w:r w:rsidRPr="000A37F9">
              <w:rPr>
                <w:rStyle w:val="Vurgu"/>
                <w:rFonts w:ascii="Cambria" w:hAnsi="Cambria"/>
                <w:b/>
                <w:i w:val="0"/>
                <w:sz w:val="25"/>
                <w:szCs w:val="25"/>
              </w:rPr>
              <w:t>İşin Başlama ve Bitiş Tarihleri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5099" w:rsidRPr="000A37F9" w:rsidRDefault="00915099" w:rsidP="005A0C32">
            <w:pPr>
              <w:pStyle w:val="AltKonuBal"/>
              <w:shd w:val="clear" w:color="auto" w:fill="FFFFFF" w:themeFill="background1"/>
              <w:spacing w:after="0"/>
              <w:jc w:val="both"/>
              <w:rPr>
                <w:rStyle w:val="Vurgu"/>
                <w:b/>
                <w:i w:val="0"/>
                <w:sz w:val="25"/>
                <w:szCs w:val="25"/>
              </w:rPr>
            </w:pPr>
            <w:r w:rsidRPr="000A37F9">
              <w:rPr>
                <w:rStyle w:val="Vurgu"/>
                <w:b/>
                <w:i w:val="0"/>
                <w:sz w:val="25"/>
                <w:szCs w:val="25"/>
              </w:rPr>
              <w:t>Yaklaşık Maliyetler</w:t>
            </w:r>
          </w:p>
          <w:p w:rsidR="00915099" w:rsidRPr="000A37F9" w:rsidRDefault="00915099" w:rsidP="005A0C32">
            <w:pPr>
              <w:pStyle w:val="AltKonuBal"/>
              <w:shd w:val="clear" w:color="auto" w:fill="FFFFFF" w:themeFill="background1"/>
              <w:spacing w:after="0"/>
              <w:jc w:val="both"/>
              <w:rPr>
                <w:rStyle w:val="Vurgu"/>
                <w:b/>
                <w:i w:val="0"/>
                <w:sz w:val="25"/>
                <w:szCs w:val="25"/>
              </w:rPr>
            </w:pPr>
            <w:r w:rsidRPr="000A37F9">
              <w:rPr>
                <w:rStyle w:val="Vurgu"/>
                <w:b/>
                <w:i w:val="0"/>
                <w:sz w:val="25"/>
                <w:szCs w:val="25"/>
              </w:rPr>
              <w:t>(TL)</w:t>
            </w:r>
          </w:p>
        </w:tc>
      </w:tr>
      <w:tr w:rsidR="00915099" w:rsidRPr="000A37F9" w:rsidTr="00794C21">
        <w:trPr>
          <w:trHeight w:val="508"/>
        </w:trPr>
        <w:tc>
          <w:tcPr>
            <w:tcW w:w="66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894CB7" w:rsidP="005A0C32">
            <w:pPr>
              <w:shd w:val="clear" w:color="auto" w:fill="FFFFFF" w:themeFill="background1"/>
              <w:jc w:val="both"/>
              <w:rPr>
                <w:rStyle w:val="Vurgu"/>
                <w:i w:val="0"/>
              </w:rPr>
            </w:pPr>
            <w:r w:rsidRPr="000A37F9">
              <w:rPr>
                <w:rStyle w:val="Vurgu"/>
                <w:rFonts w:ascii="Arial" w:hAnsi="Arial" w:cs="Arial"/>
                <w:b/>
                <w:i w:val="0"/>
                <w:sz w:val="22"/>
                <w:szCs w:val="22"/>
                <w:u w:val="single"/>
              </w:rPr>
              <w:t xml:space="preserve">Faaliyet  </w:t>
            </w:r>
            <w:r w:rsidR="00915099" w:rsidRPr="000A37F9">
              <w:rPr>
                <w:rStyle w:val="Vurgu"/>
                <w:rFonts w:ascii="Arial" w:hAnsi="Arial" w:cs="Arial"/>
                <w:b/>
                <w:i w:val="0"/>
                <w:sz w:val="22"/>
                <w:szCs w:val="22"/>
                <w:u w:val="single"/>
              </w:rPr>
              <w:t>1 :</w:t>
            </w:r>
            <w:r w:rsidR="00915099" w:rsidRPr="000A37F9">
              <w:rPr>
                <w:rStyle w:val="Vurgu"/>
                <w:i w:val="0"/>
              </w:rPr>
              <w:t xml:space="preserve">  Forma  alımları yapılacaktır.</w:t>
            </w:r>
          </w:p>
        </w:tc>
        <w:tc>
          <w:tcPr>
            <w:tcW w:w="17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915099" w:rsidP="005A0C32">
            <w:pPr>
              <w:shd w:val="clear" w:color="auto" w:fill="FFFFFF" w:themeFill="background1"/>
              <w:spacing w:before="100" w:beforeAutospacing="1" w:after="100" w:afterAutospacing="1"/>
              <w:jc w:val="center"/>
              <w:rPr>
                <w:rStyle w:val="Vurgu"/>
                <w:i w:val="0"/>
              </w:rPr>
            </w:pPr>
            <w:r w:rsidRPr="000A37F9">
              <w:rPr>
                <w:rStyle w:val="Vurgu"/>
                <w:i w:val="0"/>
              </w:rPr>
              <w:t>2015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915099" w:rsidP="005A0C32">
            <w:pPr>
              <w:shd w:val="clear" w:color="auto" w:fill="FFFFFF" w:themeFill="background1"/>
              <w:spacing w:before="100" w:beforeAutospacing="1" w:after="100" w:afterAutospacing="1"/>
              <w:jc w:val="center"/>
              <w:rPr>
                <w:rStyle w:val="Vurgu"/>
                <w:i w:val="0"/>
              </w:rPr>
            </w:pPr>
            <w:r w:rsidRPr="000A37F9">
              <w:rPr>
                <w:rStyle w:val="Vurgu"/>
                <w:i w:val="0"/>
              </w:rPr>
              <w:t>200.000-TL</w:t>
            </w:r>
          </w:p>
        </w:tc>
      </w:tr>
      <w:tr w:rsidR="00915099" w:rsidRPr="000A37F9" w:rsidTr="00794C21">
        <w:trPr>
          <w:trHeight w:val="686"/>
        </w:trPr>
        <w:tc>
          <w:tcPr>
            <w:tcW w:w="66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894CB7" w:rsidP="005A0C32">
            <w:pPr>
              <w:shd w:val="clear" w:color="auto" w:fill="FFFFFF" w:themeFill="background1"/>
              <w:jc w:val="both"/>
              <w:rPr>
                <w:rStyle w:val="Vurgu"/>
                <w:rFonts w:ascii="Arial" w:hAnsi="Arial" w:cs="Arial"/>
                <w:b/>
                <w:i w:val="0"/>
                <w:sz w:val="22"/>
                <w:szCs w:val="22"/>
                <w:u w:val="single"/>
              </w:rPr>
            </w:pPr>
            <w:r w:rsidRPr="000A37F9">
              <w:rPr>
                <w:rStyle w:val="Vurgu"/>
                <w:rFonts w:ascii="Arial" w:hAnsi="Arial" w:cs="Arial"/>
                <w:b/>
                <w:i w:val="0"/>
                <w:sz w:val="22"/>
                <w:szCs w:val="22"/>
                <w:u w:val="single"/>
              </w:rPr>
              <w:t xml:space="preserve">Faaliyet  </w:t>
            </w:r>
            <w:r w:rsidR="00915099" w:rsidRPr="000A37F9">
              <w:rPr>
                <w:rStyle w:val="Vurgu"/>
                <w:rFonts w:ascii="Arial" w:hAnsi="Arial" w:cs="Arial"/>
                <w:b/>
                <w:i w:val="0"/>
                <w:sz w:val="22"/>
                <w:szCs w:val="22"/>
                <w:u w:val="single"/>
              </w:rPr>
              <w:t xml:space="preserve">2 : </w:t>
            </w:r>
            <w:r w:rsidR="00915099" w:rsidRPr="000A37F9">
              <w:rPr>
                <w:rStyle w:val="Vurgu"/>
                <w:rFonts w:ascii="Arial" w:hAnsi="Arial" w:cs="Arial"/>
                <w:i w:val="0"/>
                <w:sz w:val="22"/>
                <w:szCs w:val="22"/>
              </w:rPr>
              <w:t>Eşofman</w:t>
            </w:r>
          </w:p>
        </w:tc>
        <w:tc>
          <w:tcPr>
            <w:tcW w:w="17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915099" w:rsidP="005A0C32">
            <w:pPr>
              <w:shd w:val="clear" w:color="auto" w:fill="FFFFFF" w:themeFill="background1"/>
              <w:spacing w:before="100" w:beforeAutospacing="1" w:after="100" w:afterAutospacing="1"/>
              <w:jc w:val="center"/>
              <w:rPr>
                <w:rStyle w:val="Vurgu"/>
                <w:i w:val="0"/>
              </w:rPr>
            </w:pPr>
            <w:r w:rsidRPr="000A37F9">
              <w:rPr>
                <w:rStyle w:val="Vurgu"/>
                <w:i w:val="0"/>
              </w:rPr>
              <w:t>2015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5099" w:rsidRPr="000A37F9" w:rsidRDefault="00915099" w:rsidP="005A0C32">
            <w:pPr>
              <w:shd w:val="clear" w:color="auto" w:fill="FFFFFF" w:themeFill="background1"/>
              <w:rPr>
                <w:rStyle w:val="Vurgu"/>
                <w:i w:val="0"/>
              </w:rPr>
            </w:pPr>
          </w:p>
        </w:tc>
      </w:tr>
      <w:tr w:rsidR="00915099" w:rsidRPr="000A37F9" w:rsidTr="00794C21">
        <w:trPr>
          <w:trHeight w:val="686"/>
        </w:trPr>
        <w:tc>
          <w:tcPr>
            <w:tcW w:w="66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915099" w:rsidP="005A0C32">
            <w:pPr>
              <w:shd w:val="clear" w:color="auto" w:fill="FFFFFF" w:themeFill="background1"/>
              <w:jc w:val="both"/>
              <w:rPr>
                <w:rStyle w:val="Vurgu"/>
                <w:i w:val="0"/>
              </w:rPr>
            </w:pPr>
            <w:r w:rsidRPr="000A37F9">
              <w:rPr>
                <w:rStyle w:val="Vurgu"/>
                <w:rFonts w:ascii="Arial" w:hAnsi="Arial" w:cs="Arial"/>
                <w:b/>
                <w:i w:val="0"/>
                <w:sz w:val="22"/>
                <w:szCs w:val="22"/>
                <w:u w:val="single"/>
              </w:rPr>
              <w:t xml:space="preserve">Faaliyet  1.1.3 : </w:t>
            </w:r>
            <w:r w:rsidRPr="000A37F9">
              <w:rPr>
                <w:rStyle w:val="Vurgu"/>
                <w:rFonts w:ascii="Arial" w:hAnsi="Arial" w:cs="Arial"/>
                <w:i w:val="0"/>
                <w:sz w:val="22"/>
                <w:szCs w:val="22"/>
              </w:rPr>
              <w:t>Top</w:t>
            </w:r>
          </w:p>
        </w:tc>
        <w:tc>
          <w:tcPr>
            <w:tcW w:w="17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915099" w:rsidP="005A0C32">
            <w:pPr>
              <w:shd w:val="clear" w:color="auto" w:fill="FFFFFF" w:themeFill="background1"/>
              <w:spacing w:before="100" w:beforeAutospacing="1" w:after="100" w:afterAutospacing="1"/>
              <w:jc w:val="center"/>
              <w:rPr>
                <w:rStyle w:val="Vurgu"/>
                <w:i w:val="0"/>
              </w:rPr>
            </w:pPr>
            <w:r w:rsidRPr="000A37F9">
              <w:rPr>
                <w:rStyle w:val="Vurgu"/>
                <w:i w:val="0"/>
              </w:rPr>
              <w:t>2015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5099" w:rsidRPr="000A37F9" w:rsidRDefault="00915099" w:rsidP="005A0C32">
            <w:pPr>
              <w:shd w:val="clear" w:color="auto" w:fill="FFFFFF" w:themeFill="background1"/>
              <w:rPr>
                <w:rStyle w:val="Vurgu"/>
                <w:i w:val="0"/>
              </w:rPr>
            </w:pPr>
          </w:p>
        </w:tc>
      </w:tr>
      <w:tr w:rsidR="00915099" w:rsidRPr="00BA11D4" w:rsidTr="00794C21">
        <w:trPr>
          <w:trHeight w:val="815"/>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5099" w:rsidRPr="00BA11D4" w:rsidRDefault="00915099" w:rsidP="005A0C32">
            <w:pPr>
              <w:shd w:val="clear" w:color="auto" w:fill="FFFFFF" w:themeFill="background1"/>
              <w:jc w:val="both"/>
              <w:rPr>
                <w:rStyle w:val="Vurgu"/>
                <w:rFonts w:ascii="Arial" w:hAnsi="Arial" w:cs="Arial"/>
                <w:i w:val="0"/>
                <w:sz w:val="22"/>
                <w:szCs w:val="22"/>
                <w:u w:val="single"/>
              </w:rPr>
            </w:pPr>
            <w:r w:rsidRPr="00BA11D4">
              <w:rPr>
                <w:rStyle w:val="Vurgu"/>
                <w:rFonts w:ascii="Arial" w:hAnsi="Arial" w:cs="Arial"/>
                <w:b/>
                <w:i w:val="0"/>
                <w:sz w:val="22"/>
                <w:szCs w:val="22"/>
                <w:u w:val="single"/>
              </w:rPr>
              <w:t xml:space="preserve">Performans Göstergeleri </w:t>
            </w:r>
            <w:r w:rsidRPr="00BA11D4">
              <w:rPr>
                <w:rStyle w:val="Vurgu"/>
                <w:rFonts w:ascii="Arial" w:hAnsi="Arial" w:cs="Arial"/>
                <w:i w:val="0"/>
                <w:sz w:val="22"/>
                <w:szCs w:val="22"/>
                <w:u w:val="single"/>
              </w:rPr>
              <w:t xml:space="preserve">: </w:t>
            </w:r>
            <w:r w:rsidRPr="00BA11D4">
              <w:rPr>
                <w:rStyle w:val="Vurgu"/>
                <w:i w:val="0"/>
              </w:rPr>
              <w:t xml:space="preserve">     </w:t>
            </w:r>
          </w:p>
          <w:p w:rsidR="00915099" w:rsidRPr="00BA11D4" w:rsidRDefault="00915099" w:rsidP="005A0C32">
            <w:pPr>
              <w:shd w:val="clear" w:color="auto" w:fill="FFFFFF" w:themeFill="background1"/>
              <w:jc w:val="both"/>
              <w:rPr>
                <w:rStyle w:val="Vurgu"/>
                <w:i w:val="0"/>
              </w:rPr>
            </w:pPr>
            <w:r w:rsidRPr="00BA11D4">
              <w:rPr>
                <w:rStyle w:val="Vurgu"/>
                <w:i w:val="0"/>
              </w:rPr>
              <w:t xml:space="preserve">                                             2015 yılı için: 200 adet eşofman,480 adet forma ve yeterince 200 adet top.</w:t>
            </w:r>
          </w:p>
        </w:tc>
      </w:tr>
    </w:tbl>
    <w:p w:rsidR="00894CB7" w:rsidRDefault="00894CB7" w:rsidP="00065363">
      <w:pPr>
        <w:pStyle w:val="KeskinTrnak1"/>
        <w:shd w:val="clear" w:color="auto" w:fill="FFFFFF" w:themeFill="background1"/>
        <w:ind w:left="0"/>
        <w:rPr>
          <w:rStyle w:val="KeskinTrnakChar"/>
          <w:rFonts w:ascii="Arial Unicode MS" w:eastAsia="Arial Unicode MS" w:hAnsi="Arial Unicode MS" w:cs="Arial Unicode MS"/>
          <w:bCs/>
          <w:iCs/>
          <w:color w:val="auto"/>
          <w:lang w:val="tr-TR"/>
        </w:rPr>
      </w:pPr>
    </w:p>
    <w:p w:rsidR="007104E7" w:rsidRDefault="007104E7" w:rsidP="007104E7">
      <w:pPr>
        <w:rPr>
          <w:rFonts w:eastAsia="Arial Unicode MS"/>
        </w:rPr>
      </w:pPr>
    </w:p>
    <w:p w:rsidR="007104E7" w:rsidRPr="007104E7" w:rsidRDefault="007104E7" w:rsidP="007104E7">
      <w:pPr>
        <w:rPr>
          <w:rFonts w:eastAsia="Arial Unicode MS"/>
        </w:rPr>
      </w:pPr>
    </w:p>
    <w:p w:rsidR="00256989" w:rsidRDefault="00256989" w:rsidP="00256989">
      <w:pPr>
        <w:rPr>
          <w:rFonts w:eastAsia="Arial Unicode MS"/>
        </w:rPr>
      </w:pPr>
    </w:p>
    <w:p w:rsidR="00256989" w:rsidRDefault="00256989" w:rsidP="00256989">
      <w:pPr>
        <w:rPr>
          <w:rFonts w:eastAsia="Arial Unicode MS"/>
        </w:rPr>
      </w:pPr>
    </w:p>
    <w:p w:rsidR="00256989" w:rsidRPr="00256989" w:rsidRDefault="00256989" w:rsidP="00256989">
      <w:pPr>
        <w:rPr>
          <w:rFonts w:eastAsia="Arial Unicode MS"/>
        </w:rPr>
      </w:pPr>
    </w:p>
    <w:p w:rsidR="00915099" w:rsidRPr="000A37F9" w:rsidRDefault="00894CB7" w:rsidP="00894CB7">
      <w:pPr>
        <w:pStyle w:val="KeskinTrnak1"/>
        <w:shd w:val="clear" w:color="auto" w:fill="FFFFFF" w:themeFill="background1"/>
        <w:ind w:left="1080"/>
        <w:rPr>
          <w:rStyle w:val="KeskinTrnakChar"/>
          <w:rFonts w:ascii="Arial Unicode MS" w:eastAsia="Arial Unicode MS" w:hAnsi="Arial Unicode MS" w:cs="Arial Unicode MS"/>
          <w:b/>
          <w:bCs/>
          <w:iCs/>
          <w:color w:val="auto"/>
          <w:lang w:val="tr-TR"/>
        </w:rPr>
      </w:pPr>
      <w:r w:rsidRPr="000A37F9">
        <w:rPr>
          <w:rStyle w:val="KeskinTrnakChar"/>
          <w:rFonts w:ascii="Arial Unicode MS" w:eastAsia="Arial Unicode MS" w:hAnsi="Arial Unicode MS" w:cs="Arial Unicode MS" w:hint="eastAsia"/>
          <w:b/>
          <w:bCs/>
          <w:iCs/>
          <w:color w:val="auto"/>
        </w:rPr>
        <w:t xml:space="preserve">STRATEJİK AMAÇ </w:t>
      </w:r>
      <w:r w:rsidR="00C90524">
        <w:rPr>
          <w:rStyle w:val="KeskinTrnakChar"/>
          <w:rFonts w:ascii="Arial Unicode MS" w:eastAsia="Arial Unicode MS" w:hAnsi="Arial Unicode MS" w:cs="Arial Unicode MS"/>
          <w:b/>
          <w:bCs/>
          <w:iCs/>
          <w:color w:val="auto"/>
          <w:lang w:val="tr-TR"/>
        </w:rPr>
        <w:t xml:space="preserve"> 35</w:t>
      </w:r>
      <w:r w:rsidR="00915099" w:rsidRPr="000A37F9">
        <w:rPr>
          <w:rStyle w:val="KeskinTrnakChar"/>
          <w:rFonts w:ascii="Arial Unicode MS" w:eastAsia="Arial Unicode MS" w:hAnsi="Arial Unicode MS" w:cs="Arial Unicode MS" w:hint="eastAsia"/>
          <w:b/>
          <w:bCs/>
          <w:iCs/>
          <w:color w:val="auto"/>
        </w:rPr>
        <w:t>: SPOR TESİSLERİN BAKIM VE ONARIMI</w:t>
      </w:r>
    </w:p>
    <w:p w:rsidR="00915099" w:rsidRDefault="00894CB7" w:rsidP="005A0C32">
      <w:pPr>
        <w:pStyle w:val="AralkYok"/>
        <w:shd w:val="clear" w:color="auto" w:fill="FFFFFF" w:themeFill="background1"/>
        <w:jc w:val="both"/>
        <w:rPr>
          <w:b/>
        </w:rPr>
      </w:pPr>
      <w:r w:rsidRPr="000A37F9">
        <w:rPr>
          <w:rStyle w:val="KeskinTrnakChar"/>
          <w:rFonts w:eastAsiaTheme="majorEastAsia"/>
          <w:i w:val="0"/>
          <w:sz w:val="26"/>
          <w:szCs w:val="26"/>
          <w:u w:val="single"/>
        </w:rPr>
        <w:t xml:space="preserve">Stratejik Hedef </w:t>
      </w:r>
      <w:r w:rsidR="00C90524">
        <w:rPr>
          <w:rStyle w:val="KeskinTrnakChar"/>
          <w:rFonts w:eastAsiaTheme="majorEastAsia"/>
          <w:i w:val="0"/>
          <w:sz w:val="26"/>
          <w:szCs w:val="26"/>
          <w:u w:val="single"/>
          <w:lang w:val="tr-TR"/>
        </w:rPr>
        <w:t>35</w:t>
      </w:r>
      <w:r w:rsidRPr="000A37F9">
        <w:rPr>
          <w:rStyle w:val="KeskinTrnakChar"/>
          <w:rFonts w:eastAsiaTheme="majorEastAsia"/>
          <w:i w:val="0"/>
          <w:sz w:val="26"/>
          <w:szCs w:val="26"/>
          <w:u w:val="single"/>
          <w:lang w:val="tr-TR"/>
        </w:rPr>
        <w:t>.1</w:t>
      </w:r>
      <w:r w:rsidR="00915099" w:rsidRPr="000A37F9">
        <w:rPr>
          <w:rStyle w:val="KeskinTrnakChar"/>
          <w:rFonts w:eastAsiaTheme="majorEastAsia"/>
          <w:i w:val="0"/>
          <w:sz w:val="26"/>
          <w:szCs w:val="26"/>
          <w:u w:val="single"/>
        </w:rPr>
        <w:t xml:space="preserve"> :</w:t>
      </w:r>
      <w:r w:rsidR="00915099" w:rsidRPr="000A37F9">
        <w:rPr>
          <w:rStyle w:val="KeskinTrnakChar"/>
          <w:rFonts w:eastAsiaTheme="majorEastAsia"/>
          <w:i w:val="0"/>
          <w:u w:val="single"/>
        </w:rPr>
        <w:t xml:space="preserve">  </w:t>
      </w:r>
      <w:r w:rsidR="00915099" w:rsidRPr="000A37F9">
        <w:t xml:space="preserve">             </w:t>
      </w:r>
      <w:r w:rsidR="00915099" w:rsidRPr="000A37F9">
        <w:rPr>
          <w:b/>
        </w:rPr>
        <w:t xml:space="preserve">İlimiz  merkez ve ilçelerinde bulunan spor tesislerin 7’ den 70’ e her kesim vatandaşımıza  spor yapma imkanı sağlamak için tesislerimizin günün şartlarına ve spor yapmak isteyenler vatandaşlarımızın ihtiyacına cevap vermek ve yapılan müsabakalar ve organizasyonlar için tesislerin hazır ve eksiksiz olması amaçlanmaktadır. </w:t>
      </w:r>
    </w:p>
    <w:p w:rsidR="00D14C47" w:rsidRDefault="00D14C47" w:rsidP="005A0C32">
      <w:pPr>
        <w:pStyle w:val="AralkYok"/>
        <w:shd w:val="clear" w:color="auto" w:fill="FFFFFF" w:themeFill="background1"/>
        <w:jc w:val="both"/>
        <w:rPr>
          <w:b/>
        </w:rPr>
      </w:pPr>
    </w:p>
    <w:p w:rsidR="00D14C47" w:rsidRDefault="00D14C47" w:rsidP="005A0C32">
      <w:pPr>
        <w:pStyle w:val="AralkYok"/>
        <w:shd w:val="clear" w:color="auto" w:fill="FFFFFF" w:themeFill="background1"/>
        <w:jc w:val="both"/>
        <w:rPr>
          <w:b/>
        </w:rPr>
      </w:pPr>
    </w:p>
    <w:p w:rsidR="00915099" w:rsidRPr="000A37F9" w:rsidRDefault="00915099" w:rsidP="005A0C32">
      <w:pPr>
        <w:pStyle w:val="AralkYok"/>
        <w:shd w:val="clear" w:color="auto" w:fill="FFFFFF" w:themeFill="background1"/>
        <w:jc w:val="both"/>
      </w:pPr>
    </w:p>
    <w:p w:rsidR="00915099" w:rsidRPr="000A37F9" w:rsidRDefault="00915099" w:rsidP="005A0C32">
      <w:pPr>
        <w:pStyle w:val="AralkYok"/>
        <w:shd w:val="clear" w:color="auto" w:fill="FFFFFF" w:themeFill="background1"/>
        <w:jc w:val="both"/>
        <w:rPr>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701"/>
        <w:gridCol w:w="1701"/>
      </w:tblGrid>
      <w:tr w:rsidR="00915099" w:rsidRPr="000A37F9" w:rsidTr="00BA11D4">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5099" w:rsidRPr="000A37F9" w:rsidRDefault="00915099" w:rsidP="005A0C32">
            <w:pPr>
              <w:shd w:val="clear" w:color="auto" w:fill="FFFFFF" w:themeFill="background1"/>
              <w:jc w:val="both"/>
              <w:rPr>
                <w:rStyle w:val="Vurgu"/>
                <w:rFonts w:ascii="Cambria" w:hAnsi="Cambria"/>
                <w:b/>
                <w:i w:val="0"/>
                <w:sz w:val="25"/>
                <w:szCs w:val="25"/>
              </w:rPr>
            </w:pPr>
            <w:r w:rsidRPr="000A37F9">
              <w:rPr>
                <w:rStyle w:val="Vurgu"/>
                <w:rFonts w:ascii="Cambria" w:hAnsi="Cambria"/>
                <w:b/>
                <w:i w:val="0"/>
                <w:sz w:val="25"/>
                <w:szCs w:val="25"/>
              </w:rPr>
              <w:t>Faaliyetler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5099" w:rsidRPr="000A37F9" w:rsidRDefault="00915099" w:rsidP="005A0C32">
            <w:pPr>
              <w:shd w:val="clear" w:color="auto" w:fill="FFFFFF" w:themeFill="background1"/>
              <w:rPr>
                <w:rStyle w:val="Vurgu"/>
                <w:rFonts w:ascii="Cambria" w:hAnsi="Cambria"/>
                <w:b/>
                <w:i w:val="0"/>
                <w:sz w:val="25"/>
                <w:szCs w:val="25"/>
              </w:rPr>
            </w:pPr>
            <w:r w:rsidRPr="000A37F9">
              <w:rPr>
                <w:rStyle w:val="Vurgu"/>
                <w:rFonts w:ascii="Cambria" w:hAnsi="Cambria"/>
                <w:b/>
                <w:i w:val="0"/>
                <w:sz w:val="25"/>
                <w:szCs w:val="25"/>
              </w:rPr>
              <w:t>İşin Başlama ve Bitiş Tarihleri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5099" w:rsidRPr="000A37F9" w:rsidRDefault="00915099" w:rsidP="005A0C32">
            <w:pPr>
              <w:shd w:val="clear" w:color="auto" w:fill="FFFFFF" w:themeFill="background1"/>
              <w:jc w:val="both"/>
              <w:rPr>
                <w:rStyle w:val="Vurgu"/>
                <w:rFonts w:ascii="Cambria" w:hAnsi="Cambria"/>
                <w:b/>
                <w:i w:val="0"/>
                <w:sz w:val="25"/>
                <w:szCs w:val="25"/>
              </w:rPr>
            </w:pPr>
            <w:r w:rsidRPr="000A37F9">
              <w:rPr>
                <w:rStyle w:val="Vurgu"/>
                <w:rFonts w:ascii="Cambria" w:hAnsi="Cambria"/>
                <w:b/>
                <w:i w:val="0"/>
                <w:sz w:val="25"/>
                <w:szCs w:val="25"/>
              </w:rPr>
              <w:t>Yaklaşık</w:t>
            </w:r>
          </w:p>
          <w:p w:rsidR="00915099" w:rsidRPr="000A37F9" w:rsidRDefault="00915099" w:rsidP="005A0C32">
            <w:pPr>
              <w:shd w:val="clear" w:color="auto" w:fill="FFFFFF" w:themeFill="background1"/>
              <w:jc w:val="both"/>
              <w:rPr>
                <w:rStyle w:val="Vurgu"/>
                <w:rFonts w:ascii="Cambria" w:hAnsi="Cambria"/>
                <w:b/>
                <w:i w:val="0"/>
                <w:sz w:val="25"/>
                <w:szCs w:val="25"/>
              </w:rPr>
            </w:pPr>
            <w:r w:rsidRPr="000A37F9">
              <w:rPr>
                <w:rStyle w:val="Vurgu"/>
                <w:rFonts w:ascii="Cambria" w:hAnsi="Cambria"/>
                <w:b/>
                <w:i w:val="0"/>
                <w:sz w:val="25"/>
                <w:szCs w:val="25"/>
              </w:rPr>
              <w:t>Maliyet</w:t>
            </w:r>
          </w:p>
          <w:p w:rsidR="00915099" w:rsidRPr="000A37F9" w:rsidRDefault="00915099" w:rsidP="005A0C32">
            <w:pPr>
              <w:shd w:val="clear" w:color="auto" w:fill="FFFFFF" w:themeFill="background1"/>
              <w:jc w:val="both"/>
              <w:rPr>
                <w:rStyle w:val="Vurgu"/>
                <w:rFonts w:ascii="Cambria" w:hAnsi="Cambria"/>
                <w:b/>
                <w:i w:val="0"/>
                <w:sz w:val="25"/>
                <w:szCs w:val="25"/>
              </w:rPr>
            </w:pPr>
            <w:r w:rsidRPr="000A37F9">
              <w:rPr>
                <w:rStyle w:val="Vurgu"/>
                <w:rFonts w:ascii="Cambria" w:hAnsi="Cambria"/>
                <w:b/>
                <w:i w:val="0"/>
                <w:sz w:val="25"/>
                <w:szCs w:val="25"/>
              </w:rPr>
              <w:t>(TL)</w:t>
            </w:r>
          </w:p>
        </w:tc>
      </w:tr>
      <w:tr w:rsidR="00915099" w:rsidRPr="000A37F9" w:rsidTr="00BA11D4">
        <w:trPr>
          <w:trHeight w:val="456"/>
        </w:trPr>
        <w:tc>
          <w:tcPr>
            <w:tcW w:w="66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894CB7" w:rsidP="005A0C32">
            <w:pPr>
              <w:shd w:val="clear" w:color="auto" w:fill="FFFFFF" w:themeFill="background1"/>
              <w:jc w:val="both"/>
              <w:rPr>
                <w:rStyle w:val="Vurgu"/>
                <w:i w:val="0"/>
              </w:rPr>
            </w:pPr>
            <w:r w:rsidRPr="000A37F9">
              <w:rPr>
                <w:rStyle w:val="Vurgu"/>
                <w:rFonts w:ascii="Arial" w:hAnsi="Arial" w:cs="Arial"/>
                <w:b/>
                <w:i w:val="0"/>
                <w:sz w:val="22"/>
                <w:szCs w:val="22"/>
                <w:u w:val="single"/>
              </w:rPr>
              <w:t xml:space="preserve">Faaliyet </w:t>
            </w:r>
            <w:r w:rsidR="00915099" w:rsidRPr="000A37F9">
              <w:rPr>
                <w:rStyle w:val="Vurgu"/>
                <w:rFonts w:ascii="Arial" w:hAnsi="Arial" w:cs="Arial"/>
                <w:b/>
                <w:i w:val="0"/>
                <w:sz w:val="22"/>
                <w:szCs w:val="22"/>
                <w:u w:val="single"/>
              </w:rPr>
              <w:t>1 :</w:t>
            </w:r>
            <w:r w:rsidR="00915099" w:rsidRPr="000A37F9">
              <w:rPr>
                <w:rStyle w:val="Vurgu"/>
                <w:rFonts w:ascii="Arial" w:hAnsi="Arial" w:cs="Arial"/>
                <w:i w:val="0"/>
                <w:sz w:val="22"/>
                <w:szCs w:val="22"/>
              </w:rPr>
              <w:t xml:space="preserve">Baykan İlçesi Spor Kompleksi çevre düzenlemesi ve ağaç dikimi </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915099" w:rsidP="005A0C32">
            <w:pPr>
              <w:shd w:val="clear" w:color="auto" w:fill="FFFFFF" w:themeFill="background1"/>
              <w:jc w:val="center"/>
              <w:rPr>
                <w:rStyle w:val="Vurgu"/>
                <w:i w:val="0"/>
              </w:rPr>
            </w:pPr>
            <w:r w:rsidRPr="000A37F9">
              <w:rPr>
                <w:rStyle w:val="Vurgu"/>
                <w:i w:val="0"/>
              </w:rPr>
              <w:t>2015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915099" w:rsidRPr="000A37F9" w:rsidRDefault="00915099" w:rsidP="005A0C32">
            <w:pPr>
              <w:shd w:val="clear" w:color="auto" w:fill="FFFFFF" w:themeFill="background1"/>
              <w:jc w:val="center"/>
              <w:rPr>
                <w:rStyle w:val="Vurgu"/>
                <w:i w:val="0"/>
              </w:rPr>
            </w:pPr>
            <w:r w:rsidRPr="000A37F9">
              <w:rPr>
                <w:rStyle w:val="Vurgu"/>
                <w:i w:val="0"/>
              </w:rPr>
              <w:t>400.000 TL</w:t>
            </w:r>
          </w:p>
          <w:p w:rsidR="00915099" w:rsidRPr="000A37F9" w:rsidRDefault="00915099" w:rsidP="005A0C32">
            <w:pPr>
              <w:shd w:val="clear" w:color="auto" w:fill="FFFFFF" w:themeFill="background1"/>
              <w:jc w:val="center"/>
              <w:rPr>
                <w:rStyle w:val="Vurgu"/>
                <w:i w:val="0"/>
              </w:rPr>
            </w:pPr>
          </w:p>
        </w:tc>
      </w:tr>
      <w:tr w:rsidR="00915099" w:rsidRPr="000A37F9" w:rsidTr="00BA11D4">
        <w:trPr>
          <w:trHeight w:val="420"/>
        </w:trPr>
        <w:tc>
          <w:tcPr>
            <w:tcW w:w="66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894CB7" w:rsidP="005A0C32">
            <w:pPr>
              <w:shd w:val="clear" w:color="auto" w:fill="FFFFFF" w:themeFill="background1"/>
              <w:jc w:val="both"/>
              <w:rPr>
                <w:rStyle w:val="Vurgu"/>
                <w:i w:val="0"/>
              </w:rPr>
            </w:pPr>
            <w:r w:rsidRPr="000A37F9">
              <w:rPr>
                <w:rStyle w:val="Vurgu"/>
                <w:rFonts w:ascii="Arial" w:hAnsi="Arial" w:cs="Arial"/>
                <w:b/>
                <w:i w:val="0"/>
                <w:sz w:val="22"/>
                <w:szCs w:val="22"/>
                <w:u w:val="single"/>
              </w:rPr>
              <w:t xml:space="preserve">Faaliyet </w:t>
            </w:r>
            <w:r w:rsidR="00915099" w:rsidRPr="000A37F9">
              <w:rPr>
                <w:rStyle w:val="Vurgu"/>
                <w:rFonts w:ascii="Arial" w:hAnsi="Arial" w:cs="Arial"/>
                <w:b/>
                <w:i w:val="0"/>
                <w:sz w:val="22"/>
                <w:szCs w:val="22"/>
                <w:u w:val="single"/>
              </w:rPr>
              <w:t>2:</w:t>
            </w:r>
            <w:r w:rsidR="00915099" w:rsidRPr="000A37F9">
              <w:rPr>
                <w:rStyle w:val="Vurgu"/>
                <w:i w:val="0"/>
              </w:rPr>
              <w:t xml:space="preserve"> Tillo Spor Salonunu bahçesine ağaç dikim işi ve düzenlemesi</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915099" w:rsidP="005A0C32">
            <w:pPr>
              <w:shd w:val="clear" w:color="auto" w:fill="FFFFFF" w:themeFill="background1"/>
              <w:jc w:val="center"/>
              <w:rPr>
                <w:rStyle w:val="Vurgu"/>
                <w:i w:val="0"/>
              </w:rPr>
            </w:pPr>
            <w:r w:rsidRPr="000A37F9">
              <w:rPr>
                <w:rStyle w:val="Vurgu"/>
                <w:i w:val="0"/>
              </w:rPr>
              <w:t>2015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5099" w:rsidRPr="000A37F9" w:rsidRDefault="00915099" w:rsidP="005A0C32">
            <w:pPr>
              <w:shd w:val="clear" w:color="auto" w:fill="FFFFFF" w:themeFill="background1"/>
              <w:rPr>
                <w:rStyle w:val="Vurgu"/>
                <w:i w:val="0"/>
              </w:rPr>
            </w:pPr>
          </w:p>
        </w:tc>
      </w:tr>
      <w:tr w:rsidR="00915099" w:rsidRPr="000A37F9" w:rsidTr="00BA11D4">
        <w:trPr>
          <w:trHeight w:val="412"/>
        </w:trPr>
        <w:tc>
          <w:tcPr>
            <w:tcW w:w="1006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915099" w:rsidRPr="000A37F9" w:rsidRDefault="00915099" w:rsidP="005A0C32">
            <w:pPr>
              <w:shd w:val="clear" w:color="auto" w:fill="FFFFFF" w:themeFill="background1"/>
              <w:jc w:val="both"/>
              <w:rPr>
                <w:rStyle w:val="Vurgu"/>
                <w:i w:val="0"/>
              </w:rPr>
            </w:pPr>
            <w:r w:rsidRPr="000A37F9">
              <w:rPr>
                <w:rStyle w:val="Vurgu"/>
                <w:rFonts w:ascii="Arial" w:hAnsi="Arial" w:cs="Arial"/>
                <w:b/>
                <w:i w:val="0"/>
                <w:sz w:val="22"/>
                <w:szCs w:val="22"/>
                <w:u w:val="single"/>
              </w:rPr>
              <w:t>Performans Göstergeleri</w:t>
            </w:r>
            <w:r w:rsidRPr="000A37F9">
              <w:rPr>
                <w:rStyle w:val="Vurgu"/>
                <w:i w:val="0"/>
              </w:rPr>
              <w:t>:</w:t>
            </w:r>
          </w:p>
          <w:p w:rsidR="00915099" w:rsidRPr="000A37F9" w:rsidRDefault="00915099" w:rsidP="005A0C32">
            <w:pPr>
              <w:shd w:val="clear" w:color="auto" w:fill="FFFFFF" w:themeFill="background1"/>
              <w:jc w:val="both"/>
              <w:rPr>
                <w:rStyle w:val="Vurgu"/>
                <w:i w:val="0"/>
              </w:rPr>
            </w:pPr>
            <w:r w:rsidRPr="000A37F9">
              <w:rPr>
                <w:rStyle w:val="Vurgu"/>
                <w:b/>
                <w:i w:val="0"/>
              </w:rPr>
              <w:t xml:space="preserve">                                            2015 yılı için</w:t>
            </w:r>
            <w:r w:rsidRPr="000A37F9">
              <w:rPr>
                <w:rStyle w:val="Vurgu"/>
                <w:i w:val="0"/>
              </w:rPr>
              <w:t xml:space="preserve"> 750 ağaç dikimi</w:t>
            </w:r>
          </w:p>
        </w:tc>
      </w:tr>
    </w:tbl>
    <w:p w:rsidR="00915099" w:rsidRPr="000A37F9" w:rsidRDefault="00915099" w:rsidP="005A0C32">
      <w:pPr>
        <w:pStyle w:val="AralkYok"/>
        <w:shd w:val="clear" w:color="auto" w:fill="FFFFFF" w:themeFill="background1"/>
        <w:jc w:val="both"/>
        <w:rPr>
          <w:rStyle w:val="KeskinTrnakChar"/>
          <w:rFonts w:eastAsiaTheme="majorEastAsia"/>
          <w:i w:val="0"/>
          <w:sz w:val="18"/>
          <w:szCs w:val="18"/>
          <w:u w:val="single"/>
        </w:rPr>
      </w:pPr>
    </w:p>
    <w:p w:rsidR="00915099" w:rsidRPr="000A37F9" w:rsidRDefault="00915099" w:rsidP="005A0C32">
      <w:pPr>
        <w:pStyle w:val="AralkYok"/>
        <w:shd w:val="clear" w:color="auto" w:fill="FFFFFF" w:themeFill="background1"/>
        <w:jc w:val="both"/>
        <w:rPr>
          <w:rStyle w:val="KeskinTrnakChar"/>
          <w:rFonts w:eastAsiaTheme="majorEastAsia"/>
          <w:i w:val="0"/>
          <w:sz w:val="26"/>
          <w:szCs w:val="26"/>
          <w:u w:val="single"/>
        </w:rPr>
      </w:pPr>
    </w:p>
    <w:p w:rsidR="00915099" w:rsidRPr="000A37F9" w:rsidRDefault="00915099" w:rsidP="005A0C32">
      <w:pPr>
        <w:shd w:val="clear" w:color="auto" w:fill="FFFFFF" w:themeFill="background1"/>
      </w:pPr>
    </w:p>
    <w:p w:rsidR="00915099" w:rsidRPr="000A37F9" w:rsidRDefault="00894CB7" w:rsidP="005A0C32">
      <w:pPr>
        <w:shd w:val="clear" w:color="auto" w:fill="FFFFFF" w:themeFill="background1"/>
        <w:jc w:val="both"/>
        <w:rPr>
          <w:rStyle w:val="KeskinTrnakChar"/>
          <w:rFonts w:eastAsiaTheme="majorEastAsia"/>
          <w:i w:val="0"/>
          <w:color w:val="auto"/>
        </w:rPr>
      </w:pPr>
      <w:r w:rsidRPr="000A37F9">
        <w:rPr>
          <w:rStyle w:val="KeskinTrnakChar"/>
          <w:rFonts w:eastAsiaTheme="majorEastAsia"/>
          <w:i w:val="0"/>
          <w:color w:val="auto"/>
          <w:sz w:val="26"/>
          <w:szCs w:val="26"/>
          <w:u w:val="single"/>
        </w:rPr>
        <w:t xml:space="preserve">Stratejik Hedef  </w:t>
      </w:r>
      <w:r w:rsidR="00C90524">
        <w:rPr>
          <w:rStyle w:val="KeskinTrnakChar"/>
          <w:rFonts w:eastAsiaTheme="majorEastAsia"/>
          <w:i w:val="0"/>
          <w:color w:val="auto"/>
          <w:sz w:val="26"/>
          <w:szCs w:val="26"/>
          <w:u w:val="single"/>
          <w:lang w:val="tr-TR"/>
        </w:rPr>
        <w:t>35</w:t>
      </w:r>
      <w:r w:rsidR="00915099" w:rsidRPr="000A37F9">
        <w:rPr>
          <w:rStyle w:val="KeskinTrnakChar"/>
          <w:rFonts w:eastAsiaTheme="majorEastAsia"/>
          <w:i w:val="0"/>
          <w:color w:val="auto"/>
          <w:sz w:val="26"/>
          <w:szCs w:val="26"/>
          <w:u w:val="single"/>
        </w:rPr>
        <w:t>.2</w:t>
      </w:r>
      <w:r w:rsidR="00915099" w:rsidRPr="000A37F9">
        <w:rPr>
          <w:rStyle w:val="KeskinTrnakChar"/>
          <w:rFonts w:eastAsiaTheme="majorEastAsia"/>
          <w:b w:val="0"/>
          <w:i w:val="0"/>
          <w:color w:val="auto"/>
          <w:sz w:val="26"/>
          <w:szCs w:val="26"/>
        </w:rPr>
        <w:t>:</w:t>
      </w:r>
      <w:r w:rsidR="00915099" w:rsidRPr="000A37F9">
        <w:rPr>
          <w:rStyle w:val="KeskinTrnakChar"/>
          <w:rFonts w:eastAsiaTheme="majorEastAsia"/>
          <w:b w:val="0"/>
          <w:i w:val="0"/>
          <w:color w:val="auto"/>
        </w:rPr>
        <w:t>faaliyet programları daha düzenli ve verimli spor yaptırabilmek ve spor alanları oluşturabilmek  doğrultusunda  14 Eylül Spor salonu Jeneratör-Skorboard ve ses Sistemlerinin alınması ve iyileştirilmelerinin yapılması.</w:t>
      </w:r>
    </w:p>
    <w:p w:rsidR="00915099" w:rsidRPr="000A37F9" w:rsidRDefault="00915099" w:rsidP="005A0C32">
      <w:pPr>
        <w:shd w:val="clear" w:color="auto" w:fill="FFFFFF" w:themeFill="background1"/>
        <w:rPr>
          <w:rStyle w:val="KeskinTrnakChar"/>
          <w:rFonts w:eastAsiaTheme="majorEastAsia"/>
          <w:b w:val="0"/>
          <w:i w:val="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701"/>
        <w:gridCol w:w="1701"/>
      </w:tblGrid>
      <w:tr w:rsidR="00915099" w:rsidRPr="000A37F9" w:rsidTr="00BA11D4">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5099" w:rsidRPr="000A37F9" w:rsidRDefault="00915099" w:rsidP="005A0C32">
            <w:pPr>
              <w:shd w:val="clear" w:color="auto" w:fill="FFFFFF" w:themeFill="background1"/>
              <w:jc w:val="both"/>
              <w:rPr>
                <w:rStyle w:val="Vurgu"/>
                <w:rFonts w:ascii="Cambria" w:hAnsi="Cambria"/>
                <w:b/>
                <w:i w:val="0"/>
                <w:sz w:val="25"/>
                <w:szCs w:val="25"/>
              </w:rPr>
            </w:pPr>
            <w:r w:rsidRPr="000A37F9">
              <w:rPr>
                <w:rStyle w:val="Vurgu"/>
                <w:rFonts w:ascii="Cambria" w:hAnsi="Cambria"/>
                <w:b/>
                <w:i w:val="0"/>
                <w:sz w:val="25"/>
                <w:szCs w:val="25"/>
              </w:rPr>
              <w:t>Faaliyetler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5099" w:rsidRPr="000A37F9" w:rsidRDefault="00915099" w:rsidP="005A0C32">
            <w:pPr>
              <w:shd w:val="clear" w:color="auto" w:fill="FFFFFF" w:themeFill="background1"/>
              <w:rPr>
                <w:rStyle w:val="Vurgu"/>
                <w:rFonts w:ascii="Cambria" w:hAnsi="Cambria"/>
                <w:b/>
                <w:i w:val="0"/>
                <w:sz w:val="25"/>
                <w:szCs w:val="25"/>
              </w:rPr>
            </w:pPr>
            <w:r w:rsidRPr="000A37F9">
              <w:rPr>
                <w:rStyle w:val="Vurgu"/>
                <w:rFonts w:ascii="Cambria" w:hAnsi="Cambria"/>
                <w:b/>
                <w:i w:val="0"/>
                <w:sz w:val="25"/>
                <w:szCs w:val="25"/>
              </w:rPr>
              <w:t>İşin Başlama ve Bitiş Tarihleri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5099" w:rsidRPr="000A37F9" w:rsidRDefault="00915099" w:rsidP="005A0C32">
            <w:pPr>
              <w:shd w:val="clear" w:color="auto" w:fill="FFFFFF" w:themeFill="background1"/>
              <w:jc w:val="both"/>
              <w:rPr>
                <w:rStyle w:val="Vurgu"/>
                <w:rFonts w:ascii="Cambria" w:hAnsi="Cambria"/>
                <w:b/>
                <w:i w:val="0"/>
                <w:sz w:val="25"/>
                <w:szCs w:val="25"/>
              </w:rPr>
            </w:pPr>
            <w:r w:rsidRPr="000A37F9">
              <w:rPr>
                <w:rStyle w:val="Vurgu"/>
                <w:rFonts w:ascii="Cambria" w:hAnsi="Cambria"/>
                <w:b/>
                <w:i w:val="0"/>
                <w:sz w:val="25"/>
                <w:szCs w:val="25"/>
              </w:rPr>
              <w:t>Yaklaşık</w:t>
            </w:r>
          </w:p>
          <w:p w:rsidR="00915099" w:rsidRPr="000A37F9" w:rsidRDefault="00915099" w:rsidP="005A0C32">
            <w:pPr>
              <w:shd w:val="clear" w:color="auto" w:fill="FFFFFF" w:themeFill="background1"/>
              <w:jc w:val="both"/>
              <w:rPr>
                <w:rStyle w:val="Vurgu"/>
                <w:rFonts w:ascii="Cambria" w:hAnsi="Cambria"/>
                <w:b/>
                <w:i w:val="0"/>
                <w:sz w:val="25"/>
                <w:szCs w:val="25"/>
              </w:rPr>
            </w:pPr>
            <w:r w:rsidRPr="000A37F9">
              <w:rPr>
                <w:rStyle w:val="Vurgu"/>
                <w:rFonts w:ascii="Cambria" w:hAnsi="Cambria"/>
                <w:b/>
                <w:i w:val="0"/>
                <w:sz w:val="25"/>
                <w:szCs w:val="25"/>
              </w:rPr>
              <w:t>Maliyet</w:t>
            </w:r>
          </w:p>
          <w:p w:rsidR="00915099" w:rsidRPr="000A37F9" w:rsidRDefault="00915099" w:rsidP="005A0C32">
            <w:pPr>
              <w:shd w:val="clear" w:color="auto" w:fill="FFFFFF" w:themeFill="background1"/>
              <w:jc w:val="both"/>
              <w:rPr>
                <w:rStyle w:val="Vurgu"/>
                <w:rFonts w:ascii="Cambria" w:hAnsi="Cambria"/>
                <w:b/>
                <w:i w:val="0"/>
                <w:sz w:val="25"/>
                <w:szCs w:val="25"/>
              </w:rPr>
            </w:pPr>
            <w:r w:rsidRPr="000A37F9">
              <w:rPr>
                <w:rStyle w:val="Vurgu"/>
                <w:rFonts w:ascii="Cambria" w:hAnsi="Cambria"/>
                <w:b/>
                <w:i w:val="0"/>
                <w:sz w:val="25"/>
                <w:szCs w:val="25"/>
              </w:rPr>
              <w:t>(TL)</w:t>
            </w:r>
          </w:p>
        </w:tc>
      </w:tr>
      <w:tr w:rsidR="005A0C32" w:rsidRPr="000A37F9" w:rsidTr="00BA11D4">
        <w:trPr>
          <w:trHeight w:val="650"/>
        </w:trPr>
        <w:tc>
          <w:tcPr>
            <w:tcW w:w="66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894CB7" w:rsidP="005A0C32">
            <w:pPr>
              <w:shd w:val="clear" w:color="auto" w:fill="FFFFFF" w:themeFill="background1"/>
              <w:rPr>
                <w:rStyle w:val="Vurgu"/>
                <w:bCs/>
                <w:i w:val="0"/>
                <w:sz w:val="26"/>
                <w:szCs w:val="26"/>
              </w:rPr>
            </w:pPr>
            <w:r w:rsidRPr="000A37F9">
              <w:rPr>
                <w:rStyle w:val="Vurgu"/>
                <w:rFonts w:ascii="Arial" w:hAnsi="Arial" w:cs="Arial"/>
                <w:b/>
                <w:i w:val="0"/>
                <w:sz w:val="22"/>
                <w:szCs w:val="22"/>
                <w:u w:val="single"/>
              </w:rPr>
              <w:t xml:space="preserve">Faaliyet </w:t>
            </w:r>
            <w:r w:rsidR="00915099" w:rsidRPr="000A37F9">
              <w:rPr>
                <w:rStyle w:val="Vurgu"/>
                <w:rFonts w:ascii="Arial" w:hAnsi="Arial" w:cs="Arial"/>
                <w:b/>
                <w:i w:val="0"/>
                <w:sz w:val="22"/>
                <w:szCs w:val="22"/>
                <w:u w:val="single"/>
              </w:rPr>
              <w:t>1 :</w:t>
            </w:r>
            <w:r w:rsidR="00915099" w:rsidRPr="000A37F9">
              <w:rPr>
                <w:rStyle w:val="KeskinTrnakChar"/>
                <w:rFonts w:eastAsiaTheme="majorEastAsia"/>
                <w:b w:val="0"/>
                <w:i w:val="0"/>
                <w:color w:val="auto"/>
                <w:sz w:val="26"/>
                <w:szCs w:val="26"/>
              </w:rPr>
              <w:t xml:space="preserve">  14 Eylül Spor salonu Jeneratör-Skorboard ve ses Sistemlerinin yapılması ve iyileştirilmelerinin yapılması</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915099" w:rsidP="005A0C32">
            <w:pPr>
              <w:shd w:val="clear" w:color="auto" w:fill="FFFFFF" w:themeFill="background1"/>
              <w:jc w:val="center"/>
              <w:rPr>
                <w:rStyle w:val="Vurgu"/>
                <w:i w:val="0"/>
              </w:rPr>
            </w:pPr>
            <w:r w:rsidRPr="000A37F9">
              <w:rPr>
                <w:rStyle w:val="Vurgu"/>
                <w:i w:val="0"/>
              </w:rPr>
              <w:t>2015</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915099" w:rsidP="005A0C32">
            <w:pPr>
              <w:shd w:val="clear" w:color="auto" w:fill="FFFFFF" w:themeFill="background1"/>
              <w:jc w:val="center"/>
              <w:rPr>
                <w:rStyle w:val="Vurgu"/>
                <w:i w:val="0"/>
              </w:rPr>
            </w:pPr>
            <w:r w:rsidRPr="000A37F9">
              <w:rPr>
                <w:rStyle w:val="Vurgu"/>
                <w:i w:val="0"/>
              </w:rPr>
              <w:t>200.000 TL</w:t>
            </w:r>
          </w:p>
        </w:tc>
      </w:tr>
      <w:tr w:rsidR="005A0C32" w:rsidRPr="000A37F9" w:rsidTr="00BA11D4">
        <w:trPr>
          <w:trHeight w:val="554"/>
        </w:trPr>
        <w:tc>
          <w:tcPr>
            <w:tcW w:w="1006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915099" w:rsidRPr="000A37F9" w:rsidRDefault="00915099" w:rsidP="005A0C32">
            <w:pPr>
              <w:shd w:val="clear" w:color="auto" w:fill="FFFFFF" w:themeFill="background1"/>
              <w:jc w:val="both"/>
              <w:rPr>
                <w:rStyle w:val="Vurgu"/>
                <w:i w:val="0"/>
              </w:rPr>
            </w:pPr>
            <w:r w:rsidRPr="000A37F9">
              <w:rPr>
                <w:rStyle w:val="Vurgu"/>
                <w:rFonts w:ascii="Arial" w:hAnsi="Arial" w:cs="Arial"/>
                <w:b/>
                <w:i w:val="0"/>
                <w:sz w:val="22"/>
                <w:szCs w:val="22"/>
                <w:u w:val="single"/>
              </w:rPr>
              <w:t>Performans Göstergeleri:</w:t>
            </w:r>
            <w:r w:rsidRPr="000A37F9">
              <w:rPr>
                <w:rStyle w:val="Vurgu"/>
                <w:i w:val="0"/>
              </w:rPr>
              <w:t xml:space="preserve"> Kurulan istasyon</w:t>
            </w:r>
          </w:p>
          <w:p w:rsidR="00915099" w:rsidRPr="000A37F9" w:rsidRDefault="00915099" w:rsidP="005A0C32">
            <w:pPr>
              <w:shd w:val="clear" w:color="auto" w:fill="FFFFFF" w:themeFill="background1"/>
              <w:jc w:val="both"/>
              <w:rPr>
                <w:rStyle w:val="Vurgu"/>
                <w:i w:val="0"/>
              </w:rPr>
            </w:pPr>
            <w:r w:rsidRPr="000A37F9">
              <w:rPr>
                <w:rStyle w:val="Vurgu"/>
                <w:i w:val="0"/>
              </w:rPr>
              <w:t xml:space="preserve">                                             </w:t>
            </w:r>
            <w:r w:rsidRPr="000A37F9">
              <w:rPr>
                <w:rStyle w:val="Vurgu"/>
                <w:b/>
                <w:i w:val="0"/>
              </w:rPr>
              <w:t>2015 yılı için,</w:t>
            </w:r>
            <w:r w:rsidRPr="000A37F9">
              <w:rPr>
                <w:rStyle w:val="Vurgu"/>
                <w:i w:val="0"/>
              </w:rPr>
              <w:t xml:space="preserve"> 1 adet </w:t>
            </w:r>
            <w:r w:rsidRPr="000A37F9">
              <w:rPr>
                <w:rStyle w:val="KeskinTrnakChar"/>
                <w:rFonts w:eastAsiaTheme="majorEastAsia"/>
                <w:b w:val="0"/>
                <w:i w:val="0"/>
                <w:color w:val="auto"/>
                <w:sz w:val="26"/>
                <w:szCs w:val="26"/>
              </w:rPr>
              <w:t>Jeneratör ve ses sistemi alımı ve Skorboard bakımı</w:t>
            </w:r>
          </w:p>
        </w:tc>
      </w:tr>
    </w:tbl>
    <w:p w:rsidR="00915099" w:rsidRPr="000A37F9" w:rsidRDefault="00915099" w:rsidP="005A0C32">
      <w:pPr>
        <w:shd w:val="clear" w:color="auto" w:fill="FFFFFF" w:themeFill="background1"/>
        <w:rPr>
          <w:b/>
        </w:rPr>
      </w:pPr>
    </w:p>
    <w:p w:rsidR="00915099" w:rsidRPr="000A37F9" w:rsidRDefault="00915099" w:rsidP="005A0C32">
      <w:pPr>
        <w:pStyle w:val="AralkYok"/>
        <w:shd w:val="clear" w:color="auto" w:fill="FFFFFF" w:themeFill="background1"/>
        <w:jc w:val="both"/>
        <w:rPr>
          <w:rStyle w:val="KeskinTrnakChar"/>
          <w:rFonts w:eastAsiaTheme="majorEastAsia"/>
          <w:i w:val="0"/>
          <w:color w:val="auto"/>
          <w:sz w:val="10"/>
          <w:szCs w:val="10"/>
          <w:u w:val="single"/>
        </w:rPr>
      </w:pPr>
    </w:p>
    <w:p w:rsidR="00915099" w:rsidRPr="000A37F9" w:rsidRDefault="00915099" w:rsidP="005A0C32">
      <w:pPr>
        <w:pStyle w:val="AralkYok"/>
        <w:shd w:val="clear" w:color="auto" w:fill="FFFFFF" w:themeFill="background1"/>
        <w:jc w:val="both"/>
        <w:rPr>
          <w:rStyle w:val="KeskinTrnakChar"/>
          <w:rFonts w:eastAsiaTheme="majorEastAsia"/>
          <w:i w:val="0"/>
          <w:color w:val="auto"/>
          <w:sz w:val="10"/>
          <w:szCs w:val="10"/>
          <w:u w:val="single"/>
        </w:rPr>
      </w:pPr>
    </w:p>
    <w:p w:rsidR="00915099" w:rsidRPr="000A37F9" w:rsidRDefault="00915099" w:rsidP="005A0C32">
      <w:pPr>
        <w:pStyle w:val="AralkYok"/>
        <w:shd w:val="clear" w:color="auto" w:fill="FFFFFF" w:themeFill="background1"/>
        <w:jc w:val="both"/>
        <w:rPr>
          <w:rStyle w:val="KeskinTrnakChar"/>
          <w:rFonts w:eastAsiaTheme="majorEastAsia"/>
          <w:i w:val="0"/>
          <w:color w:val="auto"/>
          <w:sz w:val="10"/>
          <w:szCs w:val="10"/>
          <w:u w:val="single"/>
        </w:rPr>
      </w:pPr>
    </w:p>
    <w:p w:rsidR="00915099" w:rsidRPr="000A37F9" w:rsidRDefault="00915099" w:rsidP="005A0C32">
      <w:pPr>
        <w:pStyle w:val="AralkYok"/>
        <w:shd w:val="clear" w:color="auto" w:fill="FFFFFF" w:themeFill="background1"/>
        <w:jc w:val="both"/>
        <w:rPr>
          <w:rStyle w:val="KeskinTrnakChar"/>
          <w:rFonts w:eastAsiaTheme="majorEastAsia"/>
          <w:i w:val="0"/>
          <w:color w:val="auto"/>
          <w:sz w:val="10"/>
          <w:szCs w:val="10"/>
          <w:u w:val="single"/>
        </w:rPr>
      </w:pPr>
    </w:p>
    <w:p w:rsidR="00915099" w:rsidRPr="007104E7" w:rsidRDefault="00915099" w:rsidP="005A0C32">
      <w:pPr>
        <w:pStyle w:val="AralkYok"/>
        <w:shd w:val="clear" w:color="auto" w:fill="FFFFFF" w:themeFill="background1"/>
        <w:jc w:val="both"/>
        <w:rPr>
          <w:rStyle w:val="KeskinTrnakChar"/>
          <w:rFonts w:eastAsiaTheme="majorEastAsia"/>
          <w:i w:val="0"/>
          <w:color w:val="auto"/>
          <w:sz w:val="10"/>
          <w:szCs w:val="10"/>
          <w:u w:val="single"/>
          <w:lang w:val="tr-TR"/>
        </w:rPr>
      </w:pPr>
    </w:p>
    <w:p w:rsidR="00915099" w:rsidRPr="000A37F9" w:rsidRDefault="00915099" w:rsidP="005A0C32">
      <w:pPr>
        <w:pStyle w:val="AralkYok"/>
        <w:shd w:val="clear" w:color="auto" w:fill="FFFFFF" w:themeFill="background1"/>
        <w:jc w:val="both"/>
        <w:rPr>
          <w:rStyle w:val="KeskinTrnakChar"/>
          <w:rFonts w:eastAsiaTheme="majorEastAsia"/>
          <w:i w:val="0"/>
          <w:color w:val="auto"/>
          <w:sz w:val="10"/>
          <w:szCs w:val="10"/>
          <w:u w:val="single"/>
        </w:rPr>
      </w:pPr>
    </w:p>
    <w:p w:rsidR="00915099" w:rsidRPr="000A37F9" w:rsidRDefault="00915099" w:rsidP="005A0C32">
      <w:pPr>
        <w:pStyle w:val="AralkYok"/>
        <w:shd w:val="clear" w:color="auto" w:fill="FFFFFF" w:themeFill="background1"/>
        <w:jc w:val="both"/>
        <w:rPr>
          <w:rStyle w:val="KeskinTrnakChar"/>
          <w:rFonts w:eastAsiaTheme="majorEastAsia"/>
          <w:i w:val="0"/>
          <w:color w:val="auto"/>
          <w:sz w:val="10"/>
          <w:szCs w:val="10"/>
          <w:u w:val="single"/>
        </w:rPr>
      </w:pPr>
    </w:p>
    <w:p w:rsidR="00915099" w:rsidRPr="000A37F9" w:rsidRDefault="00894CB7" w:rsidP="005A0C32">
      <w:pPr>
        <w:shd w:val="clear" w:color="auto" w:fill="FFFFFF" w:themeFill="background1"/>
        <w:jc w:val="both"/>
        <w:rPr>
          <w:rStyle w:val="KeskinTrnakChar"/>
          <w:rFonts w:eastAsiaTheme="majorEastAsia"/>
          <w:b w:val="0"/>
          <w:i w:val="0"/>
          <w:color w:val="auto"/>
          <w:sz w:val="26"/>
          <w:szCs w:val="26"/>
          <w:lang w:val="tr-TR"/>
        </w:rPr>
      </w:pPr>
      <w:r w:rsidRPr="000A37F9">
        <w:rPr>
          <w:rStyle w:val="KeskinTrnakChar"/>
          <w:rFonts w:eastAsiaTheme="majorEastAsia"/>
          <w:i w:val="0"/>
          <w:color w:val="auto"/>
          <w:sz w:val="26"/>
          <w:szCs w:val="26"/>
          <w:u w:val="single"/>
        </w:rPr>
        <w:t xml:space="preserve">Stratejik Hedef </w:t>
      </w:r>
      <w:r w:rsidR="00C90524">
        <w:rPr>
          <w:rStyle w:val="KeskinTrnakChar"/>
          <w:rFonts w:eastAsiaTheme="majorEastAsia"/>
          <w:i w:val="0"/>
          <w:color w:val="auto"/>
          <w:sz w:val="26"/>
          <w:szCs w:val="26"/>
          <w:u w:val="single"/>
          <w:lang w:val="tr-TR"/>
        </w:rPr>
        <w:t>35</w:t>
      </w:r>
      <w:r w:rsidR="00915099" w:rsidRPr="000A37F9">
        <w:rPr>
          <w:rStyle w:val="KeskinTrnakChar"/>
          <w:rFonts w:eastAsiaTheme="majorEastAsia"/>
          <w:i w:val="0"/>
          <w:color w:val="auto"/>
          <w:sz w:val="26"/>
          <w:szCs w:val="26"/>
          <w:u w:val="single"/>
        </w:rPr>
        <w:t>.3</w:t>
      </w:r>
      <w:r w:rsidR="00915099" w:rsidRPr="000A37F9">
        <w:rPr>
          <w:rStyle w:val="KeskinTrnakChar"/>
          <w:rFonts w:eastAsiaTheme="majorEastAsia"/>
          <w:b w:val="0"/>
          <w:i w:val="0"/>
          <w:color w:val="auto"/>
          <w:sz w:val="26"/>
          <w:szCs w:val="26"/>
        </w:rPr>
        <w:t xml:space="preserve">: </w:t>
      </w:r>
      <w:r w:rsidR="00915099" w:rsidRPr="000A37F9">
        <w:rPr>
          <w:rStyle w:val="KeskinTrnakChar"/>
          <w:rFonts w:eastAsiaTheme="majorEastAsia"/>
          <w:b w:val="0"/>
          <w:i w:val="0"/>
          <w:color w:val="auto"/>
        </w:rPr>
        <w:t xml:space="preserve">Gençlerin boş zamanlarını değerlendirmeleri yurt içi ve yurt dişı müsabakalarda ilimizi ve ülkemizi temsil edecek sporcuların yetiştirtmesi ve hazırlanmalarını </w:t>
      </w:r>
      <w:r w:rsidR="00915099" w:rsidRPr="000A37F9">
        <w:rPr>
          <w:rStyle w:val="KeskinTrnakChar"/>
          <w:rFonts w:eastAsiaTheme="majorEastAsia"/>
          <w:b w:val="0"/>
          <w:i w:val="0"/>
          <w:color w:val="auto"/>
        </w:rPr>
        <w:lastRenderedPageBreak/>
        <w:t>sağlamak amacıyla Antrenör ve Eğitmenlerimizce hazırlanan sporcularımızın Eğitim gördükleri salonların İyileştirilmesi.</w:t>
      </w:r>
      <w:r w:rsidR="00915099" w:rsidRPr="000A37F9">
        <w:rPr>
          <w:rStyle w:val="KeskinTrnakChar"/>
          <w:rFonts w:eastAsiaTheme="majorEastAsia"/>
          <w:b w:val="0"/>
          <w:i w:val="0"/>
          <w:color w:val="auto"/>
          <w:sz w:val="26"/>
          <w:szCs w:val="26"/>
        </w:rPr>
        <w:t xml:space="preserve">  </w:t>
      </w:r>
    </w:p>
    <w:p w:rsidR="00894CB7" w:rsidRPr="000A37F9" w:rsidRDefault="00894CB7" w:rsidP="005A0C32">
      <w:pPr>
        <w:shd w:val="clear" w:color="auto" w:fill="FFFFFF" w:themeFill="background1"/>
        <w:jc w:val="both"/>
        <w:rPr>
          <w:rStyle w:val="KeskinTrnakChar"/>
          <w:rFonts w:eastAsiaTheme="majorEastAsia"/>
          <w:b w:val="0"/>
          <w:i w:val="0"/>
          <w:color w:val="auto"/>
          <w:sz w:val="26"/>
          <w:szCs w:val="26"/>
          <w:lang w:val="tr-TR"/>
        </w:rPr>
      </w:pPr>
    </w:p>
    <w:p w:rsidR="00915099" w:rsidRPr="0042077E" w:rsidRDefault="00915099" w:rsidP="005A0C32">
      <w:pPr>
        <w:pStyle w:val="AralkYok"/>
        <w:shd w:val="clear" w:color="auto" w:fill="FFFFFF" w:themeFill="background1"/>
        <w:jc w:val="both"/>
        <w:rPr>
          <w:rStyle w:val="KeskinTrnakChar"/>
          <w:rFonts w:eastAsiaTheme="majorEastAsia"/>
          <w:i w:val="0"/>
          <w:color w:val="auto"/>
          <w:sz w:val="10"/>
          <w:szCs w:val="10"/>
          <w:u w:val="single"/>
          <w:lang w:val="tr-TR"/>
        </w:rPr>
      </w:pPr>
    </w:p>
    <w:p w:rsidR="00915099" w:rsidRPr="000A37F9" w:rsidRDefault="00915099" w:rsidP="005A0C32">
      <w:pPr>
        <w:pStyle w:val="AralkYok"/>
        <w:shd w:val="clear" w:color="auto" w:fill="FFFFFF" w:themeFill="background1"/>
        <w:jc w:val="both"/>
        <w:rPr>
          <w:rFonts w:eastAsia="Times New Roman"/>
          <w:szCs w:val="24"/>
          <w:lang w:val="tr-TR"/>
        </w:rPr>
      </w:pPr>
    </w:p>
    <w:p w:rsidR="00915099" w:rsidRPr="000A37F9" w:rsidRDefault="00915099" w:rsidP="005A0C32">
      <w:pPr>
        <w:shd w:val="clear" w:color="auto" w:fill="FFFFFF" w:themeFill="background1"/>
        <w:rPr>
          <w:sz w:val="10"/>
          <w:szCs w:val="1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9"/>
        <w:gridCol w:w="1705"/>
        <w:gridCol w:w="1701"/>
      </w:tblGrid>
      <w:tr w:rsidR="00915099" w:rsidRPr="000A37F9" w:rsidTr="00BA11D4">
        <w:trPr>
          <w:trHeight w:val="352"/>
        </w:trPr>
        <w:tc>
          <w:tcPr>
            <w:tcW w:w="6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5099" w:rsidRPr="000A37F9" w:rsidRDefault="00915099" w:rsidP="005A0C32">
            <w:pPr>
              <w:shd w:val="clear" w:color="auto" w:fill="FFFFFF" w:themeFill="background1"/>
              <w:jc w:val="both"/>
              <w:rPr>
                <w:rStyle w:val="Vurgu"/>
                <w:rFonts w:ascii="Cambria" w:hAnsi="Cambria"/>
                <w:b/>
                <w:i w:val="0"/>
                <w:sz w:val="25"/>
                <w:szCs w:val="25"/>
              </w:rPr>
            </w:pPr>
            <w:r w:rsidRPr="000A37F9">
              <w:rPr>
                <w:rStyle w:val="Vurgu"/>
                <w:rFonts w:ascii="Cambria" w:hAnsi="Cambria"/>
                <w:b/>
                <w:i w:val="0"/>
                <w:sz w:val="25"/>
                <w:szCs w:val="25"/>
              </w:rPr>
              <w:t>Faaliyetler</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5099" w:rsidRPr="000A37F9" w:rsidRDefault="00915099" w:rsidP="005A0C32">
            <w:pPr>
              <w:shd w:val="clear" w:color="auto" w:fill="FFFFFF" w:themeFill="background1"/>
              <w:rPr>
                <w:rStyle w:val="Vurgu"/>
                <w:rFonts w:ascii="Cambria" w:hAnsi="Cambria"/>
                <w:b/>
                <w:i w:val="0"/>
                <w:sz w:val="25"/>
                <w:szCs w:val="25"/>
              </w:rPr>
            </w:pPr>
            <w:r w:rsidRPr="000A37F9">
              <w:rPr>
                <w:rStyle w:val="Vurgu"/>
                <w:rFonts w:ascii="Cambria" w:hAnsi="Cambria"/>
                <w:b/>
                <w:i w:val="0"/>
                <w:sz w:val="25"/>
                <w:szCs w:val="25"/>
              </w:rPr>
              <w:t>İşin Başlama ve Bitiş Tarihleri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5099" w:rsidRPr="000A37F9" w:rsidRDefault="00915099" w:rsidP="005A0C32">
            <w:pPr>
              <w:pStyle w:val="AltKonuBal"/>
              <w:shd w:val="clear" w:color="auto" w:fill="FFFFFF" w:themeFill="background1"/>
              <w:spacing w:after="0"/>
              <w:jc w:val="both"/>
              <w:rPr>
                <w:rStyle w:val="Vurgu"/>
                <w:b/>
                <w:i w:val="0"/>
                <w:sz w:val="25"/>
                <w:szCs w:val="25"/>
              </w:rPr>
            </w:pPr>
            <w:r w:rsidRPr="000A37F9">
              <w:rPr>
                <w:rStyle w:val="Vurgu"/>
                <w:b/>
                <w:i w:val="0"/>
                <w:sz w:val="25"/>
                <w:szCs w:val="25"/>
              </w:rPr>
              <w:t>Yaklaşık Maliyetler</w:t>
            </w:r>
          </w:p>
          <w:p w:rsidR="00915099" w:rsidRPr="000A37F9" w:rsidRDefault="00915099" w:rsidP="005A0C32">
            <w:pPr>
              <w:pStyle w:val="AltKonuBal"/>
              <w:shd w:val="clear" w:color="auto" w:fill="FFFFFF" w:themeFill="background1"/>
              <w:spacing w:after="0"/>
              <w:jc w:val="both"/>
              <w:rPr>
                <w:rStyle w:val="Vurgu"/>
                <w:b/>
                <w:i w:val="0"/>
                <w:sz w:val="25"/>
                <w:szCs w:val="25"/>
              </w:rPr>
            </w:pPr>
            <w:r w:rsidRPr="000A37F9">
              <w:rPr>
                <w:rStyle w:val="Vurgu"/>
                <w:b/>
                <w:i w:val="0"/>
                <w:sz w:val="25"/>
                <w:szCs w:val="25"/>
              </w:rPr>
              <w:t>(TL)</w:t>
            </w:r>
          </w:p>
        </w:tc>
      </w:tr>
      <w:tr w:rsidR="00915099" w:rsidRPr="000A37F9" w:rsidTr="00BA11D4">
        <w:trPr>
          <w:trHeight w:val="508"/>
        </w:trPr>
        <w:tc>
          <w:tcPr>
            <w:tcW w:w="66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894CB7" w:rsidP="005A0C32">
            <w:pPr>
              <w:shd w:val="clear" w:color="auto" w:fill="FFFFFF" w:themeFill="background1"/>
              <w:jc w:val="both"/>
              <w:rPr>
                <w:rStyle w:val="Vurgu"/>
                <w:i w:val="0"/>
              </w:rPr>
            </w:pPr>
            <w:r w:rsidRPr="000A37F9">
              <w:rPr>
                <w:rStyle w:val="Vurgu"/>
                <w:rFonts w:ascii="Arial" w:hAnsi="Arial" w:cs="Arial"/>
                <w:b/>
                <w:i w:val="0"/>
                <w:sz w:val="22"/>
                <w:szCs w:val="22"/>
                <w:u w:val="single"/>
              </w:rPr>
              <w:t xml:space="preserve">Faaliyet  </w:t>
            </w:r>
            <w:r w:rsidR="00915099" w:rsidRPr="000A37F9">
              <w:rPr>
                <w:rStyle w:val="Vurgu"/>
                <w:rFonts w:ascii="Arial" w:hAnsi="Arial" w:cs="Arial"/>
                <w:b/>
                <w:i w:val="0"/>
                <w:sz w:val="22"/>
                <w:szCs w:val="22"/>
                <w:u w:val="single"/>
              </w:rPr>
              <w:t>1 :</w:t>
            </w:r>
            <w:r w:rsidR="00915099" w:rsidRPr="000A37F9">
              <w:rPr>
                <w:rStyle w:val="Vurgu"/>
                <w:i w:val="0"/>
              </w:rPr>
              <w:t xml:space="preserve"> Güreş Salonunun Bakım onarım ve Boyanması</w:t>
            </w:r>
          </w:p>
        </w:tc>
        <w:tc>
          <w:tcPr>
            <w:tcW w:w="17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915099" w:rsidP="005A0C32">
            <w:pPr>
              <w:shd w:val="clear" w:color="auto" w:fill="FFFFFF" w:themeFill="background1"/>
              <w:spacing w:before="100" w:beforeAutospacing="1" w:after="100" w:afterAutospacing="1"/>
              <w:jc w:val="center"/>
              <w:rPr>
                <w:rStyle w:val="Vurgu"/>
                <w:i w:val="0"/>
              </w:rPr>
            </w:pPr>
            <w:r w:rsidRPr="000A37F9">
              <w:rPr>
                <w:rStyle w:val="Vurgu"/>
                <w:i w:val="0"/>
              </w:rPr>
              <w:t>2015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915099" w:rsidP="005A0C32">
            <w:pPr>
              <w:shd w:val="clear" w:color="auto" w:fill="FFFFFF" w:themeFill="background1"/>
              <w:spacing w:before="100" w:beforeAutospacing="1" w:after="100" w:afterAutospacing="1"/>
              <w:jc w:val="center"/>
              <w:rPr>
                <w:rStyle w:val="Vurgu"/>
                <w:i w:val="0"/>
              </w:rPr>
            </w:pPr>
            <w:r w:rsidRPr="000A37F9">
              <w:rPr>
                <w:rStyle w:val="Vurgu"/>
                <w:i w:val="0"/>
              </w:rPr>
              <w:t>300.000-TL</w:t>
            </w:r>
          </w:p>
        </w:tc>
      </w:tr>
      <w:tr w:rsidR="00915099" w:rsidRPr="000A37F9" w:rsidTr="00BA11D4">
        <w:trPr>
          <w:trHeight w:val="686"/>
        </w:trPr>
        <w:tc>
          <w:tcPr>
            <w:tcW w:w="66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894CB7" w:rsidP="005A0C32">
            <w:pPr>
              <w:shd w:val="clear" w:color="auto" w:fill="FFFFFF" w:themeFill="background1"/>
              <w:jc w:val="both"/>
              <w:rPr>
                <w:rStyle w:val="Vurgu"/>
                <w:rFonts w:ascii="Arial" w:hAnsi="Arial" w:cs="Arial"/>
                <w:b/>
                <w:i w:val="0"/>
                <w:sz w:val="22"/>
                <w:szCs w:val="22"/>
                <w:u w:val="single"/>
              </w:rPr>
            </w:pPr>
            <w:r w:rsidRPr="000A37F9">
              <w:rPr>
                <w:rStyle w:val="Vurgu"/>
                <w:rFonts w:ascii="Arial" w:hAnsi="Arial" w:cs="Arial"/>
                <w:b/>
                <w:i w:val="0"/>
                <w:sz w:val="22"/>
                <w:szCs w:val="22"/>
                <w:u w:val="single"/>
              </w:rPr>
              <w:t xml:space="preserve">Faaliyet  </w:t>
            </w:r>
            <w:r w:rsidR="00915099" w:rsidRPr="000A37F9">
              <w:rPr>
                <w:rStyle w:val="Vurgu"/>
                <w:rFonts w:ascii="Arial" w:hAnsi="Arial" w:cs="Arial"/>
                <w:b/>
                <w:i w:val="0"/>
                <w:sz w:val="22"/>
                <w:szCs w:val="22"/>
                <w:u w:val="single"/>
              </w:rPr>
              <w:t xml:space="preserve">2 : </w:t>
            </w:r>
            <w:r w:rsidR="00915099" w:rsidRPr="000A37F9">
              <w:rPr>
                <w:rStyle w:val="Vurgu"/>
                <w:rFonts w:ascii="Arial" w:hAnsi="Arial" w:cs="Arial"/>
                <w:i w:val="0"/>
                <w:sz w:val="22"/>
                <w:szCs w:val="22"/>
              </w:rPr>
              <w:t xml:space="preserve">Boks  ve Atletizm Salonuna duş yapımı Onarım ve  Boyanması </w:t>
            </w:r>
          </w:p>
        </w:tc>
        <w:tc>
          <w:tcPr>
            <w:tcW w:w="17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915099" w:rsidP="005A0C32">
            <w:pPr>
              <w:shd w:val="clear" w:color="auto" w:fill="FFFFFF" w:themeFill="background1"/>
              <w:spacing w:before="100" w:beforeAutospacing="1" w:after="100" w:afterAutospacing="1"/>
              <w:jc w:val="center"/>
              <w:rPr>
                <w:rStyle w:val="Vurgu"/>
                <w:i w:val="0"/>
              </w:rPr>
            </w:pPr>
            <w:r w:rsidRPr="000A37F9">
              <w:rPr>
                <w:rStyle w:val="Vurgu"/>
                <w:i w:val="0"/>
              </w:rPr>
              <w:t>2015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5099" w:rsidRPr="000A37F9" w:rsidRDefault="00915099" w:rsidP="005A0C32">
            <w:pPr>
              <w:shd w:val="clear" w:color="auto" w:fill="FFFFFF" w:themeFill="background1"/>
              <w:rPr>
                <w:rStyle w:val="Vurgu"/>
                <w:i w:val="0"/>
              </w:rPr>
            </w:pPr>
          </w:p>
        </w:tc>
      </w:tr>
      <w:tr w:rsidR="00915099" w:rsidRPr="000A37F9" w:rsidTr="00BA11D4">
        <w:trPr>
          <w:trHeight w:val="686"/>
        </w:trPr>
        <w:tc>
          <w:tcPr>
            <w:tcW w:w="66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894CB7" w:rsidP="005A0C32">
            <w:pPr>
              <w:shd w:val="clear" w:color="auto" w:fill="FFFFFF" w:themeFill="background1"/>
              <w:jc w:val="both"/>
              <w:rPr>
                <w:rStyle w:val="Vurgu"/>
                <w:i w:val="0"/>
              </w:rPr>
            </w:pPr>
            <w:r w:rsidRPr="000A37F9">
              <w:rPr>
                <w:rStyle w:val="Vurgu"/>
                <w:rFonts w:ascii="Arial" w:hAnsi="Arial" w:cs="Arial"/>
                <w:b/>
                <w:i w:val="0"/>
                <w:sz w:val="22"/>
                <w:szCs w:val="22"/>
                <w:u w:val="single"/>
              </w:rPr>
              <w:t xml:space="preserve">Faaliyet  </w:t>
            </w:r>
            <w:r w:rsidR="00915099" w:rsidRPr="000A37F9">
              <w:rPr>
                <w:rStyle w:val="Vurgu"/>
                <w:rFonts w:ascii="Arial" w:hAnsi="Arial" w:cs="Arial"/>
                <w:b/>
                <w:i w:val="0"/>
                <w:sz w:val="22"/>
                <w:szCs w:val="22"/>
                <w:u w:val="single"/>
              </w:rPr>
              <w:t xml:space="preserve">3 :   </w:t>
            </w:r>
            <w:r w:rsidR="00915099" w:rsidRPr="000A37F9">
              <w:rPr>
                <w:rStyle w:val="Vurgu"/>
                <w:rFonts w:ascii="Arial" w:hAnsi="Arial" w:cs="Arial"/>
                <w:i w:val="0"/>
                <w:sz w:val="22"/>
                <w:szCs w:val="22"/>
              </w:rPr>
              <w:t>Antrenman salonları için Güneş enerjileri</w:t>
            </w:r>
            <w:r w:rsidR="00915099" w:rsidRPr="000A37F9">
              <w:rPr>
                <w:rStyle w:val="Vurgu"/>
                <w:rFonts w:ascii="Arial" w:hAnsi="Arial" w:cs="Arial"/>
                <w:b/>
                <w:i w:val="0"/>
                <w:sz w:val="22"/>
                <w:szCs w:val="22"/>
                <w:u w:val="single"/>
              </w:rPr>
              <w:t xml:space="preserve">                                            </w:t>
            </w:r>
          </w:p>
        </w:tc>
        <w:tc>
          <w:tcPr>
            <w:tcW w:w="17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915099" w:rsidP="005A0C32">
            <w:pPr>
              <w:shd w:val="clear" w:color="auto" w:fill="FFFFFF" w:themeFill="background1"/>
              <w:spacing w:before="100" w:beforeAutospacing="1" w:after="100" w:afterAutospacing="1"/>
              <w:jc w:val="center"/>
              <w:rPr>
                <w:rStyle w:val="Vurgu"/>
                <w:i w:val="0"/>
              </w:rPr>
            </w:pPr>
            <w:r w:rsidRPr="000A37F9">
              <w:rPr>
                <w:rStyle w:val="Vurgu"/>
                <w:i w:val="0"/>
              </w:rPr>
              <w:t>2015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5099" w:rsidRPr="000A37F9" w:rsidRDefault="00915099" w:rsidP="005A0C32">
            <w:pPr>
              <w:shd w:val="clear" w:color="auto" w:fill="FFFFFF" w:themeFill="background1"/>
              <w:rPr>
                <w:rStyle w:val="Vurgu"/>
                <w:i w:val="0"/>
              </w:rPr>
            </w:pPr>
          </w:p>
        </w:tc>
      </w:tr>
      <w:tr w:rsidR="00915099" w:rsidRPr="000A37F9" w:rsidTr="00BA11D4">
        <w:trPr>
          <w:trHeight w:val="815"/>
        </w:trPr>
        <w:tc>
          <w:tcPr>
            <w:tcW w:w="10065"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915099" w:rsidRPr="000A37F9" w:rsidRDefault="00915099" w:rsidP="005A0C32">
            <w:pPr>
              <w:shd w:val="clear" w:color="auto" w:fill="FFFFFF" w:themeFill="background1"/>
              <w:jc w:val="both"/>
              <w:rPr>
                <w:rStyle w:val="Vurgu"/>
                <w:rFonts w:ascii="Arial" w:hAnsi="Arial" w:cs="Arial"/>
                <w:b/>
                <w:i w:val="0"/>
                <w:sz w:val="22"/>
                <w:szCs w:val="22"/>
                <w:u w:val="single"/>
              </w:rPr>
            </w:pPr>
            <w:r w:rsidRPr="000A37F9">
              <w:rPr>
                <w:rStyle w:val="Vurgu"/>
                <w:rFonts w:ascii="Arial" w:hAnsi="Arial" w:cs="Arial"/>
                <w:b/>
                <w:i w:val="0"/>
                <w:sz w:val="22"/>
                <w:szCs w:val="22"/>
                <w:u w:val="single"/>
              </w:rPr>
              <w:t xml:space="preserve">Performans Göstergeleri : </w:t>
            </w:r>
            <w:r w:rsidRPr="000A37F9">
              <w:rPr>
                <w:rStyle w:val="Vurgu"/>
                <w:i w:val="0"/>
              </w:rPr>
              <w:t xml:space="preserve">     </w:t>
            </w:r>
          </w:p>
          <w:p w:rsidR="00915099" w:rsidRPr="000A37F9" w:rsidRDefault="00915099" w:rsidP="005A0C32">
            <w:pPr>
              <w:shd w:val="clear" w:color="auto" w:fill="FFFFFF" w:themeFill="background1"/>
              <w:jc w:val="both"/>
              <w:rPr>
                <w:rStyle w:val="Vurgu"/>
                <w:rFonts w:ascii="Arial" w:hAnsi="Arial" w:cs="Arial"/>
                <w:i w:val="0"/>
                <w:sz w:val="22"/>
                <w:szCs w:val="22"/>
              </w:rPr>
            </w:pPr>
            <w:r w:rsidRPr="000A37F9">
              <w:rPr>
                <w:rStyle w:val="Vurgu"/>
                <w:i w:val="0"/>
              </w:rPr>
              <w:t xml:space="preserve">                                             </w:t>
            </w:r>
            <w:r w:rsidRPr="000A37F9">
              <w:rPr>
                <w:rStyle w:val="Vurgu"/>
                <w:b/>
                <w:i w:val="0"/>
              </w:rPr>
              <w:t xml:space="preserve">2015 yılı için: </w:t>
            </w:r>
            <w:r w:rsidRPr="000A37F9">
              <w:rPr>
                <w:rStyle w:val="Vurgu"/>
                <w:i w:val="0"/>
              </w:rPr>
              <w:t>Judo,Taekwondo,Boks,Güreş ve</w:t>
            </w:r>
            <w:r w:rsidRPr="000A37F9">
              <w:rPr>
                <w:rStyle w:val="Vurgu"/>
                <w:b/>
                <w:i w:val="0"/>
              </w:rPr>
              <w:t xml:space="preserve"> </w:t>
            </w:r>
            <w:r w:rsidRPr="000A37F9">
              <w:rPr>
                <w:rStyle w:val="Vurgu"/>
                <w:rFonts w:ascii="Arial" w:hAnsi="Arial" w:cs="Arial"/>
                <w:i w:val="0"/>
                <w:sz w:val="22"/>
                <w:szCs w:val="22"/>
              </w:rPr>
              <w:t xml:space="preserve"> Atletizm Salonlarına 4 adet Güneş Enerjisi alımı .Boks salonuna  5 adet duş yapımı ve Salonların Bakım Onarım ve Boyama işlerinin yapılması</w:t>
            </w:r>
          </w:p>
          <w:p w:rsidR="00915099" w:rsidRPr="000A37F9" w:rsidRDefault="00915099" w:rsidP="005A0C32">
            <w:pPr>
              <w:shd w:val="clear" w:color="auto" w:fill="FFFFFF" w:themeFill="background1"/>
              <w:jc w:val="both"/>
              <w:rPr>
                <w:rStyle w:val="Vurgu"/>
                <w:i w:val="0"/>
              </w:rPr>
            </w:pPr>
          </w:p>
          <w:p w:rsidR="00915099" w:rsidRPr="000A37F9" w:rsidRDefault="00915099" w:rsidP="005A0C32">
            <w:pPr>
              <w:shd w:val="clear" w:color="auto" w:fill="FFFFFF" w:themeFill="background1"/>
              <w:jc w:val="both"/>
              <w:rPr>
                <w:rStyle w:val="Vurgu"/>
                <w:i w:val="0"/>
              </w:rPr>
            </w:pPr>
          </w:p>
        </w:tc>
      </w:tr>
    </w:tbl>
    <w:p w:rsidR="00915099" w:rsidRPr="000A37F9" w:rsidRDefault="00915099" w:rsidP="005A0C32">
      <w:pPr>
        <w:pStyle w:val="AralkYok"/>
        <w:shd w:val="clear" w:color="auto" w:fill="FFFFFF" w:themeFill="background1"/>
        <w:jc w:val="both"/>
        <w:rPr>
          <w:rStyle w:val="KeskinTrnakChar"/>
          <w:rFonts w:eastAsiaTheme="majorEastAsia"/>
          <w:i w:val="0"/>
          <w:sz w:val="10"/>
          <w:szCs w:val="10"/>
          <w:u w:val="single"/>
        </w:rPr>
      </w:pPr>
    </w:p>
    <w:p w:rsidR="00915099" w:rsidRPr="000A37F9" w:rsidRDefault="00915099" w:rsidP="005A0C32">
      <w:pPr>
        <w:pStyle w:val="AralkYok"/>
        <w:shd w:val="clear" w:color="auto" w:fill="FFFFFF" w:themeFill="background1"/>
        <w:jc w:val="both"/>
        <w:rPr>
          <w:rStyle w:val="KeskinTrnakChar"/>
          <w:rFonts w:eastAsiaTheme="majorEastAsia"/>
          <w:i w:val="0"/>
          <w:sz w:val="10"/>
          <w:szCs w:val="10"/>
          <w:u w:val="single"/>
        </w:rPr>
      </w:pPr>
    </w:p>
    <w:p w:rsidR="00915099" w:rsidRPr="000A37F9" w:rsidRDefault="00915099" w:rsidP="005A0C32">
      <w:pPr>
        <w:pStyle w:val="AralkYok"/>
        <w:shd w:val="clear" w:color="auto" w:fill="FFFFFF" w:themeFill="background1"/>
        <w:jc w:val="both"/>
        <w:rPr>
          <w:rStyle w:val="KeskinTrnakChar"/>
          <w:rFonts w:eastAsiaTheme="majorEastAsia"/>
          <w:i w:val="0"/>
          <w:sz w:val="10"/>
          <w:szCs w:val="10"/>
          <w:u w:val="single"/>
        </w:rPr>
      </w:pPr>
    </w:p>
    <w:p w:rsidR="00915099" w:rsidRPr="000A37F9" w:rsidRDefault="00915099" w:rsidP="005A0C32">
      <w:pPr>
        <w:pStyle w:val="AralkYok"/>
        <w:shd w:val="clear" w:color="auto" w:fill="FFFFFF" w:themeFill="background1"/>
        <w:jc w:val="both"/>
        <w:rPr>
          <w:rStyle w:val="KeskinTrnakChar"/>
          <w:rFonts w:eastAsiaTheme="majorEastAsia"/>
          <w:i w:val="0"/>
          <w:sz w:val="10"/>
          <w:szCs w:val="10"/>
          <w:u w:val="single"/>
        </w:rPr>
      </w:pPr>
    </w:p>
    <w:p w:rsidR="00915099" w:rsidRPr="000A37F9" w:rsidRDefault="00894CB7" w:rsidP="005A0C32">
      <w:pPr>
        <w:shd w:val="clear" w:color="auto" w:fill="FFFFFF" w:themeFill="background1"/>
        <w:jc w:val="both"/>
        <w:rPr>
          <w:rStyle w:val="KeskinTrnakChar"/>
          <w:rFonts w:eastAsiaTheme="majorEastAsia"/>
          <w:i w:val="0"/>
          <w:color w:val="auto"/>
        </w:rPr>
      </w:pPr>
      <w:r w:rsidRPr="000A37F9">
        <w:rPr>
          <w:rStyle w:val="KeskinTrnakChar"/>
          <w:rFonts w:eastAsiaTheme="majorEastAsia"/>
          <w:i w:val="0"/>
          <w:color w:val="auto"/>
          <w:sz w:val="26"/>
          <w:szCs w:val="26"/>
          <w:u w:val="single"/>
        </w:rPr>
        <w:t xml:space="preserve">Stratejik Hedef </w:t>
      </w:r>
      <w:r w:rsidR="00C90524">
        <w:rPr>
          <w:rStyle w:val="KeskinTrnakChar"/>
          <w:rFonts w:eastAsiaTheme="majorEastAsia"/>
          <w:i w:val="0"/>
          <w:color w:val="auto"/>
          <w:sz w:val="26"/>
          <w:szCs w:val="26"/>
          <w:u w:val="single"/>
          <w:lang w:val="tr-TR"/>
        </w:rPr>
        <w:t>35</w:t>
      </w:r>
      <w:r w:rsidR="00915099" w:rsidRPr="000A37F9">
        <w:rPr>
          <w:rStyle w:val="KeskinTrnakChar"/>
          <w:rFonts w:eastAsiaTheme="majorEastAsia"/>
          <w:i w:val="0"/>
          <w:color w:val="auto"/>
          <w:sz w:val="26"/>
          <w:szCs w:val="26"/>
          <w:u w:val="single"/>
        </w:rPr>
        <w:t>.4</w:t>
      </w:r>
      <w:r w:rsidR="00915099" w:rsidRPr="000A37F9">
        <w:rPr>
          <w:rStyle w:val="KeskinTrnakChar"/>
          <w:rFonts w:eastAsiaTheme="majorEastAsia"/>
          <w:b w:val="0"/>
          <w:i w:val="0"/>
          <w:color w:val="auto"/>
          <w:sz w:val="26"/>
          <w:szCs w:val="26"/>
        </w:rPr>
        <w:t xml:space="preserve">: </w:t>
      </w:r>
      <w:r w:rsidR="00915099" w:rsidRPr="000A37F9">
        <w:rPr>
          <w:rStyle w:val="KeskinTrnakChar"/>
          <w:rFonts w:eastAsiaTheme="majorEastAsia"/>
          <w:b w:val="0"/>
          <w:i w:val="0"/>
          <w:color w:val="auto"/>
        </w:rPr>
        <w:t xml:space="preserve">Gençlerin boş zamanlarını değerlendirmeleri yurt içi ve yurt dişı müsabakalarda ilimizi ve ülkemizi temsil edecek sporcuların yetiştirtmesi ve hazırlanmalarını sağlamak amacıyla Antrenör ve Eğitmenlerimizce hazırlanan sporcularımızın Eğitim gördükleri salonların İyileştirilmesi bakım onarım ve boyanmaları . </w:t>
      </w:r>
    </w:p>
    <w:p w:rsidR="00915099" w:rsidRPr="000A37F9" w:rsidRDefault="00915099" w:rsidP="005A0C32">
      <w:pPr>
        <w:pStyle w:val="AralkYok"/>
        <w:shd w:val="clear" w:color="auto" w:fill="FFFFFF" w:themeFill="background1"/>
        <w:jc w:val="both"/>
        <w:rPr>
          <w:rStyle w:val="KeskinTrnakChar"/>
          <w:rFonts w:eastAsiaTheme="majorEastAsia"/>
          <w:i w:val="0"/>
          <w:color w:val="auto"/>
          <w:u w:val="single"/>
        </w:rPr>
      </w:pPr>
    </w:p>
    <w:p w:rsidR="00915099" w:rsidRPr="000A37F9" w:rsidRDefault="00915099" w:rsidP="005A0C32">
      <w:pPr>
        <w:pStyle w:val="AralkYok"/>
        <w:shd w:val="clear" w:color="auto" w:fill="FFFFFF" w:themeFill="background1"/>
        <w:jc w:val="both"/>
        <w:rPr>
          <w:rStyle w:val="KeskinTrnakChar"/>
          <w:rFonts w:eastAsiaTheme="majorEastAsia"/>
          <w:i w:val="0"/>
          <w:color w:val="auto"/>
          <w:sz w:val="10"/>
          <w:szCs w:val="10"/>
          <w:u w:val="single"/>
        </w:rPr>
      </w:pPr>
    </w:p>
    <w:p w:rsidR="00915099" w:rsidRPr="000A37F9" w:rsidRDefault="00915099" w:rsidP="005A0C32">
      <w:pPr>
        <w:pStyle w:val="AralkYok"/>
        <w:shd w:val="clear" w:color="auto" w:fill="FFFFFF" w:themeFill="background1"/>
        <w:jc w:val="both"/>
        <w:rPr>
          <w:rStyle w:val="KeskinTrnakChar"/>
          <w:rFonts w:eastAsiaTheme="majorEastAsia"/>
          <w:i w:val="0"/>
          <w:color w:val="auto"/>
          <w:sz w:val="10"/>
          <w:szCs w:val="10"/>
          <w:u w:val="single"/>
        </w:rPr>
      </w:pPr>
    </w:p>
    <w:p w:rsidR="00915099" w:rsidRPr="000A37F9" w:rsidRDefault="00915099" w:rsidP="005A0C32">
      <w:pPr>
        <w:pStyle w:val="AralkYok"/>
        <w:shd w:val="clear" w:color="auto" w:fill="FFFFFF" w:themeFill="background1"/>
        <w:jc w:val="both"/>
        <w:rPr>
          <w:rFonts w:eastAsia="Times New Roman"/>
          <w:szCs w:val="24"/>
        </w:rPr>
      </w:pPr>
    </w:p>
    <w:p w:rsidR="00915099" w:rsidRPr="000A37F9" w:rsidRDefault="00915099" w:rsidP="005A0C32">
      <w:pPr>
        <w:shd w:val="clear" w:color="auto" w:fill="FFFFFF" w:themeFill="background1"/>
        <w:rPr>
          <w:sz w:val="10"/>
          <w:szCs w:val="1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9"/>
        <w:gridCol w:w="1705"/>
        <w:gridCol w:w="79"/>
        <w:gridCol w:w="1622"/>
      </w:tblGrid>
      <w:tr w:rsidR="00915099" w:rsidRPr="000A37F9" w:rsidTr="00BA11D4">
        <w:trPr>
          <w:trHeight w:val="1055"/>
        </w:trPr>
        <w:tc>
          <w:tcPr>
            <w:tcW w:w="6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5099" w:rsidRPr="000A37F9" w:rsidRDefault="00915099" w:rsidP="005A0C32">
            <w:pPr>
              <w:shd w:val="clear" w:color="auto" w:fill="FFFFFF" w:themeFill="background1"/>
              <w:jc w:val="both"/>
              <w:rPr>
                <w:rStyle w:val="Vurgu"/>
                <w:rFonts w:ascii="Cambria" w:hAnsi="Cambria"/>
                <w:b/>
                <w:i w:val="0"/>
                <w:sz w:val="25"/>
                <w:szCs w:val="25"/>
              </w:rPr>
            </w:pPr>
            <w:r w:rsidRPr="000A37F9">
              <w:rPr>
                <w:rStyle w:val="Vurgu"/>
                <w:rFonts w:ascii="Cambria" w:hAnsi="Cambria"/>
                <w:b/>
                <w:i w:val="0"/>
                <w:sz w:val="25"/>
                <w:szCs w:val="25"/>
              </w:rPr>
              <w:t>Faaliyetler</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15099" w:rsidRPr="000A37F9" w:rsidRDefault="00915099" w:rsidP="005A0C32">
            <w:pPr>
              <w:shd w:val="clear" w:color="auto" w:fill="FFFFFF" w:themeFill="background1"/>
              <w:rPr>
                <w:rStyle w:val="Vurgu"/>
                <w:rFonts w:ascii="Cambria" w:hAnsi="Cambria"/>
                <w:b/>
                <w:i w:val="0"/>
                <w:sz w:val="25"/>
                <w:szCs w:val="25"/>
              </w:rPr>
            </w:pPr>
            <w:r w:rsidRPr="000A37F9">
              <w:rPr>
                <w:rStyle w:val="Vurgu"/>
                <w:rFonts w:ascii="Cambria" w:hAnsi="Cambria"/>
                <w:b/>
                <w:i w:val="0"/>
                <w:sz w:val="25"/>
                <w:szCs w:val="25"/>
              </w:rPr>
              <w:t>İşin Başlama ve Bitiş Tarihleri</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5099" w:rsidRPr="000A37F9" w:rsidRDefault="00915099" w:rsidP="005A0C32">
            <w:pPr>
              <w:pStyle w:val="AltKonuBal"/>
              <w:shd w:val="clear" w:color="auto" w:fill="FFFFFF" w:themeFill="background1"/>
              <w:spacing w:after="0"/>
              <w:jc w:val="both"/>
              <w:rPr>
                <w:rStyle w:val="Vurgu"/>
                <w:b/>
                <w:i w:val="0"/>
                <w:sz w:val="25"/>
                <w:szCs w:val="25"/>
              </w:rPr>
            </w:pPr>
            <w:r w:rsidRPr="000A37F9">
              <w:rPr>
                <w:rStyle w:val="Vurgu"/>
                <w:b/>
                <w:i w:val="0"/>
                <w:sz w:val="25"/>
                <w:szCs w:val="25"/>
              </w:rPr>
              <w:t>Yaklaşık Maliyetler</w:t>
            </w:r>
          </w:p>
          <w:p w:rsidR="00915099" w:rsidRPr="000A37F9" w:rsidRDefault="00915099" w:rsidP="005A0C32">
            <w:pPr>
              <w:pStyle w:val="AltKonuBal"/>
              <w:shd w:val="clear" w:color="auto" w:fill="FFFFFF" w:themeFill="background1"/>
              <w:spacing w:after="0"/>
              <w:jc w:val="both"/>
              <w:rPr>
                <w:rStyle w:val="Vurgu"/>
                <w:b/>
                <w:i w:val="0"/>
                <w:sz w:val="25"/>
                <w:szCs w:val="25"/>
              </w:rPr>
            </w:pPr>
            <w:r w:rsidRPr="000A37F9">
              <w:rPr>
                <w:rStyle w:val="Vurgu"/>
                <w:b/>
                <w:i w:val="0"/>
                <w:sz w:val="25"/>
                <w:szCs w:val="25"/>
              </w:rPr>
              <w:t>(TL)</w:t>
            </w:r>
          </w:p>
        </w:tc>
      </w:tr>
      <w:tr w:rsidR="00915099" w:rsidRPr="000A37F9" w:rsidTr="00BA11D4">
        <w:trPr>
          <w:trHeight w:val="508"/>
        </w:trPr>
        <w:tc>
          <w:tcPr>
            <w:tcW w:w="66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894CB7" w:rsidP="005A0C32">
            <w:pPr>
              <w:shd w:val="clear" w:color="auto" w:fill="FFFFFF" w:themeFill="background1"/>
              <w:jc w:val="both"/>
              <w:rPr>
                <w:rStyle w:val="Vurgu"/>
                <w:i w:val="0"/>
              </w:rPr>
            </w:pPr>
            <w:r w:rsidRPr="000A37F9">
              <w:rPr>
                <w:rStyle w:val="Vurgu"/>
                <w:rFonts w:ascii="Arial" w:hAnsi="Arial" w:cs="Arial"/>
                <w:b/>
                <w:i w:val="0"/>
                <w:sz w:val="22"/>
                <w:szCs w:val="22"/>
                <w:u w:val="single"/>
              </w:rPr>
              <w:t xml:space="preserve">Faaliyet  </w:t>
            </w:r>
            <w:r w:rsidR="00915099" w:rsidRPr="000A37F9">
              <w:rPr>
                <w:rStyle w:val="Vurgu"/>
                <w:rFonts w:ascii="Arial" w:hAnsi="Arial" w:cs="Arial"/>
                <w:b/>
                <w:i w:val="0"/>
                <w:sz w:val="22"/>
                <w:szCs w:val="22"/>
                <w:u w:val="single"/>
              </w:rPr>
              <w:t>1 :</w:t>
            </w:r>
            <w:r w:rsidR="00915099" w:rsidRPr="000A37F9">
              <w:rPr>
                <w:rStyle w:val="Vurgu"/>
                <w:i w:val="0"/>
              </w:rPr>
              <w:t xml:space="preserve"> Baykan Spor Salonu çatı Onarımı</w:t>
            </w:r>
          </w:p>
        </w:tc>
        <w:tc>
          <w:tcPr>
            <w:tcW w:w="17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915099" w:rsidP="005A0C32">
            <w:pPr>
              <w:shd w:val="clear" w:color="auto" w:fill="FFFFFF" w:themeFill="background1"/>
              <w:spacing w:before="100" w:beforeAutospacing="1" w:after="100" w:afterAutospacing="1"/>
              <w:jc w:val="center"/>
              <w:rPr>
                <w:rStyle w:val="Vurgu"/>
                <w:i w:val="0"/>
              </w:rPr>
            </w:pPr>
            <w:r w:rsidRPr="000A37F9">
              <w:rPr>
                <w:rStyle w:val="Vurgu"/>
                <w:i w:val="0"/>
              </w:rPr>
              <w:t>2015</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915099" w:rsidP="005A0C32">
            <w:pPr>
              <w:shd w:val="clear" w:color="auto" w:fill="FFFFFF" w:themeFill="background1"/>
              <w:spacing w:before="100" w:beforeAutospacing="1" w:after="100" w:afterAutospacing="1"/>
              <w:jc w:val="center"/>
              <w:rPr>
                <w:rStyle w:val="Vurgu"/>
                <w:i w:val="0"/>
              </w:rPr>
            </w:pPr>
            <w:r w:rsidRPr="000A37F9">
              <w:rPr>
                <w:rStyle w:val="Vurgu"/>
                <w:i w:val="0"/>
              </w:rPr>
              <w:t>300.000-TL</w:t>
            </w:r>
          </w:p>
        </w:tc>
      </w:tr>
      <w:tr w:rsidR="00915099" w:rsidRPr="000A37F9" w:rsidTr="00BA11D4">
        <w:trPr>
          <w:trHeight w:val="686"/>
        </w:trPr>
        <w:tc>
          <w:tcPr>
            <w:tcW w:w="66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894CB7" w:rsidP="005A0C32">
            <w:pPr>
              <w:shd w:val="clear" w:color="auto" w:fill="FFFFFF" w:themeFill="background1"/>
              <w:jc w:val="both"/>
              <w:rPr>
                <w:rStyle w:val="Vurgu"/>
                <w:rFonts w:ascii="Arial" w:hAnsi="Arial" w:cs="Arial"/>
                <w:b/>
                <w:i w:val="0"/>
                <w:sz w:val="22"/>
                <w:szCs w:val="22"/>
                <w:u w:val="single"/>
              </w:rPr>
            </w:pPr>
            <w:r w:rsidRPr="000A37F9">
              <w:rPr>
                <w:rStyle w:val="Vurgu"/>
                <w:rFonts w:ascii="Arial" w:hAnsi="Arial" w:cs="Arial"/>
                <w:b/>
                <w:i w:val="0"/>
                <w:sz w:val="22"/>
                <w:szCs w:val="22"/>
                <w:u w:val="single"/>
              </w:rPr>
              <w:t xml:space="preserve">Faaliyet  </w:t>
            </w:r>
            <w:r w:rsidR="00915099" w:rsidRPr="000A37F9">
              <w:rPr>
                <w:rStyle w:val="Vurgu"/>
                <w:rFonts w:ascii="Arial" w:hAnsi="Arial" w:cs="Arial"/>
                <w:b/>
                <w:i w:val="0"/>
                <w:sz w:val="22"/>
                <w:szCs w:val="22"/>
                <w:u w:val="single"/>
              </w:rPr>
              <w:t xml:space="preserve">2 : </w:t>
            </w:r>
            <w:r w:rsidR="00915099" w:rsidRPr="000A37F9">
              <w:rPr>
                <w:rStyle w:val="Vurgu"/>
                <w:rFonts w:ascii="Arial" w:hAnsi="Arial" w:cs="Arial"/>
                <w:i w:val="0"/>
                <w:sz w:val="22"/>
                <w:szCs w:val="22"/>
              </w:rPr>
              <w:t>Eruh Spor Salonu çatı Onarımı ve Boyanması</w:t>
            </w:r>
          </w:p>
        </w:tc>
        <w:tc>
          <w:tcPr>
            <w:tcW w:w="17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915099" w:rsidP="005A0C32">
            <w:pPr>
              <w:shd w:val="clear" w:color="auto" w:fill="FFFFFF" w:themeFill="background1"/>
              <w:spacing w:before="100" w:beforeAutospacing="1" w:after="100" w:afterAutospacing="1"/>
              <w:jc w:val="center"/>
              <w:rPr>
                <w:rStyle w:val="Vurgu"/>
                <w:i w:val="0"/>
              </w:rPr>
            </w:pPr>
            <w:r w:rsidRPr="000A37F9">
              <w:rPr>
                <w:rStyle w:val="Vurgu"/>
                <w:i w:val="0"/>
              </w:rPr>
              <w:t>2015</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15099" w:rsidRPr="000A37F9" w:rsidRDefault="00915099" w:rsidP="005A0C32">
            <w:pPr>
              <w:shd w:val="clear" w:color="auto" w:fill="FFFFFF" w:themeFill="background1"/>
              <w:rPr>
                <w:rStyle w:val="Vurgu"/>
                <w:i w:val="0"/>
              </w:rPr>
            </w:pPr>
          </w:p>
        </w:tc>
      </w:tr>
      <w:tr w:rsidR="00915099" w:rsidRPr="000A37F9" w:rsidTr="00BA11D4">
        <w:trPr>
          <w:trHeight w:val="686"/>
        </w:trPr>
        <w:tc>
          <w:tcPr>
            <w:tcW w:w="66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915099" w:rsidP="005A0C32">
            <w:pPr>
              <w:shd w:val="clear" w:color="auto" w:fill="FFFFFF" w:themeFill="background1"/>
              <w:jc w:val="both"/>
              <w:rPr>
                <w:rStyle w:val="Vurgu"/>
                <w:i w:val="0"/>
              </w:rPr>
            </w:pPr>
            <w:r w:rsidRPr="000A37F9">
              <w:rPr>
                <w:rStyle w:val="Vurgu"/>
                <w:rFonts w:ascii="Arial" w:hAnsi="Arial" w:cs="Arial"/>
                <w:b/>
                <w:i w:val="0"/>
                <w:sz w:val="22"/>
                <w:szCs w:val="22"/>
                <w:u w:val="single"/>
              </w:rPr>
              <w:t>F</w:t>
            </w:r>
            <w:r w:rsidR="00894CB7" w:rsidRPr="000A37F9">
              <w:rPr>
                <w:rStyle w:val="Vurgu"/>
                <w:rFonts w:ascii="Arial" w:hAnsi="Arial" w:cs="Arial"/>
                <w:b/>
                <w:i w:val="0"/>
                <w:sz w:val="22"/>
                <w:szCs w:val="22"/>
                <w:u w:val="single"/>
              </w:rPr>
              <w:t xml:space="preserve">aaliyet  </w:t>
            </w:r>
            <w:r w:rsidRPr="000A37F9">
              <w:rPr>
                <w:rStyle w:val="Vurgu"/>
                <w:rFonts w:ascii="Arial" w:hAnsi="Arial" w:cs="Arial"/>
                <w:b/>
                <w:i w:val="0"/>
                <w:sz w:val="22"/>
                <w:szCs w:val="22"/>
                <w:u w:val="single"/>
              </w:rPr>
              <w:t xml:space="preserve">3 :   </w:t>
            </w:r>
            <w:r w:rsidRPr="000A37F9">
              <w:rPr>
                <w:rStyle w:val="Vurgu"/>
                <w:rFonts w:ascii="Arial" w:hAnsi="Arial" w:cs="Arial"/>
                <w:i w:val="0"/>
                <w:sz w:val="22"/>
                <w:szCs w:val="22"/>
              </w:rPr>
              <w:t>Kurtalan Spor Salonu Onarım işi</w:t>
            </w:r>
            <w:r w:rsidRPr="000A37F9">
              <w:rPr>
                <w:rStyle w:val="Vurgu"/>
                <w:rFonts w:ascii="Arial" w:hAnsi="Arial" w:cs="Arial"/>
                <w:b/>
                <w:i w:val="0"/>
                <w:sz w:val="22"/>
                <w:szCs w:val="22"/>
                <w:u w:val="single"/>
              </w:rPr>
              <w:t xml:space="preserve">                                           </w:t>
            </w:r>
          </w:p>
        </w:tc>
        <w:tc>
          <w:tcPr>
            <w:tcW w:w="17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099" w:rsidRPr="000A37F9" w:rsidRDefault="00915099" w:rsidP="005A0C32">
            <w:pPr>
              <w:shd w:val="clear" w:color="auto" w:fill="FFFFFF" w:themeFill="background1"/>
              <w:spacing w:before="100" w:beforeAutospacing="1" w:after="100" w:afterAutospacing="1"/>
              <w:jc w:val="center"/>
              <w:rPr>
                <w:rStyle w:val="Vurgu"/>
                <w:i w:val="0"/>
              </w:rPr>
            </w:pPr>
            <w:r w:rsidRPr="000A37F9">
              <w:rPr>
                <w:rStyle w:val="Vurgu"/>
                <w:i w:val="0"/>
              </w:rPr>
              <w:t>2015</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15099" w:rsidRPr="000A37F9" w:rsidRDefault="00915099" w:rsidP="005A0C32">
            <w:pPr>
              <w:shd w:val="clear" w:color="auto" w:fill="FFFFFF" w:themeFill="background1"/>
              <w:rPr>
                <w:rStyle w:val="Vurgu"/>
                <w:i w:val="0"/>
              </w:rPr>
            </w:pPr>
          </w:p>
        </w:tc>
      </w:tr>
      <w:tr w:rsidR="00915099" w:rsidRPr="000A37F9" w:rsidTr="00BA11D4">
        <w:trPr>
          <w:trHeight w:val="498"/>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099" w:rsidRPr="000A37F9" w:rsidRDefault="00915099" w:rsidP="005A0C32">
            <w:pPr>
              <w:shd w:val="clear" w:color="auto" w:fill="FFFFFF" w:themeFill="background1"/>
              <w:jc w:val="both"/>
              <w:rPr>
                <w:rStyle w:val="Vurgu"/>
                <w:i w:val="0"/>
                <w:color w:val="FFFFFF" w:themeColor="background1"/>
              </w:rPr>
            </w:pPr>
            <w:r w:rsidRPr="000A37F9">
              <w:rPr>
                <w:rStyle w:val="Vurgu"/>
                <w:i w:val="0"/>
                <w:color w:val="FFFFFF" w:themeColor="background1"/>
              </w:rPr>
              <w:t xml:space="preserve">                                             </w:t>
            </w:r>
            <w:r w:rsidRPr="000A37F9">
              <w:rPr>
                <w:rStyle w:val="Vurgu"/>
                <w:b/>
                <w:i w:val="0"/>
                <w:color w:val="FFFFFF" w:themeColor="background1"/>
              </w:rPr>
              <w:t xml:space="preserve">2015 yılı için: </w:t>
            </w:r>
            <w:r w:rsidRPr="000A37F9">
              <w:rPr>
                <w:rStyle w:val="Vurgu"/>
                <w:i w:val="0"/>
                <w:color w:val="FFFFFF" w:themeColor="background1"/>
              </w:rPr>
              <w:t xml:space="preserve">Yukarda adı geçen </w:t>
            </w:r>
          </w:p>
          <w:p w:rsidR="00915099" w:rsidRPr="000A37F9" w:rsidRDefault="00915099" w:rsidP="005A0C32">
            <w:pPr>
              <w:shd w:val="clear" w:color="auto" w:fill="FFFFFF" w:themeFill="background1"/>
              <w:jc w:val="both"/>
              <w:rPr>
                <w:rStyle w:val="Vurgu"/>
                <w:i w:val="0"/>
              </w:rPr>
            </w:pPr>
          </w:p>
        </w:tc>
      </w:tr>
    </w:tbl>
    <w:p w:rsidR="00915099" w:rsidRPr="000A37F9" w:rsidRDefault="00915099" w:rsidP="005A0C32">
      <w:pPr>
        <w:pStyle w:val="AralkYok"/>
        <w:shd w:val="clear" w:color="auto" w:fill="FFFFFF" w:themeFill="background1"/>
        <w:jc w:val="both"/>
        <w:rPr>
          <w:rStyle w:val="KeskinTrnakChar"/>
          <w:rFonts w:eastAsiaTheme="majorEastAsia"/>
          <w:i w:val="0"/>
          <w:sz w:val="26"/>
          <w:szCs w:val="26"/>
          <w:u w:val="single"/>
        </w:rPr>
      </w:pPr>
    </w:p>
    <w:p w:rsidR="00915099" w:rsidRPr="000A37F9" w:rsidRDefault="00915099" w:rsidP="005A0C32">
      <w:pPr>
        <w:shd w:val="clear" w:color="auto" w:fill="FFFFFF" w:themeFill="background1"/>
      </w:pPr>
    </w:p>
    <w:p w:rsidR="00065363" w:rsidRDefault="00065363" w:rsidP="00C61E89">
      <w:pPr>
        <w:rPr>
          <w:b/>
        </w:rPr>
      </w:pPr>
    </w:p>
    <w:p w:rsidR="00065363" w:rsidRDefault="00065363" w:rsidP="00C61E89">
      <w:pPr>
        <w:rPr>
          <w:b/>
        </w:rPr>
      </w:pPr>
    </w:p>
    <w:p w:rsidR="00256989" w:rsidRDefault="00256989" w:rsidP="00C61E89">
      <w:pPr>
        <w:rPr>
          <w:b/>
        </w:rPr>
      </w:pPr>
    </w:p>
    <w:p w:rsidR="00256989" w:rsidRDefault="00256989" w:rsidP="00C61E89">
      <w:pPr>
        <w:rPr>
          <w:b/>
        </w:rPr>
      </w:pPr>
    </w:p>
    <w:p w:rsidR="00256989" w:rsidRDefault="00256989" w:rsidP="00C61E89">
      <w:pPr>
        <w:rPr>
          <w:b/>
        </w:rPr>
      </w:pPr>
    </w:p>
    <w:p w:rsidR="00256989" w:rsidRDefault="00256989" w:rsidP="00C61E89">
      <w:pPr>
        <w:rPr>
          <w:b/>
        </w:rPr>
      </w:pPr>
    </w:p>
    <w:p w:rsidR="00256989" w:rsidRDefault="00256989" w:rsidP="00C61E89">
      <w:pPr>
        <w:rPr>
          <w:b/>
        </w:rPr>
      </w:pPr>
    </w:p>
    <w:p w:rsidR="00256989" w:rsidRDefault="00256989" w:rsidP="00C61E89">
      <w:pPr>
        <w:rPr>
          <w:b/>
        </w:rPr>
      </w:pPr>
    </w:p>
    <w:p w:rsidR="00256989" w:rsidRDefault="00256989" w:rsidP="00C61E89">
      <w:pPr>
        <w:rPr>
          <w:b/>
        </w:rPr>
      </w:pPr>
    </w:p>
    <w:p w:rsidR="00065363" w:rsidRDefault="00065363" w:rsidP="00C61E89">
      <w:pPr>
        <w:rPr>
          <w:b/>
        </w:rPr>
      </w:pPr>
    </w:p>
    <w:p w:rsidR="00065363" w:rsidRDefault="00065363" w:rsidP="00C61E89">
      <w:pPr>
        <w:rPr>
          <w:b/>
        </w:rPr>
      </w:pPr>
    </w:p>
    <w:p w:rsidR="00C61E89" w:rsidRPr="000A37F9" w:rsidRDefault="00C61E89" w:rsidP="00C61E89">
      <w:pPr>
        <w:rPr>
          <w:b/>
        </w:rPr>
      </w:pPr>
      <w:r w:rsidRPr="000A37F9">
        <w:rPr>
          <w:b/>
        </w:rPr>
        <w:t>İDARE ADI: KÜLTÜR VE TURİZM FAALİYETLERİ</w:t>
      </w:r>
    </w:p>
    <w:p w:rsidR="00C61E89" w:rsidRPr="000A37F9" w:rsidRDefault="00C61E89" w:rsidP="00C61E89">
      <w:pPr>
        <w:rPr>
          <w:b/>
          <w:u w:val="single"/>
        </w:rPr>
      </w:pPr>
    </w:p>
    <w:p w:rsidR="00C61E89" w:rsidRPr="000A37F9" w:rsidRDefault="00C61E89" w:rsidP="00C61E89">
      <w:pPr>
        <w:ind w:left="284" w:firstLine="1840"/>
        <w:jc w:val="both"/>
      </w:pPr>
      <w:r w:rsidRPr="000A37F9">
        <w:rPr>
          <w:b/>
        </w:rPr>
        <w:t>STRATEJİK AMAÇ</w:t>
      </w:r>
      <w:r w:rsidR="00C90524">
        <w:rPr>
          <w:b/>
        </w:rPr>
        <w:t xml:space="preserve"> 36</w:t>
      </w:r>
      <w:r w:rsidRPr="000A37F9">
        <w:rPr>
          <w:b/>
        </w:rPr>
        <w:t xml:space="preserve">: </w:t>
      </w:r>
      <w:r w:rsidRPr="000A37F9">
        <w:t>Kültür turizmi; doğal alanları, anıtsal ya da sivil mimari yapılarını, sanat ürünlerini, koleksiyonları, kültürel kimlikleri, gelenekleri ve farklı dilleri kapsayan, somut ve somut olmayan kültür mirasının tüm ürünlerini paylaşmayı ve tanımayı amaçlayan bir gezi türü olarak tanımlanıyor. Bu bağlamda, Siirt’in barındırdığı doğa, tarih ve kültür zenginliği ve çeşitliliği fırsatını değerlendirmesi hedeflenmektedir.</w:t>
      </w:r>
    </w:p>
    <w:p w:rsidR="00C61E89" w:rsidRPr="000A37F9" w:rsidRDefault="00C61E89" w:rsidP="00C61E89">
      <w:pPr>
        <w:ind w:left="2124"/>
        <w:rPr>
          <w:color w:val="000000"/>
        </w:rPr>
      </w:pPr>
    </w:p>
    <w:p w:rsidR="00C61E89" w:rsidRPr="000A37F9" w:rsidRDefault="00C61E89" w:rsidP="00C61E89">
      <w:pPr>
        <w:rPr>
          <w:b/>
        </w:rPr>
      </w:pPr>
      <w:r w:rsidRPr="000A37F9">
        <w:rPr>
          <w:b/>
        </w:rPr>
        <w:t>STRATEJİK AMAÇ 1:</w:t>
      </w:r>
      <w:r w:rsidRPr="000A37F9">
        <w:rPr>
          <w:b/>
          <w:sz w:val="18"/>
          <w:szCs w:val="18"/>
        </w:rPr>
        <w:t xml:space="preserve"> </w:t>
      </w:r>
      <w:r w:rsidRPr="000A37F9">
        <w:rPr>
          <w:b/>
        </w:rPr>
        <w:t>KÜTÜPHANE HİZMETLERİNİ GELİŞTİRME PROJESİ</w:t>
      </w:r>
    </w:p>
    <w:p w:rsidR="00C61E89" w:rsidRPr="000A37F9" w:rsidRDefault="00C61E89" w:rsidP="00C61E89">
      <w:pPr>
        <w:rPr>
          <w:b/>
        </w:rPr>
      </w:pPr>
    </w:p>
    <w:p w:rsidR="00C61E89" w:rsidRPr="000A37F9" w:rsidRDefault="00C90524" w:rsidP="00C61E89">
      <w:pPr>
        <w:jc w:val="both"/>
      </w:pPr>
      <w:r>
        <w:rPr>
          <w:b/>
          <w:u w:val="single"/>
        </w:rPr>
        <w:t xml:space="preserve">Stratejik Hedef </w:t>
      </w:r>
      <w:proofErr w:type="gramStart"/>
      <w:r>
        <w:rPr>
          <w:b/>
          <w:u w:val="single"/>
        </w:rPr>
        <w:t>36</w:t>
      </w:r>
      <w:r w:rsidR="00C61E89" w:rsidRPr="000A37F9">
        <w:rPr>
          <w:b/>
          <w:u w:val="single"/>
        </w:rPr>
        <w:t>.1</w:t>
      </w:r>
      <w:proofErr w:type="gramEnd"/>
      <w:r w:rsidR="00C61E89" w:rsidRPr="000A37F9">
        <w:rPr>
          <w:b/>
          <w:u w:val="single"/>
        </w:rPr>
        <w:t>:</w:t>
      </w:r>
      <w:r w:rsidR="00C61E89" w:rsidRPr="000A37F9">
        <w:rPr>
          <w:b/>
        </w:rPr>
        <w:t xml:space="preserve"> </w:t>
      </w:r>
      <w:r w:rsidR="00C61E89" w:rsidRPr="000A37F9">
        <w:t>Semt Kütüphaneleri ile semt sakinlerinin, öğrenci ve vatandaşlarımızın kitaba ulaşması, okurluk oranının artması amacıyla her yaştan insanın boş vakitlerinde daha fazla okumasını, araştırma yapmasını özendirici çalışmaların yapılması hedeflenmektedir.</w:t>
      </w:r>
    </w:p>
    <w:p w:rsidR="00C61E89" w:rsidRPr="000A37F9" w:rsidRDefault="00C61E89" w:rsidP="00C61E89">
      <w:pPr>
        <w:spacing w:line="24" w:lineRule="atLeast"/>
        <w:ind w:firstLine="708"/>
        <w:rPr>
          <w:b/>
        </w:rPr>
      </w:pPr>
      <w:r w:rsidRPr="000A37F9">
        <w:rPr>
          <w:b/>
        </w:rPr>
        <w:t xml:space="preserve">                </w:t>
      </w:r>
    </w:p>
    <w:tbl>
      <w:tblPr>
        <w:tblStyle w:val="TabloKlavuzu"/>
        <w:tblW w:w="0" w:type="auto"/>
        <w:tblLook w:val="04A0" w:firstRow="1" w:lastRow="0" w:firstColumn="1" w:lastColumn="0" w:noHBand="0" w:noVBand="1"/>
      </w:tblPr>
      <w:tblGrid>
        <w:gridCol w:w="5830"/>
        <w:gridCol w:w="1658"/>
        <w:gridCol w:w="1799"/>
      </w:tblGrid>
      <w:tr w:rsidR="00C61E89" w:rsidRPr="000A37F9" w:rsidTr="006C2397">
        <w:tc>
          <w:tcPr>
            <w:tcW w:w="6204" w:type="dxa"/>
          </w:tcPr>
          <w:p w:rsidR="00C61E89" w:rsidRPr="000A37F9" w:rsidRDefault="00C61E89" w:rsidP="006C2397">
            <w:pPr>
              <w:spacing w:line="24" w:lineRule="atLeast"/>
              <w:rPr>
                <w:b/>
              </w:rPr>
            </w:pPr>
            <w:r w:rsidRPr="000A37F9">
              <w:rPr>
                <w:b/>
              </w:rPr>
              <w:t>Faaliyetler</w:t>
            </w:r>
          </w:p>
        </w:tc>
        <w:tc>
          <w:tcPr>
            <w:tcW w:w="1701" w:type="dxa"/>
          </w:tcPr>
          <w:p w:rsidR="00C61E89" w:rsidRPr="000A37F9" w:rsidRDefault="00C61E89" w:rsidP="006C2397">
            <w:pPr>
              <w:spacing w:line="24" w:lineRule="atLeast"/>
              <w:rPr>
                <w:b/>
              </w:rPr>
            </w:pPr>
            <w:r w:rsidRPr="000A37F9">
              <w:rPr>
                <w:b/>
              </w:rPr>
              <w:t>İşin Başlama ve Bitiş Tarihleri</w:t>
            </w:r>
          </w:p>
        </w:tc>
        <w:tc>
          <w:tcPr>
            <w:tcW w:w="1842" w:type="dxa"/>
          </w:tcPr>
          <w:p w:rsidR="00C61E89" w:rsidRPr="000A37F9" w:rsidRDefault="00C61E89" w:rsidP="006C2397">
            <w:pPr>
              <w:spacing w:line="24" w:lineRule="atLeast"/>
              <w:rPr>
                <w:b/>
              </w:rPr>
            </w:pPr>
            <w:r w:rsidRPr="000A37F9">
              <w:rPr>
                <w:b/>
              </w:rPr>
              <w:t>Yaklaşık Maliyetler (TL)</w:t>
            </w:r>
          </w:p>
          <w:p w:rsidR="00C61E89" w:rsidRPr="000A37F9" w:rsidRDefault="00C61E89" w:rsidP="006C2397">
            <w:pPr>
              <w:spacing w:line="24" w:lineRule="atLeast"/>
              <w:rPr>
                <w:b/>
              </w:rPr>
            </w:pPr>
          </w:p>
        </w:tc>
      </w:tr>
      <w:tr w:rsidR="00C61E89" w:rsidRPr="000A37F9" w:rsidTr="006C2397">
        <w:tc>
          <w:tcPr>
            <w:tcW w:w="6204" w:type="dxa"/>
          </w:tcPr>
          <w:p w:rsidR="00C61E89" w:rsidRPr="000A37F9" w:rsidRDefault="00894CB7" w:rsidP="006C2397">
            <w:pPr>
              <w:spacing w:line="24" w:lineRule="atLeast"/>
              <w:rPr>
                <w:b/>
                <w:u w:val="single"/>
              </w:rPr>
            </w:pPr>
            <w:r w:rsidRPr="000A37F9">
              <w:rPr>
                <w:b/>
                <w:u w:val="single"/>
              </w:rPr>
              <w:t>Faaliyet 1</w:t>
            </w:r>
            <w:r w:rsidR="00C61E89" w:rsidRPr="000A37F9">
              <w:rPr>
                <w:b/>
                <w:u w:val="single"/>
              </w:rPr>
              <w:t xml:space="preserve"> :   </w:t>
            </w:r>
            <w:r w:rsidR="00C61E89" w:rsidRPr="000A37F9">
              <w:t>Komisyonca Semtlerin tespiti yapılacaktır.</w:t>
            </w:r>
          </w:p>
        </w:tc>
        <w:tc>
          <w:tcPr>
            <w:tcW w:w="1701" w:type="dxa"/>
          </w:tcPr>
          <w:p w:rsidR="00C61E89" w:rsidRPr="000A37F9" w:rsidRDefault="00C61E89" w:rsidP="006C2397">
            <w:pPr>
              <w:spacing w:line="24" w:lineRule="atLeast"/>
              <w:jc w:val="center"/>
              <w:rPr>
                <w:b/>
              </w:rPr>
            </w:pPr>
          </w:p>
          <w:p w:rsidR="00C61E89" w:rsidRPr="000A37F9" w:rsidRDefault="00C61E89" w:rsidP="006C2397">
            <w:pPr>
              <w:spacing w:line="24" w:lineRule="atLeast"/>
              <w:jc w:val="center"/>
              <w:rPr>
                <w:b/>
              </w:rPr>
            </w:pPr>
            <w:r w:rsidRPr="000A37F9">
              <w:rPr>
                <w:b/>
              </w:rPr>
              <w:t>2015</w:t>
            </w:r>
          </w:p>
        </w:tc>
        <w:tc>
          <w:tcPr>
            <w:tcW w:w="1842" w:type="dxa"/>
            <w:vMerge w:val="restart"/>
          </w:tcPr>
          <w:p w:rsidR="00C61E89" w:rsidRPr="000A37F9" w:rsidRDefault="00C61E89" w:rsidP="006C2397">
            <w:pPr>
              <w:spacing w:line="24" w:lineRule="atLeast"/>
              <w:rPr>
                <w:b/>
              </w:rPr>
            </w:pPr>
          </w:p>
          <w:p w:rsidR="00C61E89" w:rsidRPr="000A37F9" w:rsidRDefault="00C61E89" w:rsidP="006C2397">
            <w:pPr>
              <w:spacing w:line="24" w:lineRule="atLeast"/>
              <w:rPr>
                <w:b/>
              </w:rPr>
            </w:pPr>
          </w:p>
          <w:p w:rsidR="00C61E89" w:rsidRPr="000A37F9" w:rsidRDefault="00C61E89" w:rsidP="006C2397">
            <w:pPr>
              <w:spacing w:line="24" w:lineRule="atLeast"/>
              <w:rPr>
                <w:b/>
              </w:rPr>
            </w:pPr>
            <w:r w:rsidRPr="000A37F9">
              <w:rPr>
                <w:b/>
              </w:rPr>
              <w:t>400.000,00 TL</w:t>
            </w:r>
          </w:p>
        </w:tc>
      </w:tr>
      <w:tr w:rsidR="00C61E89" w:rsidRPr="000A37F9" w:rsidTr="006C2397">
        <w:tc>
          <w:tcPr>
            <w:tcW w:w="6204" w:type="dxa"/>
          </w:tcPr>
          <w:p w:rsidR="00C61E89" w:rsidRPr="000A37F9" w:rsidRDefault="00894CB7" w:rsidP="006C2397">
            <w:pPr>
              <w:spacing w:line="24" w:lineRule="atLeast"/>
              <w:rPr>
                <w:b/>
                <w:u w:val="single"/>
              </w:rPr>
            </w:pPr>
            <w:r w:rsidRPr="000A37F9">
              <w:rPr>
                <w:b/>
                <w:u w:val="single"/>
              </w:rPr>
              <w:t xml:space="preserve">Faaliyet </w:t>
            </w:r>
            <w:r w:rsidR="00C61E89" w:rsidRPr="000A37F9">
              <w:rPr>
                <w:b/>
                <w:u w:val="single"/>
              </w:rPr>
              <w:t xml:space="preserve">2 :  </w:t>
            </w:r>
            <w:r w:rsidR="00C61E89" w:rsidRPr="000A37F9">
              <w:t>Yer temini ve dekorasyonu yapılacaktır.</w:t>
            </w:r>
          </w:p>
        </w:tc>
        <w:tc>
          <w:tcPr>
            <w:tcW w:w="1701" w:type="dxa"/>
          </w:tcPr>
          <w:p w:rsidR="00C61E89" w:rsidRPr="000A37F9" w:rsidRDefault="00C61E89" w:rsidP="006C2397">
            <w:pPr>
              <w:spacing w:line="24" w:lineRule="atLeast"/>
              <w:jc w:val="center"/>
              <w:rPr>
                <w:b/>
              </w:rPr>
            </w:pPr>
          </w:p>
          <w:p w:rsidR="00C61E89" w:rsidRPr="000A37F9" w:rsidRDefault="00C61E89" w:rsidP="006C2397">
            <w:pPr>
              <w:spacing w:line="24" w:lineRule="atLeast"/>
              <w:jc w:val="center"/>
              <w:rPr>
                <w:b/>
              </w:rPr>
            </w:pPr>
            <w:r w:rsidRPr="000A37F9">
              <w:rPr>
                <w:b/>
              </w:rPr>
              <w:t>2015</w:t>
            </w:r>
          </w:p>
        </w:tc>
        <w:tc>
          <w:tcPr>
            <w:tcW w:w="1842" w:type="dxa"/>
            <w:vMerge/>
          </w:tcPr>
          <w:p w:rsidR="00C61E89" w:rsidRPr="000A37F9" w:rsidRDefault="00C61E89" w:rsidP="006C2397">
            <w:pPr>
              <w:spacing w:line="24" w:lineRule="atLeast"/>
              <w:rPr>
                <w:b/>
              </w:rPr>
            </w:pPr>
          </w:p>
        </w:tc>
      </w:tr>
      <w:tr w:rsidR="00C61E89" w:rsidRPr="000A37F9" w:rsidTr="006C2397">
        <w:tc>
          <w:tcPr>
            <w:tcW w:w="6204" w:type="dxa"/>
          </w:tcPr>
          <w:p w:rsidR="00C61E89" w:rsidRPr="000A37F9" w:rsidRDefault="00894CB7" w:rsidP="006C2397">
            <w:pPr>
              <w:spacing w:line="24" w:lineRule="atLeast"/>
              <w:rPr>
                <w:b/>
                <w:u w:val="single"/>
              </w:rPr>
            </w:pPr>
            <w:r w:rsidRPr="000A37F9">
              <w:rPr>
                <w:b/>
                <w:u w:val="single"/>
              </w:rPr>
              <w:t xml:space="preserve">Faaliyet </w:t>
            </w:r>
            <w:r w:rsidR="00C61E89" w:rsidRPr="000A37F9">
              <w:rPr>
                <w:b/>
                <w:u w:val="single"/>
              </w:rPr>
              <w:t xml:space="preserve">3 : </w:t>
            </w:r>
            <w:r w:rsidR="00C61E89" w:rsidRPr="000A37F9">
              <w:t>Gerekli Kitaplar, materyaller ve eşyaların alınması</w:t>
            </w:r>
          </w:p>
        </w:tc>
        <w:tc>
          <w:tcPr>
            <w:tcW w:w="1701" w:type="dxa"/>
          </w:tcPr>
          <w:p w:rsidR="00C61E89" w:rsidRPr="000A37F9" w:rsidRDefault="00C61E89" w:rsidP="006C2397">
            <w:pPr>
              <w:spacing w:line="24" w:lineRule="atLeast"/>
              <w:jc w:val="center"/>
              <w:rPr>
                <w:b/>
              </w:rPr>
            </w:pPr>
          </w:p>
          <w:p w:rsidR="00C61E89" w:rsidRPr="000A37F9" w:rsidRDefault="00C61E89" w:rsidP="006C2397">
            <w:pPr>
              <w:spacing w:line="24" w:lineRule="atLeast"/>
              <w:jc w:val="center"/>
              <w:rPr>
                <w:b/>
              </w:rPr>
            </w:pPr>
            <w:r w:rsidRPr="000A37F9">
              <w:rPr>
                <w:b/>
              </w:rPr>
              <w:t>2015</w:t>
            </w:r>
          </w:p>
        </w:tc>
        <w:tc>
          <w:tcPr>
            <w:tcW w:w="1842" w:type="dxa"/>
            <w:vMerge/>
          </w:tcPr>
          <w:p w:rsidR="00C61E89" w:rsidRPr="000A37F9" w:rsidRDefault="00C61E89" w:rsidP="006C2397">
            <w:pPr>
              <w:spacing w:line="24" w:lineRule="atLeast"/>
              <w:rPr>
                <w:b/>
              </w:rPr>
            </w:pPr>
          </w:p>
        </w:tc>
      </w:tr>
      <w:tr w:rsidR="00C61E89" w:rsidRPr="000A37F9" w:rsidTr="009B30D9">
        <w:trPr>
          <w:trHeight w:val="878"/>
        </w:trPr>
        <w:tc>
          <w:tcPr>
            <w:tcW w:w="9747" w:type="dxa"/>
            <w:gridSpan w:val="3"/>
          </w:tcPr>
          <w:p w:rsidR="00C61E89" w:rsidRPr="000A37F9" w:rsidRDefault="00C61E89" w:rsidP="006C2397">
            <w:pPr>
              <w:spacing w:line="24" w:lineRule="atLeast"/>
              <w:rPr>
                <w:b/>
                <w:u w:val="single"/>
              </w:rPr>
            </w:pPr>
            <w:r w:rsidRPr="000A37F9">
              <w:rPr>
                <w:b/>
                <w:u w:val="single"/>
              </w:rPr>
              <w:t xml:space="preserve">Performans Göstergeleri: </w:t>
            </w:r>
            <w:r w:rsidRPr="000A37F9">
              <w:t>Mevcut İl Halk Kütüphanesinde 2013 yılı içinde 97.497 adet kitabın okunması</w:t>
            </w:r>
          </w:p>
          <w:p w:rsidR="00C61E89" w:rsidRPr="000A37F9" w:rsidRDefault="00C61E89" w:rsidP="006C2397">
            <w:pPr>
              <w:spacing w:line="24" w:lineRule="atLeast"/>
              <w:rPr>
                <w:b/>
              </w:rPr>
            </w:pPr>
            <w:r w:rsidRPr="000A37F9">
              <w:rPr>
                <w:b/>
              </w:rPr>
              <w:t xml:space="preserve">                                              2015 yılı için: </w:t>
            </w:r>
            <w:r w:rsidRPr="000A37F9">
              <w:t>7 (Yedi) adet semt kütüphanesinin kurulması</w:t>
            </w:r>
          </w:p>
          <w:p w:rsidR="00C61E89" w:rsidRPr="000A37F9" w:rsidRDefault="00C61E89" w:rsidP="006C2397">
            <w:pPr>
              <w:spacing w:line="24" w:lineRule="atLeast"/>
              <w:rPr>
                <w:b/>
              </w:rPr>
            </w:pPr>
          </w:p>
        </w:tc>
      </w:tr>
    </w:tbl>
    <w:p w:rsidR="00C61E89" w:rsidRPr="000A37F9" w:rsidRDefault="00C61E89" w:rsidP="00C61E89">
      <w:pPr>
        <w:spacing w:line="24" w:lineRule="atLeast"/>
        <w:ind w:firstLine="708"/>
        <w:rPr>
          <w:b/>
        </w:rPr>
      </w:pPr>
      <w:r w:rsidRPr="000A37F9">
        <w:rPr>
          <w:b/>
        </w:rPr>
        <w:t xml:space="preserve">                    </w:t>
      </w:r>
    </w:p>
    <w:p w:rsidR="00C61E89" w:rsidRPr="000A37F9" w:rsidRDefault="00C966E0" w:rsidP="00C61E89">
      <w:pPr>
        <w:rPr>
          <w:b/>
          <w:u w:val="single"/>
        </w:rPr>
      </w:pPr>
      <w:r>
        <w:rPr>
          <w:b/>
          <w:u w:val="single"/>
        </w:rPr>
        <w:t>St</w:t>
      </w:r>
      <w:r w:rsidR="00C90524">
        <w:rPr>
          <w:b/>
          <w:u w:val="single"/>
        </w:rPr>
        <w:t>ratejik Hedef 36</w:t>
      </w:r>
      <w:r w:rsidR="00C61E89" w:rsidRPr="000A37F9">
        <w:rPr>
          <w:b/>
          <w:u w:val="single"/>
        </w:rPr>
        <w:t xml:space="preserve">.2: </w:t>
      </w:r>
      <w:r w:rsidR="00C61E89" w:rsidRPr="000A37F9">
        <w:t>Mevcut bulunan il ve ilçe Halk Kütüphanelerine ihtiyaçlarını temin etmek için otomasyon hizmet işlerinde kullanmak üzere 20 adet bilgisayar ve 20 adet lazer yazının alınması amaçlanmaktadır.</w:t>
      </w:r>
    </w:p>
    <w:p w:rsidR="00C61E89" w:rsidRPr="000A37F9" w:rsidRDefault="00C61E89" w:rsidP="00C61E89">
      <w:pPr>
        <w:rPr>
          <w:b/>
          <w:sz w:val="16"/>
          <w:szCs w:val="16"/>
        </w:rPr>
      </w:pPr>
    </w:p>
    <w:tbl>
      <w:tblPr>
        <w:tblStyle w:val="TabloKlavuzu"/>
        <w:tblW w:w="0" w:type="auto"/>
        <w:tblLook w:val="04A0" w:firstRow="1" w:lastRow="0" w:firstColumn="1" w:lastColumn="0" w:noHBand="0" w:noVBand="1"/>
      </w:tblPr>
      <w:tblGrid>
        <w:gridCol w:w="5831"/>
        <w:gridCol w:w="1658"/>
        <w:gridCol w:w="1798"/>
      </w:tblGrid>
      <w:tr w:rsidR="00C61E89" w:rsidRPr="000A37F9" w:rsidTr="006C2397">
        <w:tc>
          <w:tcPr>
            <w:tcW w:w="6204" w:type="dxa"/>
          </w:tcPr>
          <w:p w:rsidR="00C61E89" w:rsidRPr="000A37F9" w:rsidRDefault="00C61E89" w:rsidP="006C2397">
            <w:pPr>
              <w:spacing w:line="24" w:lineRule="atLeast"/>
              <w:rPr>
                <w:b/>
              </w:rPr>
            </w:pPr>
            <w:r w:rsidRPr="000A37F9">
              <w:rPr>
                <w:b/>
              </w:rPr>
              <w:t>Faaliyetler</w:t>
            </w:r>
          </w:p>
        </w:tc>
        <w:tc>
          <w:tcPr>
            <w:tcW w:w="1701" w:type="dxa"/>
          </w:tcPr>
          <w:p w:rsidR="00C61E89" w:rsidRPr="000A37F9" w:rsidRDefault="00C61E89" w:rsidP="006C2397">
            <w:pPr>
              <w:spacing w:line="24" w:lineRule="atLeast"/>
              <w:rPr>
                <w:b/>
              </w:rPr>
            </w:pPr>
            <w:r w:rsidRPr="000A37F9">
              <w:rPr>
                <w:b/>
              </w:rPr>
              <w:t>İşin Başlama ve Bitiş Tarihleri</w:t>
            </w:r>
          </w:p>
        </w:tc>
        <w:tc>
          <w:tcPr>
            <w:tcW w:w="1842" w:type="dxa"/>
          </w:tcPr>
          <w:p w:rsidR="00C61E89" w:rsidRPr="000A37F9" w:rsidRDefault="00C61E89" w:rsidP="006C2397">
            <w:pPr>
              <w:spacing w:line="24" w:lineRule="atLeast"/>
              <w:rPr>
                <w:b/>
              </w:rPr>
            </w:pPr>
            <w:r w:rsidRPr="000A37F9">
              <w:rPr>
                <w:b/>
              </w:rPr>
              <w:t>Yaklaşık Maliyetler (TL)</w:t>
            </w:r>
          </w:p>
          <w:p w:rsidR="00C61E89" w:rsidRPr="000A37F9" w:rsidRDefault="00C61E89" w:rsidP="006C2397">
            <w:pPr>
              <w:spacing w:line="24" w:lineRule="atLeast"/>
              <w:rPr>
                <w:b/>
              </w:rPr>
            </w:pPr>
          </w:p>
        </w:tc>
      </w:tr>
      <w:tr w:rsidR="00C61E89" w:rsidRPr="000A37F9" w:rsidTr="006C2397">
        <w:tc>
          <w:tcPr>
            <w:tcW w:w="6204" w:type="dxa"/>
          </w:tcPr>
          <w:p w:rsidR="00C61E89" w:rsidRPr="000A37F9" w:rsidRDefault="00C61E89" w:rsidP="006C2397">
            <w:pPr>
              <w:spacing w:line="24" w:lineRule="atLeast"/>
              <w:rPr>
                <w:b/>
                <w:u w:val="single"/>
              </w:rPr>
            </w:pPr>
            <w:r w:rsidRPr="000A37F9">
              <w:rPr>
                <w:b/>
                <w:u w:val="single"/>
              </w:rPr>
              <w:t>Faaliyet</w:t>
            </w:r>
            <w:r w:rsidR="00894CB7" w:rsidRPr="000A37F9">
              <w:rPr>
                <w:b/>
                <w:u w:val="single"/>
              </w:rPr>
              <w:t xml:space="preserve"> </w:t>
            </w:r>
            <w:r w:rsidRPr="000A37F9">
              <w:rPr>
                <w:b/>
                <w:u w:val="single"/>
              </w:rPr>
              <w:t xml:space="preserve">1 :   </w:t>
            </w:r>
            <w:r w:rsidRPr="000A37F9">
              <w:t>20 adet bilgisayar alımı yapılacaktır.</w:t>
            </w:r>
          </w:p>
        </w:tc>
        <w:tc>
          <w:tcPr>
            <w:tcW w:w="1701" w:type="dxa"/>
          </w:tcPr>
          <w:p w:rsidR="00C61E89" w:rsidRPr="000A37F9" w:rsidRDefault="00C61E89" w:rsidP="006C2397">
            <w:pPr>
              <w:spacing w:line="24" w:lineRule="atLeast"/>
              <w:jc w:val="center"/>
              <w:rPr>
                <w:b/>
              </w:rPr>
            </w:pPr>
          </w:p>
          <w:p w:rsidR="00C61E89" w:rsidRPr="000A37F9" w:rsidRDefault="00C61E89" w:rsidP="006C2397">
            <w:pPr>
              <w:spacing w:line="24" w:lineRule="atLeast"/>
              <w:jc w:val="center"/>
              <w:rPr>
                <w:b/>
              </w:rPr>
            </w:pPr>
            <w:r w:rsidRPr="000A37F9">
              <w:rPr>
                <w:b/>
              </w:rPr>
              <w:t>2015</w:t>
            </w:r>
          </w:p>
        </w:tc>
        <w:tc>
          <w:tcPr>
            <w:tcW w:w="1842" w:type="dxa"/>
            <w:vMerge w:val="restart"/>
          </w:tcPr>
          <w:p w:rsidR="00C61E89" w:rsidRPr="000A37F9" w:rsidRDefault="00C61E89" w:rsidP="006C2397">
            <w:pPr>
              <w:spacing w:line="24" w:lineRule="atLeast"/>
              <w:rPr>
                <w:b/>
              </w:rPr>
            </w:pPr>
          </w:p>
          <w:p w:rsidR="00C61E89" w:rsidRPr="000A37F9" w:rsidRDefault="00C61E89" w:rsidP="006C2397">
            <w:pPr>
              <w:spacing w:line="24" w:lineRule="atLeast"/>
              <w:rPr>
                <w:b/>
              </w:rPr>
            </w:pPr>
          </w:p>
          <w:p w:rsidR="00C61E89" w:rsidRPr="000A37F9" w:rsidRDefault="00C61E89" w:rsidP="006C2397">
            <w:pPr>
              <w:spacing w:line="24" w:lineRule="atLeast"/>
              <w:rPr>
                <w:b/>
              </w:rPr>
            </w:pPr>
            <w:r w:rsidRPr="000A37F9">
              <w:rPr>
                <w:b/>
              </w:rPr>
              <w:t>50.000,00 TL</w:t>
            </w:r>
          </w:p>
        </w:tc>
      </w:tr>
      <w:tr w:rsidR="00C61E89" w:rsidRPr="000A37F9" w:rsidTr="006C2397">
        <w:tc>
          <w:tcPr>
            <w:tcW w:w="6204" w:type="dxa"/>
          </w:tcPr>
          <w:p w:rsidR="00C61E89" w:rsidRPr="000A37F9" w:rsidRDefault="00C61E89" w:rsidP="006C2397">
            <w:pPr>
              <w:spacing w:line="24" w:lineRule="atLeast"/>
              <w:rPr>
                <w:b/>
                <w:u w:val="single"/>
              </w:rPr>
            </w:pPr>
            <w:r w:rsidRPr="000A37F9">
              <w:rPr>
                <w:b/>
                <w:u w:val="single"/>
              </w:rPr>
              <w:t>Faaliyet</w:t>
            </w:r>
            <w:r w:rsidR="00894CB7" w:rsidRPr="000A37F9">
              <w:rPr>
                <w:b/>
                <w:u w:val="single"/>
              </w:rPr>
              <w:t xml:space="preserve"> </w:t>
            </w:r>
            <w:r w:rsidRPr="000A37F9">
              <w:rPr>
                <w:b/>
                <w:u w:val="single"/>
              </w:rPr>
              <w:t xml:space="preserve">2 :  </w:t>
            </w:r>
            <w:r w:rsidRPr="000A37F9">
              <w:t>20 adet lazer yazının alımı yapılacaktır.</w:t>
            </w:r>
          </w:p>
        </w:tc>
        <w:tc>
          <w:tcPr>
            <w:tcW w:w="1701" w:type="dxa"/>
          </w:tcPr>
          <w:p w:rsidR="00C61E89" w:rsidRPr="000A37F9" w:rsidRDefault="00C61E89" w:rsidP="006C2397">
            <w:pPr>
              <w:spacing w:line="24" w:lineRule="atLeast"/>
              <w:jc w:val="center"/>
              <w:rPr>
                <w:b/>
              </w:rPr>
            </w:pPr>
          </w:p>
          <w:p w:rsidR="00C61E89" w:rsidRPr="000A37F9" w:rsidRDefault="00C61E89" w:rsidP="006C2397">
            <w:pPr>
              <w:spacing w:line="24" w:lineRule="atLeast"/>
              <w:jc w:val="center"/>
              <w:rPr>
                <w:b/>
              </w:rPr>
            </w:pPr>
            <w:r w:rsidRPr="000A37F9">
              <w:rPr>
                <w:b/>
              </w:rPr>
              <w:t>2015</w:t>
            </w:r>
          </w:p>
        </w:tc>
        <w:tc>
          <w:tcPr>
            <w:tcW w:w="1842" w:type="dxa"/>
            <w:vMerge/>
          </w:tcPr>
          <w:p w:rsidR="00C61E89" w:rsidRPr="000A37F9" w:rsidRDefault="00C61E89" w:rsidP="006C2397">
            <w:pPr>
              <w:spacing w:line="24" w:lineRule="atLeast"/>
              <w:rPr>
                <w:b/>
              </w:rPr>
            </w:pPr>
          </w:p>
        </w:tc>
      </w:tr>
      <w:tr w:rsidR="00C61E89" w:rsidRPr="000A37F9" w:rsidTr="006C2397">
        <w:tc>
          <w:tcPr>
            <w:tcW w:w="6204" w:type="dxa"/>
          </w:tcPr>
          <w:p w:rsidR="00C61E89" w:rsidRPr="000A37F9" w:rsidRDefault="00C61E89" w:rsidP="006C2397">
            <w:pPr>
              <w:spacing w:line="24" w:lineRule="atLeast"/>
              <w:rPr>
                <w:b/>
                <w:u w:val="single"/>
              </w:rPr>
            </w:pPr>
          </w:p>
        </w:tc>
        <w:tc>
          <w:tcPr>
            <w:tcW w:w="1701" w:type="dxa"/>
          </w:tcPr>
          <w:p w:rsidR="00C61E89" w:rsidRPr="000A37F9" w:rsidRDefault="00C61E89" w:rsidP="006C2397">
            <w:pPr>
              <w:spacing w:line="24" w:lineRule="atLeast"/>
              <w:jc w:val="center"/>
              <w:rPr>
                <w:b/>
              </w:rPr>
            </w:pPr>
          </w:p>
        </w:tc>
        <w:tc>
          <w:tcPr>
            <w:tcW w:w="1842" w:type="dxa"/>
            <w:vMerge/>
          </w:tcPr>
          <w:p w:rsidR="00C61E89" w:rsidRPr="000A37F9" w:rsidRDefault="00C61E89" w:rsidP="006C2397">
            <w:pPr>
              <w:spacing w:line="24" w:lineRule="atLeast"/>
              <w:rPr>
                <w:b/>
              </w:rPr>
            </w:pPr>
          </w:p>
        </w:tc>
      </w:tr>
      <w:tr w:rsidR="00C61E89" w:rsidRPr="000A37F9" w:rsidTr="006C2397">
        <w:tc>
          <w:tcPr>
            <w:tcW w:w="9747" w:type="dxa"/>
            <w:gridSpan w:val="3"/>
          </w:tcPr>
          <w:p w:rsidR="00C61E89" w:rsidRPr="000A37F9" w:rsidRDefault="00C61E89" w:rsidP="006C2397">
            <w:pPr>
              <w:spacing w:line="24" w:lineRule="atLeast"/>
              <w:rPr>
                <w:b/>
                <w:u w:val="single"/>
              </w:rPr>
            </w:pPr>
            <w:r w:rsidRPr="000A37F9">
              <w:rPr>
                <w:b/>
                <w:u w:val="single"/>
              </w:rPr>
              <w:lastRenderedPageBreak/>
              <w:t xml:space="preserve">Performans Göstergeleri: </w:t>
            </w:r>
            <w:r w:rsidRPr="000A37F9">
              <w:t>Mevcut İl ve ilçe Halk Kütüphanelerine Bakanlıktan gelen kitap sayısının ve okur sayısının artması</w:t>
            </w:r>
          </w:p>
          <w:p w:rsidR="00C61E89" w:rsidRPr="000A37F9" w:rsidRDefault="00C61E89" w:rsidP="006C2397">
            <w:pPr>
              <w:spacing w:line="24" w:lineRule="atLeast"/>
              <w:rPr>
                <w:b/>
              </w:rPr>
            </w:pPr>
            <w:r w:rsidRPr="000A37F9">
              <w:rPr>
                <w:b/>
              </w:rPr>
              <w:t xml:space="preserve">                                              2015 yılı için: </w:t>
            </w:r>
            <w:r w:rsidRPr="000A37F9">
              <w:t>20 adet bilgisayar ve 20 adet lazer yazının alımı</w:t>
            </w:r>
          </w:p>
          <w:p w:rsidR="00C61E89" w:rsidRPr="000A37F9" w:rsidRDefault="00C61E89" w:rsidP="006C2397">
            <w:pPr>
              <w:spacing w:line="24" w:lineRule="atLeast"/>
              <w:rPr>
                <w:b/>
              </w:rPr>
            </w:pPr>
          </w:p>
        </w:tc>
      </w:tr>
    </w:tbl>
    <w:p w:rsidR="00C61E89" w:rsidRPr="000A37F9" w:rsidRDefault="00C61E89" w:rsidP="009B30D9">
      <w:pPr>
        <w:rPr>
          <w:b/>
        </w:rPr>
      </w:pPr>
    </w:p>
    <w:p w:rsidR="00C61E89" w:rsidRPr="000A37F9" w:rsidRDefault="00C61E89" w:rsidP="00C61E89">
      <w:pPr>
        <w:ind w:firstLine="708"/>
        <w:rPr>
          <w:b/>
        </w:rPr>
      </w:pPr>
    </w:p>
    <w:p w:rsidR="00C61E89" w:rsidRPr="000A37F9" w:rsidRDefault="00C61E89" w:rsidP="00C61E89">
      <w:pPr>
        <w:ind w:firstLine="708"/>
        <w:rPr>
          <w:b/>
        </w:rPr>
      </w:pPr>
      <w:r w:rsidRPr="000A37F9">
        <w:rPr>
          <w:b/>
        </w:rPr>
        <w:t>STRATEJİK AMAÇ</w:t>
      </w:r>
      <w:r w:rsidR="00C90524">
        <w:rPr>
          <w:b/>
        </w:rPr>
        <w:t xml:space="preserve"> 37</w:t>
      </w:r>
      <w:r w:rsidRPr="000A37F9">
        <w:rPr>
          <w:b/>
        </w:rPr>
        <w:t>:</w:t>
      </w:r>
      <w:r w:rsidRPr="000A37F9">
        <w:t xml:space="preserve"> </w:t>
      </w:r>
      <w:r w:rsidRPr="000A37F9">
        <w:rPr>
          <w:b/>
        </w:rPr>
        <w:t xml:space="preserve">İLİMİZİN TANITIMINA YÖNELİK ÇALIŞMA PROJESİ  </w:t>
      </w:r>
    </w:p>
    <w:p w:rsidR="00C61E89" w:rsidRPr="000A37F9" w:rsidRDefault="00C61E89" w:rsidP="00C61E89">
      <w:pPr>
        <w:ind w:firstLine="708"/>
      </w:pPr>
    </w:p>
    <w:p w:rsidR="00C61E89" w:rsidRPr="000A37F9" w:rsidRDefault="00C90524" w:rsidP="00C61E89">
      <w:r>
        <w:rPr>
          <w:b/>
        </w:rPr>
        <w:t>Stratejik Hedef 37</w:t>
      </w:r>
      <w:r w:rsidR="00C61E89" w:rsidRPr="000A37F9">
        <w:rPr>
          <w:b/>
        </w:rPr>
        <w:t xml:space="preserve">.1: </w:t>
      </w:r>
      <w:r w:rsidR="00C61E89" w:rsidRPr="000A37F9">
        <w:t>İlimizi yurtiçi ve yurt dışında etkin bir şekilde tanıtımının sağlanması için İl Envanteri, Siirt'in Tanıtımına Yönelik (Harita, Broşür, Katalog v.b) Hazırlanması, El Sanatları ve mahalli Yemekleri Tanıtımı Kataloğu ve Kitap Basımı ve Siirt Mezar Taşları Kitabının basılması hedeflenmektedir.</w:t>
      </w:r>
    </w:p>
    <w:p w:rsidR="00C61E89" w:rsidRPr="000A37F9" w:rsidRDefault="00C61E89" w:rsidP="00C61E89"/>
    <w:tbl>
      <w:tblPr>
        <w:tblStyle w:val="TabloKlavuzu"/>
        <w:tblW w:w="0" w:type="auto"/>
        <w:tblLook w:val="04A0" w:firstRow="1" w:lastRow="0" w:firstColumn="1" w:lastColumn="0" w:noHBand="0" w:noVBand="1"/>
      </w:tblPr>
      <w:tblGrid>
        <w:gridCol w:w="5828"/>
        <w:gridCol w:w="1659"/>
        <w:gridCol w:w="1800"/>
      </w:tblGrid>
      <w:tr w:rsidR="00C61E89" w:rsidRPr="000A37F9" w:rsidTr="006C2397">
        <w:tc>
          <w:tcPr>
            <w:tcW w:w="6204" w:type="dxa"/>
          </w:tcPr>
          <w:p w:rsidR="00C61E89" w:rsidRPr="000A37F9" w:rsidRDefault="00C61E89" w:rsidP="006C2397">
            <w:pPr>
              <w:spacing w:line="24" w:lineRule="atLeast"/>
              <w:rPr>
                <w:b/>
              </w:rPr>
            </w:pPr>
            <w:r w:rsidRPr="000A37F9">
              <w:rPr>
                <w:b/>
              </w:rPr>
              <w:t>Faaliyetler</w:t>
            </w:r>
          </w:p>
        </w:tc>
        <w:tc>
          <w:tcPr>
            <w:tcW w:w="1701" w:type="dxa"/>
          </w:tcPr>
          <w:p w:rsidR="00C61E89" w:rsidRPr="000A37F9" w:rsidRDefault="00C61E89" w:rsidP="006C2397">
            <w:pPr>
              <w:spacing w:line="24" w:lineRule="atLeast"/>
              <w:rPr>
                <w:b/>
              </w:rPr>
            </w:pPr>
            <w:r w:rsidRPr="000A37F9">
              <w:rPr>
                <w:b/>
              </w:rPr>
              <w:t>İşin Başlama ve Bitiş Tarihleri</w:t>
            </w:r>
          </w:p>
        </w:tc>
        <w:tc>
          <w:tcPr>
            <w:tcW w:w="1842" w:type="dxa"/>
          </w:tcPr>
          <w:p w:rsidR="00C61E89" w:rsidRPr="000A37F9" w:rsidRDefault="00C61E89" w:rsidP="006C2397">
            <w:pPr>
              <w:spacing w:line="24" w:lineRule="atLeast"/>
              <w:rPr>
                <w:b/>
              </w:rPr>
            </w:pPr>
            <w:r w:rsidRPr="000A37F9">
              <w:rPr>
                <w:b/>
              </w:rPr>
              <w:t>Yaklaşık Maliyetler (TL)</w:t>
            </w:r>
          </w:p>
          <w:p w:rsidR="00C61E89" w:rsidRPr="000A37F9" w:rsidRDefault="00C61E89" w:rsidP="006C2397">
            <w:pPr>
              <w:spacing w:line="24" w:lineRule="atLeast"/>
              <w:rPr>
                <w:b/>
              </w:rPr>
            </w:pPr>
          </w:p>
        </w:tc>
      </w:tr>
      <w:tr w:rsidR="00C61E89" w:rsidRPr="000A37F9" w:rsidTr="006C2397">
        <w:tc>
          <w:tcPr>
            <w:tcW w:w="6204" w:type="dxa"/>
          </w:tcPr>
          <w:p w:rsidR="00C61E89" w:rsidRPr="000A37F9" w:rsidRDefault="00C61E89" w:rsidP="006C2397">
            <w:pPr>
              <w:spacing w:line="24" w:lineRule="atLeast"/>
              <w:rPr>
                <w:b/>
                <w:u w:val="single"/>
              </w:rPr>
            </w:pPr>
            <w:r w:rsidRPr="000A37F9">
              <w:rPr>
                <w:b/>
                <w:u w:val="single"/>
              </w:rPr>
              <w:t>Faaliyet</w:t>
            </w:r>
            <w:r w:rsidR="008E2D3A" w:rsidRPr="000A37F9">
              <w:rPr>
                <w:b/>
                <w:u w:val="single"/>
              </w:rPr>
              <w:t xml:space="preserve"> </w:t>
            </w:r>
            <w:r w:rsidRPr="000A37F9">
              <w:rPr>
                <w:b/>
                <w:u w:val="single"/>
              </w:rPr>
              <w:t xml:space="preserve">1 :  </w:t>
            </w:r>
            <w:r w:rsidRPr="000A37F9">
              <w:t>İl Envanteri, Harita, Broşür, Katalog</w:t>
            </w:r>
          </w:p>
        </w:tc>
        <w:tc>
          <w:tcPr>
            <w:tcW w:w="1701" w:type="dxa"/>
          </w:tcPr>
          <w:p w:rsidR="00C61E89" w:rsidRPr="000A37F9" w:rsidRDefault="00C61E89" w:rsidP="006C2397">
            <w:pPr>
              <w:spacing w:line="24" w:lineRule="atLeast"/>
              <w:jc w:val="center"/>
              <w:rPr>
                <w:b/>
              </w:rPr>
            </w:pPr>
          </w:p>
          <w:p w:rsidR="00C61E89" w:rsidRPr="000A37F9" w:rsidRDefault="00C61E89" w:rsidP="006C2397">
            <w:pPr>
              <w:spacing w:line="24" w:lineRule="atLeast"/>
              <w:jc w:val="center"/>
              <w:rPr>
                <w:b/>
              </w:rPr>
            </w:pPr>
            <w:r w:rsidRPr="000A37F9">
              <w:rPr>
                <w:b/>
              </w:rPr>
              <w:t>2015</w:t>
            </w:r>
          </w:p>
        </w:tc>
        <w:tc>
          <w:tcPr>
            <w:tcW w:w="1842" w:type="dxa"/>
            <w:vMerge w:val="restart"/>
          </w:tcPr>
          <w:p w:rsidR="00C61E89" w:rsidRPr="000A37F9" w:rsidRDefault="00C61E89" w:rsidP="006C2397">
            <w:pPr>
              <w:spacing w:line="24" w:lineRule="atLeast"/>
              <w:rPr>
                <w:b/>
              </w:rPr>
            </w:pPr>
          </w:p>
          <w:p w:rsidR="00C61E89" w:rsidRPr="000A37F9" w:rsidRDefault="00C61E89" w:rsidP="006C2397">
            <w:pPr>
              <w:spacing w:line="24" w:lineRule="atLeast"/>
              <w:rPr>
                <w:b/>
              </w:rPr>
            </w:pPr>
          </w:p>
          <w:p w:rsidR="00C61E89" w:rsidRPr="000A37F9" w:rsidRDefault="00C61E89" w:rsidP="006C2397">
            <w:pPr>
              <w:spacing w:line="24" w:lineRule="atLeast"/>
              <w:rPr>
                <w:b/>
              </w:rPr>
            </w:pPr>
          </w:p>
          <w:p w:rsidR="00C61E89" w:rsidRPr="000A37F9" w:rsidRDefault="00C61E89" w:rsidP="006C2397">
            <w:pPr>
              <w:spacing w:line="24" w:lineRule="atLeast"/>
              <w:rPr>
                <w:b/>
              </w:rPr>
            </w:pPr>
            <w:r w:rsidRPr="000A37F9">
              <w:rPr>
                <w:b/>
              </w:rPr>
              <w:t>785.000,00 TL</w:t>
            </w:r>
          </w:p>
        </w:tc>
      </w:tr>
      <w:tr w:rsidR="00C61E89" w:rsidRPr="000A37F9" w:rsidTr="006C2397">
        <w:tc>
          <w:tcPr>
            <w:tcW w:w="6204" w:type="dxa"/>
          </w:tcPr>
          <w:p w:rsidR="00C61E89" w:rsidRPr="000A37F9" w:rsidRDefault="00C61E89" w:rsidP="006C2397">
            <w:pPr>
              <w:spacing w:line="24" w:lineRule="atLeast"/>
              <w:rPr>
                <w:b/>
                <w:u w:val="single"/>
              </w:rPr>
            </w:pPr>
            <w:r w:rsidRPr="000A37F9">
              <w:rPr>
                <w:b/>
                <w:u w:val="single"/>
              </w:rPr>
              <w:t>Faaliyet</w:t>
            </w:r>
            <w:r w:rsidR="008E2D3A" w:rsidRPr="000A37F9">
              <w:rPr>
                <w:b/>
                <w:u w:val="single"/>
              </w:rPr>
              <w:t xml:space="preserve"> </w:t>
            </w:r>
            <w:r w:rsidRPr="000A37F9">
              <w:rPr>
                <w:b/>
                <w:u w:val="single"/>
              </w:rPr>
              <w:t xml:space="preserve">2 :  </w:t>
            </w:r>
            <w:r w:rsidRPr="000A37F9">
              <w:t>El Sanatları ve mahalli Yemekleri Tanıtımı Kataloğu ve Kitap Basımı</w:t>
            </w:r>
          </w:p>
        </w:tc>
        <w:tc>
          <w:tcPr>
            <w:tcW w:w="1701" w:type="dxa"/>
          </w:tcPr>
          <w:p w:rsidR="00C61E89" w:rsidRPr="000A37F9" w:rsidRDefault="00C61E89" w:rsidP="006C2397">
            <w:pPr>
              <w:spacing w:line="24" w:lineRule="atLeast"/>
              <w:jc w:val="center"/>
              <w:rPr>
                <w:b/>
              </w:rPr>
            </w:pPr>
          </w:p>
          <w:p w:rsidR="00C61E89" w:rsidRPr="000A37F9" w:rsidRDefault="00C61E89" w:rsidP="006C2397">
            <w:pPr>
              <w:spacing w:line="24" w:lineRule="atLeast"/>
              <w:jc w:val="center"/>
              <w:rPr>
                <w:b/>
              </w:rPr>
            </w:pPr>
            <w:r w:rsidRPr="000A37F9">
              <w:rPr>
                <w:b/>
              </w:rPr>
              <w:t>2015</w:t>
            </w:r>
          </w:p>
        </w:tc>
        <w:tc>
          <w:tcPr>
            <w:tcW w:w="1842" w:type="dxa"/>
            <w:vMerge/>
          </w:tcPr>
          <w:p w:rsidR="00C61E89" w:rsidRPr="000A37F9" w:rsidRDefault="00C61E89" w:rsidP="006C2397">
            <w:pPr>
              <w:spacing w:line="24" w:lineRule="atLeast"/>
              <w:rPr>
                <w:b/>
              </w:rPr>
            </w:pPr>
          </w:p>
        </w:tc>
      </w:tr>
      <w:tr w:rsidR="00C61E89" w:rsidRPr="000A37F9" w:rsidTr="006C2397">
        <w:tc>
          <w:tcPr>
            <w:tcW w:w="6204" w:type="dxa"/>
          </w:tcPr>
          <w:p w:rsidR="00C61E89" w:rsidRPr="000A37F9" w:rsidRDefault="00C61E89" w:rsidP="006C2397">
            <w:pPr>
              <w:spacing w:line="24" w:lineRule="atLeast"/>
              <w:rPr>
                <w:b/>
                <w:u w:val="single"/>
              </w:rPr>
            </w:pPr>
            <w:r w:rsidRPr="000A37F9">
              <w:rPr>
                <w:b/>
                <w:u w:val="single"/>
              </w:rPr>
              <w:t>Faaliyet</w:t>
            </w:r>
            <w:r w:rsidR="008E2D3A" w:rsidRPr="000A37F9">
              <w:rPr>
                <w:b/>
                <w:u w:val="single"/>
              </w:rPr>
              <w:t xml:space="preserve"> </w:t>
            </w:r>
            <w:r w:rsidRPr="000A37F9">
              <w:rPr>
                <w:b/>
                <w:u w:val="single"/>
              </w:rPr>
              <w:t xml:space="preserve">3 :  </w:t>
            </w:r>
            <w:r w:rsidRPr="000A37F9">
              <w:t>Siirt Mezar Taşları Kitabının basılması</w:t>
            </w:r>
          </w:p>
          <w:p w:rsidR="00C61E89" w:rsidRPr="000A37F9" w:rsidRDefault="00C61E89" w:rsidP="006C2397">
            <w:pPr>
              <w:spacing w:line="24" w:lineRule="atLeast"/>
              <w:rPr>
                <w:b/>
                <w:u w:val="single"/>
              </w:rPr>
            </w:pPr>
          </w:p>
        </w:tc>
        <w:tc>
          <w:tcPr>
            <w:tcW w:w="1701" w:type="dxa"/>
          </w:tcPr>
          <w:p w:rsidR="00C61E89" w:rsidRPr="000A37F9" w:rsidRDefault="00C61E89" w:rsidP="006C2397">
            <w:pPr>
              <w:spacing w:line="24" w:lineRule="atLeast"/>
              <w:rPr>
                <w:b/>
              </w:rPr>
            </w:pPr>
            <w:r w:rsidRPr="000A37F9">
              <w:rPr>
                <w:b/>
              </w:rPr>
              <w:t xml:space="preserve">     </w:t>
            </w:r>
          </w:p>
          <w:p w:rsidR="00C61E89" w:rsidRPr="000A37F9" w:rsidRDefault="00C61E89" w:rsidP="006C2397">
            <w:pPr>
              <w:spacing w:line="24" w:lineRule="atLeast"/>
              <w:rPr>
                <w:b/>
              </w:rPr>
            </w:pPr>
            <w:r w:rsidRPr="000A37F9">
              <w:rPr>
                <w:b/>
              </w:rPr>
              <w:t xml:space="preserve">         2015    </w:t>
            </w:r>
          </w:p>
        </w:tc>
        <w:tc>
          <w:tcPr>
            <w:tcW w:w="1842" w:type="dxa"/>
            <w:vMerge/>
          </w:tcPr>
          <w:p w:rsidR="00C61E89" w:rsidRPr="000A37F9" w:rsidRDefault="00C61E89" w:rsidP="006C2397">
            <w:pPr>
              <w:spacing w:line="24" w:lineRule="atLeast"/>
              <w:rPr>
                <w:b/>
              </w:rPr>
            </w:pPr>
          </w:p>
        </w:tc>
      </w:tr>
      <w:tr w:rsidR="00C61E89" w:rsidRPr="000A37F9" w:rsidTr="006C2397">
        <w:tc>
          <w:tcPr>
            <w:tcW w:w="9747" w:type="dxa"/>
            <w:gridSpan w:val="3"/>
          </w:tcPr>
          <w:p w:rsidR="00C61E89" w:rsidRPr="000A37F9" w:rsidRDefault="00C61E89" w:rsidP="006C2397">
            <w:pPr>
              <w:spacing w:line="24" w:lineRule="atLeast"/>
              <w:rPr>
                <w:b/>
                <w:u w:val="single"/>
              </w:rPr>
            </w:pPr>
            <w:r w:rsidRPr="000A37F9">
              <w:rPr>
                <w:b/>
                <w:u w:val="single"/>
              </w:rPr>
              <w:t xml:space="preserve">Performans Göstergeleri: </w:t>
            </w:r>
            <w:r w:rsidRPr="000A37F9">
              <w:t>İlimizi il içi ve il dışı ziyaretçilerin artması, il dışında fuarlara katılımın sıklıkla katılımın sağlanmış olması</w:t>
            </w:r>
          </w:p>
          <w:p w:rsidR="00C61E89" w:rsidRPr="000A37F9" w:rsidRDefault="00C61E89" w:rsidP="006C2397">
            <w:pPr>
              <w:spacing w:line="24" w:lineRule="atLeast"/>
              <w:rPr>
                <w:b/>
              </w:rPr>
            </w:pPr>
            <w:r w:rsidRPr="000A37F9">
              <w:rPr>
                <w:b/>
              </w:rPr>
              <w:t xml:space="preserve">                                              2015 yılı için: </w:t>
            </w:r>
            <w:r w:rsidRPr="000A37F9">
              <w:t>Tanıtım materyallerinin basılması</w:t>
            </w:r>
          </w:p>
          <w:p w:rsidR="00C61E89" w:rsidRPr="000A37F9" w:rsidRDefault="00C61E89" w:rsidP="006C2397">
            <w:pPr>
              <w:spacing w:line="24" w:lineRule="atLeast"/>
              <w:rPr>
                <w:b/>
              </w:rPr>
            </w:pPr>
          </w:p>
        </w:tc>
      </w:tr>
    </w:tbl>
    <w:p w:rsidR="00C61E89" w:rsidRPr="000A37F9" w:rsidRDefault="00C61E89" w:rsidP="00C61E89">
      <w:pPr>
        <w:rPr>
          <w:b/>
        </w:rPr>
      </w:pPr>
    </w:p>
    <w:p w:rsidR="00C61E89" w:rsidRPr="000A37F9" w:rsidRDefault="00C90524" w:rsidP="00C61E89">
      <w:pPr>
        <w:rPr>
          <w:b/>
        </w:rPr>
      </w:pPr>
      <w:r>
        <w:rPr>
          <w:b/>
        </w:rPr>
        <w:t>STRATEJİK AMAÇ 38</w:t>
      </w:r>
      <w:r w:rsidR="00C61E89" w:rsidRPr="000A37F9">
        <w:rPr>
          <w:b/>
        </w:rPr>
        <w:t xml:space="preserve">: SİİRT İLİ TANITIMINDA YAPILACAK OLAN ANMA, FESTİVAL VE ŞENLİKLER PROJESİ </w:t>
      </w:r>
    </w:p>
    <w:p w:rsidR="00C61E89" w:rsidRPr="000A37F9" w:rsidRDefault="00C61E89" w:rsidP="00C61E89">
      <w:pPr>
        <w:rPr>
          <w:b/>
        </w:rPr>
      </w:pPr>
    </w:p>
    <w:p w:rsidR="00C61E89" w:rsidRPr="000A37F9" w:rsidRDefault="00C90524" w:rsidP="00C61E89">
      <w:pPr>
        <w:rPr>
          <w:b/>
        </w:rPr>
      </w:pPr>
      <w:r>
        <w:rPr>
          <w:b/>
        </w:rPr>
        <w:t>Stratejik Hedef 38</w:t>
      </w:r>
      <w:r w:rsidR="008E2D3A" w:rsidRPr="000A37F9">
        <w:rPr>
          <w:b/>
        </w:rPr>
        <w:t>.1</w:t>
      </w:r>
      <w:r w:rsidR="00C61E89" w:rsidRPr="000A37F9">
        <w:rPr>
          <w:b/>
        </w:rPr>
        <w:t xml:space="preserve">: </w:t>
      </w:r>
      <w:r w:rsidR="00C61E89" w:rsidRPr="000A37F9">
        <w:t>Her yıl geleneksel olarak ilimizde belirli Gün ve Hafta Kutlamaları, Veysel Karani Hazretlerini Anma Etkinlikleri, İbrahim Hakkı Hazretleri Anma ve Tillo Güneş Hadisesi Bilim ve Kültür Günleri Etkinlikleri, Fuar ve Festivaller, Kitap Fuarı, Siirt Günleri Etkinlikleri ve Muhammed Bin Hanife Hz. Anma Etkinliklerini daha kapsamlı ve daha geniş katılımın sağlanması hedeflenmektedir.</w:t>
      </w:r>
    </w:p>
    <w:tbl>
      <w:tblPr>
        <w:tblStyle w:val="TabloKlavuzu"/>
        <w:tblW w:w="0" w:type="auto"/>
        <w:tblLook w:val="04A0" w:firstRow="1" w:lastRow="0" w:firstColumn="1" w:lastColumn="0" w:noHBand="0" w:noVBand="1"/>
      </w:tblPr>
      <w:tblGrid>
        <w:gridCol w:w="5829"/>
        <w:gridCol w:w="1658"/>
        <w:gridCol w:w="1800"/>
      </w:tblGrid>
      <w:tr w:rsidR="00C61E89" w:rsidRPr="000A37F9" w:rsidTr="006C2397">
        <w:tc>
          <w:tcPr>
            <w:tcW w:w="6204" w:type="dxa"/>
          </w:tcPr>
          <w:p w:rsidR="00C61E89" w:rsidRPr="000A37F9" w:rsidRDefault="00C61E89" w:rsidP="006C2397">
            <w:pPr>
              <w:spacing w:line="24" w:lineRule="atLeast"/>
              <w:rPr>
                <w:b/>
              </w:rPr>
            </w:pPr>
            <w:r w:rsidRPr="000A37F9">
              <w:rPr>
                <w:b/>
              </w:rPr>
              <w:t>Faaliyetler</w:t>
            </w:r>
          </w:p>
        </w:tc>
        <w:tc>
          <w:tcPr>
            <w:tcW w:w="1701" w:type="dxa"/>
          </w:tcPr>
          <w:p w:rsidR="00C61E89" w:rsidRPr="000A37F9" w:rsidRDefault="00C61E89" w:rsidP="006C2397">
            <w:pPr>
              <w:spacing w:line="24" w:lineRule="atLeast"/>
              <w:rPr>
                <w:b/>
              </w:rPr>
            </w:pPr>
            <w:r w:rsidRPr="000A37F9">
              <w:rPr>
                <w:b/>
              </w:rPr>
              <w:t>İşin Başlama ve Bitiş Tarihleri</w:t>
            </w:r>
          </w:p>
        </w:tc>
        <w:tc>
          <w:tcPr>
            <w:tcW w:w="1842" w:type="dxa"/>
          </w:tcPr>
          <w:p w:rsidR="00C61E89" w:rsidRPr="000A37F9" w:rsidRDefault="00C61E89" w:rsidP="006C2397">
            <w:pPr>
              <w:spacing w:line="24" w:lineRule="atLeast"/>
              <w:rPr>
                <w:b/>
              </w:rPr>
            </w:pPr>
            <w:r w:rsidRPr="000A37F9">
              <w:rPr>
                <w:b/>
              </w:rPr>
              <w:t>Yaklaşık Maliyetler (TL)</w:t>
            </w:r>
          </w:p>
          <w:p w:rsidR="00C61E89" w:rsidRPr="000A37F9" w:rsidRDefault="00C61E89" w:rsidP="006C2397">
            <w:pPr>
              <w:spacing w:line="24" w:lineRule="atLeast"/>
              <w:rPr>
                <w:b/>
              </w:rPr>
            </w:pPr>
          </w:p>
        </w:tc>
      </w:tr>
      <w:tr w:rsidR="00C61E89" w:rsidRPr="000A37F9" w:rsidTr="006C2397">
        <w:tc>
          <w:tcPr>
            <w:tcW w:w="6204" w:type="dxa"/>
          </w:tcPr>
          <w:p w:rsidR="00C61E89" w:rsidRPr="000A37F9" w:rsidRDefault="00C61E89" w:rsidP="006C2397">
            <w:pPr>
              <w:spacing w:line="24" w:lineRule="atLeast"/>
              <w:rPr>
                <w:b/>
                <w:u w:val="single"/>
              </w:rPr>
            </w:pPr>
            <w:r w:rsidRPr="000A37F9">
              <w:rPr>
                <w:b/>
                <w:u w:val="single"/>
              </w:rPr>
              <w:t>Faaliyet</w:t>
            </w:r>
            <w:r w:rsidR="008E2D3A" w:rsidRPr="000A37F9">
              <w:rPr>
                <w:b/>
                <w:u w:val="single"/>
              </w:rPr>
              <w:t xml:space="preserve"> </w:t>
            </w:r>
            <w:r w:rsidRPr="000A37F9">
              <w:rPr>
                <w:b/>
                <w:u w:val="single"/>
              </w:rPr>
              <w:t xml:space="preserve">1 :  </w:t>
            </w:r>
            <w:r w:rsidRPr="000A37F9">
              <w:t>Veysel Karani Hazretlerini Anma Etkinlikleri</w:t>
            </w:r>
          </w:p>
        </w:tc>
        <w:tc>
          <w:tcPr>
            <w:tcW w:w="1701" w:type="dxa"/>
          </w:tcPr>
          <w:p w:rsidR="00C61E89" w:rsidRPr="000A37F9" w:rsidRDefault="00C61E89" w:rsidP="006C2397">
            <w:pPr>
              <w:spacing w:line="24" w:lineRule="atLeast"/>
              <w:jc w:val="center"/>
              <w:rPr>
                <w:b/>
              </w:rPr>
            </w:pPr>
          </w:p>
          <w:p w:rsidR="00C61E89" w:rsidRPr="000A37F9" w:rsidRDefault="00C61E89" w:rsidP="006C2397">
            <w:pPr>
              <w:spacing w:line="24" w:lineRule="atLeast"/>
              <w:jc w:val="center"/>
              <w:rPr>
                <w:b/>
              </w:rPr>
            </w:pPr>
            <w:r w:rsidRPr="000A37F9">
              <w:rPr>
                <w:b/>
              </w:rPr>
              <w:t>2015</w:t>
            </w:r>
          </w:p>
        </w:tc>
        <w:tc>
          <w:tcPr>
            <w:tcW w:w="1842" w:type="dxa"/>
            <w:vMerge w:val="restart"/>
          </w:tcPr>
          <w:p w:rsidR="00C61E89" w:rsidRPr="000A37F9" w:rsidRDefault="00C61E89" w:rsidP="006C2397">
            <w:pPr>
              <w:spacing w:line="24" w:lineRule="atLeast"/>
              <w:rPr>
                <w:b/>
              </w:rPr>
            </w:pPr>
          </w:p>
          <w:p w:rsidR="00C61E89" w:rsidRPr="000A37F9" w:rsidRDefault="00C61E89" w:rsidP="006C2397">
            <w:pPr>
              <w:spacing w:line="24" w:lineRule="atLeast"/>
              <w:rPr>
                <w:b/>
              </w:rPr>
            </w:pPr>
          </w:p>
          <w:p w:rsidR="00C61E89" w:rsidRPr="000A37F9" w:rsidRDefault="00C61E89" w:rsidP="006C2397">
            <w:pPr>
              <w:spacing w:line="24" w:lineRule="atLeast"/>
              <w:rPr>
                <w:b/>
              </w:rPr>
            </w:pPr>
          </w:p>
          <w:p w:rsidR="00C61E89" w:rsidRPr="000A37F9" w:rsidRDefault="00C61E89" w:rsidP="006C2397">
            <w:pPr>
              <w:spacing w:line="24" w:lineRule="atLeast"/>
              <w:rPr>
                <w:b/>
              </w:rPr>
            </w:pPr>
            <w:r w:rsidRPr="000A37F9">
              <w:rPr>
                <w:b/>
              </w:rPr>
              <w:t>715.000,00 TL</w:t>
            </w:r>
          </w:p>
        </w:tc>
      </w:tr>
      <w:tr w:rsidR="00C61E89" w:rsidRPr="000A37F9" w:rsidTr="006C2397">
        <w:tc>
          <w:tcPr>
            <w:tcW w:w="6204" w:type="dxa"/>
          </w:tcPr>
          <w:p w:rsidR="00C61E89" w:rsidRPr="000A37F9" w:rsidRDefault="00C61E89" w:rsidP="006C2397">
            <w:pPr>
              <w:spacing w:line="24" w:lineRule="atLeast"/>
              <w:rPr>
                <w:b/>
                <w:u w:val="single"/>
              </w:rPr>
            </w:pPr>
            <w:r w:rsidRPr="000A37F9">
              <w:rPr>
                <w:b/>
                <w:u w:val="single"/>
              </w:rPr>
              <w:t>Faaliyet</w:t>
            </w:r>
            <w:r w:rsidR="008E2D3A" w:rsidRPr="000A37F9">
              <w:rPr>
                <w:b/>
                <w:u w:val="single"/>
              </w:rPr>
              <w:t xml:space="preserve"> </w:t>
            </w:r>
            <w:r w:rsidRPr="000A37F9">
              <w:rPr>
                <w:b/>
                <w:u w:val="single"/>
              </w:rPr>
              <w:t xml:space="preserve">2 :  </w:t>
            </w:r>
            <w:r w:rsidRPr="000A37F9">
              <w:t>İbrahim Hakkı Hazretleri Anma ve Tillo Güneş Hadisesi Bilim ve Kültür Günleri Etkinlikleri</w:t>
            </w:r>
          </w:p>
        </w:tc>
        <w:tc>
          <w:tcPr>
            <w:tcW w:w="1701" w:type="dxa"/>
          </w:tcPr>
          <w:p w:rsidR="00C61E89" w:rsidRPr="000A37F9" w:rsidRDefault="00C61E89" w:rsidP="006C2397">
            <w:pPr>
              <w:spacing w:line="24" w:lineRule="atLeast"/>
              <w:jc w:val="center"/>
              <w:rPr>
                <w:b/>
              </w:rPr>
            </w:pPr>
          </w:p>
          <w:p w:rsidR="00C61E89" w:rsidRPr="000A37F9" w:rsidRDefault="00C61E89" w:rsidP="006C2397">
            <w:pPr>
              <w:spacing w:line="24" w:lineRule="atLeast"/>
              <w:jc w:val="center"/>
              <w:rPr>
                <w:b/>
              </w:rPr>
            </w:pPr>
            <w:r w:rsidRPr="000A37F9">
              <w:rPr>
                <w:b/>
              </w:rPr>
              <w:t>2015</w:t>
            </w:r>
          </w:p>
        </w:tc>
        <w:tc>
          <w:tcPr>
            <w:tcW w:w="1842" w:type="dxa"/>
            <w:vMerge/>
          </w:tcPr>
          <w:p w:rsidR="00C61E89" w:rsidRPr="000A37F9" w:rsidRDefault="00C61E89" w:rsidP="006C2397">
            <w:pPr>
              <w:spacing w:line="24" w:lineRule="atLeast"/>
              <w:rPr>
                <w:b/>
              </w:rPr>
            </w:pPr>
          </w:p>
        </w:tc>
      </w:tr>
      <w:tr w:rsidR="00C61E89" w:rsidRPr="000A37F9" w:rsidTr="006C2397">
        <w:tc>
          <w:tcPr>
            <w:tcW w:w="6204" w:type="dxa"/>
          </w:tcPr>
          <w:p w:rsidR="00C61E89" w:rsidRPr="000A37F9" w:rsidRDefault="00C61E89" w:rsidP="006C2397">
            <w:pPr>
              <w:spacing w:line="24" w:lineRule="atLeast"/>
              <w:rPr>
                <w:b/>
                <w:u w:val="single"/>
              </w:rPr>
            </w:pPr>
            <w:r w:rsidRPr="000A37F9">
              <w:rPr>
                <w:b/>
                <w:u w:val="single"/>
              </w:rPr>
              <w:t>Faaliyet</w:t>
            </w:r>
            <w:r w:rsidR="008E2D3A" w:rsidRPr="000A37F9">
              <w:rPr>
                <w:b/>
                <w:u w:val="single"/>
              </w:rPr>
              <w:t xml:space="preserve"> </w:t>
            </w:r>
            <w:r w:rsidRPr="000A37F9">
              <w:rPr>
                <w:b/>
                <w:u w:val="single"/>
              </w:rPr>
              <w:t xml:space="preserve">3 :  </w:t>
            </w:r>
            <w:r w:rsidRPr="000A37F9">
              <w:t>Fuar ve Festivaller, Kitap Fuarı, Siirt Günleri Etkinlikleri ve Muhammed Bin Hanife Hz. Anma Etkinlikleri</w:t>
            </w:r>
          </w:p>
          <w:p w:rsidR="00C61E89" w:rsidRPr="000A37F9" w:rsidRDefault="00C61E89" w:rsidP="006C2397">
            <w:pPr>
              <w:spacing w:line="24" w:lineRule="atLeast"/>
              <w:rPr>
                <w:b/>
                <w:u w:val="single"/>
              </w:rPr>
            </w:pPr>
          </w:p>
        </w:tc>
        <w:tc>
          <w:tcPr>
            <w:tcW w:w="1701" w:type="dxa"/>
          </w:tcPr>
          <w:p w:rsidR="00C61E89" w:rsidRPr="000A37F9" w:rsidRDefault="00C61E89" w:rsidP="006C2397">
            <w:pPr>
              <w:spacing w:line="24" w:lineRule="atLeast"/>
              <w:rPr>
                <w:b/>
              </w:rPr>
            </w:pPr>
            <w:r w:rsidRPr="000A37F9">
              <w:rPr>
                <w:b/>
              </w:rPr>
              <w:t xml:space="preserve">     </w:t>
            </w:r>
          </w:p>
          <w:p w:rsidR="00C61E89" w:rsidRPr="000A37F9" w:rsidRDefault="00C61E89" w:rsidP="006C2397">
            <w:pPr>
              <w:spacing w:line="24" w:lineRule="atLeast"/>
              <w:rPr>
                <w:b/>
              </w:rPr>
            </w:pPr>
            <w:r w:rsidRPr="000A37F9">
              <w:rPr>
                <w:b/>
              </w:rPr>
              <w:t xml:space="preserve">         2015    </w:t>
            </w:r>
          </w:p>
        </w:tc>
        <w:tc>
          <w:tcPr>
            <w:tcW w:w="1842" w:type="dxa"/>
            <w:vMerge/>
          </w:tcPr>
          <w:p w:rsidR="00C61E89" w:rsidRPr="000A37F9" w:rsidRDefault="00C61E89" w:rsidP="006C2397">
            <w:pPr>
              <w:spacing w:line="24" w:lineRule="atLeast"/>
              <w:rPr>
                <w:b/>
              </w:rPr>
            </w:pPr>
          </w:p>
        </w:tc>
      </w:tr>
      <w:tr w:rsidR="00C61E89" w:rsidRPr="000A37F9" w:rsidTr="006C2397">
        <w:tc>
          <w:tcPr>
            <w:tcW w:w="9747" w:type="dxa"/>
            <w:gridSpan w:val="3"/>
          </w:tcPr>
          <w:p w:rsidR="00C61E89" w:rsidRPr="000A37F9" w:rsidRDefault="00C61E89" w:rsidP="006C2397">
            <w:pPr>
              <w:spacing w:line="24" w:lineRule="atLeast"/>
              <w:rPr>
                <w:b/>
                <w:u w:val="single"/>
              </w:rPr>
            </w:pPr>
            <w:r w:rsidRPr="000A37F9">
              <w:rPr>
                <w:b/>
                <w:u w:val="single"/>
              </w:rPr>
              <w:lastRenderedPageBreak/>
              <w:t xml:space="preserve">Performans Göstergeleri: </w:t>
            </w:r>
            <w:r w:rsidRPr="000A37F9">
              <w:t>İlimizde gelenekselleşen gün ve hafta kutlamalarına olan rağbetin geçen yıllara göre artış göstermesi</w:t>
            </w:r>
          </w:p>
          <w:p w:rsidR="00C61E89" w:rsidRPr="000A37F9" w:rsidRDefault="00C61E89" w:rsidP="006C2397">
            <w:pPr>
              <w:spacing w:line="24" w:lineRule="atLeast"/>
              <w:rPr>
                <w:b/>
              </w:rPr>
            </w:pPr>
            <w:r w:rsidRPr="000A37F9">
              <w:rPr>
                <w:b/>
              </w:rPr>
              <w:t xml:space="preserve">                                              2015 yılı için: </w:t>
            </w:r>
            <w:r w:rsidRPr="000A37F9">
              <w:t>Tanıtım etkinliklerinin yapılması</w:t>
            </w:r>
          </w:p>
          <w:p w:rsidR="00C61E89" w:rsidRPr="000A37F9" w:rsidRDefault="00C61E89" w:rsidP="006C2397">
            <w:pPr>
              <w:spacing w:line="24" w:lineRule="atLeast"/>
              <w:rPr>
                <w:b/>
              </w:rPr>
            </w:pPr>
          </w:p>
        </w:tc>
      </w:tr>
    </w:tbl>
    <w:p w:rsidR="00C61E89" w:rsidRPr="000A37F9" w:rsidRDefault="00C61E89" w:rsidP="00C61E89"/>
    <w:p w:rsidR="00C61E89" w:rsidRPr="000A37F9" w:rsidRDefault="00C61E89" w:rsidP="00C61E89"/>
    <w:p w:rsidR="00C61E89" w:rsidRPr="000A37F9" w:rsidRDefault="00C90524" w:rsidP="00C61E89">
      <w:pPr>
        <w:rPr>
          <w:b/>
        </w:rPr>
      </w:pPr>
      <w:r>
        <w:rPr>
          <w:b/>
        </w:rPr>
        <w:t>STRATEJİK AMAÇ 39</w:t>
      </w:r>
      <w:r w:rsidR="00C61E89" w:rsidRPr="000A37F9">
        <w:rPr>
          <w:b/>
        </w:rPr>
        <w:t>: İLİMİZE KÜLTÜR VE TURİZM MEKANLARININ KAZANDIRILMASI PROJESİ</w:t>
      </w:r>
    </w:p>
    <w:p w:rsidR="00C61E89" w:rsidRPr="000A37F9" w:rsidRDefault="00C61E89" w:rsidP="00C61E89">
      <w:pPr>
        <w:rPr>
          <w:b/>
        </w:rPr>
      </w:pPr>
    </w:p>
    <w:p w:rsidR="00C61E89" w:rsidRDefault="00C90524" w:rsidP="00C61E89">
      <w:r>
        <w:rPr>
          <w:b/>
        </w:rPr>
        <w:t>Stratejik Hedef 39</w:t>
      </w:r>
      <w:r w:rsidR="00C966E0">
        <w:rPr>
          <w:b/>
        </w:rPr>
        <w:t>.1</w:t>
      </w:r>
      <w:r w:rsidR="00C61E89" w:rsidRPr="000A37F9">
        <w:rPr>
          <w:b/>
        </w:rPr>
        <w:t xml:space="preserve">: </w:t>
      </w:r>
      <w:r w:rsidR="00C61E89" w:rsidRPr="000A37F9">
        <w:t>İlimizde eksikliği hissedilen Arkeoloji müzesi, nüfusu her geçen artan en büyük ilçemize Kültür Merkezi ve ilimiz merkez Kültür Merkezi bitişiğinde Kültür Parkı ve Şehitlik yapımının gerçekleşmesi hedeflenmektedir.</w:t>
      </w:r>
    </w:p>
    <w:p w:rsidR="0037673F" w:rsidRDefault="0037673F" w:rsidP="00C61E89"/>
    <w:p w:rsidR="0037673F" w:rsidRPr="000A37F9" w:rsidRDefault="0037673F" w:rsidP="00C61E89"/>
    <w:p w:rsidR="00C61E89" w:rsidRPr="000A37F9" w:rsidRDefault="00C61E89" w:rsidP="00C61E89">
      <w:pPr>
        <w:rPr>
          <w:b/>
        </w:rPr>
      </w:pPr>
    </w:p>
    <w:tbl>
      <w:tblPr>
        <w:tblStyle w:val="TabloKlavuzu"/>
        <w:tblW w:w="0" w:type="auto"/>
        <w:tblLook w:val="04A0" w:firstRow="1" w:lastRow="0" w:firstColumn="1" w:lastColumn="0" w:noHBand="0" w:noVBand="1"/>
      </w:tblPr>
      <w:tblGrid>
        <w:gridCol w:w="5817"/>
        <w:gridCol w:w="1657"/>
        <w:gridCol w:w="1813"/>
      </w:tblGrid>
      <w:tr w:rsidR="00C61E89" w:rsidRPr="000A37F9" w:rsidTr="006C2397">
        <w:tc>
          <w:tcPr>
            <w:tcW w:w="6204" w:type="dxa"/>
          </w:tcPr>
          <w:p w:rsidR="00C61E89" w:rsidRPr="000A37F9" w:rsidRDefault="00C61E89" w:rsidP="006C2397">
            <w:pPr>
              <w:spacing w:line="24" w:lineRule="atLeast"/>
              <w:rPr>
                <w:b/>
              </w:rPr>
            </w:pPr>
            <w:r w:rsidRPr="000A37F9">
              <w:rPr>
                <w:b/>
              </w:rPr>
              <w:t>Faaliyetler</w:t>
            </w:r>
          </w:p>
        </w:tc>
        <w:tc>
          <w:tcPr>
            <w:tcW w:w="1701" w:type="dxa"/>
          </w:tcPr>
          <w:p w:rsidR="00C61E89" w:rsidRPr="000A37F9" w:rsidRDefault="00C61E89" w:rsidP="006C2397">
            <w:pPr>
              <w:spacing w:line="24" w:lineRule="atLeast"/>
              <w:rPr>
                <w:b/>
              </w:rPr>
            </w:pPr>
            <w:r w:rsidRPr="000A37F9">
              <w:rPr>
                <w:b/>
              </w:rPr>
              <w:t>İşin Başlama ve Bitiş Tarihleri</w:t>
            </w:r>
          </w:p>
        </w:tc>
        <w:tc>
          <w:tcPr>
            <w:tcW w:w="1842" w:type="dxa"/>
          </w:tcPr>
          <w:p w:rsidR="00C61E89" w:rsidRPr="000A37F9" w:rsidRDefault="00C61E89" w:rsidP="006C2397">
            <w:pPr>
              <w:spacing w:line="24" w:lineRule="atLeast"/>
              <w:rPr>
                <w:b/>
              </w:rPr>
            </w:pPr>
            <w:r w:rsidRPr="000A37F9">
              <w:rPr>
                <w:b/>
              </w:rPr>
              <w:t>Yaklaşık Maliyetler (TL)</w:t>
            </w:r>
          </w:p>
          <w:p w:rsidR="00C61E89" w:rsidRPr="000A37F9" w:rsidRDefault="00C61E89" w:rsidP="006C2397">
            <w:pPr>
              <w:spacing w:line="24" w:lineRule="atLeast"/>
              <w:rPr>
                <w:b/>
              </w:rPr>
            </w:pPr>
          </w:p>
        </w:tc>
      </w:tr>
      <w:tr w:rsidR="00C61E89" w:rsidRPr="000A37F9" w:rsidTr="006C2397">
        <w:tc>
          <w:tcPr>
            <w:tcW w:w="6204" w:type="dxa"/>
          </w:tcPr>
          <w:p w:rsidR="00C61E89" w:rsidRPr="000A37F9" w:rsidRDefault="008E2D3A" w:rsidP="006C2397">
            <w:pPr>
              <w:spacing w:line="24" w:lineRule="atLeast"/>
              <w:rPr>
                <w:b/>
                <w:u w:val="single"/>
              </w:rPr>
            </w:pPr>
            <w:r w:rsidRPr="000A37F9">
              <w:rPr>
                <w:b/>
                <w:u w:val="single"/>
              </w:rPr>
              <w:t xml:space="preserve">Faaliyet </w:t>
            </w:r>
            <w:r w:rsidR="00C61E89" w:rsidRPr="000A37F9">
              <w:rPr>
                <w:b/>
                <w:u w:val="single"/>
              </w:rPr>
              <w:t xml:space="preserve">1 :  </w:t>
            </w:r>
            <w:r w:rsidR="00C61E89" w:rsidRPr="000A37F9">
              <w:t>Siirt Arkeoloji Müzesi,</w:t>
            </w:r>
          </w:p>
        </w:tc>
        <w:tc>
          <w:tcPr>
            <w:tcW w:w="1701" w:type="dxa"/>
          </w:tcPr>
          <w:p w:rsidR="00C61E89" w:rsidRPr="000A37F9" w:rsidRDefault="00C61E89" w:rsidP="006C2397">
            <w:pPr>
              <w:spacing w:line="24" w:lineRule="atLeast"/>
              <w:jc w:val="center"/>
              <w:rPr>
                <w:b/>
              </w:rPr>
            </w:pPr>
          </w:p>
          <w:p w:rsidR="00C61E89" w:rsidRPr="000A37F9" w:rsidRDefault="00C61E89" w:rsidP="006C2397">
            <w:pPr>
              <w:spacing w:line="24" w:lineRule="atLeast"/>
              <w:jc w:val="center"/>
              <w:rPr>
                <w:b/>
              </w:rPr>
            </w:pPr>
            <w:r w:rsidRPr="000A37F9">
              <w:rPr>
                <w:b/>
              </w:rPr>
              <w:t>2015</w:t>
            </w:r>
          </w:p>
        </w:tc>
        <w:tc>
          <w:tcPr>
            <w:tcW w:w="1842" w:type="dxa"/>
            <w:vMerge w:val="restart"/>
          </w:tcPr>
          <w:p w:rsidR="00C61E89" w:rsidRPr="000A37F9" w:rsidRDefault="00C61E89" w:rsidP="006C2397">
            <w:pPr>
              <w:spacing w:line="24" w:lineRule="atLeast"/>
              <w:rPr>
                <w:b/>
              </w:rPr>
            </w:pPr>
          </w:p>
          <w:p w:rsidR="00C61E89" w:rsidRPr="000A37F9" w:rsidRDefault="00C61E89" w:rsidP="006C2397">
            <w:pPr>
              <w:spacing w:line="24" w:lineRule="atLeast"/>
              <w:rPr>
                <w:b/>
              </w:rPr>
            </w:pPr>
          </w:p>
          <w:p w:rsidR="00C61E89" w:rsidRPr="000A37F9" w:rsidRDefault="00C61E89" w:rsidP="006C2397">
            <w:pPr>
              <w:spacing w:line="24" w:lineRule="atLeast"/>
              <w:rPr>
                <w:b/>
              </w:rPr>
            </w:pPr>
          </w:p>
          <w:p w:rsidR="00C61E89" w:rsidRPr="000A37F9" w:rsidRDefault="00C61E89" w:rsidP="006C2397">
            <w:pPr>
              <w:spacing w:line="24" w:lineRule="atLeast"/>
              <w:rPr>
                <w:b/>
              </w:rPr>
            </w:pPr>
            <w:r w:rsidRPr="000A37F9">
              <w:rPr>
                <w:b/>
              </w:rPr>
              <w:t>2.700.000,00 TL</w:t>
            </w:r>
          </w:p>
        </w:tc>
      </w:tr>
      <w:tr w:rsidR="00C61E89" w:rsidRPr="000A37F9" w:rsidTr="006C2397">
        <w:tc>
          <w:tcPr>
            <w:tcW w:w="6204" w:type="dxa"/>
          </w:tcPr>
          <w:p w:rsidR="00C61E89" w:rsidRPr="000A37F9" w:rsidRDefault="008E2D3A" w:rsidP="006C2397">
            <w:pPr>
              <w:spacing w:line="24" w:lineRule="atLeast"/>
              <w:rPr>
                <w:b/>
                <w:u w:val="single"/>
              </w:rPr>
            </w:pPr>
            <w:r w:rsidRPr="000A37F9">
              <w:rPr>
                <w:b/>
                <w:u w:val="single"/>
              </w:rPr>
              <w:t xml:space="preserve">Faaliyet </w:t>
            </w:r>
            <w:r w:rsidR="00C61E89" w:rsidRPr="000A37F9">
              <w:rPr>
                <w:b/>
                <w:u w:val="single"/>
              </w:rPr>
              <w:t xml:space="preserve">2 :  </w:t>
            </w:r>
            <w:r w:rsidR="00C61E89" w:rsidRPr="000A37F9">
              <w:t>Kurtalan Kültür Merkezi,</w:t>
            </w:r>
          </w:p>
        </w:tc>
        <w:tc>
          <w:tcPr>
            <w:tcW w:w="1701" w:type="dxa"/>
          </w:tcPr>
          <w:p w:rsidR="00C61E89" w:rsidRPr="000A37F9" w:rsidRDefault="00C61E89" w:rsidP="006C2397">
            <w:pPr>
              <w:spacing w:line="24" w:lineRule="atLeast"/>
              <w:jc w:val="center"/>
              <w:rPr>
                <w:b/>
              </w:rPr>
            </w:pPr>
          </w:p>
          <w:p w:rsidR="00C61E89" w:rsidRPr="000A37F9" w:rsidRDefault="00C61E89" w:rsidP="006C2397">
            <w:pPr>
              <w:spacing w:line="24" w:lineRule="atLeast"/>
              <w:jc w:val="center"/>
              <w:rPr>
                <w:b/>
              </w:rPr>
            </w:pPr>
            <w:r w:rsidRPr="000A37F9">
              <w:rPr>
                <w:b/>
              </w:rPr>
              <w:t>2015</w:t>
            </w:r>
          </w:p>
        </w:tc>
        <w:tc>
          <w:tcPr>
            <w:tcW w:w="1842" w:type="dxa"/>
            <w:vMerge/>
          </w:tcPr>
          <w:p w:rsidR="00C61E89" w:rsidRPr="000A37F9" w:rsidRDefault="00C61E89" w:rsidP="006C2397">
            <w:pPr>
              <w:spacing w:line="24" w:lineRule="atLeast"/>
              <w:rPr>
                <w:b/>
              </w:rPr>
            </w:pPr>
          </w:p>
        </w:tc>
      </w:tr>
      <w:tr w:rsidR="00C61E89" w:rsidRPr="000A37F9" w:rsidTr="006C2397">
        <w:tc>
          <w:tcPr>
            <w:tcW w:w="6204" w:type="dxa"/>
          </w:tcPr>
          <w:p w:rsidR="00C61E89" w:rsidRPr="000A37F9" w:rsidRDefault="008E2D3A" w:rsidP="006C2397">
            <w:pPr>
              <w:spacing w:line="24" w:lineRule="atLeast"/>
              <w:rPr>
                <w:b/>
                <w:u w:val="single"/>
              </w:rPr>
            </w:pPr>
            <w:r w:rsidRPr="000A37F9">
              <w:rPr>
                <w:b/>
                <w:u w:val="single"/>
              </w:rPr>
              <w:t xml:space="preserve">Faaliyet </w:t>
            </w:r>
            <w:r w:rsidR="00C61E89" w:rsidRPr="000A37F9">
              <w:rPr>
                <w:b/>
                <w:u w:val="single"/>
              </w:rPr>
              <w:t xml:space="preserve">3 :  </w:t>
            </w:r>
            <w:r w:rsidR="00C61E89" w:rsidRPr="000A37F9">
              <w:t>Kültür Parkı ve Şehitlik</w:t>
            </w:r>
          </w:p>
          <w:p w:rsidR="00C61E89" w:rsidRPr="000A37F9" w:rsidRDefault="00C61E89" w:rsidP="006C2397">
            <w:pPr>
              <w:spacing w:line="24" w:lineRule="atLeast"/>
              <w:rPr>
                <w:b/>
                <w:u w:val="single"/>
              </w:rPr>
            </w:pPr>
          </w:p>
        </w:tc>
        <w:tc>
          <w:tcPr>
            <w:tcW w:w="1701" w:type="dxa"/>
          </w:tcPr>
          <w:p w:rsidR="00C61E89" w:rsidRPr="000A37F9" w:rsidRDefault="00C61E89" w:rsidP="006C2397">
            <w:pPr>
              <w:spacing w:line="24" w:lineRule="atLeast"/>
              <w:rPr>
                <w:b/>
              </w:rPr>
            </w:pPr>
            <w:r w:rsidRPr="000A37F9">
              <w:rPr>
                <w:b/>
              </w:rPr>
              <w:t xml:space="preserve">     </w:t>
            </w:r>
          </w:p>
          <w:p w:rsidR="00C61E89" w:rsidRPr="000A37F9" w:rsidRDefault="00C61E89" w:rsidP="006C2397">
            <w:pPr>
              <w:spacing w:line="24" w:lineRule="atLeast"/>
              <w:rPr>
                <w:b/>
              </w:rPr>
            </w:pPr>
            <w:r w:rsidRPr="000A37F9">
              <w:rPr>
                <w:b/>
              </w:rPr>
              <w:t xml:space="preserve">         2015    </w:t>
            </w:r>
          </w:p>
        </w:tc>
        <w:tc>
          <w:tcPr>
            <w:tcW w:w="1842" w:type="dxa"/>
            <w:vMerge/>
          </w:tcPr>
          <w:p w:rsidR="00C61E89" w:rsidRPr="000A37F9" w:rsidRDefault="00C61E89" w:rsidP="006C2397">
            <w:pPr>
              <w:spacing w:line="24" w:lineRule="atLeast"/>
              <w:rPr>
                <w:b/>
              </w:rPr>
            </w:pPr>
          </w:p>
        </w:tc>
      </w:tr>
      <w:tr w:rsidR="00C61E89" w:rsidRPr="000A37F9" w:rsidTr="006C2397">
        <w:tc>
          <w:tcPr>
            <w:tcW w:w="9747" w:type="dxa"/>
            <w:gridSpan w:val="3"/>
          </w:tcPr>
          <w:p w:rsidR="00C61E89" w:rsidRPr="000A37F9" w:rsidRDefault="00C61E89" w:rsidP="006C2397">
            <w:pPr>
              <w:spacing w:line="24" w:lineRule="atLeast"/>
              <w:rPr>
                <w:b/>
                <w:u w:val="single"/>
              </w:rPr>
            </w:pPr>
            <w:r w:rsidRPr="000A37F9">
              <w:rPr>
                <w:b/>
                <w:u w:val="single"/>
              </w:rPr>
              <w:t xml:space="preserve">Performans Göstergeleri: </w:t>
            </w:r>
            <w:r w:rsidRPr="000A37F9">
              <w:t>Kazılarda çıkan arkeoloji kazılarından elde edilen eşyaların komşu il müzelerine götürülmesi, Kurtalan ilçemizin nüfus yoğunluğu ve ihtiyaç duyulan şehitlik ve kültür parkı</w:t>
            </w:r>
          </w:p>
          <w:p w:rsidR="00C61E89" w:rsidRPr="000A37F9" w:rsidRDefault="00C61E89" w:rsidP="006C2397">
            <w:pPr>
              <w:spacing w:line="24" w:lineRule="atLeast"/>
              <w:rPr>
                <w:b/>
              </w:rPr>
            </w:pPr>
            <w:r w:rsidRPr="000A37F9">
              <w:rPr>
                <w:b/>
              </w:rPr>
              <w:t xml:space="preserve">                                              </w:t>
            </w:r>
          </w:p>
          <w:p w:rsidR="00C61E89" w:rsidRPr="000A37F9" w:rsidRDefault="00C61E89" w:rsidP="006C2397">
            <w:pPr>
              <w:spacing w:line="24" w:lineRule="atLeast"/>
              <w:rPr>
                <w:b/>
              </w:rPr>
            </w:pPr>
            <w:r w:rsidRPr="000A37F9">
              <w:rPr>
                <w:b/>
              </w:rPr>
              <w:t>2015 yılı için:</w:t>
            </w:r>
            <w:r w:rsidRPr="000A37F9">
              <w:t xml:space="preserve"> İlimize</w:t>
            </w:r>
            <w:r w:rsidRPr="000A37F9">
              <w:rPr>
                <w:b/>
              </w:rPr>
              <w:t xml:space="preserve"> </w:t>
            </w:r>
            <w:r w:rsidRPr="000A37F9">
              <w:t>Kültür Ve Turizm Mekanlarının kazandırılması</w:t>
            </w:r>
          </w:p>
          <w:p w:rsidR="00C61E89" w:rsidRPr="000A37F9" w:rsidRDefault="00C61E89" w:rsidP="006C2397">
            <w:pPr>
              <w:spacing w:line="24" w:lineRule="atLeast"/>
              <w:rPr>
                <w:b/>
              </w:rPr>
            </w:pPr>
          </w:p>
        </w:tc>
      </w:tr>
    </w:tbl>
    <w:p w:rsidR="00C61E89" w:rsidRPr="000A37F9" w:rsidRDefault="00C61E89" w:rsidP="00C61E89"/>
    <w:p w:rsidR="007E7381" w:rsidRPr="000A37F9" w:rsidRDefault="007E7381" w:rsidP="007E7381"/>
    <w:p w:rsidR="007E7381" w:rsidRPr="000A37F9" w:rsidRDefault="007E7381" w:rsidP="007E7381">
      <w:pPr>
        <w:rPr>
          <w:b/>
        </w:rPr>
      </w:pPr>
      <w:r w:rsidRPr="000A37F9">
        <w:rPr>
          <w:b/>
        </w:rPr>
        <w:t>İDARE ADI: EMNİYET HİZMETLERİ</w:t>
      </w:r>
    </w:p>
    <w:p w:rsidR="007E7381" w:rsidRPr="000A37F9" w:rsidRDefault="007E7381" w:rsidP="007E7381"/>
    <w:p w:rsidR="007E7381" w:rsidRPr="000A37F9" w:rsidRDefault="007E7381" w:rsidP="007E7381"/>
    <w:p w:rsidR="007E7381" w:rsidRPr="000A37F9" w:rsidRDefault="00C90524" w:rsidP="007E7381">
      <w:r>
        <w:rPr>
          <w:b/>
        </w:rPr>
        <w:t>STRATEJİK AMAÇ 40</w:t>
      </w:r>
      <w:r w:rsidR="007E7381" w:rsidRPr="000A37F9">
        <w:rPr>
          <w:rFonts w:ascii="Georgia" w:hAnsi="Georgia"/>
          <w:b/>
        </w:rPr>
        <w:t xml:space="preserve"> :</w:t>
      </w:r>
      <w:r w:rsidR="007E7381" w:rsidRPr="000A37F9">
        <w:rPr>
          <w:rFonts w:ascii="Georgia" w:hAnsi="Georgia"/>
        </w:rPr>
        <w:t xml:space="preserve"> </w:t>
      </w:r>
      <w:r w:rsidR="00176529" w:rsidRPr="000A37F9">
        <w:t>Ülkemizin mevcut ekonomik ve sosyal gelişmesinin istenilen şekilde devam edebilmesi, vatandaşlarımıza yapılan tüm hizmetlerin aksamadan devam ettirilebilmesi, yatırımların devamlılığı ve mevcutların korunabilmesi</w:t>
      </w:r>
    </w:p>
    <w:p w:rsidR="00176529" w:rsidRPr="000A37F9" w:rsidRDefault="00176529" w:rsidP="007E7381">
      <w:pPr>
        <w:rPr>
          <w:rFonts w:ascii="Georgia" w:hAnsi="Georgia"/>
        </w:rPr>
      </w:pPr>
    </w:p>
    <w:p w:rsidR="007E7381" w:rsidRPr="000A37F9" w:rsidRDefault="00C90524" w:rsidP="007E7381">
      <w:pPr>
        <w:autoSpaceDE w:val="0"/>
        <w:autoSpaceDN w:val="0"/>
        <w:adjustRightInd w:val="0"/>
        <w:spacing w:line="360" w:lineRule="auto"/>
        <w:rPr>
          <w:rFonts w:eastAsia="PFDinDisplayPro-Regular"/>
        </w:rPr>
      </w:pPr>
      <w:r>
        <w:rPr>
          <w:rStyle w:val="KeskinTrnakChar"/>
          <w:i w:val="0"/>
          <w:color w:val="auto"/>
          <w:u w:val="single"/>
        </w:rPr>
        <w:t xml:space="preserve">Stratejik Hedef </w:t>
      </w:r>
      <w:r>
        <w:rPr>
          <w:rStyle w:val="KeskinTrnakChar"/>
          <w:i w:val="0"/>
          <w:color w:val="auto"/>
          <w:u w:val="single"/>
          <w:lang w:val="tr-TR"/>
        </w:rPr>
        <w:t>40</w:t>
      </w:r>
      <w:r w:rsidR="007E7381" w:rsidRPr="000A37F9">
        <w:rPr>
          <w:rStyle w:val="KeskinTrnakChar"/>
          <w:i w:val="0"/>
          <w:color w:val="auto"/>
          <w:u w:val="single"/>
        </w:rPr>
        <w:t xml:space="preserve">.1: </w:t>
      </w:r>
      <w:r w:rsidR="007E7381" w:rsidRPr="000A37F9">
        <w:rPr>
          <w:rStyle w:val="KeskinTrnakChar"/>
          <w:i w:val="0"/>
          <w:color w:val="auto"/>
          <w:u w:val="single"/>
        </w:rPr>
        <w:tab/>
      </w:r>
      <w:r w:rsidR="007E7381" w:rsidRPr="000A37F9">
        <w:rPr>
          <w:rStyle w:val="KeskinTrnakChar"/>
          <w:b w:val="0"/>
          <w:i w:val="0"/>
        </w:rPr>
        <w:t xml:space="preserve"> </w:t>
      </w:r>
      <w:r w:rsidR="007E7381" w:rsidRPr="000A37F9">
        <w:rPr>
          <w:rStyle w:val="Style6Char"/>
          <w:bCs/>
        </w:rPr>
        <w:t>İl Emniyet Müdürlüğümüz ihtiyaçlarının karşılanarak daha etkin görev yapması ve sorumluluk bölgesi dahilinde huzur ve güven ortamının sağlanması.</w:t>
      </w:r>
    </w:p>
    <w:p w:rsidR="007E7381" w:rsidRPr="000A37F9" w:rsidRDefault="007E7381" w:rsidP="007E7381">
      <w:pPr>
        <w:autoSpaceDE w:val="0"/>
        <w:autoSpaceDN w:val="0"/>
        <w:adjustRightInd w:val="0"/>
        <w:spacing w:line="36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762"/>
      </w:tblGrid>
      <w:tr w:rsidR="007E7381" w:rsidRPr="000A37F9" w:rsidTr="00BA11D4">
        <w:tc>
          <w:tcPr>
            <w:tcW w:w="1560" w:type="dxa"/>
            <w:shd w:val="clear" w:color="auto" w:fill="auto"/>
          </w:tcPr>
          <w:p w:rsidR="007E7381" w:rsidRPr="000A37F9" w:rsidRDefault="00C90524" w:rsidP="006C2397">
            <w:pPr>
              <w:rPr>
                <w:rFonts w:ascii="Arial" w:hAnsi="Arial" w:cs="Arial"/>
                <w:sz w:val="23"/>
                <w:szCs w:val="23"/>
              </w:rPr>
            </w:pPr>
            <w:r>
              <w:rPr>
                <w:rFonts w:ascii="Arial" w:hAnsi="Arial" w:cs="Arial"/>
                <w:b/>
                <w:sz w:val="23"/>
                <w:szCs w:val="23"/>
              </w:rPr>
              <w:t>Stratejik Hedef 40</w:t>
            </w:r>
            <w:r w:rsidR="008E2D3A" w:rsidRPr="000A37F9">
              <w:rPr>
                <w:rFonts w:ascii="Arial" w:hAnsi="Arial" w:cs="Arial"/>
                <w:b/>
                <w:sz w:val="23"/>
                <w:szCs w:val="23"/>
              </w:rPr>
              <w:t>.</w:t>
            </w:r>
            <w:r w:rsidR="007E7381" w:rsidRPr="000A37F9">
              <w:rPr>
                <w:rFonts w:ascii="Arial" w:hAnsi="Arial" w:cs="Arial"/>
                <w:b/>
                <w:sz w:val="23"/>
                <w:szCs w:val="23"/>
              </w:rPr>
              <w:t>1</w:t>
            </w:r>
          </w:p>
        </w:tc>
        <w:tc>
          <w:tcPr>
            <w:tcW w:w="7762" w:type="dxa"/>
            <w:shd w:val="clear" w:color="auto" w:fill="auto"/>
          </w:tcPr>
          <w:p w:rsidR="007E7381" w:rsidRPr="000A37F9" w:rsidRDefault="007E7381" w:rsidP="00BA11D4">
            <w:pPr>
              <w:autoSpaceDE w:val="0"/>
              <w:autoSpaceDN w:val="0"/>
              <w:adjustRightInd w:val="0"/>
              <w:spacing w:line="360" w:lineRule="auto"/>
              <w:jc w:val="both"/>
            </w:pPr>
            <w:r w:rsidRPr="000A37F9">
              <w:rPr>
                <w:rStyle w:val="Style6Char"/>
                <w:bCs/>
              </w:rPr>
              <w:t>İl Emniyet Müdürlüğümüz ihtiyaçlarının karşılanarak daha etkin görev yapması ve sorumluluk bölgesi dahilinde huzur ve güven ortamının sağlanması</w:t>
            </w:r>
          </w:p>
        </w:tc>
      </w:tr>
      <w:tr w:rsidR="000E6A85" w:rsidRPr="000A37F9" w:rsidTr="00BA11D4">
        <w:trPr>
          <w:trHeight w:val="685"/>
        </w:trPr>
        <w:tc>
          <w:tcPr>
            <w:tcW w:w="1560" w:type="dxa"/>
            <w:shd w:val="clear" w:color="auto" w:fill="auto"/>
          </w:tcPr>
          <w:p w:rsidR="000E6A85" w:rsidRPr="000A37F9" w:rsidRDefault="00C90524" w:rsidP="006C2397">
            <w:pPr>
              <w:rPr>
                <w:rFonts w:ascii="Arial" w:hAnsi="Arial" w:cs="Arial"/>
                <w:b/>
                <w:sz w:val="23"/>
                <w:szCs w:val="23"/>
              </w:rPr>
            </w:pPr>
            <w:r>
              <w:rPr>
                <w:rFonts w:ascii="Arial" w:hAnsi="Arial" w:cs="Arial"/>
                <w:b/>
                <w:sz w:val="23"/>
                <w:szCs w:val="23"/>
              </w:rPr>
              <w:lastRenderedPageBreak/>
              <w:t>Stratejik Hedef 40</w:t>
            </w:r>
            <w:r w:rsidR="00501400" w:rsidRPr="000A37F9">
              <w:rPr>
                <w:rFonts w:ascii="Arial" w:hAnsi="Arial" w:cs="Arial"/>
                <w:b/>
                <w:sz w:val="23"/>
                <w:szCs w:val="23"/>
              </w:rPr>
              <w:t>.2</w:t>
            </w:r>
          </w:p>
        </w:tc>
        <w:tc>
          <w:tcPr>
            <w:tcW w:w="7762" w:type="dxa"/>
            <w:shd w:val="clear" w:color="auto" w:fill="auto"/>
          </w:tcPr>
          <w:p w:rsidR="000E6A85" w:rsidRPr="000A37F9" w:rsidRDefault="000E6A85" w:rsidP="006C2397">
            <w:pPr>
              <w:autoSpaceDE w:val="0"/>
              <w:autoSpaceDN w:val="0"/>
              <w:adjustRightInd w:val="0"/>
              <w:spacing w:line="360" w:lineRule="auto"/>
              <w:rPr>
                <w:rStyle w:val="Style6Char"/>
                <w:rFonts w:ascii="Arial" w:hAnsi="Arial" w:cs="Arial"/>
                <w:bCs/>
                <w:sz w:val="23"/>
                <w:szCs w:val="23"/>
              </w:rPr>
            </w:pPr>
            <w:r w:rsidRPr="000A37F9">
              <w:rPr>
                <w:rStyle w:val="Style6Char"/>
                <w:bCs/>
              </w:rPr>
              <w:t>İl</w:t>
            </w:r>
            <w:r w:rsidRPr="000A37F9">
              <w:rPr>
                <w:rStyle w:val="Style6Char"/>
                <w:bCs/>
                <w:lang w:val="tr-TR"/>
              </w:rPr>
              <w:t>çe</w:t>
            </w:r>
            <w:r w:rsidRPr="000A37F9">
              <w:rPr>
                <w:rStyle w:val="Style6Char"/>
                <w:bCs/>
              </w:rPr>
              <w:t xml:space="preserve"> Emniyet Müdürlüğümüz ihtiyaçlarının karşılanarak daha etkin görev yapması ve sorumluluk bölgesi dahilinde huzur ve güven ortamının sağlanması</w:t>
            </w:r>
          </w:p>
        </w:tc>
      </w:tr>
      <w:tr w:rsidR="000E6A85" w:rsidRPr="000A37F9" w:rsidTr="00BA11D4">
        <w:trPr>
          <w:trHeight w:val="708"/>
        </w:trPr>
        <w:tc>
          <w:tcPr>
            <w:tcW w:w="1560" w:type="dxa"/>
            <w:shd w:val="clear" w:color="auto" w:fill="auto"/>
          </w:tcPr>
          <w:p w:rsidR="000E6A85" w:rsidRPr="000A37F9" w:rsidRDefault="00C90524" w:rsidP="006C2397">
            <w:pPr>
              <w:rPr>
                <w:rFonts w:ascii="Arial" w:hAnsi="Arial" w:cs="Arial"/>
                <w:b/>
                <w:sz w:val="23"/>
                <w:szCs w:val="23"/>
              </w:rPr>
            </w:pPr>
            <w:r>
              <w:rPr>
                <w:rFonts w:ascii="Arial" w:hAnsi="Arial" w:cs="Arial"/>
                <w:b/>
                <w:sz w:val="23"/>
                <w:szCs w:val="23"/>
              </w:rPr>
              <w:t>Stratejik Hedef 40</w:t>
            </w:r>
            <w:r w:rsidR="00501400" w:rsidRPr="000A37F9">
              <w:rPr>
                <w:rFonts w:ascii="Arial" w:hAnsi="Arial" w:cs="Arial"/>
                <w:b/>
                <w:sz w:val="23"/>
                <w:szCs w:val="23"/>
              </w:rPr>
              <w:t>.3</w:t>
            </w:r>
          </w:p>
        </w:tc>
        <w:tc>
          <w:tcPr>
            <w:tcW w:w="7762" w:type="dxa"/>
            <w:shd w:val="clear" w:color="auto" w:fill="auto"/>
          </w:tcPr>
          <w:p w:rsidR="000E6A85" w:rsidRPr="000A37F9" w:rsidRDefault="000E6A85" w:rsidP="000E6A85">
            <w:pPr>
              <w:autoSpaceDE w:val="0"/>
              <w:autoSpaceDN w:val="0"/>
              <w:adjustRightInd w:val="0"/>
              <w:spacing w:line="360" w:lineRule="auto"/>
              <w:rPr>
                <w:rStyle w:val="Style6Char"/>
                <w:rFonts w:ascii="Arial" w:hAnsi="Arial" w:cs="Arial"/>
                <w:bCs/>
                <w:sz w:val="23"/>
                <w:szCs w:val="23"/>
              </w:rPr>
            </w:pPr>
            <w:r w:rsidRPr="000A37F9">
              <w:rPr>
                <w:rStyle w:val="Style6Char"/>
                <w:bCs/>
                <w:lang w:val="tr-TR"/>
              </w:rPr>
              <w:t>Asayış-Çevik Kuvvet</w:t>
            </w:r>
            <w:r w:rsidRPr="000A37F9">
              <w:rPr>
                <w:rStyle w:val="Style6Char"/>
                <w:bCs/>
              </w:rPr>
              <w:t xml:space="preserve"> ihtiyaçlarının karşılanarak daha etkin görev yapması ve sorumluluk bölgesi dahilinde huzur ve güven ortamının sağlanması</w:t>
            </w:r>
          </w:p>
        </w:tc>
      </w:tr>
    </w:tbl>
    <w:p w:rsidR="007E7381" w:rsidRPr="000A37F9" w:rsidRDefault="007E7381" w:rsidP="007E7381">
      <w:pPr>
        <w:rPr>
          <w:rFonts w:ascii="Arial" w:hAnsi="Arial" w:cs="Arial"/>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762"/>
      </w:tblGrid>
      <w:tr w:rsidR="007E7381" w:rsidRPr="000A37F9" w:rsidTr="00BA11D4">
        <w:tc>
          <w:tcPr>
            <w:tcW w:w="1560" w:type="dxa"/>
            <w:shd w:val="clear" w:color="auto" w:fill="auto"/>
          </w:tcPr>
          <w:p w:rsidR="007E7381" w:rsidRPr="000A37F9" w:rsidRDefault="00C90524" w:rsidP="006C2397">
            <w:pPr>
              <w:rPr>
                <w:rFonts w:ascii="Arial" w:hAnsi="Arial" w:cs="Arial"/>
                <w:b/>
                <w:sz w:val="23"/>
                <w:szCs w:val="23"/>
              </w:rPr>
            </w:pPr>
            <w:r>
              <w:rPr>
                <w:rFonts w:ascii="Arial" w:hAnsi="Arial" w:cs="Arial"/>
                <w:b/>
                <w:sz w:val="23"/>
                <w:szCs w:val="23"/>
              </w:rPr>
              <w:t>Performans Hedefi 40</w:t>
            </w:r>
            <w:r w:rsidR="008E2D3A" w:rsidRPr="000A37F9">
              <w:rPr>
                <w:rFonts w:ascii="Arial" w:hAnsi="Arial" w:cs="Arial"/>
                <w:b/>
                <w:sz w:val="23"/>
                <w:szCs w:val="23"/>
              </w:rPr>
              <w:t>.1</w:t>
            </w:r>
          </w:p>
        </w:tc>
        <w:tc>
          <w:tcPr>
            <w:tcW w:w="7762" w:type="dxa"/>
            <w:shd w:val="clear" w:color="auto" w:fill="auto"/>
          </w:tcPr>
          <w:p w:rsidR="007E7381" w:rsidRPr="000A37F9" w:rsidRDefault="007E7381" w:rsidP="006C2397">
            <w:pPr>
              <w:pStyle w:val="hedef"/>
              <w:ind w:left="0"/>
              <w:rPr>
                <w:rFonts w:ascii="Arial" w:hAnsi="Arial" w:cs="Arial"/>
                <w:color w:val="auto"/>
                <w:sz w:val="23"/>
                <w:szCs w:val="23"/>
              </w:rPr>
            </w:pPr>
            <w:r w:rsidRPr="000A37F9">
              <w:rPr>
                <w:rStyle w:val="Style6Char"/>
                <w:rFonts w:ascii="Arial" w:hAnsi="Arial" w:cs="Arial"/>
                <w:bCs/>
                <w:color w:val="auto"/>
                <w:sz w:val="23"/>
                <w:szCs w:val="23"/>
              </w:rPr>
              <w:t>Mevcut şartların iyileştirilerek vatandaşlara sunulan hizmetlerin daha verimli bir hale getirilmesi</w:t>
            </w:r>
          </w:p>
        </w:tc>
      </w:tr>
    </w:tbl>
    <w:p w:rsidR="007E7381" w:rsidRPr="000A37F9" w:rsidRDefault="007E7381" w:rsidP="007E7381">
      <w:pPr>
        <w:rPr>
          <w:rFonts w:ascii="Arial" w:hAnsi="Arial" w:cs="Arial"/>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1313"/>
        <w:gridCol w:w="1541"/>
        <w:gridCol w:w="1223"/>
      </w:tblGrid>
      <w:tr w:rsidR="007E7381" w:rsidRPr="000A37F9" w:rsidTr="00BA11D4">
        <w:tc>
          <w:tcPr>
            <w:tcW w:w="5245" w:type="dxa"/>
            <w:shd w:val="clear" w:color="auto" w:fill="auto"/>
          </w:tcPr>
          <w:p w:rsidR="007E7381" w:rsidRPr="000A37F9" w:rsidRDefault="007E7381" w:rsidP="006C2397">
            <w:pPr>
              <w:rPr>
                <w:rFonts w:ascii="Arial" w:hAnsi="Arial" w:cs="Arial"/>
                <w:b/>
                <w:sz w:val="23"/>
                <w:szCs w:val="23"/>
              </w:rPr>
            </w:pPr>
            <w:r w:rsidRPr="000A37F9">
              <w:rPr>
                <w:rFonts w:ascii="Arial" w:hAnsi="Arial" w:cs="Arial"/>
                <w:b/>
                <w:sz w:val="23"/>
                <w:szCs w:val="23"/>
              </w:rPr>
              <w:t>Performans Göstergeleri</w:t>
            </w:r>
          </w:p>
        </w:tc>
        <w:tc>
          <w:tcPr>
            <w:tcW w:w="1313" w:type="dxa"/>
            <w:shd w:val="clear" w:color="auto" w:fill="auto"/>
          </w:tcPr>
          <w:p w:rsidR="007E7381" w:rsidRPr="000A37F9" w:rsidRDefault="00BD546C" w:rsidP="006C2397">
            <w:pPr>
              <w:rPr>
                <w:rFonts w:ascii="Arial" w:hAnsi="Arial" w:cs="Arial"/>
                <w:b/>
                <w:sz w:val="23"/>
                <w:szCs w:val="23"/>
              </w:rPr>
            </w:pPr>
            <w:r w:rsidRPr="000A37F9">
              <w:rPr>
                <w:rFonts w:ascii="Arial" w:hAnsi="Arial" w:cs="Arial"/>
                <w:b/>
                <w:sz w:val="23"/>
                <w:szCs w:val="23"/>
              </w:rPr>
              <w:t>2015</w:t>
            </w:r>
          </w:p>
        </w:tc>
        <w:tc>
          <w:tcPr>
            <w:tcW w:w="1541" w:type="dxa"/>
            <w:shd w:val="clear" w:color="auto" w:fill="auto"/>
          </w:tcPr>
          <w:p w:rsidR="007E7381" w:rsidRPr="000A37F9" w:rsidRDefault="007E7381" w:rsidP="006C2397">
            <w:pPr>
              <w:rPr>
                <w:rFonts w:ascii="Arial" w:hAnsi="Arial" w:cs="Arial"/>
                <w:b/>
                <w:sz w:val="23"/>
                <w:szCs w:val="23"/>
              </w:rPr>
            </w:pPr>
          </w:p>
        </w:tc>
        <w:tc>
          <w:tcPr>
            <w:tcW w:w="1223" w:type="dxa"/>
            <w:shd w:val="clear" w:color="auto" w:fill="auto"/>
          </w:tcPr>
          <w:p w:rsidR="007E7381" w:rsidRPr="000A37F9" w:rsidRDefault="007E7381" w:rsidP="006C2397">
            <w:pPr>
              <w:rPr>
                <w:rFonts w:ascii="Arial" w:hAnsi="Arial" w:cs="Arial"/>
                <w:b/>
                <w:sz w:val="23"/>
                <w:szCs w:val="23"/>
              </w:rPr>
            </w:pPr>
          </w:p>
        </w:tc>
      </w:tr>
      <w:tr w:rsidR="007E7381" w:rsidRPr="000A37F9" w:rsidTr="00BA11D4">
        <w:tc>
          <w:tcPr>
            <w:tcW w:w="5245" w:type="dxa"/>
            <w:shd w:val="clear" w:color="auto" w:fill="auto"/>
          </w:tcPr>
          <w:p w:rsidR="007E7381" w:rsidRPr="000A37F9" w:rsidRDefault="007E7381" w:rsidP="001955D5">
            <w:pPr>
              <w:jc w:val="both"/>
            </w:pPr>
            <w:r w:rsidRPr="000A37F9">
              <w:t>Bakım ve onarımı yapılan hizmet binası, lojman sayısı, kent güvenlik sistemine eklenen kamera sayısı</w:t>
            </w:r>
          </w:p>
        </w:tc>
        <w:tc>
          <w:tcPr>
            <w:tcW w:w="1313" w:type="dxa"/>
            <w:shd w:val="clear" w:color="auto" w:fill="auto"/>
          </w:tcPr>
          <w:p w:rsidR="007E7381" w:rsidRPr="000A37F9" w:rsidRDefault="007E7381" w:rsidP="006C2397">
            <w:pPr>
              <w:rPr>
                <w:rFonts w:ascii="Arial" w:hAnsi="Arial" w:cs="Arial"/>
                <w:sz w:val="23"/>
                <w:szCs w:val="23"/>
              </w:rPr>
            </w:pPr>
            <w:r w:rsidRPr="000A37F9">
              <w:rPr>
                <w:rFonts w:ascii="Arial" w:hAnsi="Arial" w:cs="Arial"/>
                <w:sz w:val="23"/>
                <w:szCs w:val="23"/>
              </w:rPr>
              <w:t xml:space="preserve">     </w:t>
            </w:r>
          </w:p>
          <w:p w:rsidR="007E7381" w:rsidRPr="000A37F9" w:rsidRDefault="007E7381" w:rsidP="006C2397">
            <w:pPr>
              <w:rPr>
                <w:rFonts w:ascii="Arial" w:hAnsi="Arial" w:cs="Arial"/>
                <w:sz w:val="23"/>
                <w:szCs w:val="23"/>
              </w:rPr>
            </w:pPr>
            <w:r w:rsidRPr="000A37F9">
              <w:rPr>
                <w:rFonts w:ascii="Arial" w:hAnsi="Arial" w:cs="Arial"/>
                <w:sz w:val="23"/>
                <w:szCs w:val="23"/>
              </w:rPr>
              <w:t xml:space="preserve">   ---</w:t>
            </w:r>
          </w:p>
        </w:tc>
        <w:tc>
          <w:tcPr>
            <w:tcW w:w="1541" w:type="dxa"/>
            <w:shd w:val="clear" w:color="auto" w:fill="auto"/>
          </w:tcPr>
          <w:p w:rsidR="007E7381" w:rsidRPr="000A37F9" w:rsidRDefault="007E7381" w:rsidP="006C2397">
            <w:pPr>
              <w:rPr>
                <w:rFonts w:ascii="Arial" w:hAnsi="Arial" w:cs="Arial"/>
                <w:sz w:val="23"/>
                <w:szCs w:val="23"/>
              </w:rPr>
            </w:pPr>
          </w:p>
        </w:tc>
        <w:tc>
          <w:tcPr>
            <w:tcW w:w="1223" w:type="dxa"/>
            <w:shd w:val="clear" w:color="auto" w:fill="auto"/>
          </w:tcPr>
          <w:p w:rsidR="007E7381" w:rsidRPr="000A37F9" w:rsidRDefault="007E7381" w:rsidP="006C2397">
            <w:pPr>
              <w:rPr>
                <w:rFonts w:ascii="Arial" w:hAnsi="Arial" w:cs="Arial"/>
                <w:sz w:val="23"/>
                <w:szCs w:val="23"/>
              </w:rPr>
            </w:pPr>
          </w:p>
        </w:tc>
      </w:tr>
      <w:tr w:rsidR="007E7381" w:rsidRPr="000A37F9" w:rsidTr="00BA11D4">
        <w:tc>
          <w:tcPr>
            <w:tcW w:w="9322" w:type="dxa"/>
            <w:gridSpan w:val="4"/>
            <w:shd w:val="clear" w:color="auto" w:fill="auto"/>
          </w:tcPr>
          <w:p w:rsidR="007E7381" w:rsidRPr="000A37F9" w:rsidRDefault="007E7381" w:rsidP="006C2397">
            <w:pPr>
              <w:rPr>
                <w:rFonts w:ascii="Arial" w:hAnsi="Arial" w:cs="Arial"/>
                <w:b/>
                <w:sz w:val="23"/>
                <w:szCs w:val="23"/>
              </w:rPr>
            </w:pPr>
            <w:r w:rsidRPr="000A37F9">
              <w:rPr>
                <w:rFonts w:ascii="Arial" w:hAnsi="Arial" w:cs="Arial"/>
                <w:b/>
                <w:sz w:val="23"/>
                <w:szCs w:val="23"/>
              </w:rPr>
              <w:t>Açıklamalar :Emniyet Genel Müdürlüğünden gelen ödeneklerle karşılanacaktır.</w:t>
            </w:r>
          </w:p>
        </w:tc>
      </w:tr>
    </w:tbl>
    <w:p w:rsidR="007E7381" w:rsidRPr="000A37F9" w:rsidRDefault="007E7381" w:rsidP="007E7381">
      <w:pPr>
        <w:rPr>
          <w:rFonts w:ascii="Arial" w:hAnsi="Arial" w:cs="Arial"/>
          <w:sz w:val="23"/>
          <w:szCs w:val="23"/>
        </w:rPr>
      </w:pPr>
    </w:p>
    <w:p w:rsidR="007E7381" w:rsidRPr="000A37F9" w:rsidRDefault="007E7381" w:rsidP="007E7381">
      <w:pPr>
        <w:rPr>
          <w:rFonts w:ascii="Arial" w:hAnsi="Arial" w:cs="Arial"/>
          <w:sz w:val="23"/>
          <w:szCs w:val="23"/>
        </w:rPr>
      </w:pPr>
    </w:p>
    <w:p w:rsidR="007E7381" w:rsidRPr="000A37F9" w:rsidRDefault="007E7381" w:rsidP="007E7381">
      <w:pPr>
        <w:rPr>
          <w:rFonts w:ascii="Arial" w:hAnsi="Arial" w:cs="Arial"/>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6112"/>
        <w:gridCol w:w="2788"/>
      </w:tblGrid>
      <w:tr w:rsidR="007E7381" w:rsidRPr="000A37F9" w:rsidTr="00BA11D4">
        <w:trPr>
          <w:trHeight w:val="276"/>
        </w:trPr>
        <w:tc>
          <w:tcPr>
            <w:tcW w:w="6534" w:type="dxa"/>
            <w:gridSpan w:val="2"/>
            <w:vMerge w:val="restart"/>
            <w:shd w:val="clear" w:color="auto" w:fill="auto"/>
          </w:tcPr>
          <w:p w:rsidR="007E7381" w:rsidRPr="000A37F9" w:rsidRDefault="007E7381" w:rsidP="006C2397">
            <w:pPr>
              <w:jc w:val="center"/>
              <w:rPr>
                <w:rFonts w:ascii="Arial" w:hAnsi="Arial" w:cs="Arial"/>
                <w:b/>
                <w:sz w:val="23"/>
                <w:szCs w:val="23"/>
              </w:rPr>
            </w:pPr>
            <w:r w:rsidRPr="000A37F9">
              <w:rPr>
                <w:rFonts w:ascii="Arial" w:hAnsi="Arial" w:cs="Arial"/>
                <w:b/>
                <w:sz w:val="23"/>
                <w:szCs w:val="23"/>
              </w:rPr>
              <w:t>Faaliyetler</w:t>
            </w:r>
          </w:p>
        </w:tc>
        <w:tc>
          <w:tcPr>
            <w:tcW w:w="2788" w:type="dxa"/>
            <w:shd w:val="clear" w:color="auto" w:fill="auto"/>
          </w:tcPr>
          <w:p w:rsidR="007E7381" w:rsidRPr="000A37F9" w:rsidRDefault="007E7381" w:rsidP="006C2397">
            <w:pPr>
              <w:jc w:val="center"/>
              <w:rPr>
                <w:rFonts w:ascii="Arial" w:hAnsi="Arial" w:cs="Arial"/>
                <w:b/>
                <w:sz w:val="23"/>
                <w:szCs w:val="23"/>
              </w:rPr>
            </w:pPr>
            <w:r w:rsidRPr="000A37F9">
              <w:rPr>
                <w:rFonts w:ascii="Arial" w:hAnsi="Arial" w:cs="Arial"/>
                <w:b/>
                <w:sz w:val="23"/>
                <w:szCs w:val="23"/>
              </w:rPr>
              <w:t>Maliyetler</w:t>
            </w:r>
          </w:p>
        </w:tc>
      </w:tr>
      <w:tr w:rsidR="007E7381" w:rsidRPr="000A37F9" w:rsidTr="00BA11D4">
        <w:trPr>
          <w:trHeight w:val="250"/>
        </w:trPr>
        <w:tc>
          <w:tcPr>
            <w:tcW w:w="6534" w:type="dxa"/>
            <w:gridSpan w:val="2"/>
            <w:vMerge/>
            <w:shd w:val="clear" w:color="auto" w:fill="auto"/>
          </w:tcPr>
          <w:p w:rsidR="007E7381" w:rsidRPr="000A37F9" w:rsidRDefault="007E7381" w:rsidP="006C2397">
            <w:pPr>
              <w:rPr>
                <w:rFonts w:ascii="Arial" w:hAnsi="Arial" w:cs="Arial"/>
                <w:b/>
                <w:sz w:val="23"/>
                <w:szCs w:val="23"/>
              </w:rPr>
            </w:pPr>
          </w:p>
        </w:tc>
        <w:tc>
          <w:tcPr>
            <w:tcW w:w="2788" w:type="dxa"/>
            <w:shd w:val="clear" w:color="auto" w:fill="auto"/>
          </w:tcPr>
          <w:p w:rsidR="007E7381" w:rsidRPr="000A37F9" w:rsidRDefault="001955D5" w:rsidP="006C2397">
            <w:pPr>
              <w:jc w:val="center"/>
              <w:rPr>
                <w:rFonts w:ascii="Arial" w:hAnsi="Arial" w:cs="Arial"/>
                <w:b/>
                <w:sz w:val="23"/>
                <w:szCs w:val="23"/>
              </w:rPr>
            </w:pPr>
            <w:r w:rsidRPr="000A37F9">
              <w:rPr>
                <w:rFonts w:ascii="Arial" w:hAnsi="Arial" w:cs="Arial"/>
                <w:b/>
                <w:sz w:val="23"/>
                <w:szCs w:val="23"/>
              </w:rPr>
              <w:t>2015</w:t>
            </w:r>
          </w:p>
        </w:tc>
      </w:tr>
      <w:tr w:rsidR="007E7381" w:rsidRPr="000A37F9" w:rsidTr="00BA11D4">
        <w:tc>
          <w:tcPr>
            <w:tcW w:w="422" w:type="dxa"/>
            <w:shd w:val="clear" w:color="auto" w:fill="auto"/>
          </w:tcPr>
          <w:p w:rsidR="007E7381" w:rsidRPr="000A37F9" w:rsidRDefault="007E7381" w:rsidP="006C2397">
            <w:pPr>
              <w:rPr>
                <w:rFonts w:ascii="Arial" w:hAnsi="Arial" w:cs="Arial"/>
                <w:b/>
                <w:sz w:val="23"/>
                <w:szCs w:val="23"/>
              </w:rPr>
            </w:pPr>
            <w:r w:rsidRPr="000A37F9">
              <w:rPr>
                <w:rFonts w:ascii="Arial" w:hAnsi="Arial" w:cs="Arial"/>
                <w:b/>
                <w:sz w:val="23"/>
                <w:szCs w:val="23"/>
              </w:rPr>
              <w:t>1-</w:t>
            </w:r>
          </w:p>
        </w:tc>
        <w:tc>
          <w:tcPr>
            <w:tcW w:w="6112" w:type="dxa"/>
            <w:shd w:val="clear" w:color="auto" w:fill="auto"/>
          </w:tcPr>
          <w:p w:rsidR="007E7381" w:rsidRPr="000A37F9" w:rsidRDefault="001955D5" w:rsidP="006C2397">
            <w:r w:rsidRPr="000A37F9">
              <w:t>Emniyet müdürlüğüne bağlı  Hizmet Binaları ve lojmanlarının Muhtelif onarımları</w:t>
            </w:r>
          </w:p>
        </w:tc>
        <w:tc>
          <w:tcPr>
            <w:tcW w:w="2788" w:type="dxa"/>
            <w:shd w:val="clear" w:color="auto" w:fill="auto"/>
          </w:tcPr>
          <w:p w:rsidR="007E7381" w:rsidRPr="000A37F9" w:rsidRDefault="001955D5" w:rsidP="006C2397">
            <w:pPr>
              <w:jc w:val="right"/>
            </w:pPr>
            <w:r w:rsidRPr="000A37F9">
              <w:t>227.067,67</w:t>
            </w:r>
          </w:p>
        </w:tc>
      </w:tr>
      <w:tr w:rsidR="007E7381" w:rsidRPr="000A37F9" w:rsidTr="00BA11D4">
        <w:tc>
          <w:tcPr>
            <w:tcW w:w="422" w:type="dxa"/>
            <w:shd w:val="clear" w:color="auto" w:fill="auto"/>
          </w:tcPr>
          <w:p w:rsidR="007E7381" w:rsidRPr="000A37F9" w:rsidRDefault="007E7381" w:rsidP="006C2397">
            <w:pPr>
              <w:rPr>
                <w:rFonts w:ascii="Arial" w:hAnsi="Arial" w:cs="Arial"/>
                <w:b/>
                <w:sz w:val="23"/>
                <w:szCs w:val="23"/>
              </w:rPr>
            </w:pPr>
            <w:r w:rsidRPr="000A37F9">
              <w:rPr>
                <w:rFonts w:ascii="Arial" w:hAnsi="Arial" w:cs="Arial"/>
                <w:b/>
                <w:sz w:val="23"/>
                <w:szCs w:val="23"/>
              </w:rPr>
              <w:t>2-</w:t>
            </w:r>
          </w:p>
        </w:tc>
        <w:tc>
          <w:tcPr>
            <w:tcW w:w="6112" w:type="dxa"/>
            <w:shd w:val="clear" w:color="auto" w:fill="auto"/>
          </w:tcPr>
          <w:p w:rsidR="007E7381" w:rsidRPr="000A37F9" w:rsidRDefault="007E7381" w:rsidP="006C2397">
            <w:pPr>
              <w:rPr>
                <w:rFonts w:eastAsia="PFDinDisplayPro-Regular"/>
              </w:rPr>
            </w:pPr>
            <w:r w:rsidRPr="000A37F9">
              <w:rPr>
                <w:rStyle w:val="Style6Char"/>
                <w:bCs/>
              </w:rPr>
              <w:t>Mevcut Polis Lojmanlarının çevre istinat duvarlarının bakım, onarım ve yapım çalışmaları</w:t>
            </w:r>
          </w:p>
        </w:tc>
        <w:tc>
          <w:tcPr>
            <w:tcW w:w="2788" w:type="dxa"/>
            <w:shd w:val="clear" w:color="auto" w:fill="auto"/>
          </w:tcPr>
          <w:p w:rsidR="007E7381" w:rsidRPr="000A37F9" w:rsidRDefault="007E7381" w:rsidP="006C2397">
            <w:pPr>
              <w:jc w:val="right"/>
            </w:pPr>
          </w:p>
          <w:p w:rsidR="007E7381" w:rsidRPr="000A37F9" w:rsidRDefault="00695FFD" w:rsidP="006C2397">
            <w:pPr>
              <w:jc w:val="right"/>
            </w:pPr>
            <w:r w:rsidRPr="000A37F9">
              <w:t>295.206,00</w:t>
            </w:r>
          </w:p>
        </w:tc>
      </w:tr>
      <w:tr w:rsidR="007E7381" w:rsidRPr="000A37F9" w:rsidTr="00BA11D4">
        <w:tc>
          <w:tcPr>
            <w:tcW w:w="422" w:type="dxa"/>
            <w:shd w:val="clear" w:color="auto" w:fill="auto"/>
          </w:tcPr>
          <w:p w:rsidR="007E7381" w:rsidRPr="000A37F9" w:rsidRDefault="0037673F" w:rsidP="006C2397">
            <w:pPr>
              <w:rPr>
                <w:rFonts w:ascii="Arial" w:hAnsi="Arial" w:cs="Arial"/>
                <w:b/>
                <w:sz w:val="23"/>
                <w:szCs w:val="23"/>
              </w:rPr>
            </w:pPr>
            <w:r>
              <w:rPr>
                <w:rFonts w:ascii="Arial" w:hAnsi="Arial" w:cs="Arial"/>
                <w:b/>
                <w:sz w:val="23"/>
                <w:szCs w:val="23"/>
              </w:rPr>
              <w:t>3</w:t>
            </w:r>
            <w:r w:rsidR="007E7381" w:rsidRPr="000A37F9">
              <w:rPr>
                <w:rFonts w:ascii="Arial" w:hAnsi="Arial" w:cs="Arial"/>
                <w:b/>
                <w:sz w:val="23"/>
                <w:szCs w:val="23"/>
              </w:rPr>
              <w:t>-</w:t>
            </w:r>
          </w:p>
        </w:tc>
        <w:tc>
          <w:tcPr>
            <w:tcW w:w="6112" w:type="dxa"/>
            <w:shd w:val="clear" w:color="auto" w:fill="auto"/>
          </w:tcPr>
          <w:p w:rsidR="007E7381" w:rsidRPr="000A37F9" w:rsidRDefault="006C2397" w:rsidP="006C2397">
            <w:pPr>
              <w:rPr>
                <w:rFonts w:eastAsia="PFDinDisplayPro-Regular"/>
              </w:rPr>
            </w:pPr>
            <w:r w:rsidRPr="000A37F9">
              <w:rPr>
                <w:rFonts w:eastAsia="PFDinDisplayPro-Regular"/>
              </w:rPr>
              <w:t>Siirt Emniyet müdürlüğüne bağlı Asayış-Çevik Kuvvet Hizmet binası yapım işi</w:t>
            </w:r>
          </w:p>
        </w:tc>
        <w:tc>
          <w:tcPr>
            <w:tcW w:w="2788" w:type="dxa"/>
            <w:shd w:val="clear" w:color="auto" w:fill="auto"/>
          </w:tcPr>
          <w:p w:rsidR="007E7381" w:rsidRPr="000A37F9" w:rsidRDefault="006C2397" w:rsidP="006C2397">
            <w:pPr>
              <w:jc w:val="right"/>
            </w:pPr>
            <w:r w:rsidRPr="000A37F9">
              <w:t>1.180.000,00</w:t>
            </w:r>
          </w:p>
        </w:tc>
      </w:tr>
      <w:tr w:rsidR="007E7381" w:rsidRPr="000A37F9" w:rsidTr="00BA11D4">
        <w:tc>
          <w:tcPr>
            <w:tcW w:w="422" w:type="dxa"/>
            <w:shd w:val="clear" w:color="auto" w:fill="auto"/>
          </w:tcPr>
          <w:p w:rsidR="007E7381" w:rsidRPr="000A37F9" w:rsidRDefault="0037673F" w:rsidP="006C2397">
            <w:pPr>
              <w:rPr>
                <w:rFonts w:ascii="Arial" w:hAnsi="Arial" w:cs="Arial"/>
                <w:b/>
                <w:sz w:val="23"/>
                <w:szCs w:val="23"/>
              </w:rPr>
            </w:pPr>
            <w:r>
              <w:rPr>
                <w:rFonts w:ascii="Arial" w:hAnsi="Arial" w:cs="Arial"/>
                <w:b/>
                <w:sz w:val="23"/>
                <w:szCs w:val="23"/>
              </w:rPr>
              <w:t>4</w:t>
            </w:r>
            <w:r w:rsidR="007E7381" w:rsidRPr="000A37F9">
              <w:rPr>
                <w:rFonts w:ascii="Arial" w:hAnsi="Arial" w:cs="Arial"/>
                <w:b/>
                <w:sz w:val="23"/>
                <w:szCs w:val="23"/>
              </w:rPr>
              <w:t>-</w:t>
            </w:r>
          </w:p>
        </w:tc>
        <w:tc>
          <w:tcPr>
            <w:tcW w:w="6112" w:type="dxa"/>
            <w:shd w:val="clear" w:color="auto" w:fill="auto"/>
          </w:tcPr>
          <w:p w:rsidR="007E7381" w:rsidRPr="000A37F9" w:rsidRDefault="006C2397" w:rsidP="006C2397">
            <w:pPr>
              <w:rPr>
                <w:rFonts w:eastAsia="PFDinDisplayPro-Regular"/>
              </w:rPr>
            </w:pPr>
            <w:r w:rsidRPr="000A37F9">
              <w:rPr>
                <w:rFonts w:eastAsia="PFDinDisplayPro-Regular"/>
              </w:rPr>
              <w:t>Baykal Veysel Karani Polis Merkezi Amirliği Hizmet Binası Yapım işi</w:t>
            </w:r>
          </w:p>
        </w:tc>
        <w:tc>
          <w:tcPr>
            <w:tcW w:w="2788" w:type="dxa"/>
            <w:shd w:val="clear" w:color="auto" w:fill="auto"/>
          </w:tcPr>
          <w:p w:rsidR="007E7381" w:rsidRPr="000A37F9" w:rsidRDefault="006C2397" w:rsidP="006C2397">
            <w:pPr>
              <w:jc w:val="right"/>
            </w:pPr>
            <w:r w:rsidRPr="000A37F9">
              <w:t>80.000,00</w:t>
            </w:r>
          </w:p>
        </w:tc>
      </w:tr>
      <w:tr w:rsidR="007E7381" w:rsidRPr="000A37F9" w:rsidTr="00BA11D4">
        <w:tc>
          <w:tcPr>
            <w:tcW w:w="422" w:type="dxa"/>
            <w:shd w:val="clear" w:color="auto" w:fill="auto"/>
          </w:tcPr>
          <w:p w:rsidR="007E7381" w:rsidRPr="000A37F9" w:rsidRDefault="0037673F" w:rsidP="006C2397">
            <w:pPr>
              <w:rPr>
                <w:rFonts w:ascii="Arial" w:hAnsi="Arial" w:cs="Arial"/>
                <w:b/>
                <w:sz w:val="23"/>
                <w:szCs w:val="23"/>
              </w:rPr>
            </w:pPr>
            <w:r>
              <w:rPr>
                <w:rFonts w:ascii="Arial" w:hAnsi="Arial" w:cs="Arial"/>
                <w:b/>
                <w:sz w:val="23"/>
                <w:szCs w:val="23"/>
              </w:rPr>
              <w:t>5</w:t>
            </w:r>
            <w:r w:rsidR="007E7381" w:rsidRPr="000A37F9">
              <w:rPr>
                <w:rFonts w:ascii="Arial" w:hAnsi="Arial" w:cs="Arial"/>
                <w:b/>
                <w:sz w:val="23"/>
                <w:szCs w:val="23"/>
              </w:rPr>
              <w:t>-</w:t>
            </w:r>
          </w:p>
        </w:tc>
        <w:tc>
          <w:tcPr>
            <w:tcW w:w="6112" w:type="dxa"/>
            <w:shd w:val="clear" w:color="auto" w:fill="auto"/>
          </w:tcPr>
          <w:p w:rsidR="007E7381" w:rsidRPr="000A37F9" w:rsidRDefault="007E7381" w:rsidP="006C2397">
            <w:pPr>
              <w:rPr>
                <w:rFonts w:eastAsia="PFDinDisplayPro-Regular"/>
              </w:rPr>
            </w:pPr>
            <w:r w:rsidRPr="000A37F9">
              <w:rPr>
                <w:rStyle w:val="Style6Char"/>
                <w:bCs/>
              </w:rPr>
              <w:t>İl Merkezi ve Bağlı İlçelerde yapılan Kent İçi Güvenlik Sistemi  (MOBESE) Projesi genişleme, bakım ve onarım çalışmaları</w:t>
            </w:r>
          </w:p>
        </w:tc>
        <w:tc>
          <w:tcPr>
            <w:tcW w:w="2788" w:type="dxa"/>
            <w:shd w:val="clear" w:color="auto" w:fill="auto"/>
          </w:tcPr>
          <w:p w:rsidR="007E7381" w:rsidRPr="000A37F9" w:rsidRDefault="007E7381" w:rsidP="006C2397">
            <w:pPr>
              <w:jc w:val="right"/>
            </w:pPr>
          </w:p>
          <w:p w:rsidR="007E7381" w:rsidRPr="000A37F9" w:rsidRDefault="001955D5" w:rsidP="006C2397">
            <w:pPr>
              <w:jc w:val="right"/>
            </w:pPr>
            <w:r w:rsidRPr="000A37F9">
              <w:t>2.728.160,00</w:t>
            </w:r>
          </w:p>
        </w:tc>
      </w:tr>
      <w:tr w:rsidR="007E7381" w:rsidRPr="000A37F9" w:rsidTr="00BA11D4">
        <w:tc>
          <w:tcPr>
            <w:tcW w:w="422" w:type="dxa"/>
            <w:shd w:val="clear" w:color="auto" w:fill="auto"/>
          </w:tcPr>
          <w:p w:rsidR="007E7381" w:rsidRPr="000A37F9" w:rsidRDefault="0037673F" w:rsidP="006C2397">
            <w:pPr>
              <w:rPr>
                <w:rFonts w:ascii="Arial" w:hAnsi="Arial" w:cs="Arial"/>
                <w:b/>
                <w:sz w:val="23"/>
                <w:szCs w:val="23"/>
              </w:rPr>
            </w:pPr>
            <w:r>
              <w:rPr>
                <w:rFonts w:ascii="Arial" w:hAnsi="Arial" w:cs="Arial"/>
                <w:b/>
                <w:sz w:val="23"/>
                <w:szCs w:val="23"/>
              </w:rPr>
              <w:t>6</w:t>
            </w:r>
            <w:r w:rsidR="007E7381" w:rsidRPr="000A37F9">
              <w:rPr>
                <w:rFonts w:ascii="Arial" w:hAnsi="Arial" w:cs="Arial"/>
                <w:b/>
                <w:sz w:val="23"/>
                <w:szCs w:val="23"/>
              </w:rPr>
              <w:t>-</w:t>
            </w:r>
          </w:p>
        </w:tc>
        <w:tc>
          <w:tcPr>
            <w:tcW w:w="6112" w:type="dxa"/>
            <w:shd w:val="clear" w:color="auto" w:fill="auto"/>
          </w:tcPr>
          <w:p w:rsidR="007E7381" w:rsidRPr="000A37F9" w:rsidRDefault="006C2397" w:rsidP="006C2397">
            <w:pPr>
              <w:jc w:val="both"/>
              <w:rPr>
                <w:rStyle w:val="Style6Char"/>
                <w:bCs/>
                <w:lang w:val="tr-TR"/>
              </w:rPr>
            </w:pPr>
            <w:r w:rsidRPr="000A37F9">
              <w:rPr>
                <w:rStyle w:val="Style6Char"/>
                <w:bCs/>
                <w:lang w:val="tr-TR"/>
              </w:rPr>
              <w:t>İl Emniyet Müdürlüğüne bağlı Hizmet Binalarının Engellilerin kullanımına uygun hale getirilmesi işi</w:t>
            </w:r>
          </w:p>
        </w:tc>
        <w:tc>
          <w:tcPr>
            <w:tcW w:w="2788" w:type="dxa"/>
            <w:shd w:val="clear" w:color="auto" w:fill="auto"/>
          </w:tcPr>
          <w:p w:rsidR="007E7381" w:rsidRPr="000A37F9" w:rsidRDefault="006C2397" w:rsidP="006C2397">
            <w:pPr>
              <w:jc w:val="right"/>
              <w:rPr>
                <w:rFonts w:ascii="Arial" w:hAnsi="Arial" w:cs="Arial"/>
              </w:rPr>
            </w:pPr>
            <w:r w:rsidRPr="000A37F9">
              <w:rPr>
                <w:rFonts w:ascii="Arial" w:hAnsi="Arial" w:cs="Arial"/>
              </w:rPr>
              <w:t>20.640,00</w:t>
            </w:r>
          </w:p>
        </w:tc>
      </w:tr>
      <w:tr w:rsidR="006C2397" w:rsidRPr="000A37F9" w:rsidTr="00BA11D4">
        <w:tc>
          <w:tcPr>
            <w:tcW w:w="422" w:type="dxa"/>
            <w:shd w:val="clear" w:color="auto" w:fill="auto"/>
          </w:tcPr>
          <w:p w:rsidR="006C2397" w:rsidRPr="000A37F9" w:rsidRDefault="0037673F" w:rsidP="006C2397">
            <w:pPr>
              <w:rPr>
                <w:rFonts w:ascii="Arial" w:hAnsi="Arial" w:cs="Arial"/>
                <w:b/>
                <w:sz w:val="23"/>
                <w:szCs w:val="23"/>
              </w:rPr>
            </w:pPr>
            <w:r>
              <w:rPr>
                <w:rFonts w:ascii="Arial" w:hAnsi="Arial" w:cs="Arial"/>
                <w:b/>
                <w:sz w:val="23"/>
                <w:szCs w:val="23"/>
              </w:rPr>
              <w:t>7</w:t>
            </w:r>
            <w:r w:rsidR="006C2397" w:rsidRPr="000A37F9">
              <w:rPr>
                <w:rFonts w:ascii="Arial" w:hAnsi="Arial" w:cs="Arial"/>
                <w:b/>
                <w:sz w:val="23"/>
                <w:szCs w:val="23"/>
              </w:rPr>
              <w:t>-</w:t>
            </w:r>
          </w:p>
        </w:tc>
        <w:tc>
          <w:tcPr>
            <w:tcW w:w="6112" w:type="dxa"/>
            <w:shd w:val="clear" w:color="auto" w:fill="auto"/>
          </w:tcPr>
          <w:p w:rsidR="006C2397" w:rsidRPr="000A37F9" w:rsidRDefault="006C2397" w:rsidP="006C2397">
            <w:pPr>
              <w:jc w:val="both"/>
              <w:rPr>
                <w:rStyle w:val="Style6Char"/>
                <w:bCs/>
                <w:lang w:val="tr-TR"/>
              </w:rPr>
            </w:pPr>
            <w:r w:rsidRPr="000A37F9">
              <w:rPr>
                <w:rStyle w:val="Style6Char"/>
                <w:bCs/>
                <w:lang w:val="tr-TR"/>
              </w:rPr>
              <w:t>Aydınlar İlçe Emniyet Amirliği Hizmet Binası Yapım işi</w:t>
            </w:r>
          </w:p>
        </w:tc>
        <w:tc>
          <w:tcPr>
            <w:tcW w:w="2788" w:type="dxa"/>
            <w:shd w:val="clear" w:color="auto" w:fill="auto"/>
          </w:tcPr>
          <w:p w:rsidR="006C2397" w:rsidRPr="000A37F9" w:rsidRDefault="006D39C5" w:rsidP="006C2397">
            <w:pPr>
              <w:jc w:val="right"/>
              <w:rPr>
                <w:rFonts w:ascii="Arial" w:hAnsi="Arial" w:cs="Arial"/>
              </w:rPr>
            </w:pPr>
            <w:r w:rsidRPr="000A37F9">
              <w:rPr>
                <w:rFonts w:ascii="Arial" w:hAnsi="Arial" w:cs="Arial"/>
              </w:rPr>
              <w:t>200.000,00</w:t>
            </w:r>
          </w:p>
        </w:tc>
      </w:tr>
      <w:tr w:rsidR="006C2397" w:rsidRPr="000A37F9" w:rsidTr="00BA11D4">
        <w:tc>
          <w:tcPr>
            <w:tcW w:w="422" w:type="dxa"/>
            <w:shd w:val="clear" w:color="auto" w:fill="auto"/>
          </w:tcPr>
          <w:p w:rsidR="006C2397" w:rsidRPr="000A37F9" w:rsidRDefault="0037673F" w:rsidP="006C2397">
            <w:pPr>
              <w:rPr>
                <w:rFonts w:ascii="Arial" w:hAnsi="Arial" w:cs="Arial"/>
                <w:b/>
                <w:sz w:val="23"/>
                <w:szCs w:val="23"/>
              </w:rPr>
            </w:pPr>
            <w:r>
              <w:rPr>
                <w:rFonts w:ascii="Arial" w:hAnsi="Arial" w:cs="Arial"/>
                <w:b/>
                <w:sz w:val="23"/>
                <w:szCs w:val="23"/>
              </w:rPr>
              <w:t>8</w:t>
            </w:r>
            <w:r w:rsidR="006C2397" w:rsidRPr="000A37F9">
              <w:rPr>
                <w:rFonts w:ascii="Arial" w:hAnsi="Arial" w:cs="Arial"/>
                <w:b/>
                <w:sz w:val="23"/>
                <w:szCs w:val="23"/>
              </w:rPr>
              <w:t>-</w:t>
            </w:r>
          </w:p>
        </w:tc>
        <w:tc>
          <w:tcPr>
            <w:tcW w:w="6112" w:type="dxa"/>
            <w:shd w:val="clear" w:color="auto" w:fill="auto"/>
          </w:tcPr>
          <w:p w:rsidR="006C2397" w:rsidRPr="000A37F9" w:rsidRDefault="006D39C5" w:rsidP="006C2397">
            <w:pPr>
              <w:jc w:val="both"/>
              <w:rPr>
                <w:rStyle w:val="Style6Char"/>
                <w:bCs/>
                <w:lang w:val="tr-TR"/>
              </w:rPr>
            </w:pPr>
            <w:r w:rsidRPr="000A37F9">
              <w:rPr>
                <w:rStyle w:val="Style6Char"/>
                <w:bCs/>
                <w:lang w:val="tr-TR"/>
              </w:rPr>
              <w:t>Siirt İl Emniyet Müdürlüğü Hizmet Binası  yapım işi</w:t>
            </w:r>
          </w:p>
        </w:tc>
        <w:tc>
          <w:tcPr>
            <w:tcW w:w="2788" w:type="dxa"/>
            <w:shd w:val="clear" w:color="auto" w:fill="auto"/>
          </w:tcPr>
          <w:p w:rsidR="006C2397" w:rsidRPr="000A37F9" w:rsidRDefault="006D39C5" w:rsidP="006C2397">
            <w:pPr>
              <w:jc w:val="right"/>
              <w:rPr>
                <w:rFonts w:ascii="Arial" w:hAnsi="Arial" w:cs="Arial"/>
              </w:rPr>
            </w:pPr>
            <w:r w:rsidRPr="000A37F9">
              <w:rPr>
                <w:rFonts w:ascii="Arial" w:hAnsi="Arial" w:cs="Arial"/>
              </w:rPr>
              <w:t>1.500.000,00</w:t>
            </w:r>
          </w:p>
        </w:tc>
      </w:tr>
      <w:tr w:rsidR="007E7381" w:rsidRPr="000A37F9" w:rsidTr="0037673F">
        <w:trPr>
          <w:trHeight w:val="515"/>
        </w:trPr>
        <w:tc>
          <w:tcPr>
            <w:tcW w:w="6534" w:type="dxa"/>
            <w:gridSpan w:val="2"/>
            <w:shd w:val="clear" w:color="auto" w:fill="auto"/>
          </w:tcPr>
          <w:p w:rsidR="0037673F" w:rsidRDefault="0037673F" w:rsidP="006C2397">
            <w:pPr>
              <w:rPr>
                <w:rFonts w:ascii="Arial" w:hAnsi="Arial" w:cs="Arial"/>
                <w:b/>
                <w:sz w:val="23"/>
                <w:szCs w:val="23"/>
              </w:rPr>
            </w:pPr>
          </w:p>
          <w:p w:rsidR="007E7381" w:rsidRPr="000A37F9" w:rsidRDefault="007E7381" w:rsidP="006C2397">
            <w:pPr>
              <w:rPr>
                <w:rFonts w:ascii="Arial" w:hAnsi="Arial" w:cs="Arial"/>
                <w:b/>
                <w:sz w:val="23"/>
                <w:szCs w:val="23"/>
              </w:rPr>
            </w:pPr>
            <w:r w:rsidRPr="000A37F9">
              <w:rPr>
                <w:rFonts w:ascii="Arial" w:hAnsi="Arial" w:cs="Arial"/>
                <w:b/>
                <w:sz w:val="23"/>
                <w:szCs w:val="23"/>
              </w:rPr>
              <w:t>Genel Toplam</w:t>
            </w:r>
          </w:p>
        </w:tc>
        <w:tc>
          <w:tcPr>
            <w:tcW w:w="2788" w:type="dxa"/>
            <w:shd w:val="clear" w:color="auto" w:fill="auto"/>
          </w:tcPr>
          <w:p w:rsidR="0037673F" w:rsidRDefault="0037673F" w:rsidP="006C2397">
            <w:pPr>
              <w:jc w:val="right"/>
              <w:rPr>
                <w:rFonts w:ascii="Arial" w:hAnsi="Arial" w:cs="Arial"/>
                <w:b/>
              </w:rPr>
            </w:pPr>
          </w:p>
          <w:p w:rsidR="007E7381" w:rsidRPr="000A37F9" w:rsidRDefault="0037673F" w:rsidP="006C2397">
            <w:pPr>
              <w:jc w:val="right"/>
              <w:rPr>
                <w:rFonts w:ascii="Arial" w:hAnsi="Arial" w:cs="Arial"/>
                <w:b/>
              </w:rPr>
            </w:pPr>
            <w:r>
              <w:rPr>
                <w:rFonts w:ascii="Arial" w:hAnsi="Arial" w:cs="Arial"/>
                <w:b/>
              </w:rPr>
              <w:t>6.231.107,67</w:t>
            </w:r>
          </w:p>
        </w:tc>
      </w:tr>
    </w:tbl>
    <w:p w:rsidR="00256989" w:rsidRDefault="00256989" w:rsidP="000A37F9">
      <w:pPr>
        <w:rPr>
          <w:b/>
        </w:rPr>
      </w:pPr>
    </w:p>
    <w:p w:rsidR="00256989" w:rsidRDefault="00256989" w:rsidP="000A37F9">
      <w:pPr>
        <w:rPr>
          <w:b/>
        </w:rPr>
      </w:pPr>
    </w:p>
    <w:p w:rsidR="00256989" w:rsidRDefault="00256989" w:rsidP="000A37F9">
      <w:pPr>
        <w:rPr>
          <w:b/>
        </w:rPr>
      </w:pPr>
    </w:p>
    <w:p w:rsidR="00256989" w:rsidRDefault="00256989" w:rsidP="000A37F9">
      <w:pPr>
        <w:rPr>
          <w:b/>
        </w:rPr>
      </w:pPr>
    </w:p>
    <w:p w:rsidR="00256989" w:rsidRDefault="00256989" w:rsidP="000A37F9">
      <w:pPr>
        <w:rPr>
          <w:b/>
        </w:rPr>
      </w:pPr>
    </w:p>
    <w:p w:rsidR="002D5434" w:rsidRDefault="002D5434" w:rsidP="000A37F9">
      <w:pPr>
        <w:rPr>
          <w:b/>
        </w:rPr>
      </w:pPr>
    </w:p>
    <w:p w:rsidR="002D5434" w:rsidRDefault="002D5434" w:rsidP="000A37F9">
      <w:pPr>
        <w:rPr>
          <w:b/>
        </w:rPr>
      </w:pPr>
    </w:p>
    <w:p w:rsidR="002D5434" w:rsidRDefault="002D5434" w:rsidP="000A37F9">
      <w:pPr>
        <w:rPr>
          <w:b/>
        </w:rPr>
      </w:pPr>
    </w:p>
    <w:p w:rsidR="002D5434" w:rsidRDefault="002D5434" w:rsidP="000A37F9">
      <w:pPr>
        <w:rPr>
          <w:b/>
        </w:rPr>
      </w:pPr>
    </w:p>
    <w:p w:rsidR="002D5434" w:rsidRDefault="002D5434" w:rsidP="000A37F9">
      <w:pPr>
        <w:rPr>
          <w:b/>
        </w:rPr>
      </w:pPr>
    </w:p>
    <w:p w:rsidR="002D5434" w:rsidRDefault="002D5434" w:rsidP="000A37F9">
      <w:pPr>
        <w:rPr>
          <w:b/>
        </w:rPr>
      </w:pPr>
    </w:p>
    <w:p w:rsidR="002D5434" w:rsidRPr="000A37F9" w:rsidRDefault="002D5434" w:rsidP="000A37F9">
      <w:pPr>
        <w:rPr>
          <w:b/>
        </w:rPr>
      </w:pPr>
    </w:p>
    <w:p w:rsidR="000A37F9" w:rsidRDefault="000A37F9" w:rsidP="000A37F9">
      <w:pPr>
        <w:rPr>
          <w:b/>
        </w:rPr>
      </w:pPr>
    </w:p>
    <w:p w:rsidR="009B30D9" w:rsidRDefault="009B30D9" w:rsidP="000A37F9">
      <w:pPr>
        <w:rPr>
          <w:b/>
        </w:rPr>
      </w:pPr>
    </w:p>
    <w:p w:rsidR="009B30D9" w:rsidRDefault="009B30D9" w:rsidP="000A37F9">
      <w:pPr>
        <w:rPr>
          <w:b/>
        </w:rPr>
      </w:pPr>
    </w:p>
    <w:p w:rsidR="009B30D9" w:rsidRPr="000A37F9" w:rsidRDefault="009B30D9" w:rsidP="000A37F9">
      <w:pPr>
        <w:rPr>
          <w:b/>
        </w:rPr>
      </w:pPr>
    </w:p>
    <w:p w:rsidR="000A37F9" w:rsidRPr="000A37F9" w:rsidRDefault="000A37F9" w:rsidP="000A37F9">
      <w:pPr>
        <w:rPr>
          <w:b/>
        </w:rPr>
      </w:pPr>
      <w:r w:rsidRPr="000A37F9">
        <w:rPr>
          <w:b/>
        </w:rPr>
        <w:t xml:space="preserve">İDARE </w:t>
      </w:r>
      <w:proofErr w:type="gramStart"/>
      <w:r w:rsidRPr="000A37F9">
        <w:rPr>
          <w:b/>
        </w:rPr>
        <w:t>ADI : MİLLİ</w:t>
      </w:r>
      <w:proofErr w:type="gramEnd"/>
      <w:r w:rsidRPr="000A37F9">
        <w:rPr>
          <w:b/>
        </w:rPr>
        <w:t xml:space="preserve"> EĞİTİM HİZMETLERİ</w:t>
      </w:r>
      <w:r>
        <w:rPr>
          <w:b/>
        </w:rPr>
        <w:t xml:space="preserve"> PERFORMANS RAPORU </w:t>
      </w:r>
    </w:p>
    <w:p w:rsidR="000A37F9" w:rsidRPr="000A37F9" w:rsidRDefault="000A37F9" w:rsidP="000A37F9">
      <w:pPr>
        <w:rPr>
          <w:rFonts w:ascii="Arial" w:hAnsi="Arial" w:cs="Arial"/>
          <w:b/>
          <w:sz w:val="23"/>
          <w:szCs w:val="23"/>
        </w:rPr>
      </w:pPr>
    </w:p>
    <w:p w:rsidR="000A37F9" w:rsidRPr="000A37F9" w:rsidRDefault="00C90524" w:rsidP="000A37F9">
      <w:pPr>
        <w:jc w:val="both"/>
        <w:rPr>
          <w:rFonts w:eastAsia="Arial Unicode MS"/>
          <w:b/>
        </w:rPr>
      </w:pPr>
      <w:r>
        <w:rPr>
          <w:b/>
        </w:rPr>
        <w:t>STRATEJİK AMAÇ 41</w:t>
      </w:r>
      <w:r w:rsidR="000A37F9" w:rsidRPr="000A37F9">
        <w:rPr>
          <w:b/>
        </w:rPr>
        <w:t xml:space="preserve"> </w:t>
      </w:r>
      <w:r w:rsidR="000A37F9" w:rsidRPr="000A37F9">
        <w:rPr>
          <w:b/>
          <w:color w:val="002060"/>
        </w:rPr>
        <w:t>:</w:t>
      </w:r>
      <w:r w:rsidR="000A37F9" w:rsidRPr="000A37F9">
        <w:rPr>
          <w:rFonts w:eastAsia="Arial Unicode MS"/>
          <w:b/>
        </w:rPr>
        <w:t>İlimizde bulunan tüm okullarımızdaki eğitim öğretim ortamlarının çağın gereklerine uygun araç gereçlerle donatılmasını sağlamak, eğitim kalitesinin yükselmesine katkıda bulunacak yeni kurum binaları yapmak ve mevcut bina, tesis, araç ve gereçlerin bakım ve onarımını periyodik olarak gerçekleştirmek.</w:t>
      </w:r>
    </w:p>
    <w:p w:rsidR="000A37F9" w:rsidRPr="000A37F9" w:rsidRDefault="000A37F9" w:rsidP="000A37F9">
      <w:pPr>
        <w:jc w:val="both"/>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654"/>
      </w:tblGrid>
      <w:tr w:rsidR="000A37F9" w:rsidRPr="000A37F9" w:rsidTr="0015276D">
        <w:tc>
          <w:tcPr>
            <w:tcW w:w="1560" w:type="dxa"/>
            <w:shd w:val="clear" w:color="auto" w:fill="FFFFFF" w:themeFill="background1"/>
          </w:tcPr>
          <w:p w:rsidR="000A37F9" w:rsidRPr="000A37F9" w:rsidRDefault="000A37F9" w:rsidP="000A37F9">
            <w:pPr>
              <w:rPr>
                <w:rFonts w:ascii="Arial" w:hAnsi="Arial" w:cs="Arial"/>
                <w:sz w:val="23"/>
                <w:szCs w:val="23"/>
              </w:rPr>
            </w:pPr>
            <w:r w:rsidRPr="000A37F9">
              <w:rPr>
                <w:rFonts w:ascii="Arial" w:hAnsi="Arial" w:cs="Arial"/>
                <w:b/>
                <w:sz w:val="23"/>
                <w:szCs w:val="23"/>
              </w:rPr>
              <w:t>Strat</w:t>
            </w:r>
            <w:r w:rsidR="00C90524">
              <w:rPr>
                <w:rFonts w:ascii="Arial" w:hAnsi="Arial" w:cs="Arial"/>
                <w:b/>
                <w:sz w:val="23"/>
                <w:szCs w:val="23"/>
              </w:rPr>
              <w:t>ejik Hedef 41</w:t>
            </w:r>
            <w:r w:rsidRPr="000A37F9">
              <w:rPr>
                <w:rFonts w:ascii="Arial" w:hAnsi="Arial" w:cs="Arial"/>
                <w:b/>
                <w:sz w:val="23"/>
                <w:szCs w:val="23"/>
              </w:rPr>
              <w:t>.1</w:t>
            </w:r>
          </w:p>
        </w:tc>
        <w:tc>
          <w:tcPr>
            <w:tcW w:w="7654" w:type="dxa"/>
            <w:shd w:val="clear" w:color="auto" w:fill="FFFFFF" w:themeFill="background1"/>
          </w:tcPr>
          <w:p w:rsidR="000A37F9" w:rsidRPr="000A37F9" w:rsidRDefault="000A37F9" w:rsidP="000A37F9">
            <w:r w:rsidRPr="000A37F9">
              <w:t>İhtiyaç duyan okulların bakım ve onarım tamamlanarak alt yapı ihtiyaçlarının karşılanması.</w:t>
            </w:r>
          </w:p>
        </w:tc>
      </w:tr>
    </w:tbl>
    <w:p w:rsidR="000A37F9" w:rsidRPr="000A37F9" w:rsidRDefault="000A37F9" w:rsidP="000A37F9">
      <w:pPr>
        <w:rPr>
          <w:rFonts w:ascii="Arial" w:hAnsi="Arial" w:cs="Arial"/>
          <w:sz w:val="23"/>
          <w:szCs w:val="23"/>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654"/>
      </w:tblGrid>
      <w:tr w:rsidR="000A37F9" w:rsidRPr="000A37F9" w:rsidTr="0015276D">
        <w:tc>
          <w:tcPr>
            <w:tcW w:w="1560" w:type="dxa"/>
            <w:shd w:val="clear" w:color="auto" w:fill="FFFFFF" w:themeFill="background1"/>
          </w:tcPr>
          <w:p w:rsidR="000A37F9" w:rsidRPr="000A37F9" w:rsidRDefault="000A37F9" w:rsidP="000A37F9">
            <w:pPr>
              <w:rPr>
                <w:rFonts w:ascii="Arial" w:hAnsi="Arial" w:cs="Arial"/>
                <w:b/>
                <w:sz w:val="23"/>
                <w:szCs w:val="23"/>
              </w:rPr>
            </w:pPr>
            <w:r w:rsidRPr="000A37F9">
              <w:rPr>
                <w:rFonts w:ascii="Arial" w:hAnsi="Arial" w:cs="Arial"/>
                <w:b/>
                <w:sz w:val="23"/>
                <w:szCs w:val="23"/>
              </w:rPr>
              <w:t>Performans Hedefi 1</w:t>
            </w:r>
          </w:p>
        </w:tc>
        <w:tc>
          <w:tcPr>
            <w:tcW w:w="7654" w:type="dxa"/>
            <w:shd w:val="clear" w:color="auto" w:fill="FFFFFF" w:themeFill="background1"/>
          </w:tcPr>
          <w:p w:rsidR="000A37F9" w:rsidRPr="000A37F9" w:rsidRDefault="000A37F9" w:rsidP="000A37F9">
            <w:pPr>
              <w:pStyle w:val="hedef"/>
              <w:ind w:left="0"/>
              <w:rPr>
                <w:color w:val="auto"/>
              </w:rPr>
            </w:pPr>
            <w:r w:rsidRPr="000A37F9">
              <w:rPr>
                <w:color w:val="auto"/>
              </w:rPr>
              <w:t>Bakım ve onarım ihtiyaç duyan okulların 2015 yılı sonuna kadar imkanlar ölçüsünde onarılması.</w:t>
            </w:r>
          </w:p>
        </w:tc>
      </w:tr>
      <w:tr w:rsidR="000A37F9" w:rsidRPr="000A37F9" w:rsidTr="00BA11D4">
        <w:tc>
          <w:tcPr>
            <w:tcW w:w="9214" w:type="dxa"/>
            <w:gridSpan w:val="2"/>
            <w:shd w:val="clear" w:color="auto" w:fill="FFFFFF" w:themeFill="background1"/>
          </w:tcPr>
          <w:p w:rsidR="000A37F9" w:rsidRPr="000A37F9" w:rsidRDefault="000A37F9" w:rsidP="000A37F9">
            <w:pPr>
              <w:shd w:val="clear" w:color="auto" w:fill="FFFFFF" w:themeFill="background1"/>
              <w:jc w:val="both"/>
            </w:pPr>
            <w:r w:rsidRPr="000A37F9">
              <w:rPr>
                <w:b/>
              </w:rPr>
              <w:t>Açıklamalar:</w:t>
            </w:r>
            <w:r w:rsidRPr="000A37F9">
              <w:t xml:space="preserve">İlimizde bulunan tüm okullarımızdaki eğitim öğretim ortamlarının çağın gereklerine uygun araç gereçlerle donatılması sağlamak, eğitim kalitesinin yükselmesine katkıda bulunacak yeni kurum binaları yapmak ve mevcut bina, tesis, araç ve gereçlerin bakım ve onarımını periyodik olarak gerçekleştirmek. Okulların donatım ihtiyaçlarını karşılamak. </w:t>
            </w:r>
          </w:p>
        </w:tc>
      </w:tr>
    </w:tbl>
    <w:p w:rsidR="000A37F9" w:rsidRDefault="000A37F9" w:rsidP="000A37F9">
      <w:pPr>
        <w:shd w:val="clear" w:color="auto" w:fill="FFFFFF" w:themeFill="background1"/>
        <w:rPr>
          <w:rFonts w:ascii="Arial" w:hAnsi="Arial" w:cs="Arial"/>
          <w:sz w:val="23"/>
          <w:szCs w:val="23"/>
        </w:rPr>
      </w:pPr>
    </w:p>
    <w:p w:rsidR="0037673F" w:rsidRDefault="0037673F" w:rsidP="000A37F9">
      <w:pPr>
        <w:shd w:val="clear" w:color="auto" w:fill="FFFFFF" w:themeFill="background1"/>
        <w:rPr>
          <w:rFonts w:ascii="Arial" w:hAnsi="Arial" w:cs="Arial"/>
          <w:sz w:val="23"/>
          <w:szCs w:val="23"/>
        </w:rPr>
      </w:pPr>
    </w:p>
    <w:p w:rsidR="0037673F" w:rsidRPr="000A37F9" w:rsidRDefault="0037673F" w:rsidP="000A37F9">
      <w:pPr>
        <w:shd w:val="clear" w:color="auto" w:fill="FFFFFF" w:themeFill="background1"/>
        <w:rPr>
          <w:rFonts w:ascii="Arial" w:hAnsi="Arial" w:cs="Arial"/>
          <w:sz w:val="23"/>
          <w:szCs w:val="23"/>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8"/>
        <w:gridCol w:w="1984"/>
      </w:tblGrid>
      <w:tr w:rsidR="000A37F9" w:rsidRPr="000A37F9" w:rsidTr="00C90524">
        <w:trPr>
          <w:trHeight w:val="276"/>
        </w:trPr>
        <w:tc>
          <w:tcPr>
            <w:tcW w:w="7230" w:type="dxa"/>
            <w:gridSpan w:val="2"/>
            <w:vMerge w:val="restart"/>
            <w:tcBorders>
              <w:top w:val="single" w:sz="4" w:space="0" w:color="auto"/>
              <w:left w:val="single" w:sz="4" w:space="0" w:color="auto"/>
              <w:bottom w:val="nil"/>
              <w:right w:val="single" w:sz="4" w:space="0" w:color="auto"/>
            </w:tcBorders>
            <w:shd w:val="clear" w:color="auto" w:fill="B6DDE8"/>
            <w:vAlign w:val="bottom"/>
          </w:tcPr>
          <w:p w:rsidR="000A37F9" w:rsidRPr="000A37F9" w:rsidRDefault="000A37F9" w:rsidP="000A37F9">
            <w:pPr>
              <w:shd w:val="clear" w:color="auto" w:fill="FFFFFF" w:themeFill="background1"/>
              <w:jc w:val="center"/>
              <w:rPr>
                <w:rFonts w:ascii="Arial" w:hAnsi="Arial" w:cs="Arial"/>
                <w:b/>
                <w:sz w:val="23"/>
                <w:szCs w:val="23"/>
              </w:rPr>
            </w:pPr>
            <w:r w:rsidRPr="000A37F9">
              <w:rPr>
                <w:rFonts w:ascii="Arial" w:hAnsi="Arial" w:cs="Arial"/>
                <w:b/>
                <w:sz w:val="23"/>
                <w:szCs w:val="23"/>
              </w:rPr>
              <w:t>Faaliyetler</w:t>
            </w:r>
          </w:p>
          <w:p w:rsidR="000A37F9" w:rsidRPr="000A37F9" w:rsidRDefault="000A37F9" w:rsidP="000A37F9">
            <w:pPr>
              <w:shd w:val="clear" w:color="auto" w:fill="FFFFFF" w:themeFill="background1"/>
              <w:jc w:val="center"/>
              <w:rPr>
                <w:rFonts w:ascii="Arial" w:hAnsi="Arial" w:cs="Arial"/>
                <w:b/>
                <w:sz w:val="23"/>
                <w:szCs w:val="23"/>
              </w:rPr>
            </w:pPr>
          </w:p>
        </w:tc>
        <w:tc>
          <w:tcPr>
            <w:tcW w:w="1984" w:type="dxa"/>
            <w:tcBorders>
              <w:top w:val="single" w:sz="4" w:space="0" w:color="auto"/>
              <w:left w:val="single" w:sz="4" w:space="0" w:color="auto"/>
              <w:bottom w:val="nil"/>
              <w:right w:val="single" w:sz="4" w:space="0" w:color="auto"/>
            </w:tcBorders>
            <w:shd w:val="clear" w:color="auto" w:fill="B6DDE8"/>
          </w:tcPr>
          <w:p w:rsidR="000A37F9" w:rsidRPr="000A37F9" w:rsidRDefault="000A37F9" w:rsidP="000A37F9">
            <w:pPr>
              <w:shd w:val="clear" w:color="auto" w:fill="FFFFFF" w:themeFill="background1"/>
              <w:jc w:val="center"/>
              <w:rPr>
                <w:rFonts w:ascii="Arial" w:hAnsi="Arial" w:cs="Arial"/>
                <w:b/>
                <w:sz w:val="23"/>
                <w:szCs w:val="23"/>
              </w:rPr>
            </w:pPr>
            <w:r w:rsidRPr="000A37F9">
              <w:rPr>
                <w:rFonts w:ascii="Arial" w:hAnsi="Arial" w:cs="Arial"/>
                <w:b/>
                <w:sz w:val="23"/>
                <w:szCs w:val="23"/>
              </w:rPr>
              <w:t>Maliyetler</w:t>
            </w:r>
          </w:p>
        </w:tc>
      </w:tr>
      <w:tr w:rsidR="000A37F9" w:rsidRPr="000A37F9" w:rsidTr="00C90524">
        <w:trPr>
          <w:trHeight w:val="250"/>
        </w:trPr>
        <w:tc>
          <w:tcPr>
            <w:tcW w:w="7230" w:type="dxa"/>
            <w:gridSpan w:val="2"/>
            <w:vMerge/>
            <w:tcBorders>
              <w:top w:val="nil"/>
              <w:left w:val="single" w:sz="4" w:space="0" w:color="auto"/>
              <w:bottom w:val="single" w:sz="4" w:space="0" w:color="auto"/>
              <w:right w:val="single" w:sz="4" w:space="0" w:color="auto"/>
            </w:tcBorders>
            <w:shd w:val="clear" w:color="auto" w:fill="B6DDE8"/>
          </w:tcPr>
          <w:p w:rsidR="000A37F9" w:rsidRPr="000A37F9" w:rsidRDefault="000A37F9" w:rsidP="000A37F9">
            <w:pPr>
              <w:shd w:val="clear" w:color="auto" w:fill="FFFFFF" w:themeFill="background1"/>
              <w:jc w:val="center"/>
              <w:rPr>
                <w:rFonts w:ascii="Arial" w:hAnsi="Arial" w:cs="Arial"/>
                <w:b/>
                <w:sz w:val="23"/>
                <w:szCs w:val="23"/>
              </w:rPr>
            </w:pPr>
          </w:p>
        </w:tc>
        <w:tc>
          <w:tcPr>
            <w:tcW w:w="1984" w:type="dxa"/>
            <w:tcBorders>
              <w:top w:val="nil"/>
              <w:left w:val="single" w:sz="4" w:space="0" w:color="auto"/>
              <w:bottom w:val="single" w:sz="4" w:space="0" w:color="auto"/>
              <w:right w:val="single" w:sz="4" w:space="0" w:color="auto"/>
            </w:tcBorders>
            <w:shd w:val="clear" w:color="auto" w:fill="FFFFFF" w:themeFill="background1"/>
          </w:tcPr>
          <w:p w:rsidR="000A37F9" w:rsidRPr="000A37F9" w:rsidRDefault="000A37F9" w:rsidP="000A37F9">
            <w:pPr>
              <w:shd w:val="clear" w:color="auto" w:fill="FFFFFF" w:themeFill="background1"/>
              <w:jc w:val="center"/>
              <w:rPr>
                <w:rFonts w:ascii="Arial" w:hAnsi="Arial" w:cs="Arial"/>
                <w:b/>
                <w:sz w:val="23"/>
                <w:szCs w:val="23"/>
              </w:rPr>
            </w:pPr>
            <w:r w:rsidRPr="000A37F9">
              <w:rPr>
                <w:rFonts w:ascii="Arial" w:hAnsi="Arial" w:cs="Arial"/>
                <w:b/>
                <w:sz w:val="23"/>
                <w:szCs w:val="23"/>
              </w:rPr>
              <w:t>2015</w:t>
            </w:r>
          </w:p>
        </w:tc>
      </w:tr>
      <w:tr w:rsidR="000A37F9" w:rsidRPr="000A37F9" w:rsidTr="0015276D">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0A37F9" w:rsidRPr="000A37F9" w:rsidRDefault="000A37F9" w:rsidP="0015276D">
            <w:pPr>
              <w:shd w:val="clear" w:color="auto" w:fill="FFFFFF" w:themeFill="background1"/>
              <w:rPr>
                <w:rFonts w:ascii="Arial" w:hAnsi="Arial" w:cs="Arial"/>
                <w:b/>
                <w:sz w:val="23"/>
                <w:szCs w:val="23"/>
              </w:rPr>
            </w:pPr>
            <w:r w:rsidRPr="000A37F9">
              <w:rPr>
                <w:rFonts w:ascii="Arial" w:hAnsi="Arial" w:cs="Arial"/>
                <w:b/>
                <w:sz w:val="23"/>
                <w:szCs w:val="23"/>
              </w:rPr>
              <w:t>1-</w:t>
            </w:r>
          </w:p>
        </w:tc>
        <w:tc>
          <w:tcPr>
            <w:tcW w:w="6808" w:type="dxa"/>
            <w:tcBorders>
              <w:top w:val="single" w:sz="4" w:space="0" w:color="auto"/>
              <w:left w:val="single" w:sz="4" w:space="0" w:color="auto"/>
              <w:bottom w:val="single" w:sz="4" w:space="0" w:color="auto"/>
              <w:right w:val="single" w:sz="4" w:space="0" w:color="auto"/>
            </w:tcBorders>
            <w:shd w:val="clear" w:color="auto" w:fill="FFFFFF" w:themeFill="background1"/>
          </w:tcPr>
          <w:p w:rsidR="000A37F9" w:rsidRPr="000A37F9" w:rsidRDefault="000A37F9" w:rsidP="0015276D">
            <w:pPr>
              <w:shd w:val="clear" w:color="auto" w:fill="FFFFFF" w:themeFill="background1"/>
              <w:jc w:val="both"/>
            </w:pPr>
            <w:r w:rsidRPr="000A37F9">
              <w:t>Bakım ve onarıma ihtiyacı olan bina ve tesislerin tespitinin yapılması ve onarımlarının yapılması(büyük ve Küçük onarımlar) Deprem güçlendirme gereken okullara deprem güçlendirme ve onarım yapmak. Doğal Gaz tesisatı döşemek</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A37F9" w:rsidRPr="000A37F9" w:rsidRDefault="000A37F9" w:rsidP="0015276D">
            <w:pPr>
              <w:shd w:val="clear" w:color="auto" w:fill="FFFFFF" w:themeFill="background1"/>
              <w:rPr>
                <w:rFonts w:ascii="Arial" w:hAnsi="Arial" w:cs="Arial"/>
                <w:sz w:val="23"/>
                <w:szCs w:val="23"/>
              </w:rPr>
            </w:pPr>
            <w:r w:rsidRPr="000A37F9">
              <w:rPr>
                <w:rFonts w:ascii="Arial" w:hAnsi="Arial" w:cs="Arial"/>
                <w:sz w:val="23"/>
                <w:szCs w:val="23"/>
              </w:rPr>
              <w:t>4.500.000</w:t>
            </w:r>
          </w:p>
        </w:tc>
      </w:tr>
      <w:tr w:rsidR="000A37F9" w:rsidRPr="000A37F9" w:rsidTr="0015276D">
        <w:tc>
          <w:tcPr>
            <w:tcW w:w="72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37F9" w:rsidRPr="000A37F9" w:rsidRDefault="000A37F9" w:rsidP="0015276D">
            <w:pPr>
              <w:shd w:val="clear" w:color="auto" w:fill="FFFFFF" w:themeFill="background1"/>
              <w:rPr>
                <w:rFonts w:ascii="Arial" w:hAnsi="Arial" w:cs="Arial"/>
                <w:b/>
                <w:sz w:val="23"/>
                <w:szCs w:val="23"/>
              </w:rPr>
            </w:pPr>
            <w:r w:rsidRPr="000A37F9">
              <w:rPr>
                <w:rFonts w:ascii="Arial" w:hAnsi="Arial" w:cs="Arial"/>
                <w:b/>
                <w:sz w:val="23"/>
                <w:szCs w:val="23"/>
              </w:rPr>
              <w:t>Genel Toplam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A37F9" w:rsidRPr="000A37F9" w:rsidRDefault="000A37F9" w:rsidP="0015276D">
            <w:pPr>
              <w:shd w:val="clear" w:color="auto" w:fill="FFFFFF" w:themeFill="background1"/>
              <w:rPr>
                <w:rFonts w:ascii="Arial" w:hAnsi="Arial" w:cs="Arial"/>
                <w:b/>
                <w:sz w:val="23"/>
                <w:szCs w:val="23"/>
              </w:rPr>
            </w:pPr>
            <w:r w:rsidRPr="000A37F9">
              <w:rPr>
                <w:rFonts w:ascii="Arial" w:hAnsi="Arial" w:cs="Arial"/>
                <w:b/>
                <w:sz w:val="23"/>
                <w:szCs w:val="23"/>
              </w:rPr>
              <w:t>4.500.000</w:t>
            </w:r>
          </w:p>
        </w:tc>
      </w:tr>
    </w:tbl>
    <w:p w:rsidR="000A37F9" w:rsidRPr="000A37F9" w:rsidRDefault="000A37F9" w:rsidP="0015276D">
      <w:pPr>
        <w:shd w:val="clear" w:color="auto" w:fill="FFFFFF" w:themeFill="background1"/>
        <w:rPr>
          <w:rFonts w:ascii="Arial" w:hAnsi="Arial" w:cs="Arial"/>
          <w:b/>
          <w:color w:val="002060"/>
          <w:sz w:val="23"/>
          <w:szCs w:val="23"/>
        </w:rPr>
      </w:pPr>
    </w:p>
    <w:p w:rsidR="000A37F9" w:rsidRPr="000A37F9" w:rsidRDefault="000A37F9" w:rsidP="0015276D">
      <w:pPr>
        <w:shd w:val="clear" w:color="auto" w:fill="FFFFFF" w:themeFill="background1"/>
        <w:rPr>
          <w:rFonts w:ascii="Arial" w:hAnsi="Arial" w:cs="Arial"/>
          <w:b/>
          <w:color w:val="002060"/>
          <w:sz w:val="23"/>
          <w:szCs w:val="23"/>
        </w:rPr>
      </w:pPr>
    </w:p>
    <w:p w:rsidR="000A37F9" w:rsidRPr="000A37F9" w:rsidRDefault="00C90524" w:rsidP="0015276D">
      <w:pPr>
        <w:shd w:val="clear" w:color="auto" w:fill="FFFFFF" w:themeFill="background1"/>
        <w:rPr>
          <w:rFonts w:ascii="Arial" w:eastAsia="Arial Unicode MS" w:hAnsi="Arial" w:cs="Arial"/>
          <w:b/>
          <w:sz w:val="23"/>
          <w:szCs w:val="23"/>
        </w:rPr>
      </w:pPr>
      <w:r>
        <w:rPr>
          <w:rFonts w:ascii="Arial" w:hAnsi="Arial" w:cs="Arial"/>
          <w:b/>
          <w:sz w:val="23"/>
          <w:szCs w:val="23"/>
        </w:rPr>
        <w:t>STRATEJİK AMAÇ 42</w:t>
      </w:r>
      <w:r w:rsidR="000A37F9" w:rsidRPr="000A37F9">
        <w:rPr>
          <w:rFonts w:ascii="Arial" w:hAnsi="Arial" w:cs="Arial"/>
          <w:b/>
          <w:color w:val="002060"/>
          <w:sz w:val="23"/>
          <w:szCs w:val="23"/>
        </w:rPr>
        <w:t>:</w:t>
      </w:r>
      <w:r>
        <w:rPr>
          <w:rFonts w:ascii="Arial" w:hAnsi="Arial" w:cs="Arial"/>
          <w:b/>
          <w:color w:val="002060"/>
          <w:sz w:val="23"/>
          <w:szCs w:val="23"/>
        </w:rPr>
        <w:t xml:space="preserve"> </w:t>
      </w:r>
      <w:r w:rsidR="000A37F9" w:rsidRPr="000A37F9">
        <w:rPr>
          <w:rFonts w:ascii="Arial" w:eastAsia="Arial Unicode MS" w:hAnsi="Arial" w:cs="Arial"/>
          <w:b/>
          <w:sz w:val="23"/>
          <w:szCs w:val="23"/>
        </w:rPr>
        <w:t>Eğitim kurumlarımızın fiziki alt yapı ve kapasitesini genişletmek</w:t>
      </w:r>
    </w:p>
    <w:p w:rsidR="000A37F9" w:rsidRPr="000A37F9" w:rsidRDefault="000A37F9" w:rsidP="0015276D">
      <w:pPr>
        <w:shd w:val="clear" w:color="auto" w:fill="FFFFFF" w:themeFill="background1"/>
        <w:rPr>
          <w:rFonts w:ascii="Arial" w:eastAsia="Arial Unicode MS" w:hAnsi="Arial" w:cs="Arial"/>
          <w:b/>
          <w:sz w:val="23"/>
          <w:szCs w:val="23"/>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654"/>
      </w:tblGrid>
      <w:tr w:rsidR="0015276D" w:rsidRPr="0015276D" w:rsidTr="0015276D">
        <w:tc>
          <w:tcPr>
            <w:tcW w:w="1560" w:type="dxa"/>
            <w:shd w:val="clear" w:color="auto" w:fill="FFFFFF" w:themeFill="background1"/>
          </w:tcPr>
          <w:p w:rsidR="000A37F9" w:rsidRPr="0015276D" w:rsidRDefault="000A37F9" w:rsidP="0015276D">
            <w:pPr>
              <w:shd w:val="clear" w:color="auto" w:fill="FFFFFF" w:themeFill="background1"/>
              <w:rPr>
                <w:rFonts w:ascii="Arial" w:hAnsi="Arial" w:cs="Arial"/>
                <w:sz w:val="23"/>
                <w:szCs w:val="23"/>
              </w:rPr>
            </w:pPr>
            <w:r w:rsidRPr="0015276D">
              <w:rPr>
                <w:rFonts w:ascii="Arial" w:hAnsi="Arial" w:cs="Arial"/>
                <w:b/>
                <w:sz w:val="23"/>
                <w:szCs w:val="23"/>
              </w:rPr>
              <w:t>Stratejik Hedef 1</w:t>
            </w:r>
          </w:p>
        </w:tc>
        <w:tc>
          <w:tcPr>
            <w:tcW w:w="7654" w:type="dxa"/>
            <w:shd w:val="clear" w:color="auto" w:fill="FFFFFF" w:themeFill="background1"/>
          </w:tcPr>
          <w:p w:rsidR="000A37F9" w:rsidRPr="0015276D" w:rsidRDefault="000A37F9" w:rsidP="0015276D">
            <w:pPr>
              <w:pStyle w:val="AralkYok1"/>
              <w:shd w:val="clear" w:color="auto" w:fill="FFFFFF" w:themeFill="background1"/>
            </w:pPr>
            <w:r w:rsidRPr="0015276D">
              <w:t>Halen 35 olan derslik başına düşen öğrenci sayısının 2015 yılı sonuna kadar aşamalı  olarak 30’a indirilmesi (İlk beş yılda çiftli eğitime daha sonraki yıllarda tekli eğitime önem verilmesi)</w:t>
            </w:r>
          </w:p>
        </w:tc>
      </w:tr>
    </w:tbl>
    <w:p w:rsidR="000A37F9" w:rsidRPr="0015276D" w:rsidRDefault="000A37F9" w:rsidP="0015276D">
      <w:pPr>
        <w:shd w:val="clear" w:color="auto" w:fill="FFFFFF" w:themeFill="background1"/>
        <w:rPr>
          <w:rFonts w:ascii="Arial" w:hAnsi="Arial" w:cs="Arial"/>
          <w:sz w:val="23"/>
          <w:szCs w:val="23"/>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654"/>
      </w:tblGrid>
      <w:tr w:rsidR="0015276D" w:rsidRPr="0015276D" w:rsidTr="0015276D">
        <w:tc>
          <w:tcPr>
            <w:tcW w:w="1560" w:type="dxa"/>
            <w:shd w:val="clear" w:color="auto" w:fill="FFFFFF" w:themeFill="background1"/>
          </w:tcPr>
          <w:p w:rsidR="000A37F9" w:rsidRPr="0015276D" w:rsidRDefault="000A37F9" w:rsidP="0015276D">
            <w:pPr>
              <w:shd w:val="clear" w:color="auto" w:fill="FFFFFF" w:themeFill="background1"/>
              <w:rPr>
                <w:rFonts w:ascii="Arial" w:hAnsi="Arial" w:cs="Arial"/>
                <w:b/>
                <w:sz w:val="23"/>
                <w:szCs w:val="23"/>
              </w:rPr>
            </w:pPr>
            <w:r w:rsidRPr="0015276D">
              <w:rPr>
                <w:rFonts w:ascii="Arial" w:hAnsi="Arial" w:cs="Arial"/>
                <w:b/>
                <w:sz w:val="23"/>
                <w:szCs w:val="23"/>
              </w:rPr>
              <w:t>Performans Hedefi 2</w:t>
            </w:r>
          </w:p>
        </w:tc>
        <w:tc>
          <w:tcPr>
            <w:tcW w:w="7654" w:type="dxa"/>
            <w:shd w:val="clear" w:color="auto" w:fill="FFFFFF" w:themeFill="background1"/>
          </w:tcPr>
          <w:p w:rsidR="000A37F9" w:rsidRPr="0015276D" w:rsidRDefault="000A37F9" w:rsidP="0015276D">
            <w:pPr>
              <w:pStyle w:val="hedef"/>
              <w:shd w:val="clear" w:color="auto" w:fill="FFFFFF" w:themeFill="background1"/>
              <w:ind w:left="0"/>
              <w:rPr>
                <w:color w:val="auto"/>
              </w:rPr>
            </w:pPr>
            <w:r w:rsidRPr="0015276D">
              <w:rPr>
                <w:color w:val="auto"/>
              </w:rPr>
              <w:t>Genel bütçeye dahil kuruluşlar ile İl Özel İdaresine ait bina ve tesislerin yatırım programı dahilindeki, proje ve yaklaşık maliyetlerini hazırlamak, bunları onaylamak veya onaylanmasını sağlamak, talep halinde inşaatlarını yapmak veya yaptırmak</w:t>
            </w:r>
          </w:p>
        </w:tc>
      </w:tr>
    </w:tbl>
    <w:p w:rsidR="000A37F9" w:rsidRPr="0015276D" w:rsidRDefault="000A37F9" w:rsidP="0015276D">
      <w:pPr>
        <w:shd w:val="clear" w:color="auto" w:fill="FFFFFF" w:themeFill="background1"/>
        <w:rPr>
          <w:rFonts w:ascii="Arial" w:hAnsi="Arial" w:cs="Arial"/>
          <w:sz w:val="23"/>
          <w:szCs w:val="23"/>
        </w:rPr>
      </w:pPr>
    </w:p>
    <w:p w:rsidR="00864580" w:rsidRPr="0015276D" w:rsidRDefault="00864580" w:rsidP="005A0C32">
      <w:pPr>
        <w:shd w:val="clear" w:color="auto" w:fill="FFFFFF" w:themeFill="background1"/>
        <w:autoSpaceDE w:val="0"/>
        <w:autoSpaceDN w:val="0"/>
        <w:adjustRightInd w:val="0"/>
        <w:spacing w:before="60" w:after="60"/>
        <w:ind w:left="360"/>
        <w:jc w:val="both"/>
      </w:pPr>
    </w:p>
    <w:p w:rsidR="00D846D6" w:rsidRDefault="00D846D6" w:rsidP="00D846D6">
      <w:pPr>
        <w:pStyle w:val="AralkYok"/>
        <w:ind w:firstLine="708"/>
        <w:jc w:val="center"/>
        <w:rPr>
          <w:rStyle w:val="HafifBavuru1"/>
          <w:b/>
          <w:smallCaps w:val="0"/>
          <w:sz w:val="32"/>
          <w:szCs w:val="32"/>
        </w:rPr>
      </w:pPr>
    </w:p>
    <w:p w:rsidR="00113B61" w:rsidRDefault="00113B61" w:rsidP="00113B61">
      <w:pPr>
        <w:pStyle w:val="AralkYok"/>
        <w:ind w:firstLine="708"/>
        <w:rPr>
          <w:rStyle w:val="HafifBavuru1"/>
          <w:b/>
          <w:smallCaps w:val="0"/>
          <w:color w:val="auto"/>
          <w:szCs w:val="24"/>
          <w:u w:val="none"/>
        </w:rPr>
      </w:pPr>
    </w:p>
    <w:p w:rsidR="00113B61" w:rsidRPr="00113B61" w:rsidRDefault="00113B61" w:rsidP="00113B61">
      <w:pPr>
        <w:pStyle w:val="AralkYok"/>
        <w:rPr>
          <w:rStyle w:val="HafifBavuru1"/>
          <w:b/>
          <w:smallCaps w:val="0"/>
          <w:color w:val="auto"/>
          <w:szCs w:val="24"/>
          <w:u w:val="none"/>
        </w:rPr>
      </w:pPr>
      <w:r>
        <w:rPr>
          <w:rStyle w:val="HafifBavuru1"/>
          <w:b/>
          <w:smallCaps w:val="0"/>
          <w:color w:val="auto"/>
          <w:szCs w:val="24"/>
          <w:u w:val="none"/>
        </w:rPr>
        <w:lastRenderedPageBreak/>
        <w:t>İDARE ADI</w:t>
      </w:r>
      <w:r w:rsidRPr="00113B61">
        <w:rPr>
          <w:rStyle w:val="HafifBavuru1"/>
          <w:b/>
          <w:smallCaps w:val="0"/>
          <w:color w:val="auto"/>
          <w:szCs w:val="24"/>
          <w:u w:val="none"/>
        </w:rPr>
        <w:t>:</w:t>
      </w:r>
      <w:r>
        <w:rPr>
          <w:rStyle w:val="HafifBavuru1"/>
          <w:b/>
          <w:smallCaps w:val="0"/>
          <w:color w:val="auto"/>
          <w:szCs w:val="24"/>
          <w:u w:val="none"/>
        </w:rPr>
        <w:t xml:space="preserve"> DESTEK HİZMETLERİ MÜDÜRLÜĞÜ</w:t>
      </w:r>
    </w:p>
    <w:p w:rsidR="000F6779" w:rsidRPr="000A37F9" w:rsidRDefault="000F6779" w:rsidP="000F6779">
      <w:pPr>
        <w:rPr>
          <w:rFonts w:ascii="Arial" w:hAnsi="Arial" w:cs="Arial"/>
          <w:b/>
          <w:sz w:val="23"/>
          <w:szCs w:val="23"/>
        </w:rPr>
      </w:pPr>
    </w:p>
    <w:p w:rsidR="00F170A1" w:rsidRPr="00F170A1" w:rsidRDefault="000F6779" w:rsidP="00A87BA6">
      <w:pPr>
        <w:jc w:val="both"/>
      </w:pPr>
      <w:r>
        <w:rPr>
          <w:b/>
        </w:rPr>
        <w:t xml:space="preserve">STRATEJİK AMAÇ </w:t>
      </w:r>
      <w:proofErr w:type="gramStart"/>
      <w:r>
        <w:rPr>
          <w:b/>
        </w:rPr>
        <w:t>43 :</w:t>
      </w:r>
      <w:r w:rsidRPr="000F6779">
        <w:rPr>
          <w:rFonts w:ascii="Arial" w:hAnsi="Arial" w:cs="Arial"/>
          <w:b/>
          <w:sz w:val="23"/>
          <w:szCs w:val="23"/>
        </w:rPr>
        <w:t xml:space="preserve"> </w:t>
      </w:r>
      <w:r w:rsidR="00F170A1">
        <w:t>İdarenin</w:t>
      </w:r>
      <w:proofErr w:type="gramEnd"/>
      <w:r w:rsidR="00F170A1">
        <w:t xml:space="preserve"> ihtiyaç duyacağı mal ve malzeme alımını yapmak</w:t>
      </w:r>
    </w:p>
    <w:p w:rsidR="00F170A1" w:rsidRPr="00F170A1" w:rsidRDefault="00F170A1" w:rsidP="00A87BA6">
      <w:pPr>
        <w:jc w:val="both"/>
        <w:rPr>
          <w:b/>
        </w:rPr>
      </w:pPr>
    </w:p>
    <w:tbl>
      <w:tblPr>
        <w:tblStyle w:val="TabloKlavuzu"/>
        <w:tblW w:w="0" w:type="auto"/>
        <w:tblInd w:w="108" w:type="dxa"/>
        <w:tblLook w:val="04A0" w:firstRow="1" w:lastRow="0" w:firstColumn="1" w:lastColumn="0" w:noHBand="0" w:noVBand="1"/>
      </w:tblPr>
      <w:tblGrid>
        <w:gridCol w:w="1407"/>
        <w:gridCol w:w="7772"/>
      </w:tblGrid>
      <w:tr w:rsidR="00F170A1" w:rsidTr="0014191A">
        <w:trPr>
          <w:trHeight w:val="1068"/>
        </w:trPr>
        <w:tc>
          <w:tcPr>
            <w:tcW w:w="1407" w:type="dxa"/>
          </w:tcPr>
          <w:p w:rsidR="00F170A1" w:rsidRDefault="00F170A1" w:rsidP="00F170A1">
            <w:pPr>
              <w:rPr>
                <w:b/>
              </w:rPr>
            </w:pPr>
            <w:r>
              <w:rPr>
                <w:b/>
              </w:rPr>
              <w:t>Stratejik Hedef</w:t>
            </w:r>
            <w:r w:rsidR="0014191A">
              <w:rPr>
                <w:b/>
              </w:rPr>
              <w:t xml:space="preserve"> </w:t>
            </w:r>
            <w:proofErr w:type="gramStart"/>
            <w:r w:rsidR="0014191A">
              <w:rPr>
                <w:b/>
              </w:rPr>
              <w:t>43.1</w:t>
            </w:r>
            <w:proofErr w:type="gramEnd"/>
          </w:p>
        </w:tc>
        <w:tc>
          <w:tcPr>
            <w:tcW w:w="7772" w:type="dxa"/>
          </w:tcPr>
          <w:p w:rsidR="00F170A1" w:rsidRDefault="00F170A1" w:rsidP="00F170A1">
            <w:pPr>
              <w:jc w:val="both"/>
              <w:rPr>
                <w:rFonts w:ascii="Arial" w:hAnsi="Arial" w:cs="Arial"/>
                <w:b/>
                <w:sz w:val="23"/>
                <w:szCs w:val="23"/>
              </w:rPr>
            </w:pPr>
            <w:r w:rsidRPr="00F813BE">
              <w:t>İdarenin ihtiyaç duyacağı mal ve hizmetlerin satın alınması ile ilgili iş ve işlemleri ve İl Özel İdaresi bünyesinde yapılacak ihaleleri yapmak.</w:t>
            </w:r>
            <w:r w:rsidRPr="00E154D9">
              <w:t xml:space="preserve"> </w:t>
            </w:r>
            <w:proofErr w:type="gramStart"/>
            <w:r w:rsidRPr="00F813BE">
              <w:t>İdarenin ihtiyaç duyacağı demirbaşların temini,</w:t>
            </w:r>
            <w:r w:rsidRPr="00E154D9">
              <w:t xml:space="preserve"> </w:t>
            </w:r>
            <w:r w:rsidRPr="00F813BE">
              <w:t>Tüm birimlerin kırt</w:t>
            </w:r>
            <w:r>
              <w:t>asiye ve araç-gereçlerin teminini yapmak.</w:t>
            </w:r>
            <w:proofErr w:type="gramEnd"/>
          </w:p>
          <w:p w:rsidR="00F170A1" w:rsidRDefault="00F170A1" w:rsidP="00A87BA6">
            <w:pPr>
              <w:jc w:val="both"/>
              <w:rPr>
                <w:b/>
              </w:rPr>
            </w:pPr>
          </w:p>
        </w:tc>
      </w:tr>
    </w:tbl>
    <w:p w:rsidR="0014191A" w:rsidRPr="000A37F9" w:rsidRDefault="0014191A" w:rsidP="0014191A">
      <w:pPr>
        <w:rPr>
          <w:rFonts w:ascii="Arial" w:hAnsi="Arial" w:cs="Arial"/>
          <w:sz w:val="23"/>
          <w:szCs w:val="23"/>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7"/>
        <w:gridCol w:w="2766"/>
      </w:tblGrid>
      <w:tr w:rsidR="0014191A" w:rsidRPr="000A37F9" w:rsidTr="00113B61">
        <w:trPr>
          <w:trHeight w:val="276"/>
        </w:trPr>
        <w:tc>
          <w:tcPr>
            <w:tcW w:w="6448" w:type="dxa"/>
            <w:gridSpan w:val="2"/>
            <w:vMerge w:val="restart"/>
            <w:shd w:val="clear" w:color="auto" w:fill="auto"/>
          </w:tcPr>
          <w:p w:rsidR="0014191A" w:rsidRPr="000A37F9" w:rsidRDefault="0014191A" w:rsidP="00681723">
            <w:pPr>
              <w:jc w:val="center"/>
              <w:rPr>
                <w:rFonts w:ascii="Arial" w:hAnsi="Arial" w:cs="Arial"/>
                <w:b/>
                <w:sz w:val="23"/>
                <w:szCs w:val="23"/>
              </w:rPr>
            </w:pPr>
            <w:r w:rsidRPr="000A37F9">
              <w:rPr>
                <w:rFonts w:ascii="Arial" w:hAnsi="Arial" w:cs="Arial"/>
                <w:b/>
                <w:sz w:val="23"/>
                <w:szCs w:val="23"/>
              </w:rPr>
              <w:t>Faaliyetler</w:t>
            </w:r>
          </w:p>
        </w:tc>
        <w:tc>
          <w:tcPr>
            <w:tcW w:w="2766" w:type="dxa"/>
            <w:shd w:val="clear" w:color="auto" w:fill="auto"/>
          </w:tcPr>
          <w:p w:rsidR="0014191A" w:rsidRPr="000A37F9" w:rsidRDefault="0014191A" w:rsidP="00681723">
            <w:pPr>
              <w:jc w:val="center"/>
              <w:rPr>
                <w:rFonts w:ascii="Arial" w:hAnsi="Arial" w:cs="Arial"/>
                <w:b/>
                <w:sz w:val="23"/>
                <w:szCs w:val="23"/>
              </w:rPr>
            </w:pPr>
            <w:r w:rsidRPr="000A37F9">
              <w:rPr>
                <w:rFonts w:ascii="Arial" w:hAnsi="Arial" w:cs="Arial"/>
                <w:b/>
                <w:sz w:val="23"/>
                <w:szCs w:val="23"/>
              </w:rPr>
              <w:t>Maliyetler</w:t>
            </w:r>
          </w:p>
        </w:tc>
      </w:tr>
      <w:tr w:rsidR="0014191A" w:rsidRPr="000A37F9" w:rsidTr="00113B61">
        <w:trPr>
          <w:trHeight w:val="250"/>
        </w:trPr>
        <w:tc>
          <w:tcPr>
            <w:tcW w:w="6448" w:type="dxa"/>
            <w:gridSpan w:val="2"/>
            <w:vMerge/>
            <w:shd w:val="clear" w:color="auto" w:fill="auto"/>
          </w:tcPr>
          <w:p w:rsidR="0014191A" w:rsidRPr="000A37F9" w:rsidRDefault="0014191A" w:rsidP="00681723">
            <w:pPr>
              <w:rPr>
                <w:rFonts w:ascii="Arial" w:hAnsi="Arial" w:cs="Arial"/>
                <w:b/>
                <w:sz w:val="23"/>
                <w:szCs w:val="23"/>
              </w:rPr>
            </w:pPr>
          </w:p>
        </w:tc>
        <w:tc>
          <w:tcPr>
            <w:tcW w:w="2766" w:type="dxa"/>
            <w:shd w:val="clear" w:color="auto" w:fill="auto"/>
          </w:tcPr>
          <w:p w:rsidR="0014191A" w:rsidRPr="000A37F9" w:rsidRDefault="0014191A" w:rsidP="00681723">
            <w:pPr>
              <w:jc w:val="center"/>
              <w:rPr>
                <w:rFonts w:ascii="Arial" w:hAnsi="Arial" w:cs="Arial"/>
                <w:b/>
                <w:sz w:val="23"/>
                <w:szCs w:val="23"/>
              </w:rPr>
            </w:pPr>
            <w:r w:rsidRPr="000A37F9">
              <w:rPr>
                <w:rFonts w:ascii="Arial" w:hAnsi="Arial" w:cs="Arial"/>
                <w:b/>
                <w:sz w:val="23"/>
                <w:szCs w:val="23"/>
              </w:rPr>
              <w:t>2015</w:t>
            </w:r>
          </w:p>
        </w:tc>
      </w:tr>
      <w:tr w:rsidR="0014191A" w:rsidRPr="000A37F9" w:rsidTr="00113B61">
        <w:tc>
          <w:tcPr>
            <w:tcW w:w="421" w:type="dxa"/>
            <w:shd w:val="clear" w:color="auto" w:fill="auto"/>
          </w:tcPr>
          <w:p w:rsidR="0014191A" w:rsidRPr="000A37F9" w:rsidRDefault="0014191A" w:rsidP="00681723">
            <w:pPr>
              <w:rPr>
                <w:rFonts w:ascii="Arial" w:hAnsi="Arial" w:cs="Arial"/>
                <w:b/>
                <w:sz w:val="23"/>
                <w:szCs w:val="23"/>
              </w:rPr>
            </w:pPr>
            <w:r w:rsidRPr="000A37F9">
              <w:rPr>
                <w:rFonts w:ascii="Arial" w:hAnsi="Arial" w:cs="Arial"/>
                <w:b/>
                <w:sz w:val="23"/>
                <w:szCs w:val="23"/>
              </w:rPr>
              <w:t>1-</w:t>
            </w:r>
          </w:p>
        </w:tc>
        <w:tc>
          <w:tcPr>
            <w:tcW w:w="6027" w:type="dxa"/>
            <w:shd w:val="clear" w:color="auto" w:fill="auto"/>
          </w:tcPr>
          <w:p w:rsidR="0014191A" w:rsidRPr="000A37F9" w:rsidRDefault="0014191A" w:rsidP="00113B61">
            <w:pPr>
              <w:jc w:val="both"/>
            </w:pPr>
            <w:r>
              <w:t xml:space="preserve">İdaremizin İhtiyaç duyacağı Mal ve Malzeme alımını yapmak </w:t>
            </w:r>
            <w:proofErr w:type="gramStart"/>
            <w:r>
              <w:t>(</w:t>
            </w:r>
            <w:proofErr w:type="gramEnd"/>
            <w:r>
              <w:t>Bilgisayar ve aparatları, Fotokopi makinesi, Klima, Evrak imha Makinesi. Mini Buzdolabı, Çalışma Koltuğu,</w:t>
            </w:r>
            <w:r w:rsidR="00854AB5">
              <w:t xml:space="preserve"> </w:t>
            </w:r>
            <w:r>
              <w:t xml:space="preserve">Sandalye, </w:t>
            </w:r>
            <w:proofErr w:type="spellStart"/>
            <w:r>
              <w:t>Etejer</w:t>
            </w:r>
            <w:proofErr w:type="spellEnd"/>
            <w:r>
              <w:t>, Sehpa, Telefon Makinesi,</w:t>
            </w:r>
            <w:r w:rsidR="00854AB5">
              <w:t xml:space="preserve"> Müdür Masası ve </w:t>
            </w:r>
            <w:r w:rsidR="00113B61">
              <w:t>Takımı alımı ve Öngörülmeyen Diğer Alımlar</w:t>
            </w:r>
            <w:proofErr w:type="gramStart"/>
            <w:r w:rsidR="00113B61">
              <w:t>)</w:t>
            </w:r>
            <w:proofErr w:type="gramEnd"/>
          </w:p>
        </w:tc>
        <w:tc>
          <w:tcPr>
            <w:tcW w:w="2766" w:type="dxa"/>
            <w:shd w:val="clear" w:color="auto" w:fill="auto"/>
          </w:tcPr>
          <w:p w:rsidR="00113B61" w:rsidRDefault="00113B61" w:rsidP="00113B61">
            <w:pPr>
              <w:jc w:val="center"/>
            </w:pPr>
          </w:p>
          <w:p w:rsidR="00113B61" w:rsidRDefault="00113B61" w:rsidP="00113B61">
            <w:pPr>
              <w:jc w:val="center"/>
            </w:pPr>
          </w:p>
          <w:p w:rsidR="0014191A" w:rsidRPr="00113B61" w:rsidRDefault="00113B61" w:rsidP="00113B61">
            <w:pPr>
              <w:jc w:val="center"/>
              <w:rPr>
                <w:b/>
              </w:rPr>
            </w:pPr>
            <w:r w:rsidRPr="00113B61">
              <w:rPr>
                <w:b/>
              </w:rPr>
              <w:t>260.500,00</w:t>
            </w:r>
          </w:p>
        </w:tc>
      </w:tr>
      <w:tr w:rsidR="0014191A" w:rsidRPr="000A37F9" w:rsidTr="00113B61">
        <w:trPr>
          <w:trHeight w:val="393"/>
        </w:trPr>
        <w:tc>
          <w:tcPr>
            <w:tcW w:w="6448" w:type="dxa"/>
            <w:gridSpan w:val="2"/>
            <w:shd w:val="clear" w:color="auto" w:fill="auto"/>
          </w:tcPr>
          <w:p w:rsidR="0014191A" w:rsidRDefault="0014191A" w:rsidP="00681723">
            <w:pPr>
              <w:rPr>
                <w:rFonts w:ascii="Arial" w:hAnsi="Arial" w:cs="Arial"/>
                <w:b/>
                <w:sz w:val="23"/>
                <w:szCs w:val="23"/>
              </w:rPr>
            </w:pPr>
          </w:p>
          <w:p w:rsidR="0014191A" w:rsidRPr="000A37F9" w:rsidRDefault="0014191A" w:rsidP="00681723">
            <w:pPr>
              <w:rPr>
                <w:rFonts w:ascii="Arial" w:hAnsi="Arial" w:cs="Arial"/>
                <w:b/>
                <w:sz w:val="23"/>
                <w:szCs w:val="23"/>
              </w:rPr>
            </w:pPr>
            <w:r w:rsidRPr="000A37F9">
              <w:rPr>
                <w:rFonts w:ascii="Arial" w:hAnsi="Arial" w:cs="Arial"/>
                <w:b/>
                <w:sz w:val="23"/>
                <w:szCs w:val="23"/>
              </w:rPr>
              <w:t>Genel Toplam</w:t>
            </w:r>
          </w:p>
        </w:tc>
        <w:tc>
          <w:tcPr>
            <w:tcW w:w="2766" w:type="dxa"/>
            <w:shd w:val="clear" w:color="auto" w:fill="auto"/>
          </w:tcPr>
          <w:p w:rsidR="0014191A" w:rsidRDefault="0014191A" w:rsidP="00681723">
            <w:pPr>
              <w:jc w:val="right"/>
              <w:rPr>
                <w:rFonts w:ascii="Arial" w:hAnsi="Arial" w:cs="Arial"/>
                <w:b/>
              </w:rPr>
            </w:pPr>
          </w:p>
          <w:p w:rsidR="0014191A" w:rsidRPr="000A37F9" w:rsidRDefault="0014191A" w:rsidP="00681723">
            <w:pPr>
              <w:jc w:val="right"/>
              <w:rPr>
                <w:rFonts w:ascii="Arial" w:hAnsi="Arial" w:cs="Arial"/>
                <w:b/>
              </w:rPr>
            </w:pPr>
            <w:r>
              <w:rPr>
                <w:rFonts w:ascii="Arial" w:hAnsi="Arial" w:cs="Arial"/>
                <w:b/>
              </w:rPr>
              <w:t>6.231.107,67</w:t>
            </w:r>
          </w:p>
        </w:tc>
      </w:tr>
    </w:tbl>
    <w:p w:rsidR="000F6779" w:rsidRPr="000F6779" w:rsidRDefault="000F6779" w:rsidP="0014191A">
      <w:pPr>
        <w:pStyle w:val="AralkYok"/>
        <w:rPr>
          <w:rStyle w:val="HafifBavuru1"/>
          <w:b/>
          <w:smallCaps w:val="0"/>
          <w:szCs w:val="24"/>
        </w:rPr>
      </w:pPr>
    </w:p>
    <w:p w:rsidR="000F6779" w:rsidRDefault="000F6779" w:rsidP="000F6779">
      <w:pPr>
        <w:pStyle w:val="AralkYok"/>
        <w:ind w:firstLine="708"/>
        <w:rPr>
          <w:rStyle w:val="HafifBavuru1"/>
          <w:b/>
          <w:smallCaps w:val="0"/>
          <w:sz w:val="32"/>
          <w:szCs w:val="32"/>
        </w:rPr>
      </w:pPr>
    </w:p>
    <w:p w:rsidR="00592C2B" w:rsidRDefault="00592C2B" w:rsidP="00592C2B">
      <w:pPr>
        <w:pStyle w:val="AralkYok"/>
        <w:rPr>
          <w:rStyle w:val="HafifBavuru1"/>
          <w:b/>
          <w:smallCaps w:val="0"/>
          <w:color w:val="auto"/>
          <w:szCs w:val="24"/>
          <w:u w:val="none"/>
        </w:rPr>
      </w:pPr>
      <w:r>
        <w:rPr>
          <w:rStyle w:val="HafifBavuru1"/>
          <w:b/>
          <w:smallCaps w:val="0"/>
          <w:color w:val="auto"/>
          <w:szCs w:val="24"/>
          <w:u w:val="none"/>
        </w:rPr>
        <w:t>İDARE ADI</w:t>
      </w:r>
      <w:r w:rsidRPr="00113B61">
        <w:rPr>
          <w:rStyle w:val="HafifBavuru1"/>
          <w:b/>
          <w:smallCaps w:val="0"/>
          <w:color w:val="auto"/>
          <w:szCs w:val="24"/>
          <w:u w:val="none"/>
        </w:rPr>
        <w:t>:</w:t>
      </w:r>
      <w:r>
        <w:rPr>
          <w:rStyle w:val="HafifBavuru1"/>
          <w:b/>
          <w:smallCaps w:val="0"/>
          <w:color w:val="auto"/>
          <w:szCs w:val="24"/>
          <w:u w:val="none"/>
        </w:rPr>
        <w:t xml:space="preserve"> KÜLTÜR VE SOSYAL İŞLER MÜDÜRLÜĞÜ</w:t>
      </w:r>
    </w:p>
    <w:p w:rsidR="00592C2B" w:rsidRDefault="00592C2B" w:rsidP="00592C2B">
      <w:pPr>
        <w:pStyle w:val="AralkYok"/>
        <w:rPr>
          <w:rStyle w:val="HafifBavuru1"/>
          <w:b/>
          <w:smallCaps w:val="0"/>
          <w:color w:val="auto"/>
          <w:szCs w:val="24"/>
          <w:u w:val="none"/>
        </w:rPr>
      </w:pPr>
    </w:p>
    <w:p w:rsidR="00592C2B" w:rsidRPr="00F170A1" w:rsidRDefault="00AC01AD" w:rsidP="00592C2B">
      <w:pPr>
        <w:pStyle w:val="AralkYok"/>
      </w:pPr>
      <w:r>
        <w:rPr>
          <w:b/>
        </w:rPr>
        <w:t xml:space="preserve">STRATEJİK AMAÇ </w:t>
      </w:r>
      <w:proofErr w:type="gramStart"/>
      <w:r>
        <w:rPr>
          <w:b/>
        </w:rPr>
        <w:t>44</w:t>
      </w:r>
      <w:r w:rsidR="00592C2B">
        <w:rPr>
          <w:b/>
        </w:rPr>
        <w:t xml:space="preserve"> :</w:t>
      </w:r>
      <w:proofErr w:type="gramEnd"/>
      <w:r w:rsidR="00592C2B" w:rsidRPr="000F6779">
        <w:rPr>
          <w:rFonts w:ascii="Arial" w:hAnsi="Arial" w:cs="Arial"/>
          <w:b/>
          <w:sz w:val="23"/>
          <w:szCs w:val="23"/>
        </w:rPr>
        <w:t xml:space="preserve"> </w:t>
      </w:r>
      <w:r w:rsidR="00155F5B" w:rsidRPr="00155F5B">
        <w:rPr>
          <w:szCs w:val="24"/>
        </w:rPr>
        <w:t xml:space="preserve">İl </w:t>
      </w:r>
      <w:proofErr w:type="spellStart"/>
      <w:r w:rsidR="00155F5B" w:rsidRPr="00155F5B">
        <w:rPr>
          <w:szCs w:val="24"/>
        </w:rPr>
        <w:t>Özel</w:t>
      </w:r>
      <w:proofErr w:type="spellEnd"/>
      <w:r w:rsidR="00155F5B" w:rsidRPr="00155F5B">
        <w:rPr>
          <w:szCs w:val="24"/>
        </w:rPr>
        <w:t xml:space="preserve"> İ</w:t>
      </w:r>
      <w:r w:rsidR="00155F5B" w:rsidRPr="00155F5B">
        <w:rPr>
          <w:szCs w:val="24"/>
        </w:rPr>
        <w:tab/>
      </w:r>
      <w:proofErr w:type="spellStart"/>
      <w:r w:rsidR="00155F5B" w:rsidRPr="00155F5B">
        <w:rPr>
          <w:szCs w:val="24"/>
        </w:rPr>
        <w:t>daresinin</w:t>
      </w:r>
      <w:proofErr w:type="spellEnd"/>
      <w:r w:rsidR="00155F5B" w:rsidRPr="00155F5B">
        <w:rPr>
          <w:szCs w:val="24"/>
        </w:rPr>
        <w:t xml:space="preserve"> </w:t>
      </w:r>
      <w:proofErr w:type="spellStart"/>
      <w:r w:rsidR="00155F5B" w:rsidRPr="00155F5B">
        <w:rPr>
          <w:szCs w:val="24"/>
        </w:rPr>
        <w:t>mülkiyetinde</w:t>
      </w:r>
      <w:proofErr w:type="spellEnd"/>
      <w:r w:rsidR="00155F5B" w:rsidRPr="00155F5B">
        <w:rPr>
          <w:szCs w:val="24"/>
        </w:rPr>
        <w:t xml:space="preserve"> </w:t>
      </w:r>
      <w:proofErr w:type="spellStart"/>
      <w:r w:rsidR="00155F5B" w:rsidRPr="00155F5B">
        <w:rPr>
          <w:szCs w:val="24"/>
        </w:rPr>
        <w:t>bulunan</w:t>
      </w:r>
      <w:proofErr w:type="spellEnd"/>
      <w:r w:rsidR="00155F5B" w:rsidRPr="00155F5B">
        <w:rPr>
          <w:szCs w:val="24"/>
        </w:rPr>
        <w:t xml:space="preserve"> </w:t>
      </w:r>
      <w:proofErr w:type="spellStart"/>
      <w:r w:rsidR="00155F5B" w:rsidRPr="00155F5B">
        <w:rPr>
          <w:szCs w:val="24"/>
        </w:rPr>
        <w:t>gayrimenkullerin</w:t>
      </w:r>
      <w:proofErr w:type="spellEnd"/>
      <w:r w:rsidR="00155F5B" w:rsidRPr="00155F5B">
        <w:rPr>
          <w:szCs w:val="24"/>
        </w:rPr>
        <w:t xml:space="preserve">  </w:t>
      </w:r>
      <w:proofErr w:type="spellStart"/>
      <w:r w:rsidR="00155F5B" w:rsidRPr="00155F5B">
        <w:rPr>
          <w:szCs w:val="24"/>
        </w:rPr>
        <w:t>envanterlerinin</w:t>
      </w:r>
      <w:proofErr w:type="spellEnd"/>
      <w:r w:rsidR="00155F5B" w:rsidRPr="00155F5B">
        <w:rPr>
          <w:szCs w:val="24"/>
        </w:rPr>
        <w:t xml:space="preserve"> </w:t>
      </w:r>
      <w:proofErr w:type="spellStart"/>
      <w:r w:rsidR="00155F5B" w:rsidRPr="00155F5B">
        <w:rPr>
          <w:szCs w:val="24"/>
        </w:rPr>
        <w:t>çıkarılması</w:t>
      </w:r>
      <w:proofErr w:type="spellEnd"/>
      <w:r w:rsidR="00155F5B" w:rsidRPr="00155F5B">
        <w:rPr>
          <w:szCs w:val="24"/>
        </w:rPr>
        <w:t xml:space="preserve">, </w:t>
      </w:r>
      <w:proofErr w:type="spellStart"/>
      <w:r w:rsidR="00155F5B" w:rsidRPr="00155F5B">
        <w:rPr>
          <w:szCs w:val="24"/>
        </w:rPr>
        <w:t>sicillerinin</w:t>
      </w:r>
      <w:proofErr w:type="spellEnd"/>
      <w:r w:rsidR="00155F5B" w:rsidRPr="00155F5B">
        <w:rPr>
          <w:szCs w:val="24"/>
        </w:rPr>
        <w:t xml:space="preserve"> </w:t>
      </w:r>
      <w:proofErr w:type="spellStart"/>
      <w:r w:rsidR="00155F5B" w:rsidRPr="00155F5B">
        <w:rPr>
          <w:szCs w:val="24"/>
        </w:rPr>
        <w:t>tutulması</w:t>
      </w:r>
      <w:proofErr w:type="spellEnd"/>
      <w:r w:rsidR="00155F5B" w:rsidRPr="00155F5B">
        <w:rPr>
          <w:szCs w:val="24"/>
        </w:rPr>
        <w:t xml:space="preserve">, </w:t>
      </w:r>
      <w:proofErr w:type="spellStart"/>
      <w:r w:rsidR="00155F5B" w:rsidRPr="00155F5B">
        <w:rPr>
          <w:szCs w:val="24"/>
        </w:rPr>
        <w:t>tapularının</w:t>
      </w:r>
      <w:proofErr w:type="spellEnd"/>
      <w:r w:rsidR="00155F5B" w:rsidRPr="00155F5B">
        <w:rPr>
          <w:szCs w:val="24"/>
        </w:rPr>
        <w:t xml:space="preserve"> </w:t>
      </w:r>
      <w:proofErr w:type="spellStart"/>
      <w:r w:rsidR="00155F5B" w:rsidRPr="00155F5B">
        <w:rPr>
          <w:szCs w:val="24"/>
        </w:rPr>
        <w:t>alınması</w:t>
      </w:r>
      <w:proofErr w:type="spellEnd"/>
    </w:p>
    <w:p w:rsidR="00592C2B" w:rsidRPr="00F170A1" w:rsidRDefault="00592C2B" w:rsidP="00592C2B">
      <w:pPr>
        <w:jc w:val="both"/>
        <w:rPr>
          <w:b/>
        </w:rPr>
      </w:pPr>
    </w:p>
    <w:tbl>
      <w:tblPr>
        <w:tblStyle w:val="TabloKlavuzu"/>
        <w:tblW w:w="0" w:type="auto"/>
        <w:tblInd w:w="108" w:type="dxa"/>
        <w:tblLook w:val="04A0" w:firstRow="1" w:lastRow="0" w:firstColumn="1" w:lastColumn="0" w:noHBand="0" w:noVBand="1"/>
      </w:tblPr>
      <w:tblGrid>
        <w:gridCol w:w="1407"/>
        <w:gridCol w:w="7772"/>
      </w:tblGrid>
      <w:tr w:rsidR="00592C2B" w:rsidTr="00592C2B">
        <w:trPr>
          <w:trHeight w:val="1068"/>
        </w:trPr>
        <w:tc>
          <w:tcPr>
            <w:tcW w:w="1407" w:type="dxa"/>
          </w:tcPr>
          <w:p w:rsidR="00155F5B" w:rsidRDefault="00155F5B" w:rsidP="00592C2B">
            <w:pPr>
              <w:rPr>
                <w:b/>
              </w:rPr>
            </w:pPr>
          </w:p>
          <w:p w:rsidR="00592C2B" w:rsidRDefault="00AC01AD" w:rsidP="00592C2B">
            <w:pPr>
              <w:rPr>
                <w:b/>
              </w:rPr>
            </w:pPr>
            <w:r>
              <w:rPr>
                <w:b/>
              </w:rPr>
              <w:t xml:space="preserve">Stratejik Hedef </w:t>
            </w:r>
            <w:proofErr w:type="gramStart"/>
            <w:r>
              <w:rPr>
                <w:b/>
              </w:rPr>
              <w:t>44</w:t>
            </w:r>
            <w:r w:rsidR="00592C2B">
              <w:rPr>
                <w:b/>
              </w:rPr>
              <w:t>.1</w:t>
            </w:r>
            <w:proofErr w:type="gramEnd"/>
          </w:p>
        </w:tc>
        <w:tc>
          <w:tcPr>
            <w:tcW w:w="7772" w:type="dxa"/>
          </w:tcPr>
          <w:p w:rsidR="00155F5B" w:rsidRDefault="00155F5B" w:rsidP="00155F5B">
            <w:pPr>
              <w:jc w:val="both"/>
            </w:pPr>
          </w:p>
          <w:p w:rsidR="00592C2B" w:rsidRDefault="00155F5B" w:rsidP="00155F5B">
            <w:pPr>
              <w:jc w:val="both"/>
              <w:rPr>
                <w:b/>
              </w:rPr>
            </w:pPr>
            <w:r>
              <w:t xml:space="preserve">İl Özel İdaresinin mülkiyetinde bulunan gayrimenkullerin kayıt altına alınarak gayrimenkul </w:t>
            </w:r>
            <w:proofErr w:type="spellStart"/>
            <w:r>
              <w:t>enventerlerinin</w:t>
            </w:r>
            <w:proofErr w:type="spellEnd"/>
            <w:r>
              <w:t xml:space="preserve"> sağlıklı hale getirilmesi ve verimli kullanılması</w:t>
            </w:r>
          </w:p>
        </w:tc>
      </w:tr>
    </w:tbl>
    <w:p w:rsidR="00592C2B" w:rsidRPr="00F170A1" w:rsidRDefault="00592C2B" w:rsidP="00592C2B">
      <w:pPr>
        <w:jc w:val="both"/>
        <w:rPr>
          <w:b/>
        </w:rPr>
      </w:pPr>
    </w:p>
    <w:p w:rsidR="00592C2B" w:rsidRPr="000A37F9" w:rsidRDefault="00592C2B" w:rsidP="00592C2B">
      <w:pPr>
        <w:rPr>
          <w:rFonts w:ascii="Arial" w:hAnsi="Arial" w:cs="Arial"/>
          <w:sz w:val="23"/>
          <w:szCs w:val="23"/>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8"/>
        <w:gridCol w:w="2766"/>
      </w:tblGrid>
      <w:tr w:rsidR="00592C2B" w:rsidRPr="000A37F9" w:rsidTr="00592C2B">
        <w:trPr>
          <w:trHeight w:val="276"/>
        </w:trPr>
        <w:tc>
          <w:tcPr>
            <w:tcW w:w="6448" w:type="dxa"/>
            <w:vMerge w:val="restart"/>
            <w:shd w:val="clear" w:color="auto" w:fill="auto"/>
          </w:tcPr>
          <w:p w:rsidR="00592C2B" w:rsidRPr="000A37F9" w:rsidRDefault="00592C2B" w:rsidP="00592C2B">
            <w:pPr>
              <w:jc w:val="center"/>
              <w:rPr>
                <w:rFonts w:ascii="Arial" w:hAnsi="Arial" w:cs="Arial"/>
                <w:b/>
                <w:sz w:val="23"/>
                <w:szCs w:val="23"/>
              </w:rPr>
            </w:pPr>
            <w:r w:rsidRPr="000A37F9">
              <w:rPr>
                <w:rFonts w:ascii="Arial" w:hAnsi="Arial" w:cs="Arial"/>
                <w:b/>
                <w:sz w:val="23"/>
                <w:szCs w:val="23"/>
              </w:rPr>
              <w:t>Faaliyetler</w:t>
            </w:r>
          </w:p>
        </w:tc>
        <w:tc>
          <w:tcPr>
            <w:tcW w:w="2766" w:type="dxa"/>
            <w:shd w:val="clear" w:color="auto" w:fill="auto"/>
          </w:tcPr>
          <w:p w:rsidR="00592C2B" w:rsidRPr="000A37F9" w:rsidRDefault="00592C2B" w:rsidP="00592C2B">
            <w:pPr>
              <w:jc w:val="center"/>
              <w:rPr>
                <w:rFonts w:ascii="Arial" w:hAnsi="Arial" w:cs="Arial"/>
                <w:b/>
                <w:sz w:val="23"/>
                <w:szCs w:val="23"/>
              </w:rPr>
            </w:pPr>
            <w:r w:rsidRPr="000A37F9">
              <w:rPr>
                <w:rFonts w:ascii="Arial" w:hAnsi="Arial" w:cs="Arial"/>
                <w:b/>
                <w:sz w:val="23"/>
                <w:szCs w:val="23"/>
              </w:rPr>
              <w:t>Maliyetler</w:t>
            </w:r>
          </w:p>
        </w:tc>
      </w:tr>
      <w:tr w:rsidR="00592C2B" w:rsidRPr="000A37F9" w:rsidTr="00592C2B">
        <w:trPr>
          <w:trHeight w:val="250"/>
        </w:trPr>
        <w:tc>
          <w:tcPr>
            <w:tcW w:w="6448" w:type="dxa"/>
            <w:vMerge/>
            <w:shd w:val="clear" w:color="auto" w:fill="auto"/>
          </w:tcPr>
          <w:p w:rsidR="00592C2B" w:rsidRPr="000A37F9" w:rsidRDefault="00592C2B" w:rsidP="00592C2B">
            <w:pPr>
              <w:rPr>
                <w:rFonts w:ascii="Arial" w:hAnsi="Arial" w:cs="Arial"/>
                <w:b/>
                <w:sz w:val="23"/>
                <w:szCs w:val="23"/>
              </w:rPr>
            </w:pPr>
          </w:p>
        </w:tc>
        <w:tc>
          <w:tcPr>
            <w:tcW w:w="2766" w:type="dxa"/>
            <w:shd w:val="clear" w:color="auto" w:fill="auto"/>
          </w:tcPr>
          <w:p w:rsidR="00592C2B" w:rsidRPr="000A37F9" w:rsidRDefault="00592C2B" w:rsidP="00592C2B">
            <w:pPr>
              <w:jc w:val="center"/>
              <w:rPr>
                <w:rFonts w:ascii="Arial" w:hAnsi="Arial" w:cs="Arial"/>
                <w:b/>
                <w:sz w:val="23"/>
                <w:szCs w:val="23"/>
              </w:rPr>
            </w:pPr>
            <w:r w:rsidRPr="000A37F9">
              <w:rPr>
                <w:rFonts w:ascii="Arial" w:hAnsi="Arial" w:cs="Arial"/>
                <w:b/>
                <w:sz w:val="23"/>
                <w:szCs w:val="23"/>
              </w:rPr>
              <w:t>2015</w:t>
            </w:r>
          </w:p>
        </w:tc>
      </w:tr>
      <w:tr w:rsidR="00155F5B" w:rsidRPr="000A37F9" w:rsidTr="00592C2B">
        <w:trPr>
          <w:trHeight w:val="250"/>
        </w:trPr>
        <w:tc>
          <w:tcPr>
            <w:tcW w:w="6448" w:type="dxa"/>
            <w:shd w:val="clear" w:color="auto" w:fill="auto"/>
          </w:tcPr>
          <w:p w:rsidR="00155F5B" w:rsidRPr="00155F5B" w:rsidRDefault="00155F5B" w:rsidP="00592C2B">
            <w:pPr>
              <w:rPr>
                <w:rFonts w:ascii="Arial" w:hAnsi="Arial" w:cs="Arial"/>
                <w:sz w:val="23"/>
                <w:szCs w:val="23"/>
              </w:rPr>
            </w:pPr>
            <w:r w:rsidRPr="00155F5B">
              <w:rPr>
                <w:rFonts w:ascii="Arial" w:hAnsi="Arial" w:cs="Arial"/>
                <w:sz w:val="23"/>
                <w:szCs w:val="23"/>
              </w:rPr>
              <w:t>Etüt-</w:t>
            </w:r>
            <w:proofErr w:type="spellStart"/>
            <w:r w:rsidRPr="00155F5B">
              <w:rPr>
                <w:rFonts w:ascii="Arial" w:hAnsi="Arial" w:cs="Arial"/>
                <w:sz w:val="23"/>
                <w:szCs w:val="23"/>
              </w:rPr>
              <w:t>Ppoje</w:t>
            </w:r>
            <w:proofErr w:type="spellEnd"/>
            <w:r w:rsidRPr="00155F5B">
              <w:rPr>
                <w:rFonts w:ascii="Arial" w:hAnsi="Arial" w:cs="Arial"/>
                <w:sz w:val="23"/>
                <w:szCs w:val="23"/>
              </w:rPr>
              <w:t xml:space="preserve"> Bilirkişi Ekspertiz Giderleri</w:t>
            </w:r>
          </w:p>
        </w:tc>
        <w:tc>
          <w:tcPr>
            <w:tcW w:w="2766" w:type="dxa"/>
            <w:shd w:val="clear" w:color="auto" w:fill="auto"/>
          </w:tcPr>
          <w:p w:rsidR="00155F5B" w:rsidRPr="00155F5B" w:rsidRDefault="00155F5B" w:rsidP="00592C2B">
            <w:pPr>
              <w:jc w:val="center"/>
              <w:rPr>
                <w:rFonts w:ascii="Arial" w:hAnsi="Arial" w:cs="Arial"/>
                <w:sz w:val="23"/>
                <w:szCs w:val="23"/>
              </w:rPr>
            </w:pPr>
            <w:r w:rsidRPr="00155F5B">
              <w:rPr>
                <w:rFonts w:ascii="Arial" w:hAnsi="Arial" w:cs="Arial"/>
                <w:sz w:val="23"/>
                <w:szCs w:val="23"/>
              </w:rPr>
              <w:t>20.000,00</w:t>
            </w:r>
          </w:p>
        </w:tc>
      </w:tr>
      <w:tr w:rsidR="00155F5B" w:rsidRPr="000A37F9" w:rsidTr="00592C2B">
        <w:trPr>
          <w:trHeight w:val="250"/>
        </w:trPr>
        <w:tc>
          <w:tcPr>
            <w:tcW w:w="6448" w:type="dxa"/>
            <w:shd w:val="clear" w:color="auto" w:fill="auto"/>
          </w:tcPr>
          <w:p w:rsidR="00155F5B" w:rsidRPr="00155F5B" w:rsidRDefault="00155F5B" w:rsidP="00592C2B">
            <w:pPr>
              <w:rPr>
                <w:rFonts w:ascii="Arial" w:hAnsi="Arial" w:cs="Arial"/>
                <w:sz w:val="23"/>
                <w:szCs w:val="23"/>
              </w:rPr>
            </w:pPr>
            <w:r w:rsidRPr="00155F5B">
              <w:rPr>
                <w:rFonts w:ascii="Arial" w:hAnsi="Arial" w:cs="Arial"/>
                <w:sz w:val="23"/>
                <w:szCs w:val="23"/>
              </w:rPr>
              <w:t>Arsa ve Arazi kiralama giderleri</w:t>
            </w:r>
          </w:p>
        </w:tc>
        <w:tc>
          <w:tcPr>
            <w:tcW w:w="2766" w:type="dxa"/>
            <w:shd w:val="clear" w:color="auto" w:fill="auto"/>
          </w:tcPr>
          <w:p w:rsidR="00155F5B" w:rsidRPr="00155F5B" w:rsidRDefault="00155F5B" w:rsidP="00592C2B">
            <w:pPr>
              <w:jc w:val="center"/>
              <w:rPr>
                <w:rFonts w:ascii="Arial" w:hAnsi="Arial" w:cs="Arial"/>
                <w:sz w:val="23"/>
                <w:szCs w:val="23"/>
              </w:rPr>
            </w:pPr>
            <w:r w:rsidRPr="00155F5B">
              <w:rPr>
                <w:rFonts w:ascii="Arial" w:hAnsi="Arial" w:cs="Arial"/>
                <w:sz w:val="23"/>
                <w:szCs w:val="23"/>
              </w:rPr>
              <w:t>20.000,00</w:t>
            </w:r>
          </w:p>
        </w:tc>
      </w:tr>
      <w:tr w:rsidR="00155F5B" w:rsidRPr="000A37F9" w:rsidTr="00592C2B">
        <w:trPr>
          <w:trHeight w:val="250"/>
        </w:trPr>
        <w:tc>
          <w:tcPr>
            <w:tcW w:w="6448" w:type="dxa"/>
            <w:shd w:val="clear" w:color="auto" w:fill="auto"/>
          </w:tcPr>
          <w:p w:rsidR="00155F5B" w:rsidRPr="00155F5B" w:rsidRDefault="00155F5B" w:rsidP="00592C2B">
            <w:pPr>
              <w:rPr>
                <w:rFonts w:ascii="Arial" w:hAnsi="Arial" w:cs="Arial"/>
                <w:sz w:val="23"/>
                <w:szCs w:val="23"/>
              </w:rPr>
            </w:pPr>
            <w:proofErr w:type="spellStart"/>
            <w:r w:rsidRPr="00155F5B">
              <w:rPr>
                <w:rFonts w:ascii="Arial" w:hAnsi="Arial" w:cs="Arial"/>
                <w:sz w:val="23"/>
                <w:szCs w:val="23"/>
              </w:rPr>
              <w:t>Büra</w:t>
            </w:r>
            <w:proofErr w:type="spellEnd"/>
            <w:r w:rsidRPr="00155F5B">
              <w:rPr>
                <w:rFonts w:ascii="Arial" w:hAnsi="Arial" w:cs="Arial"/>
                <w:sz w:val="23"/>
                <w:szCs w:val="23"/>
              </w:rPr>
              <w:t xml:space="preserve"> bakım ve Onarım giderleri</w:t>
            </w:r>
          </w:p>
        </w:tc>
        <w:tc>
          <w:tcPr>
            <w:tcW w:w="2766" w:type="dxa"/>
            <w:shd w:val="clear" w:color="auto" w:fill="auto"/>
          </w:tcPr>
          <w:p w:rsidR="00155F5B" w:rsidRPr="00155F5B" w:rsidRDefault="00155F5B" w:rsidP="00592C2B">
            <w:pPr>
              <w:jc w:val="center"/>
              <w:rPr>
                <w:rFonts w:ascii="Arial" w:hAnsi="Arial" w:cs="Arial"/>
                <w:sz w:val="23"/>
                <w:szCs w:val="23"/>
              </w:rPr>
            </w:pPr>
            <w:r w:rsidRPr="00155F5B">
              <w:rPr>
                <w:rFonts w:ascii="Arial" w:hAnsi="Arial" w:cs="Arial"/>
                <w:sz w:val="23"/>
                <w:szCs w:val="23"/>
              </w:rPr>
              <w:t>50.000,00</w:t>
            </w:r>
          </w:p>
        </w:tc>
      </w:tr>
      <w:tr w:rsidR="00155F5B" w:rsidRPr="000A37F9" w:rsidTr="00592C2B">
        <w:trPr>
          <w:trHeight w:val="250"/>
        </w:trPr>
        <w:tc>
          <w:tcPr>
            <w:tcW w:w="6448" w:type="dxa"/>
            <w:shd w:val="clear" w:color="auto" w:fill="auto"/>
          </w:tcPr>
          <w:p w:rsidR="00155F5B" w:rsidRPr="00155F5B" w:rsidRDefault="00155F5B" w:rsidP="00592C2B">
            <w:pPr>
              <w:rPr>
                <w:rFonts w:ascii="Arial" w:hAnsi="Arial" w:cs="Arial"/>
                <w:sz w:val="23"/>
                <w:szCs w:val="23"/>
              </w:rPr>
            </w:pPr>
            <w:r w:rsidRPr="00155F5B">
              <w:rPr>
                <w:rFonts w:ascii="Arial" w:hAnsi="Arial" w:cs="Arial"/>
                <w:sz w:val="23"/>
                <w:szCs w:val="23"/>
              </w:rPr>
              <w:t>Lojman bakım ve onarım giderleri</w:t>
            </w:r>
          </w:p>
        </w:tc>
        <w:tc>
          <w:tcPr>
            <w:tcW w:w="2766" w:type="dxa"/>
            <w:shd w:val="clear" w:color="auto" w:fill="auto"/>
          </w:tcPr>
          <w:p w:rsidR="00155F5B" w:rsidRPr="00155F5B" w:rsidRDefault="00155F5B" w:rsidP="00592C2B">
            <w:pPr>
              <w:jc w:val="center"/>
              <w:rPr>
                <w:rFonts w:ascii="Arial" w:hAnsi="Arial" w:cs="Arial"/>
                <w:sz w:val="23"/>
                <w:szCs w:val="23"/>
              </w:rPr>
            </w:pPr>
            <w:r w:rsidRPr="00155F5B">
              <w:rPr>
                <w:rFonts w:ascii="Arial" w:hAnsi="Arial" w:cs="Arial"/>
                <w:sz w:val="23"/>
                <w:szCs w:val="23"/>
              </w:rPr>
              <w:t>100.000,00</w:t>
            </w:r>
          </w:p>
        </w:tc>
      </w:tr>
      <w:tr w:rsidR="00155F5B" w:rsidRPr="000A37F9" w:rsidTr="00592C2B">
        <w:trPr>
          <w:trHeight w:val="250"/>
        </w:trPr>
        <w:tc>
          <w:tcPr>
            <w:tcW w:w="6448" w:type="dxa"/>
            <w:shd w:val="clear" w:color="auto" w:fill="auto"/>
          </w:tcPr>
          <w:p w:rsidR="00155F5B" w:rsidRDefault="00155F5B" w:rsidP="00592C2B">
            <w:pPr>
              <w:rPr>
                <w:rFonts w:ascii="Arial" w:hAnsi="Arial" w:cs="Arial"/>
                <w:b/>
                <w:sz w:val="23"/>
                <w:szCs w:val="23"/>
              </w:rPr>
            </w:pPr>
          </w:p>
          <w:p w:rsidR="00155F5B" w:rsidRDefault="00155F5B" w:rsidP="00592C2B">
            <w:pPr>
              <w:rPr>
                <w:rFonts w:ascii="Arial" w:hAnsi="Arial" w:cs="Arial"/>
                <w:b/>
                <w:sz w:val="23"/>
                <w:szCs w:val="23"/>
              </w:rPr>
            </w:pPr>
            <w:r>
              <w:rPr>
                <w:rFonts w:ascii="Arial" w:hAnsi="Arial" w:cs="Arial"/>
                <w:b/>
                <w:sz w:val="23"/>
                <w:szCs w:val="23"/>
              </w:rPr>
              <w:t>TOPLAM</w:t>
            </w:r>
          </w:p>
        </w:tc>
        <w:tc>
          <w:tcPr>
            <w:tcW w:w="2766" w:type="dxa"/>
            <w:shd w:val="clear" w:color="auto" w:fill="auto"/>
          </w:tcPr>
          <w:p w:rsidR="00155F5B" w:rsidRDefault="00155F5B" w:rsidP="00592C2B">
            <w:pPr>
              <w:jc w:val="center"/>
              <w:rPr>
                <w:rFonts w:ascii="Arial" w:hAnsi="Arial" w:cs="Arial"/>
                <w:b/>
                <w:sz w:val="23"/>
                <w:szCs w:val="23"/>
              </w:rPr>
            </w:pPr>
          </w:p>
          <w:p w:rsidR="00155F5B" w:rsidRDefault="00155F5B" w:rsidP="00592C2B">
            <w:pPr>
              <w:jc w:val="center"/>
              <w:rPr>
                <w:rFonts w:ascii="Arial" w:hAnsi="Arial" w:cs="Arial"/>
                <w:b/>
                <w:sz w:val="23"/>
                <w:szCs w:val="23"/>
              </w:rPr>
            </w:pPr>
            <w:r>
              <w:rPr>
                <w:rFonts w:ascii="Arial" w:hAnsi="Arial" w:cs="Arial"/>
                <w:b/>
                <w:sz w:val="23"/>
                <w:szCs w:val="23"/>
              </w:rPr>
              <w:t>190.000,00</w:t>
            </w:r>
          </w:p>
        </w:tc>
      </w:tr>
    </w:tbl>
    <w:p w:rsidR="00155F5B" w:rsidRDefault="00155F5B" w:rsidP="00AE2077">
      <w:pPr>
        <w:pStyle w:val="AralkYok"/>
        <w:ind w:firstLine="708"/>
        <w:jc w:val="center"/>
        <w:rPr>
          <w:rStyle w:val="HafifBavuru1"/>
          <w:b/>
          <w:i/>
          <w:sz w:val="28"/>
          <w:szCs w:val="28"/>
        </w:rPr>
      </w:pPr>
    </w:p>
    <w:p w:rsidR="00155F5B" w:rsidRDefault="00155F5B" w:rsidP="00AE2077">
      <w:pPr>
        <w:pStyle w:val="AralkYok"/>
        <w:ind w:firstLine="708"/>
        <w:jc w:val="center"/>
        <w:rPr>
          <w:rStyle w:val="HafifBavuru1"/>
          <w:b/>
          <w:i/>
          <w:sz w:val="28"/>
          <w:szCs w:val="28"/>
        </w:rPr>
      </w:pPr>
    </w:p>
    <w:p w:rsidR="00155F5B" w:rsidRDefault="00155F5B" w:rsidP="00AE2077">
      <w:pPr>
        <w:pStyle w:val="AralkYok"/>
        <w:ind w:firstLine="708"/>
        <w:jc w:val="center"/>
        <w:rPr>
          <w:rStyle w:val="HafifBavuru1"/>
          <w:b/>
          <w:i/>
          <w:sz w:val="28"/>
          <w:szCs w:val="28"/>
        </w:rPr>
      </w:pPr>
    </w:p>
    <w:p w:rsidR="00155F5B" w:rsidRDefault="00155F5B" w:rsidP="00AE2077">
      <w:pPr>
        <w:pStyle w:val="AralkYok"/>
        <w:ind w:firstLine="708"/>
        <w:jc w:val="center"/>
        <w:rPr>
          <w:rStyle w:val="HafifBavuru1"/>
          <w:b/>
          <w:i/>
          <w:sz w:val="28"/>
          <w:szCs w:val="28"/>
        </w:rPr>
      </w:pPr>
    </w:p>
    <w:p w:rsidR="00155F5B" w:rsidRDefault="00155F5B" w:rsidP="00AE2077">
      <w:pPr>
        <w:pStyle w:val="AralkYok"/>
        <w:ind w:firstLine="708"/>
        <w:jc w:val="center"/>
        <w:rPr>
          <w:rStyle w:val="HafifBavuru1"/>
          <w:b/>
          <w:i/>
          <w:sz w:val="28"/>
          <w:szCs w:val="28"/>
        </w:rPr>
      </w:pPr>
    </w:p>
    <w:p w:rsidR="00155F5B" w:rsidRDefault="00155F5B" w:rsidP="00AE2077">
      <w:pPr>
        <w:pStyle w:val="AralkYok"/>
        <w:ind w:firstLine="708"/>
        <w:jc w:val="center"/>
        <w:rPr>
          <w:rStyle w:val="HafifBavuru1"/>
          <w:b/>
          <w:i/>
          <w:sz w:val="28"/>
          <w:szCs w:val="28"/>
        </w:rPr>
      </w:pPr>
    </w:p>
    <w:p w:rsidR="00155F5B" w:rsidRDefault="00155F5B" w:rsidP="00AE2077">
      <w:pPr>
        <w:pStyle w:val="AralkYok"/>
        <w:ind w:firstLine="708"/>
        <w:jc w:val="center"/>
        <w:rPr>
          <w:rStyle w:val="HafifBavuru1"/>
          <w:b/>
          <w:i/>
          <w:sz w:val="28"/>
          <w:szCs w:val="28"/>
        </w:rPr>
      </w:pPr>
    </w:p>
    <w:p w:rsidR="00155F5B" w:rsidRDefault="00155F5B" w:rsidP="00AE2077">
      <w:pPr>
        <w:pStyle w:val="AralkYok"/>
        <w:ind w:firstLine="708"/>
        <w:jc w:val="center"/>
        <w:rPr>
          <w:rStyle w:val="HafifBavuru1"/>
          <w:b/>
          <w:i/>
          <w:sz w:val="28"/>
          <w:szCs w:val="28"/>
        </w:rPr>
      </w:pPr>
    </w:p>
    <w:p w:rsidR="00155F5B" w:rsidRDefault="00155F5B" w:rsidP="00AE2077">
      <w:pPr>
        <w:pStyle w:val="AralkYok"/>
        <w:ind w:firstLine="708"/>
        <w:jc w:val="center"/>
        <w:rPr>
          <w:rStyle w:val="HafifBavuru1"/>
          <w:b/>
          <w:i/>
          <w:sz w:val="28"/>
          <w:szCs w:val="28"/>
        </w:rPr>
      </w:pPr>
    </w:p>
    <w:p w:rsidR="00155F5B" w:rsidRDefault="00155F5B" w:rsidP="00AE2077">
      <w:pPr>
        <w:pStyle w:val="AralkYok"/>
        <w:ind w:firstLine="708"/>
        <w:jc w:val="center"/>
        <w:rPr>
          <w:rStyle w:val="HafifBavuru1"/>
          <w:b/>
          <w:i/>
          <w:sz w:val="28"/>
          <w:szCs w:val="28"/>
        </w:rPr>
      </w:pPr>
    </w:p>
    <w:p w:rsidR="00AE2077" w:rsidRPr="00156215" w:rsidRDefault="00AE2077" w:rsidP="00AE2077">
      <w:pPr>
        <w:pStyle w:val="AralkYok"/>
        <w:ind w:firstLine="708"/>
        <w:jc w:val="center"/>
        <w:rPr>
          <w:rStyle w:val="HafifBavuru1"/>
          <w:b/>
          <w:i/>
          <w:smallCaps w:val="0"/>
          <w:sz w:val="28"/>
          <w:szCs w:val="28"/>
        </w:rPr>
      </w:pPr>
      <w:r w:rsidRPr="00156215">
        <w:rPr>
          <w:rStyle w:val="HafifBavuru1"/>
          <w:b/>
          <w:i/>
          <w:sz w:val="28"/>
          <w:szCs w:val="28"/>
        </w:rPr>
        <w:t>İDARENİN TOPLAM KAYNAK İHTİYACI</w:t>
      </w:r>
    </w:p>
    <w:p w:rsidR="00AE2077" w:rsidRDefault="00AE2077" w:rsidP="00AE2077"/>
    <w:p w:rsidR="00155F5B" w:rsidRDefault="00155F5B" w:rsidP="00AE2077"/>
    <w:p w:rsidR="00D63FB7" w:rsidRDefault="00D63FB7" w:rsidP="00AE2077"/>
    <w:tbl>
      <w:tblPr>
        <w:tblStyle w:val="TabloKlavuzu1"/>
        <w:tblW w:w="9351" w:type="dxa"/>
        <w:tblInd w:w="-34" w:type="dxa"/>
        <w:tblLook w:val="01E0" w:firstRow="1" w:lastRow="1" w:firstColumn="1" w:lastColumn="1" w:noHBand="0" w:noVBand="0"/>
      </w:tblPr>
      <w:tblGrid>
        <w:gridCol w:w="5954"/>
        <w:gridCol w:w="3397"/>
      </w:tblGrid>
      <w:tr w:rsidR="00D63FB7" w:rsidRPr="000A37F9" w:rsidTr="00D63FB7">
        <w:trPr>
          <w:trHeight w:val="558"/>
        </w:trPr>
        <w:tc>
          <w:tcPr>
            <w:tcW w:w="5954" w:type="dxa"/>
            <w:vAlign w:val="center"/>
          </w:tcPr>
          <w:p w:rsidR="00D63FB7" w:rsidRPr="000A37F9" w:rsidRDefault="00D63FB7" w:rsidP="00592C2B">
            <w:pPr>
              <w:jc w:val="center"/>
              <w:rPr>
                <w:rFonts w:eastAsia="SimSun"/>
                <w:b/>
                <w:bCs/>
                <w:lang w:eastAsia="zh-CN"/>
              </w:rPr>
            </w:pPr>
            <w:r w:rsidRPr="00570B94">
              <w:rPr>
                <w:rFonts w:eastAsia="SimSun"/>
                <w:b/>
                <w:bCs/>
                <w:i/>
                <w:sz w:val="26"/>
                <w:szCs w:val="26"/>
                <w:lang w:eastAsia="zh-CN"/>
              </w:rPr>
              <w:t>Stratejik Amaç</w:t>
            </w:r>
          </w:p>
        </w:tc>
        <w:tc>
          <w:tcPr>
            <w:tcW w:w="3397" w:type="dxa"/>
            <w:vAlign w:val="center"/>
          </w:tcPr>
          <w:p w:rsidR="00D63FB7" w:rsidRDefault="00D63FB7" w:rsidP="00592C2B">
            <w:pPr>
              <w:jc w:val="center"/>
              <w:rPr>
                <w:rFonts w:eastAsia="SimSun"/>
                <w:b/>
                <w:bCs/>
                <w:lang w:eastAsia="zh-CN"/>
              </w:rPr>
            </w:pPr>
            <w:r>
              <w:rPr>
                <w:rFonts w:eastAsia="SimSun"/>
                <w:b/>
                <w:bCs/>
                <w:lang w:eastAsia="zh-CN"/>
              </w:rPr>
              <w:t>6</w:t>
            </w:r>
          </w:p>
        </w:tc>
      </w:tr>
      <w:tr w:rsidR="00D63FB7" w:rsidRPr="000A37F9" w:rsidTr="00D63FB7">
        <w:trPr>
          <w:trHeight w:val="558"/>
        </w:trPr>
        <w:tc>
          <w:tcPr>
            <w:tcW w:w="5954" w:type="dxa"/>
            <w:vAlign w:val="center"/>
          </w:tcPr>
          <w:p w:rsidR="00D63FB7" w:rsidRPr="000A37F9" w:rsidRDefault="00D63FB7" w:rsidP="00592C2B">
            <w:pPr>
              <w:jc w:val="center"/>
              <w:rPr>
                <w:rFonts w:eastAsia="SimSun"/>
                <w:b/>
                <w:bCs/>
                <w:lang w:eastAsia="zh-CN"/>
              </w:rPr>
            </w:pPr>
            <w:r w:rsidRPr="000A37F9">
              <w:rPr>
                <w:rFonts w:eastAsia="SimSun"/>
                <w:b/>
                <w:bCs/>
                <w:lang w:eastAsia="zh-CN"/>
              </w:rPr>
              <w:t>Faaliyetler</w:t>
            </w:r>
          </w:p>
        </w:tc>
        <w:tc>
          <w:tcPr>
            <w:tcW w:w="3397" w:type="dxa"/>
            <w:vAlign w:val="center"/>
          </w:tcPr>
          <w:p w:rsidR="00D63FB7" w:rsidRPr="000A37F9" w:rsidRDefault="00D63FB7" w:rsidP="00592C2B">
            <w:pPr>
              <w:jc w:val="center"/>
              <w:rPr>
                <w:rFonts w:eastAsia="SimSun"/>
                <w:b/>
                <w:bCs/>
                <w:lang w:eastAsia="zh-CN"/>
              </w:rPr>
            </w:pPr>
            <w:r>
              <w:rPr>
                <w:rFonts w:eastAsia="SimSun"/>
                <w:b/>
                <w:bCs/>
                <w:lang w:eastAsia="zh-CN"/>
              </w:rPr>
              <w:t>Maliyetler</w:t>
            </w:r>
          </w:p>
        </w:tc>
      </w:tr>
      <w:tr w:rsidR="00D63FB7" w:rsidRPr="000A37F9" w:rsidTr="00D63FB7">
        <w:trPr>
          <w:trHeight w:val="574"/>
        </w:trPr>
        <w:tc>
          <w:tcPr>
            <w:tcW w:w="5954" w:type="dxa"/>
          </w:tcPr>
          <w:p w:rsidR="00D63FB7" w:rsidRPr="000A37F9" w:rsidRDefault="00D63FB7" w:rsidP="00592C2B">
            <w:pPr>
              <w:jc w:val="both"/>
              <w:rPr>
                <w:rFonts w:eastAsia="SimSun"/>
                <w:b/>
                <w:bCs/>
                <w:lang w:eastAsia="zh-CN"/>
              </w:rPr>
            </w:pPr>
            <w:r w:rsidRPr="000A37F9">
              <w:rPr>
                <w:rFonts w:eastAsia="SimSun"/>
                <w:b/>
                <w:bCs/>
                <w:lang w:eastAsia="zh-CN"/>
              </w:rPr>
              <w:t>1-</w:t>
            </w:r>
            <w:r w:rsidRPr="000A37F9">
              <w:rPr>
                <w:rFonts w:eastAsia="SimSun"/>
                <w:lang w:eastAsia="zh-CN"/>
              </w:rPr>
              <w:t xml:space="preserve"> </w:t>
            </w:r>
            <w:r>
              <w:rPr>
                <w:rFonts w:eastAsia="SimSun"/>
                <w:lang w:eastAsia="zh-CN"/>
              </w:rPr>
              <w:t>İşçi Maaşları (Mülga Köy Hizmetleri)</w:t>
            </w:r>
            <w:r>
              <w:rPr>
                <w:rFonts w:eastAsia="SimSun"/>
                <w:bCs/>
                <w:lang w:eastAsia="zh-CN"/>
              </w:rPr>
              <w:t xml:space="preserve"> % 30’lık kısmı Özel İdare bütçesinden Karşılanan</w:t>
            </w:r>
          </w:p>
        </w:tc>
        <w:tc>
          <w:tcPr>
            <w:tcW w:w="3397" w:type="dxa"/>
          </w:tcPr>
          <w:p w:rsidR="00D63FB7" w:rsidRPr="000A37F9" w:rsidRDefault="00D63FB7" w:rsidP="00592C2B">
            <w:pPr>
              <w:jc w:val="right"/>
              <w:rPr>
                <w:rFonts w:eastAsia="SimSun"/>
                <w:b/>
                <w:bCs/>
                <w:lang w:eastAsia="zh-CN"/>
              </w:rPr>
            </w:pPr>
            <w:r>
              <w:rPr>
                <w:rFonts w:eastAsia="SimSun"/>
                <w:b/>
                <w:bCs/>
                <w:lang w:eastAsia="zh-CN"/>
              </w:rPr>
              <w:t>6.000.000,00</w:t>
            </w:r>
          </w:p>
        </w:tc>
      </w:tr>
      <w:tr w:rsidR="00D63FB7" w:rsidRPr="000A37F9" w:rsidTr="00D63FB7">
        <w:trPr>
          <w:trHeight w:val="558"/>
        </w:trPr>
        <w:tc>
          <w:tcPr>
            <w:tcW w:w="5954" w:type="dxa"/>
          </w:tcPr>
          <w:p w:rsidR="00D63FB7" w:rsidRPr="000A37F9" w:rsidRDefault="00D63FB7" w:rsidP="00592C2B">
            <w:pPr>
              <w:jc w:val="both"/>
              <w:rPr>
                <w:rFonts w:eastAsia="SimSun"/>
                <w:b/>
                <w:bCs/>
                <w:lang w:eastAsia="zh-CN"/>
              </w:rPr>
            </w:pPr>
            <w:r w:rsidRPr="00681723">
              <w:rPr>
                <w:rFonts w:eastAsia="SimSun"/>
                <w:b/>
                <w:lang w:eastAsia="zh-CN"/>
              </w:rPr>
              <w:t>2-</w:t>
            </w:r>
            <w:r>
              <w:rPr>
                <w:rFonts w:eastAsia="SimSun"/>
                <w:lang w:eastAsia="zh-CN"/>
              </w:rPr>
              <w:t>İşçi İkramiyeleri (Mülga Köy Hizmetleri)</w:t>
            </w:r>
            <w:r>
              <w:rPr>
                <w:rFonts w:eastAsia="SimSun"/>
                <w:bCs/>
                <w:lang w:eastAsia="zh-CN"/>
              </w:rPr>
              <w:t xml:space="preserve"> % 30’lık kısmı Özel İdare bütçesinden Karşılanan</w:t>
            </w:r>
          </w:p>
        </w:tc>
        <w:tc>
          <w:tcPr>
            <w:tcW w:w="3397" w:type="dxa"/>
          </w:tcPr>
          <w:p w:rsidR="00D63FB7" w:rsidRPr="000A37F9" w:rsidRDefault="00D63FB7" w:rsidP="00592C2B">
            <w:pPr>
              <w:jc w:val="right"/>
              <w:rPr>
                <w:rFonts w:eastAsia="SimSun"/>
                <w:b/>
                <w:bCs/>
                <w:lang w:eastAsia="zh-CN"/>
              </w:rPr>
            </w:pPr>
            <w:r>
              <w:rPr>
                <w:rFonts w:eastAsia="SimSun"/>
                <w:b/>
                <w:bCs/>
                <w:lang w:eastAsia="zh-CN"/>
              </w:rPr>
              <w:t>1.500.000,00</w:t>
            </w:r>
          </w:p>
        </w:tc>
      </w:tr>
      <w:tr w:rsidR="00D63FB7" w:rsidRPr="000A37F9" w:rsidTr="00D63FB7">
        <w:trPr>
          <w:trHeight w:val="574"/>
        </w:trPr>
        <w:tc>
          <w:tcPr>
            <w:tcW w:w="5954" w:type="dxa"/>
          </w:tcPr>
          <w:p w:rsidR="00D63FB7" w:rsidRPr="00681723" w:rsidRDefault="00D63FB7" w:rsidP="00592C2B">
            <w:pPr>
              <w:jc w:val="both"/>
              <w:rPr>
                <w:rFonts w:eastAsia="SimSun"/>
                <w:bCs/>
                <w:lang w:eastAsia="zh-CN"/>
              </w:rPr>
            </w:pPr>
            <w:r>
              <w:rPr>
                <w:rFonts w:eastAsia="SimSun"/>
                <w:b/>
                <w:bCs/>
                <w:lang w:eastAsia="zh-CN"/>
              </w:rPr>
              <w:t>3-</w:t>
            </w:r>
            <w:r>
              <w:rPr>
                <w:rFonts w:eastAsia="SimSun"/>
                <w:lang w:eastAsia="zh-CN"/>
              </w:rPr>
              <w:t>İşçi Kıdem Tazminatları (Mülga Köy Hizmetleri)</w:t>
            </w:r>
            <w:r>
              <w:rPr>
                <w:rFonts w:eastAsia="SimSun"/>
                <w:bCs/>
                <w:lang w:eastAsia="zh-CN"/>
              </w:rPr>
              <w:t xml:space="preserve"> % 30’lık kısmı Özel İdare bütçesinden Karşılanan</w:t>
            </w:r>
          </w:p>
        </w:tc>
        <w:tc>
          <w:tcPr>
            <w:tcW w:w="3397" w:type="dxa"/>
          </w:tcPr>
          <w:p w:rsidR="00D63FB7" w:rsidRPr="000A37F9" w:rsidRDefault="00D63FB7" w:rsidP="00592C2B">
            <w:pPr>
              <w:jc w:val="right"/>
              <w:rPr>
                <w:rFonts w:eastAsia="SimSun"/>
                <w:b/>
                <w:bCs/>
                <w:lang w:eastAsia="zh-CN"/>
              </w:rPr>
            </w:pPr>
            <w:r>
              <w:rPr>
                <w:rFonts w:eastAsia="SimSun"/>
                <w:b/>
                <w:bCs/>
                <w:lang w:eastAsia="zh-CN"/>
              </w:rPr>
              <w:t>1.000.00,00</w:t>
            </w:r>
          </w:p>
        </w:tc>
      </w:tr>
      <w:tr w:rsidR="00D63FB7" w:rsidRPr="000A37F9" w:rsidTr="00D63FB7">
        <w:trPr>
          <w:trHeight w:val="511"/>
        </w:trPr>
        <w:tc>
          <w:tcPr>
            <w:tcW w:w="5954" w:type="dxa"/>
          </w:tcPr>
          <w:p w:rsidR="00D63FB7" w:rsidRPr="000A37F9" w:rsidRDefault="00D63FB7" w:rsidP="00592C2B">
            <w:pPr>
              <w:jc w:val="both"/>
              <w:rPr>
                <w:rFonts w:eastAsia="SimSun"/>
                <w:b/>
                <w:bCs/>
                <w:lang w:eastAsia="zh-CN"/>
              </w:rPr>
            </w:pPr>
            <w:r>
              <w:rPr>
                <w:rFonts w:eastAsia="SimSun"/>
                <w:b/>
                <w:bCs/>
                <w:lang w:eastAsia="zh-CN"/>
              </w:rPr>
              <w:t>4</w:t>
            </w:r>
            <w:r w:rsidRPr="000A37F9">
              <w:rPr>
                <w:rFonts w:eastAsia="SimSun"/>
                <w:b/>
                <w:bCs/>
                <w:lang w:eastAsia="zh-CN"/>
              </w:rPr>
              <w:t>-</w:t>
            </w:r>
            <w:r w:rsidRPr="000A37F9">
              <w:rPr>
                <w:rFonts w:eastAsia="SimSun"/>
                <w:lang w:eastAsia="zh-CN"/>
              </w:rPr>
              <w:t xml:space="preserve"> </w:t>
            </w:r>
            <w:r>
              <w:rPr>
                <w:rFonts w:eastAsia="SimSun"/>
                <w:lang w:eastAsia="zh-CN"/>
              </w:rPr>
              <w:t xml:space="preserve">İşçi Maaşları (Özel İdare) </w:t>
            </w:r>
          </w:p>
        </w:tc>
        <w:tc>
          <w:tcPr>
            <w:tcW w:w="3397" w:type="dxa"/>
          </w:tcPr>
          <w:p w:rsidR="00D63FB7" w:rsidRPr="000A37F9" w:rsidRDefault="00D63FB7" w:rsidP="00592C2B">
            <w:pPr>
              <w:jc w:val="right"/>
              <w:rPr>
                <w:rFonts w:eastAsia="SimSun"/>
                <w:b/>
                <w:bCs/>
                <w:lang w:eastAsia="zh-CN"/>
              </w:rPr>
            </w:pPr>
            <w:r>
              <w:rPr>
                <w:rFonts w:eastAsia="SimSun"/>
                <w:b/>
                <w:bCs/>
                <w:lang w:eastAsia="zh-CN"/>
              </w:rPr>
              <w:t>1.800.000,00</w:t>
            </w:r>
          </w:p>
        </w:tc>
      </w:tr>
      <w:tr w:rsidR="00D63FB7" w:rsidRPr="000A37F9" w:rsidTr="00D63FB7">
        <w:trPr>
          <w:trHeight w:val="558"/>
        </w:trPr>
        <w:tc>
          <w:tcPr>
            <w:tcW w:w="5954" w:type="dxa"/>
          </w:tcPr>
          <w:p w:rsidR="00D63FB7" w:rsidRPr="000A37F9" w:rsidRDefault="00D63FB7" w:rsidP="00592C2B">
            <w:pPr>
              <w:jc w:val="both"/>
              <w:rPr>
                <w:rFonts w:eastAsia="SimSun"/>
                <w:lang w:eastAsia="zh-CN"/>
              </w:rPr>
            </w:pPr>
            <w:r>
              <w:rPr>
                <w:rFonts w:eastAsia="SimSun"/>
                <w:b/>
                <w:bCs/>
                <w:lang w:eastAsia="zh-CN"/>
              </w:rPr>
              <w:t>5-</w:t>
            </w:r>
            <w:proofErr w:type="gramStart"/>
            <w:r>
              <w:rPr>
                <w:rFonts w:eastAsia="SimSun"/>
                <w:lang w:eastAsia="zh-CN"/>
              </w:rPr>
              <w:t>İşçi  İkramiyeleri</w:t>
            </w:r>
            <w:proofErr w:type="gramEnd"/>
            <w:r>
              <w:rPr>
                <w:rFonts w:eastAsia="SimSun"/>
                <w:lang w:eastAsia="zh-CN"/>
              </w:rPr>
              <w:t xml:space="preserve"> (Özel İdare)</w:t>
            </w:r>
          </w:p>
        </w:tc>
        <w:tc>
          <w:tcPr>
            <w:tcW w:w="3397" w:type="dxa"/>
          </w:tcPr>
          <w:p w:rsidR="00D63FB7" w:rsidRPr="000A37F9" w:rsidRDefault="00D63FB7" w:rsidP="00592C2B">
            <w:pPr>
              <w:jc w:val="right"/>
              <w:rPr>
                <w:rFonts w:eastAsia="SimSun"/>
                <w:b/>
                <w:bCs/>
                <w:lang w:eastAsia="zh-CN"/>
              </w:rPr>
            </w:pPr>
            <w:r>
              <w:rPr>
                <w:rFonts w:eastAsia="SimSun"/>
                <w:b/>
                <w:bCs/>
                <w:lang w:eastAsia="zh-CN"/>
              </w:rPr>
              <w:t>350.000,00</w:t>
            </w:r>
          </w:p>
        </w:tc>
      </w:tr>
      <w:tr w:rsidR="00D63FB7" w:rsidRPr="000A37F9" w:rsidTr="00D63FB7">
        <w:trPr>
          <w:trHeight w:val="558"/>
        </w:trPr>
        <w:tc>
          <w:tcPr>
            <w:tcW w:w="5954" w:type="dxa"/>
          </w:tcPr>
          <w:p w:rsidR="00D63FB7" w:rsidRPr="00BD784E" w:rsidRDefault="00D63FB7" w:rsidP="00592C2B">
            <w:pPr>
              <w:jc w:val="both"/>
              <w:rPr>
                <w:rFonts w:eastAsia="SimSun"/>
                <w:bCs/>
                <w:lang w:eastAsia="zh-CN"/>
              </w:rPr>
            </w:pPr>
            <w:r>
              <w:rPr>
                <w:rFonts w:eastAsia="SimSun"/>
                <w:b/>
                <w:bCs/>
                <w:lang w:eastAsia="zh-CN"/>
              </w:rPr>
              <w:t>6-</w:t>
            </w:r>
            <w:r>
              <w:rPr>
                <w:rFonts w:eastAsia="SimSun"/>
                <w:bCs/>
                <w:lang w:eastAsia="zh-CN"/>
              </w:rPr>
              <w:t>Sözleşmeli Personel ücretleri</w:t>
            </w:r>
          </w:p>
        </w:tc>
        <w:tc>
          <w:tcPr>
            <w:tcW w:w="3397" w:type="dxa"/>
          </w:tcPr>
          <w:p w:rsidR="00D63FB7" w:rsidRDefault="00D63FB7" w:rsidP="00592C2B">
            <w:pPr>
              <w:jc w:val="right"/>
              <w:rPr>
                <w:rFonts w:eastAsia="SimSun"/>
                <w:b/>
                <w:bCs/>
                <w:lang w:eastAsia="zh-CN"/>
              </w:rPr>
            </w:pPr>
            <w:r>
              <w:rPr>
                <w:rFonts w:eastAsia="SimSun"/>
                <w:b/>
                <w:bCs/>
                <w:lang w:eastAsia="zh-CN"/>
              </w:rPr>
              <w:t>750.000,00</w:t>
            </w:r>
          </w:p>
        </w:tc>
      </w:tr>
      <w:tr w:rsidR="00D63FB7" w:rsidRPr="000A37F9" w:rsidTr="00D63FB7">
        <w:trPr>
          <w:trHeight w:val="558"/>
        </w:trPr>
        <w:tc>
          <w:tcPr>
            <w:tcW w:w="5954" w:type="dxa"/>
          </w:tcPr>
          <w:p w:rsidR="00D63FB7" w:rsidRDefault="00D63FB7" w:rsidP="00592C2B">
            <w:pPr>
              <w:jc w:val="both"/>
              <w:rPr>
                <w:rFonts w:eastAsia="SimSun"/>
                <w:b/>
                <w:bCs/>
                <w:lang w:eastAsia="zh-CN"/>
              </w:rPr>
            </w:pPr>
            <w:r>
              <w:rPr>
                <w:rFonts w:eastAsia="SimSun"/>
                <w:b/>
                <w:bCs/>
                <w:lang w:eastAsia="zh-CN"/>
              </w:rPr>
              <w:t>7-</w:t>
            </w:r>
            <w:r w:rsidRPr="00FC0B29">
              <w:rPr>
                <w:rFonts w:eastAsia="SimSun"/>
                <w:bCs/>
                <w:lang w:eastAsia="zh-CN"/>
              </w:rPr>
              <w:t>Stajyer Öğrenci ücretleri</w:t>
            </w:r>
          </w:p>
        </w:tc>
        <w:tc>
          <w:tcPr>
            <w:tcW w:w="3397" w:type="dxa"/>
          </w:tcPr>
          <w:p w:rsidR="00D63FB7" w:rsidRDefault="00D63FB7" w:rsidP="00592C2B">
            <w:pPr>
              <w:jc w:val="right"/>
              <w:rPr>
                <w:rFonts w:eastAsia="SimSun"/>
                <w:b/>
                <w:bCs/>
                <w:lang w:eastAsia="zh-CN"/>
              </w:rPr>
            </w:pPr>
            <w:r>
              <w:rPr>
                <w:rFonts w:eastAsia="SimSun"/>
                <w:b/>
                <w:bCs/>
                <w:lang w:eastAsia="zh-CN"/>
              </w:rPr>
              <w:t>35.000,00</w:t>
            </w:r>
          </w:p>
        </w:tc>
      </w:tr>
      <w:tr w:rsidR="00D63FB7" w:rsidRPr="000A37F9" w:rsidTr="00D63FB7">
        <w:trPr>
          <w:trHeight w:val="558"/>
        </w:trPr>
        <w:tc>
          <w:tcPr>
            <w:tcW w:w="5954" w:type="dxa"/>
          </w:tcPr>
          <w:p w:rsidR="00D63FB7" w:rsidRPr="00FC0B29" w:rsidRDefault="00D63FB7" w:rsidP="00592C2B">
            <w:pPr>
              <w:jc w:val="both"/>
              <w:rPr>
                <w:rFonts w:eastAsia="SimSun"/>
                <w:bCs/>
                <w:lang w:eastAsia="zh-CN"/>
              </w:rPr>
            </w:pPr>
            <w:r>
              <w:rPr>
                <w:rFonts w:eastAsia="SimSun"/>
                <w:b/>
                <w:bCs/>
                <w:lang w:eastAsia="zh-CN"/>
              </w:rPr>
              <w:t xml:space="preserve">8- </w:t>
            </w:r>
            <w:r>
              <w:rPr>
                <w:rFonts w:eastAsia="SimSun"/>
                <w:bCs/>
                <w:lang w:eastAsia="zh-CN"/>
              </w:rPr>
              <w:t>Hizmet Alımları (Güvenlik, Temizlik ve Diğer Hizmet Alımları )</w:t>
            </w:r>
          </w:p>
        </w:tc>
        <w:tc>
          <w:tcPr>
            <w:tcW w:w="3397" w:type="dxa"/>
          </w:tcPr>
          <w:p w:rsidR="00D63FB7" w:rsidRDefault="00D63FB7" w:rsidP="00592C2B">
            <w:pPr>
              <w:jc w:val="right"/>
              <w:rPr>
                <w:rFonts w:eastAsia="SimSun"/>
                <w:b/>
                <w:bCs/>
                <w:lang w:eastAsia="zh-CN"/>
              </w:rPr>
            </w:pPr>
            <w:r>
              <w:rPr>
                <w:rFonts w:eastAsia="SimSun"/>
                <w:b/>
                <w:bCs/>
                <w:lang w:eastAsia="zh-CN"/>
              </w:rPr>
              <w:t>1.500.000,00</w:t>
            </w:r>
          </w:p>
        </w:tc>
      </w:tr>
      <w:tr w:rsidR="00D63FB7" w:rsidRPr="000A37F9" w:rsidTr="00D63FB7">
        <w:trPr>
          <w:trHeight w:val="558"/>
        </w:trPr>
        <w:tc>
          <w:tcPr>
            <w:tcW w:w="5954" w:type="dxa"/>
          </w:tcPr>
          <w:p w:rsidR="00D63FB7" w:rsidRDefault="00D63FB7" w:rsidP="00592C2B">
            <w:pPr>
              <w:jc w:val="both"/>
              <w:rPr>
                <w:rFonts w:eastAsia="SimSun"/>
                <w:b/>
                <w:bCs/>
                <w:lang w:eastAsia="zh-CN"/>
              </w:rPr>
            </w:pPr>
            <w:r>
              <w:rPr>
                <w:rFonts w:eastAsia="SimSun"/>
                <w:b/>
                <w:bCs/>
                <w:lang w:eastAsia="zh-CN"/>
              </w:rPr>
              <w:t xml:space="preserve">9- </w:t>
            </w:r>
            <w:r w:rsidRPr="00234FAA">
              <w:rPr>
                <w:rFonts w:eastAsia="SimSun"/>
                <w:bCs/>
                <w:lang w:eastAsia="zh-CN"/>
              </w:rPr>
              <w:t>İl Özel İdare Memur Maaşları</w:t>
            </w:r>
          </w:p>
        </w:tc>
        <w:tc>
          <w:tcPr>
            <w:tcW w:w="3397" w:type="dxa"/>
          </w:tcPr>
          <w:p w:rsidR="00D63FB7" w:rsidRDefault="00D63FB7" w:rsidP="00592C2B">
            <w:pPr>
              <w:jc w:val="right"/>
              <w:rPr>
                <w:rFonts w:eastAsia="SimSun"/>
                <w:b/>
                <w:bCs/>
                <w:lang w:eastAsia="zh-CN"/>
              </w:rPr>
            </w:pPr>
            <w:r>
              <w:rPr>
                <w:rFonts w:eastAsia="SimSun"/>
                <w:b/>
                <w:bCs/>
                <w:lang w:eastAsia="zh-CN"/>
              </w:rPr>
              <w:t>2.000.000,00</w:t>
            </w:r>
          </w:p>
        </w:tc>
      </w:tr>
      <w:tr w:rsidR="00D63FB7" w:rsidRPr="000A37F9" w:rsidTr="00D63FB7">
        <w:trPr>
          <w:trHeight w:val="558"/>
        </w:trPr>
        <w:tc>
          <w:tcPr>
            <w:tcW w:w="5954" w:type="dxa"/>
          </w:tcPr>
          <w:p w:rsidR="00D63FB7" w:rsidRDefault="00D63FB7" w:rsidP="00592C2B">
            <w:pPr>
              <w:jc w:val="both"/>
              <w:rPr>
                <w:rFonts w:eastAsia="SimSun"/>
                <w:b/>
                <w:bCs/>
                <w:lang w:eastAsia="zh-CN"/>
              </w:rPr>
            </w:pPr>
            <w:r w:rsidRPr="00234FAA">
              <w:rPr>
                <w:rFonts w:eastAsia="SimSun"/>
                <w:b/>
                <w:bCs/>
                <w:lang w:eastAsia="zh-CN"/>
              </w:rPr>
              <w:t>10</w:t>
            </w:r>
            <w:r>
              <w:rPr>
                <w:rFonts w:eastAsia="SimSun"/>
                <w:b/>
                <w:bCs/>
                <w:lang w:eastAsia="zh-CN"/>
              </w:rPr>
              <w:t xml:space="preserve"> </w:t>
            </w:r>
            <w:r>
              <w:rPr>
                <w:rFonts w:eastAsia="SimSun"/>
                <w:bCs/>
                <w:lang w:eastAsia="zh-CN"/>
              </w:rPr>
              <w:t>-</w:t>
            </w:r>
            <w:r w:rsidRPr="00234FAA">
              <w:rPr>
                <w:rFonts w:eastAsia="SimSun"/>
                <w:bCs/>
                <w:lang w:eastAsia="zh-CN"/>
              </w:rPr>
              <w:t>İl Özel İdare Memur Maaşları</w:t>
            </w:r>
            <w:r>
              <w:rPr>
                <w:rFonts w:eastAsia="SimSun"/>
                <w:bCs/>
                <w:lang w:eastAsia="zh-CN"/>
              </w:rPr>
              <w:t xml:space="preserve"> (Mülga Köy Hizmetleri) % 30’lık kısmı Özel İdare bütçesinden Karşılanan</w:t>
            </w:r>
          </w:p>
        </w:tc>
        <w:tc>
          <w:tcPr>
            <w:tcW w:w="3397" w:type="dxa"/>
          </w:tcPr>
          <w:p w:rsidR="00D63FB7" w:rsidRDefault="00D63FB7" w:rsidP="00592C2B">
            <w:pPr>
              <w:jc w:val="right"/>
              <w:rPr>
                <w:rFonts w:eastAsia="SimSun"/>
                <w:b/>
                <w:bCs/>
                <w:lang w:eastAsia="zh-CN"/>
              </w:rPr>
            </w:pPr>
            <w:r>
              <w:rPr>
                <w:rFonts w:eastAsia="SimSun"/>
                <w:b/>
                <w:bCs/>
                <w:lang w:eastAsia="zh-CN"/>
              </w:rPr>
              <w:t>300.000,00</w:t>
            </w:r>
          </w:p>
        </w:tc>
      </w:tr>
      <w:tr w:rsidR="00D63FB7" w:rsidRPr="000A37F9" w:rsidTr="00D63FB7">
        <w:trPr>
          <w:trHeight w:val="558"/>
        </w:trPr>
        <w:tc>
          <w:tcPr>
            <w:tcW w:w="5954" w:type="dxa"/>
          </w:tcPr>
          <w:p w:rsidR="00D63FB7" w:rsidRPr="00234FAA" w:rsidRDefault="00D63FB7" w:rsidP="00592C2B">
            <w:pPr>
              <w:jc w:val="both"/>
              <w:rPr>
                <w:rFonts w:eastAsia="SimSun"/>
                <w:b/>
                <w:bCs/>
                <w:lang w:eastAsia="zh-CN"/>
              </w:rPr>
            </w:pPr>
            <w:r>
              <w:rPr>
                <w:rFonts w:eastAsia="SimSun"/>
                <w:b/>
                <w:bCs/>
                <w:lang w:eastAsia="zh-CN"/>
              </w:rPr>
              <w:t>11-</w:t>
            </w:r>
            <w:r w:rsidRPr="00BC09D6">
              <w:rPr>
                <w:rFonts w:eastAsia="SimSun"/>
                <w:bCs/>
                <w:lang w:eastAsia="zh-CN"/>
              </w:rPr>
              <w:t>Meclis, Encümen ve Komisyon ödenekleri</w:t>
            </w:r>
          </w:p>
        </w:tc>
        <w:tc>
          <w:tcPr>
            <w:tcW w:w="3397" w:type="dxa"/>
          </w:tcPr>
          <w:p w:rsidR="00D63FB7" w:rsidRDefault="00D63FB7" w:rsidP="00592C2B">
            <w:pPr>
              <w:jc w:val="right"/>
              <w:rPr>
                <w:rFonts w:eastAsia="SimSun"/>
                <w:b/>
                <w:bCs/>
                <w:lang w:eastAsia="zh-CN"/>
              </w:rPr>
            </w:pPr>
            <w:r>
              <w:rPr>
                <w:rFonts w:eastAsia="SimSun"/>
                <w:b/>
                <w:bCs/>
                <w:lang w:eastAsia="zh-CN"/>
              </w:rPr>
              <w:t>680.000,00</w:t>
            </w:r>
          </w:p>
        </w:tc>
      </w:tr>
      <w:tr w:rsidR="00D63FB7" w:rsidRPr="000A37F9" w:rsidTr="00D63FB7">
        <w:trPr>
          <w:trHeight w:val="73"/>
        </w:trPr>
        <w:tc>
          <w:tcPr>
            <w:tcW w:w="5954" w:type="dxa"/>
          </w:tcPr>
          <w:p w:rsidR="00D63FB7" w:rsidRPr="000A37F9" w:rsidRDefault="00D63FB7" w:rsidP="00592C2B">
            <w:pPr>
              <w:ind w:right="120"/>
              <w:jc w:val="right"/>
              <w:rPr>
                <w:rFonts w:eastAsia="SimSun"/>
                <w:b/>
                <w:bCs/>
                <w:lang w:eastAsia="zh-CN"/>
              </w:rPr>
            </w:pPr>
            <w:r w:rsidRPr="000A37F9">
              <w:rPr>
                <w:rFonts w:eastAsia="SimSun"/>
                <w:b/>
                <w:bCs/>
                <w:lang w:eastAsia="zh-CN"/>
              </w:rPr>
              <w:t xml:space="preserve"> Genel Toplam</w:t>
            </w:r>
          </w:p>
          <w:p w:rsidR="00D63FB7" w:rsidRPr="000A37F9" w:rsidRDefault="00D63FB7" w:rsidP="00592C2B">
            <w:pPr>
              <w:ind w:right="120"/>
              <w:jc w:val="right"/>
              <w:rPr>
                <w:rFonts w:eastAsia="SimSun"/>
                <w:b/>
                <w:bCs/>
                <w:lang w:eastAsia="zh-CN"/>
              </w:rPr>
            </w:pPr>
          </w:p>
        </w:tc>
        <w:tc>
          <w:tcPr>
            <w:tcW w:w="3397" w:type="dxa"/>
          </w:tcPr>
          <w:p w:rsidR="00D63FB7" w:rsidRPr="000A37F9" w:rsidRDefault="00D63FB7" w:rsidP="00592C2B">
            <w:pPr>
              <w:jc w:val="right"/>
              <w:rPr>
                <w:rFonts w:eastAsia="SimSun"/>
                <w:b/>
                <w:bCs/>
                <w:lang w:eastAsia="zh-CN"/>
              </w:rPr>
            </w:pPr>
            <w:r>
              <w:rPr>
                <w:rFonts w:eastAsia="SimSun"/>
                <w:b/>
                <w:bCs/>
                <w:lang w:eastAsia="zh-CN"/>
              </w:rPr>
              <w:t>15.915.000,00</w:t>
            </w:r>
          </w:p>
        </w:tc>
      </w:tr>
    </w:tbl>
    <w:p w:rsidR="00AE2077" w:rsidRDefault="00AE2077" w:rsidP="00AE2077"/>
    <w:p w:rsidR="00592C2B" w:rsidRDefault="00592C2B" w:rsidP="00AE2077"/>
    <w:tbl>
      <w:tblPr>
        <w:tblStyle w:val="TabloKlavuzu1"/>
        <w:tblW w:w="9317" w:type="dxa"/>
        <w:tblLook w:val="01E0" w:firstRow="1" w:lastRow="1" w:firstColumn="1" w:lastColumn="1" w:noHBand="0" w:noVBand="0"/>
      </w:tblPr>
      <w:tblGrid>
        <w:gridCol w:w="5920"/>
        <w:gridCol w:w="3397"/>
      </w:tblGrid>
      <w:tr w:rsidR="00AE2077" w:rsidRPr="000A37F9" w:rsidTr="00AE2077">
        <w:trPr>
          <w:trHeight w:val="268"/>
        </w:trPr>
        <w:tc>
          <w:tcPr>
            <w:tcW w:w="5920" w:type="dxa"/>
            <w:vAlign w:val="center"/>
          </w:tcPr>
          <w:p w:rsidR="00AE2077" w:rsidRPr="00570B94" w:rsidRDefault="00AE2077" w:rsidP="00AE2077">
            <w:pPr>
              <w:jc w:val="center"/>
              <w:rPr>
                <w:rFonts w:eastAsia="SimSun"/>
                <w:b/>
                <w:bCs/>
                <w:i/>
                <w:sz w:val="26"/>
                <w:szCs w:val="26"/>
                <w:lang w:eastAsia="zh-CN"/>
              </w:rPr>
            </w:pPr>
          </w:p>
          <w:p w:rsidR="00AE2077" w:rsidRPr="00570B94" w:rsidRDefault="00AE2077" w:rsidP="00AE2077">
            <w:pPr>
              <w:jc w:val="center"/>
              <w:rPr>
                <w:rFonts w:eastAsia="SimSun"/>
                <w:b/>
                <w:bCs/>
                <w:i/>
                <w:sz w:val="26"/>
                <w:szCs w:val="26"/>
                <w:lang w:eastAsia="zh-CN"/>
              </w:rPr>
            </w:pPr>
            <w:r w:rsidRPr="00570B94">
              <w:rPr>
                <w:rFonts w:eastAsia="SimSun"/>
                <w:b/>
                <w:bCs/>
                <w:i/>
                <w:sz w:val="26"/>
                <w:szCs w:val="26"/>
                <w:lang w:eastAsia="zh-CN"/>
              </w:rPr>
              <w:t xml:space="preserve">Stratejik Amaç </w:t>
            </w:r>
          </w:p>
          <w:p w:rsidR="00AE2077" w:rsidRPr="00570B94" w:rsidRDefault="00AE2077" w:rsidP="00AE2077">
            <w:pPr>
              <w:jc w:val="center"/>
              <w:rPr>
                <w:rFonts w:eastAsia="SimSun"/>
                <w:b/>
                <w:bCs/>
                <w:i/>
                <w:sz w:val="26"/>
                <w:szCs w:val="26"/>
                <w:lang w:eastAsia="zh-CN"/>
              </w:rPr>
            </w:pPr>
          </w:p>
        </w:tc>
        <w:tc>
          <w:tcPr>
            <w:tcW w:w="3397" w:type="dxa"/>
            <w:vAlign w:val="center"/>
          </w:tcPr>
          <w:p w:rsidR="00AE2077" w:rsidRPr="00570B94" w:rsidRDefault="00AE2077" w:rsidP="00AE2077">
            <w:pPr>
              <w:jc w:val="center"/>
              <w:rPr>
                <w:rFonts w:eastAsia="SimSun"/>
                <w:b/>
                <w:bCs/>
                <w:i/>
                <w:sz w:val="26"/>
                <w:szCs w:val="26"/>
                <w:lang w:eastAsia="zh-CN"/>
              </w:rPr>
            </w:pPr>
            <w:r w:rsidRPr="00570B94">
              <w:rPr>
                <w:rFonts w:eastAsia="SimSun"/>
                <w:b/>
                <w:bCs/>
                <w:i/>
                <w:sz w:val="26"/>
                <w:szCs w:val="26"/>
                <w:lang w:eastAsia="zh-CN"/>
              </w:rPr>
              <w:t>7</w:t>
            </w:r>
          </w:p>
        </w:tc>
      </w:tr>
      <w:tr w:rsidR="00AE2077" w:rsidRPr="000A37F9" w:rsidTr="00AE2077">
        <w:trPr>
          <w:trHeight w:val="558"/>
        </w:trPr>
        <w:tc>
          <w:tcPr>
            <w:tcW w:w="5920" w:type="dxa"/>
            <w:vAlign w:val="center"/>
          </w:tcPr>
          <w:p w:rsidR="00AE2077" w:rsidRPr="000A37F9" w:rsidRDefault="00AE2077" w:rsidP="00AE2077">
            <w:pPr>
              <w:jc w:val="center"/>
              <w:rPr>
                <w:rFonts w:eastAsia="SimSun"/>
                <w:b/>
                <w:bCs/>
                <w:lang w:eastAsia="zh-CN"/>
              </w:rPr>
            </w:pPr>
            <w:r w:rsidRPr="000A37F9">
              <w:rPr>
                <w:rFonts w:eastAsia="SimSun"/>
                <w:b/>
                <w:bCs/>
                <w:lang w:eastAsia="zh-CN"/>
              </w:rPr>
              <w:t>Faaliyetler</w:t>
            </w:r>
          </w:p>
        </w:tc>
        <w:tc>
          <w:tcPr>
            <w:tcW w:w="3397" w:type="dxa"/>
            <w:vAlign w:val="center"/>
          </w:tcPr>
          <w:p w:rsidR="00AE2077" w:rsidRDefault="00AE2077" w:rsidP="00AE2077">
            <w:pPr>
              <w:jc w:val="center"/>
              <w:rPr>
                <w:rFonts w:eastAsia="SimSun"/>
                <w:b/>
                <w:bCs/>
                <w:lang w:eastAsia="zh-CN"/>
              </w:rPr>
            </w:pPr>
            <w:r>
              <w:rPr>
                <w:rFonts w:eastAsia="SimSun"/>
                <w:b/>
                <w:bCs/>
                <w:lang w:eastAsia="zh-CN"/>
              </w:rPr>
              <w:t xml:space="preserve">Maliyetler </w:t>
            </w:r>
          </w:p>
          <w:p w:rsidR="00AE2077" w:rsidRPr="000A37F9" w:rsidRDefault="00AE2077" w:rsidP="00AE2077">
            <w:pPr>
              <w:jc w:val="center"/>
              <w:rPr>
                <w:rFonts w:eastAsia="SimSun"/>
                <w:b/>
                <w:bCs/>
                <w:lang w:eastAsia="zh-CN"/>
              </w:rPr>
            </w:pPr>
            <w:r>
              <w:rPr>
                <w:rFonts w:eastAsia="SimSun"/>
                <w:b/>
                <w:bCs/>
                <w:lang w:eastAsia="zh-CN"/>
              </w:rPr>
              <w:t xml:space="preserve">   2015 </w:t>
            </w:r>
          </w:p>
        </w:tc>
      </w:tr>
      <w:tr w:rsidR="00AE2077" w:rsidRPr="000A37F9" w:rsidTr="00AE2077">
        <w:trPr>
          <w:trHeight w:val="574"/>
        </w:trPr>
        <w:tc>
          <w:tcPr>
            <w:tcW w:w="5920" w:type="dxa"/>
          </w:tcPr>
          <w:p w:rsidR="00AE2077" w:rsidRPr="000A37F9" w:rsidRDefault="00AE2077" w:rsidP="00AE2077">
            <w:pPr>
              <w:jc w:val="both"/>
              <w:rPr>
                <w:rFonts w:eastAsia="SimSun"/>
                <w:b/>
                <w:bCs/>
                <w:lang w:eastAsia="zh-CN"/>
              </w:rPr>
            </w:pPr>
            <w:r w:rsidRPr="000A37F9">
              <w:rPr>
                <w:rFonts w:eastAsia="SimSun"/>
                <w:b/>
                <w:bCs/>
                <w:lang w:eastAsia="zh-CN"/>
              </w:rPr>
              <w:t>1-</w:t>
            </w:r>
            <w:r w:rsidRPr="000A37F9">
              <w:rPr>
                <w:rFonts w:eastAsia="SimSun"/>
                <w:lang w:eastAsia="zh-CN"/>
              </w:rPr>
              <w:t xml:space="preserve"> Köy yollarımıza toplam 100 km stabilize kaplama yapılacaktır.</w:t>
            </w:r>
          </w:p>
        </w:tc>
        <w:tc>
          <w:tcPr>
            <w:tcW w:w="3397" w:type="dxa"/>
          </w:tcPr>
          <w:p w:rsidR="00AE2077" w:rsidRPr="000A37F9" w:rsidRDefault="00AE2077" w:rsidP="00AE2077">
            <w:pPr>
              <w:jc w:val="right"/>
              <w:rPr>
                <w:rFonts w:eastAsia="SimSun"/>
                <w:b/>
                <w:bCs/>
                <w:lang w:eastAsia="zh-CN"/>
              </w:rPr>
            </w:pPr>
            <w:r w:rsidRPr="000A37F9">
              <w:rPr>
                <w:rFonts w:eastAsia="SimSun"/>
                <w:b/>
                <w:bCs/>
                <w:lang w:eastAsia="zh-CN"/>
              </w:rPr>
              <w:t>1.600.000,00</w:t>
            </w:r>
          </w:p>
        </w:tc>
      </w:tr>
      <w:tr w:rsidR="00AE2077" w:rsidRPr="000A37F9" w:rsidTr="00AE2077">
        <w:trPr>
          <w:trHeight w:val="558"/>
        </w:trPr>
        <w:tc>
          <w:tcPr>
            <w:tcW w:w="5920" w:type="dxa"/>
          </w:tcPr>
          <w:p w:rsidR="00AE2077" w:rsidRPr="000A37F9" w:rsidRDefault="00AE2077" w:rsidP="00AE2077">
            <w:pPr>
              <w:jc w:val="both"/>
              <w:rPr>
                <w:rFonts w:eastAsia="SimSun"/>
                <w:b/>
                <w:bCs/>
                <w:lang w:eastAsia="zh-CN"/>
              </w:rPr>
            </w:pPr>
            <w:r w:rsidRPr="000A37F9">
              <w:rPr>
                <w:rFonts w:eastAsia="SimSun"/>
                <w:b/>
                <w:bCs/>
                <w:lang w:eastAsia="zh-CN"/>
              </w:rPr>
              <w:t>2-</w:t>
            </w:r>
            <w:r w:rsidRPr="000A37F9">
              <w:rPr>
                <w:rFonts w:eastAsia="SimSun"/>
                <w:lang w:eastAsia="zh-CN"/>
              </w:rPr>
              <w:t xml:space="preserve"> Köy yollarımıza toplam 100 km malzemeli bakım, 100 km onarım  yapılacaktır.</w:t>
            </w:r>
          </w:p>
        </w:tc>
        <w:tc>
          <w:tcPr>
            <w:tcW w:w="3397" w:type="dxa"/>
          </w:tcPr>
          <w:p w:rsidR="00AE2077" w:rsidRPr="000A37F9" w:rsidRDefault="00AE2077" w:rsidP="00AE2077">
            <w:pPr>
              <w:jc w:val="right"/>
              <w:rPr>
                <w:rFonts w:eastAsia="SimSun"/>
                <w:b/>
                <w:bCs/>
                <w:lang w:eastAsia="zh-CN"/>
              </w:rPr>
            </w:pPr>
            <w:r w:rsidRPr="000A37F9">
              <w:rPr>
                <w:rFonts w:eastAsia="SimSun"/>
                <w:b/>
                <w:bCs/>
                <w:lang w:eastAsia="zh-CN"/>
              </w:rPr>
              <w:t>300.000,00</w:t>
            </w:r>
          </w:p>
        </w:tc>
      </w:tr>
      <w:tr w:rsidR="00AE2077" w:rsidRPr="000A37F9" w:rsidTr="00AE2077">
        <w:trPr>
          <w:trHeight w:val="574"/>
        </w:trPr>
        <w:tc>
          <w:tcPr>
            <w:tcW w:w="5920" w:type="dxa"/>
          </w:tcPr>
          <w:p w:rsidR="00AE2077" w:rsidRPr="000A37F9" w:rsidRDefault="00AE2077" w:rsidP="00AE2077">
            <w:pPr>
              <w:jc w:val="both"/>
              <w:rPr>
                <w:rFonts w:eastAsia="SimSun"/>
                <w:lang w:eastAsia="zh-CN"/>
              </w:rPr>
            </w:pPr>
            <w:r w:rsidRPr="000A37F9">
              <w:rPr>
                <w:rFonts w:eastAsia="SimSun"/>
                <w:b/>
                <w:bCs/>
                <w:lang w:eastAsia="zh-CN"/>
              </w:rPr>
              <w:t>3-</w:t>
            </w:r>
            <w:r w:rsidRPr="000A37F9">
              <w:rPr>
                <w:rFonts w:eastAsia="SimSun"/>
                <w:lang w:eastAsia="zh-CN"/>
              </w:rPr>
              <w:t xml:space="preserve"> Köy yollarımıza toplam 60 km asfalt yama  yapılacaktır.</w:t>
            </w:r>
          </w:p>
          <w:p w:rsidR="00AE2077" w:rsidRPr="000A37F9" w:rsidRDefault="00AE2077" w:rsidP="00AE2077">
            <w:pPr>
              <w:jc w:val="both"/>
              <w:rPr>
                <w:rFonts w:eastAsia="SimSun"/>
                <w:b/>
                <w:bCs/>
                <w:lang w:eastAsia="zh-CN"/>
              </w:rPr>
            </w:pPr>
          </w:p>
        </w:tc>
        <w:tc>
          <w:tcPr>
            <w:tcW w:w="3397" w:type="dxa"/>
          </w:tcPr>
          <w:p w:rsidR="00AE2077" w:rsidRPr="000A37F9" w:rsidRDefault="00AE2077" w:rsidP="00AE2077">
            <w:pPr>
              <w:jc w:val="right"/>
              <w:rPr>
                <w:rFonts w:eastAsia="SimSun"/>
                <w:b/>
                <w:bCs/>
                <w:lang w:eastAsia="zh-CN"/>
              </w:rPr>
            </w:pPr>
            <w:r w:rsidRPr="000A37F9">
              <w:rPr>
                <w:rFonts w:eastAsia="SimSun"/>
                <w:b/>
                <w:bCs/>
                <w:lang w:eastAsia="zh-CN"/>
              </w:rPr>
              <w:t>50.000,00</w:t>
            </w:r>
          </w:p>
        </w:tc>
      </w:tr>
      <w:tr w:rsidR="00AE2077" w:rsidRPr="000A37F9" w:rsidTr="00AE2077">
        <w:trPr>
          <w:trHeight w:val="853"/>
        </w:trPr>
        <w:tc>
          <w:tcPr>
            <w:tcW w:w="5920" w:type="dxa"/>
          </w:tcPr>
          <w:p w:rsidR="00AE2077" w:rsidRPr="000A37F9" w:rsidRDefault="00AE2077" w:rsidP="00AE2077">
            <w:pPr>
              <w:jc w:val="both"/>
              <w:rPr>
                <w:rFonts w:eastAsia="SimSun"/>
                <w:b/>
                <w:bCs/>
                <w:lang w:eastAsia="zh-CN"/>
              </w:rPr>
            </w:pPr>
            <w:r w:rsidRPr="000A37F9">
              <w:rPr>
                <w:rFonts w:eastAsia="SimSun"/>
                <w:b/>
                <w:bCs/>
                <w:lang w:eastAsia="zh-CN"/>
              </w:rPr>
              <w:lastRenderedPageBreak/>
              <w:t>4-</w:t>
            </w:r>
            <w:r w:rsidRPr="000A37F9">
              <w:rPr>
                <w:rFonts w:eastAsia="SimSun"/>
                <w:lang w:eastAsia="zh-CN"/>
              </w:rPr>
              <w:t xml:space="preserve"> Köy yollarımızın köy tanıtım ve trafik levha eksiklikleri periyodik olarak tamamlanacaktır.</w:t>
            </w:r>
          </w:p>
          <w:p w:rsidR="00AE2077" w:rsidRPr="000A37F9" w:rsidRDefault="00AE2077" w:rsidP="00AE2077">
            <w:pPr>
              <w:jc w:val="both"/>
              <w:rPr>
                <w:rFonts w:eastAsia="SimSun"/>
                <w:b/>
                <w:bCs/>
                <w:lang w:eastAsia="zh-CN"/>
              </w:rPr>
            </w:pPr>
          </w:p>
        </w:tc>
        <w:tc>
          <w:tcPr>
            <w:tcW w:w="3397" w:type="dxa"/>
          </w:tcPr>
          <w:p w:rsidR="00AE2077" w:rsidRPr="000A37F9" w:rsidRDefault="00AE2077" w:rsidP="00AE2077">
            <w:pPr>
              <w:jc w:val="right"/>
              <w:rPr>
                <w:rFonts w:eastAsia="SimSun"/>
                <w:b/>
                <w:bCs/>
                <w:lang w:eastAsia="zh-CN"/>
              </w:rPr>
            </w:pPr>
            <w:r w:rsidRPr="000A37F9">
              <w:rPr>
                <w:rFonts w:eastAsia="SimSun"/>
                <w:b/>
                <w:bCs/>
                <w:lang w:eastAsia="zh-CN"/>
              </w:rPr>
              <w:t>100.000,00</w:t>
            </w:r>
          </w:p>
        </w:tc>
      </w:tr>
      <w:tr w:rsidR="00AE2077" w:rsidRPr="000A37F9" w:rsidTr="00AE2077">
        <w:trPr>
          <w:trHeight w:val="558"/>
        </w:trPr>
        <w:tc>
          <w:tcPr>
            <w:tcW w:w="5920" w:type="dxa"/>
          </w:tcPr>
          <w:p w:rsidR="00AE2077" w:rsidRPr="000A37F9" w:rsidRDefault="00AE2077" w:rsidP="00AE2077">
            <w:pPr>
              <w:jc w:val="both"/>
              <w:rPr>
                <w:rFonts w:eastAsia="SimSun"/>
                <w:lang w:eastAsia="zh-CN"/>
              </w:rPr>
            </w:pPr>
            <w:r w:rsidRPr="000A37F9">
              <w:rPr>
                <w:rFonts w:eastAsia="SimSun"/>
                <w:b/>
                <w:bCs/>
                <w:lang w:eastAsia="zh-CN"/>
              </w:rPr>
              <w:t>5-</w:t>
            </w:r>
            <w:r w:rsidRPr="000A37F9">
              <w:rPr>
                <w:rFonts w:eastAsia="SimSun"/>
                <w:lang w:eastAsia="zh-CN"/>
              </w:rPr>
              <w:t xml:space="preserve"> Muhtelif köy yollarının sanat yapılarının yenileme çalışmaları yapılacaktır.</w:t>
            </w:r>
          </w:p>
        </w:tc>
        <w:tc>
          <w:tcPr>
            <w:tcW w:w="3397" w:type="dxa"/>
          </w:tcPr>
          <w:p w:rsidR="00AE2077" w:rsidRPr="000A37F9" w:rsidRDefault="00AE2077" w:rsidP="00AE2077">
            <w:pPr>
              <w:jc w:val="right"/>
              <w:rPr>
                <w:rFonts w:eastAsia="SimSun"/>
                <w:b/>
                <w:bCs/>
                <w:lang w:eastAsia="zh-CN"/>
              </w:rPr>
            </w:pPr>
            <w:r w:rsidRPr="000A37F9">
              <w:rPr>
                <w:rFonts w:eastAsia="SimSun"/>
                <w:b/>
                <w:bCs/>
                <w:lang w:eastAsia="zh-CN"/>
              </w:rPr>
              <w:t>200.000,00</w:t>
            </w:r>
          </w:p>
        </w:tc>
      </w:tr>
      <w:tr w:rsidR="00AE2077" w:rsidRPr="000A37F9" w:rsidTr="00256989">
        <w:trPr>
          <w:trHeight w:val="577"/>
        </w:trPr>
        <w:tc>
          <w:tcPr>
            <w:tcW w:w="5920" w:type="dxa"/>
            <w:vAlign w:val="center"/>
          </w:tcPr>
          <w:p w:rsidR="00AE2077" w:rsidRDefault="00AE2077" w:rsidP="00AE2077">
            <w:pPr>
              <w:ind w:right="120"/>
              <w:rPr>
                <w:rFonts w:eastAsia="SimSun"/>
                <w:b/>
                <w:bCs/>
                <w:lang w:eastAsia="zh-CN"/>
              </w:rPr>
            </w:pPr>
          </w:p>
          <w:p w:rsidR="00AE2077" w:rsidRPr="000A37F9" w:rsidRDefault="00AE2077" w:rsidP="00AE2077">
            <w:pPr>
              <w:ind w:right="120"/>
              <w:rPr>
                <w:rFonts w:eastAsia="SimSun"/>
                <w:b/>
                <w:bCs/>
                <w:lang w:eastAsia="zh-CN"/>
              </w:rPr>
            </w:pPr>
            <w:r w:rsidRPr="000A37F9">
              <w:rPr>
                <w:rFonts w:eastAsia="SimSun"/>
                <w:b/>
                <w:bCs/>
                <w:lang w:eastAsia="zh-CN"/>
              </w:rPr>
              <w:t>Genel Toplam</w:t>
            </w:r>
          </w:p>
          <w:p w:rsidR="00AE2077" w:rsidRPr="000A37F9" w:rsidRDefault="00AE2077" w:rsidP="00AE2077">
            <w:pPr>
              <w:ind w:right="120"/>
              <w:jc w:val="center"/>
              <w:rPr>
                <w:rFonts w:eastAsia="SimSun"/>
                <w:b/>
                <w:bCs/>
                <w:lang w:eastAsia="zh-CN"/>
              </w:rPr>
            </w:pPr>
          </w:p>
        </w:tc>
        <w:tc>
          <w:tcPr>
            <w:tcW w:w="3397" w:type="dxa"/>
            <w:vAlign w:val="center"/>
          </w:tcPr>
          <w:p w:rsidR="00AE2077" w:rsidRPr="000A37F9" w:rsidRDefault="00AE2077" w:rsidP="00AE2077">
            <w:pPr>
              <w:jc w:val="center"/>
              <w:rPr>
                <w:rFonts w:eastAsia="SimSun"/>
                <w:b/>
                <w:bCs/>
                <w:lang w:eastAsia="zh-CN"/>
              </w:rPr>
            </w:pPr>
            <w:r w:rsidRPr="000A37F9">
              <w:rPr>
                <w:rFonts w:eastAsia="SimSun"/>
                <w:b/>
                <w:bCs/>
                <w:lang w:eastAsia="zh-CN"/>
              </w:rPr>
              <w:t>2.250.000,00</w:t>
            </w:r>
          </w:p>
        </w:tc>
      </w:tr>
    </w:tbl>
    <w:p w:rsidR="00AE2077" w:rsidRDefault="00AE2077" w:rsidP="00AE2077"/>
    <w:p w:rsidR="00AE2077" w:rsidRDefault="00AE2077" w:rsidP="00AE2077"/>
    <w:tbl>
      <w:tblPr>
        <w:tblStyle w:val="TabloKlavuzu1"/>
        <w:tblW w:w="9317" w:type="dxa"/>
        <w:tblLook w:val="01E0" w:firstRow="1" w:lastRow="1" w:firstColumn="1" w:lastColumn="1" w:noHBand="0" w:noVBand="0"/>
      </w:tblPr>
      <w:tblGrid>
        <w:gridCol w:w="5920"/>
        <w:gridCol w:w="3397"/>
      </w:tblGrid>
      <w:tr w:rsidR="00AE2077" w:rsidTr="00AE2077">
        <w:trPr>
          <w:trHeight w:val="268"/>
        </w:trPr>
        <w:tc>
          <w:tcPr>
            <w:tcW w:w="5920" w:type="dxa"/>
            <w:vAlign w:val="center"/>
          </w:tcPr>
          <w:p w:rsidR="00AE2077" w:rsidRPr="00570B94" w:rsidRDefault="00AE2077" w:rsidP="00AE2077">
            <w:pPr>
              <w:jc w:val="center"/>
              <w:rPr>
                <w:rFonts w:eastAsia="SimSun"/>
                <w:b/>
                <w:bCs/>
                <w:i/>
                <w:sz w:val="26"/>
                <w:szCs w:val="26"/>
                <w:lang w:eastAsia="zh-CN"/>
              </w:rPr>
            </w:pPr>
          </w:p>
          <w:p w:rsidR="00AE2077" w:rsidRPr="00570B94" w:rsidRDefault="00AE2077" w:rsidP="00AE2077">
            <w:pPr>
              <w:jc w:val="center"/>
              <w:rPr>
                <w:rFonts w:eastAsia="SimSun"/>
                <w:b/>
                <w:bCs/>
                <w:i/>
                <w:sz w:val="26"/>
                <w:szCs w:val="26"/>
                <w:lang w:eastAsia="zh-CN"/>
              </w:rPr>
            </w:pPr>
            <w:r w:rsidRPr="00570B94">
              <w:rPr>
                <w:rFonts w:eastAsia="SimSun"/>
                <w:b/>
                <w:bCs/>
                <w:i/>
                <w:sz w:val="26"/>
                <w:szCs w:val="26"/>
                <w:lang w:eastAsia="zh-CN"/>
              </w:rPr>
              <w:t xml:space="preserve">Stratejik Amaç </w:t>
            </w:r>
          </w:p>
          <w:p w:rsidR="00AE2077" w:rsidRPr="00570B94" w:rsidRDefault="00AE2077" w:rsidP="00AE2077">
            <w:pPr>
              <w:jc w:val="center"/>
              <w:rPr>
                <w:rFonts w:eastAsia="SimSun"/>
                <w:b/>
                <w:bCs/>
                <w:i/>
                <w:sz w:val="26"/>
                <w:szCs w:val="26"/>
                <w:lang w:eastAsia="zh-CN"/>
              </w:rPr>
            </w:pPr>
          </w:p>
        </w:tc>
        <w:tc>
          <w:tcPr>
            <w:tcW w:w="3397" w:type="dxa"/>
            <w:vAlign w:val="center"/>
          </w:tcPr>
          <w:p w:rsidR="00AE2077" w:rsidRPr="00570B94" w:rsidRDefault="00AE2077" w:rsidP="00AE2077">
            <w:pPr>
              <w:jc w:val="center"/>
              <w:rPr>
                <w:rFonts w:eastAsia="SimSun"/>
                <w:b/>
                <w:bCs/>
                <w:i/>
                <w:sz w:val="26"/>
                <w:szCs w:val="26"/>
                <w:lang w:eastAsia="zh-CN"/>
              </w:rPr>
            </w:pPr>
          </w:p>
          <w:p w:rsidR="00AE2077" w:rsidRPr="00570B94" w:rsidRDefault="00AE2077" w:rsidP="00AE2077">
            <w:pPr>
              <w:jc w:val="center"/>
              <w:rPr>
                <w:rFonts w:eastAsia="SimSun"/>
                <w:b/>
                <w:bCs/>
                <w:i/>
                <w:sz w:val="26"/>
                <w:szCs w:val="26"/>
                <w:lang w:eastAsia="zh-CN"/>
              </w:rPr>
            </w:pPr>
            <w:r w:rsidRPr="00570B94">
              <w:rPr>
                <w:rFonts w:eastAsia="SimSun"/>
                <w:b/>
                <w:bCs/>
                <w:i/>
                <w:sz w:val="26"/>
                <w:szCs w:val="26"/>
                <w:lang w:eastAsia="zh-CN"/>
              </w:rPr>
              <w:t>14</w:t>
            </w:r>
          </w:p>
          <w:p w:rsidR="00AE2077" w:rsidRPr="00570B94" w:rsidRDefault="00AE2077" w:rsidP="00AE2077">
            <w:pPr>
              <w:rPr>
                <w:rFonts w:eastAsia="SimSun"/>
                <w:b/>
                <w:bCs/>
                <w:i/>
                <w:sz w:val="26"/>
                <w:szCs w:val="26"/>
                <w:lang w:eastAsia="zh-CN"/>
              </w:rPr>
            </w:pPr>
          </w:p>
        </w:tc>
      </w:tr>
      <w:tr w:rsidR="00AE2077" w:rsidRPr="000A37F9" w:rsidTr="00AE2077">
        <w:trPr>
          <w:trHeight w:val="558"/>
        </w:trPr>
        <w:tc>
          <w:tcPr>
            <w:tcW w:w="5920" w:type="dxa"/>
            <w:vAlign w:val="center"/>
          </w:tcPr>
          <w:p w:rsidR="00AE2077" w:rsidRPr="000A37F9" w:rsidRDefault="00AE2077" w:rsidP="00AE2077">
            <w:pPr>
              <w:jc w:val="center"/>
              <w:rPr>
                <w:rFonts w:eastAsia="SimSun"/>
                <w:b/>
                <w:bCs/>
                <w:lang w:eastAsia="zh-CN"/>
              </w:rPr>
            </w:pPr>
            <w:r w:rsidRPr="000A37F9">
              <w:rPr>
                <w:rFonts w:eastAsia="SimSun"/>
                <w:b/>
                <w:bCs/>
                <w:lang w:eastAsia="zh-CN"/>
              </w:rPr>
              <w:t>Faaliyetler</w:t>
            </w:r>
          </w:p>
        </w:tc>
        <w:tc>
          <w:tcPr>
            <w:tcW w:w="3397" w:type="dxa"/>
            <w:vAlign w:val="center"/>
          </w:tcPr>
          <w:p w:rsidR="00AE2077" w:rsidRDefault="00AE2077" w:rsidP="00AE2077">
            <w:pPr>
              <w:jc w:val="center"/>
              <w:rPr>
                <w:rFonts w:eastAsia="SimSun"/>
                <w:b/>
                <w:bCs/>
                <w:lang w:eastAsia="zh-CN"/>
              </w:rPr>
            </w:pPr>
            <w:r>
              <w:rPr>
                <w:rFonts w:eastAsia="SimSun"/>
                <w:b/>
                <w:bCs/>
                <w:lang w:eastAsia="zh-CN"/>
              </w:rPr>
              <w:t xml:space="preserve">Maliyetler </w:t>
            </w:r>
          </w:p>
          <w:p w:rsidR="00AE2077" w:rsidRPr="000A37F9" w:rsidRDefault="00AE2077" w:rsidP="00AE2077">
            <w:pPr>
              <w:jc w:val="center"/>
              <w:rPr>
                <w:rFonts w:eastAsia="SimSun"/>
                <w:b/>
                <w:bCs/>
                <w:lang w:eastAsia="zh-CN"/>
              </w:rPr>
            </w:pPr>
            <w:r>
              <w:rPr>
                <w:rFonts w:eastAsia="SimSun"/>
                <w:b/>
                <w:bCs/>
                <w:lang w:eastAsia="zh-CN"/>
              </w:rPr>
              <w:t xml:space="preserve">   2015 </w:t>
            </w:r>
          </w:p>
        </w:tc>
      </w:tr>
      <w:tr w:rsidR="00AE2077" w:rsidRPr="000A37F9" w:rsidTr="00AE2077">
        <w:trPr>
          <w:trHeight w:val="574"/>
        </w:trPr>
        <w:tc>
          <w:tcPr>
            <w:tcW w:w="5920" w:type="dxa"/>
          </w:tcPr>
          <w:p w:rsidR="00AE2077" w:rsidRPr="00AE2077" w:rsidRDefault="00AE2077" w:rsidP="00AE2077">
            <w:pPr>
              <w:jc w:val="both"/>
              <w:rPr>
                <w:rFonts w:eastAsia="SimSun"/>
                <w:b/>
                <w:bCs/>
                <w:i/>
                <w:lang w:eastAsia="zh-CN"/>
              </w:rPr>
            </w:pPr>
            <w:r w:rsidRPr="00AE2077">
              <w:rPr>
                <w:rStyle w:val="Vurgu"/>
                <w:rFonts w:eastAsia="Calibri"/>
                <w:i w:val="0"/>
              </w:rPr>
              <w:t>Köy Sosyal tesisleri ile Köylere Hizmet Götürme birliklerinin kırsalda üstlendikleri yatırım projelere nakdi yardım yapmak</w:t>
            </w:r>
          </w:p>
        </w:tc>
        <w:tc>
          <w:tcPr>
            <w:tcW w:w="3397" w:type="dxa"/>
          </w:tcPr>
          <w:p w:rsidR="00AE2077" w:rsidRPr="000A37F9" w:rsidRDefault="00AE2077" w:rsidP="00AE2077">
            <w:pPr>
              <w:jc w:val="right"/>
              <w:rPr>
                <w:rFonts w:eastAsia="SimSun"/>
                <w:b/>
                <w:bCs/>
                <w:lang w:eastAsia="zh-CN"/>
              </w:rPr>
            </w:pPr>
            <w:r>
              <w:rPr>
                <w:rFonts w:eastAsia="SimSun"/>
                <w:b/>
                <w:bCs/>
                <w:lang w:eastAsia="zh-CN"/>
              </w:rPr>
              <w:t>1.000.000,00</w:t>
            </w:r>
          </w:p>
        </w:tc>
      </w:tr>
      <w:tr w:rsidR="00AE2077" w:rsidRPr="000A37F9" w:rsidTr="00256989">
        <w:trPr>
          <w:trHeight w:val="545"/>
        </w:trPr>
        <w:tc>
          <w:tcPr>
            <w:tcW w:w="5920" w:type="dxa"/>
          </w:tcPr>
          <w:p w:rsidR="00AE2077" w:rsidRDefault="00AE2077" w:rsidP="00AE2077">
            <w:pPr>
              <w:ind w:right="120"/>
              <w:jc w:val="center"/>
              <w:rPr>
                <w:rFonts w:eastAsia="SimSun"/>
                <w:b/>
                <w:bCs/>
                <w:lang w:eastAsia="zh-CN"/>
              </w:rPr>
            </w:pPr>
          </w:p>
          <w:p w:rsidR="00AE2077" w:rsidRPr="000A37F9" w:rsidRDefault="00AE2077" w:rsidP="00AE2077">
            <w:pPr>
              <w:ind w:right="120"/>
              <w:rPr>
                <w:rFonts w:eastAsia="SimSun"/>
                <w:b/>
                <w:bCs/>
                <w:lang w:eastAsia="zh-CN"/>
              </w:rPr>
            </w:pPr>
            <w:r w:rsidRPr="000A37F9">
              <w:rPr>
                <w:rFonts w:eastAsia="SimSun"/>
                <w:b/>
                <w:bCs/>
                <w:lang w:eastAsia="zh-CN"/>
              </w:rPr>
              <w:t>Genel Toplam</w:t>
            </w:r>
          </w:p>
          <w:p w:rsidR="00AE2077" w:rsidRPr="000A37F9" w:rsidRDefault="00AE2077" w:rsidP="00AE2077">
            <w:pPr>
              <w:jc w:val="both"/>
              <w:rPr>
                <w:rFonts w:eastAsia="SimSun"/>
                <w:b/>
                <w:bCs/>
                <w:lang w:eastAsia="zh-CN"/>
              </w:rPr>
            </w:pPr>
          </w:p>
        </w:tc>
        <w:tc>
          <w:tcPr>
            <w:tcW w:w="3397" w:type="dxa"/>
          </w:tcPr>
          <w:p w:rsidR="00AE2077" w:rsidRDefault="00AE2077" w:rsidP="00AE2077">
            <w:pPr>
              <w:jc w:val="right"/>
              <w:rPr>
                <w:rFonts w:eastAsia="SimSun"/>
                <w:b/>
                <w:bCs/>
                <w:lang w:eastAsia="zh-CN"/>
              </w:rPr>
            </w:pPr>
          </w:p>
          <w:p w:rsidR="00AE2077" w:rsidRPr="000A37F9" w:rsidRDefault="00AE2077" w:rsidP="00AE2077">
            <w:pPr>
              <w:jc w:val="right"/>
              <w:rPr>
                <w:rFonts w:eastAsia="SimSun"/>
                <w:b/>
                <w:bCs/>
                <w:lang w:eastAsia="zh-CN"/>
              </w:rPr>
            </w:pPr>
            <w:r>
              <w:rPr>
                <w:rFonts w:eastAsia="SimSun"/>
                <w:b/>
                <w:bCs/>
                <w:lang w:eastAsia="zh-CN"/>
              </w:rPr>
              <w:t>1.000.000,00</w:t>
            </w:r>
          </w:p>
        </w:tc>
      </w:tr>
    </w:tbl>
    <w:p w:rsidR="00AE2077" w:rsidRDefault="00AE2077" w:rsidP="00AE2077"/>
    <w:p w:rsidR="00AE2077" w:rsidRDefault="00AE2077" w:rsidP="00AE2077"/>
    <w:p w:rsidR="00AE2077" w:rsidRDefault="00AE2077" w:rsidP="00AE2077"/>
    <w:p w:rsidR="00AE2077" w:rsidRDefault="00AE2077" w:rsidP="00AE2077"/>
    <w:tbl>
      <w:tblPr>
        <w:tblStyle w:val="TabloKlavuzu1"/>
        <w:tblW w:w="9317" w:type="dxa"/>
        <w:tblLook w:val="01E0" w:firstRow="1" w:lastRow="1" w:firstColumn="1" w:lastColumn="1" w:noHBand="0" w:noVBand="0"/>
      </w:tblPr>
      <w:tblGrid>
        <w:gridCol w:w="5920"/>
        <w:gridCol w:w="3397"/>
      </w:tblGrid>
      <w:tr w:rsidR="00AE2077" w:rsidRPr="000A37F9" w:rsidTr="00AE2077">
        <w:trPr>
          <w:trHeight w:val="268"/>
        </w:trPr>
        <w:tc>
          <w:tcPr>
            <w:tcW w:w="5920" w:type="dxa"/>
            <w:vAlign w:val="center"/>
          </w:tcPr>
          <w:p w:rsidR="00AE2077" w:rsidRPr="00570B94" w:rsidRDefault="00AE2077" w:rsidP="00AE2077">
            <w:pPr>
              <w:jc w:val="center"/>
              <w:rPr>
                <w:rFonts w:eastAsia="SimSun"/>
                <w:b/>
                <w:bCs/>
                <w:i/>
                <w:sz w:val="26"/>
                <w:szCs w:val="26"/>
                <w:lang w:eastAsia="zh-CN"/>
              </w:rPr>
            </w:pPr>
          </w:p>
          <w:p w:rsidR="00AE2077" w:rsidRPr="00570B94" w:rsidRDefault="00AE2077" w:rsidP="00AE2077">
            <w:pPr>
              <w:jc w:val="center"/>
              <w:rPr>
                <w:rFonts w:eastAsia="SimSun"/>
                <w:b/>
                <w:bCs/>
                <w:i/>
                <w:sz w:val="26"/>
                <w:szCs w:val="26"/>
                <w:lang w:eastAsia="zh-CN"/>
              </w:rPr>
            </w:pPr>
            <w:r w:rsidRPr="00570B94">
              <w:rPr>
                <w:rFonts w:eastAsia="SimSun"/>
                <w:b/>
                <w:bCs/>
                <w:i/>
                <w:sz w:val="26"/>
                <w:szCs w:val="26"/>
                <w:lang w:eastAsia="zh-CN"/>
              </w:rPr>
              <w:t xml:space="preserve">Stratejik Amaç </w:t>
            </w:r>
          </w:p>
          <w:p w:rsidR="00AE2077" w:rsidRPr="00570B94" w:rsidRDefault="00AE2077" w:rsidP="00AE2077">
            <w:pPr>
              <w:jc w:val="center"/>
              <w:rPr>
                <w:rFonts w:eastAsia="SimSun"/>
                <w:b/>
                <w:bCs/>
                <w:i/>
                <w:sz w:val="26"/>
                <w:szCs w:val="26"/>
                <w:lang w:eastAsia="zh-CN"/>
              </w:rPr>
            </w:pPr>
          </w:p>
        </w:tc>
        <w:tc>
          <w:tcPr>
            <w:tcW w:w="3397" w:type="dxa"/>
            <w:vAlign w:val="center"/>
          </w:tcPr>
          <w:p w:rsidR="00AE2077" w:rsidRPr="00570B94" w:rsidRDefault="00AE2077" w:rsidP="00AE2077">
            <w:pPr>
              <w:jc w:val="center"/>
              <w:rPr>
                <w:rFonts w:eastAsia="SimSun"/>
                <w:b/>
                <w:bCs/>
                <w:i/>
                <w:sz w:val="26"/>
                <w:szCs w:val="26"/>
                <w:lang w:eastAsia="zh-CN"/>
              </w:rPr>
            </w:pPr>
            <w:r w:rsidRPr="00570B94">
              <w:rPr>
                <w:rFonts w:eastAsia="SimSun"/>
                <w:b/>
                <w:bCs/>
                <w:i/>
                <w:sz w:val="26"/>
                <w:szCs w:val="26"/>
                <w:lang w:eastAsia="zh-CN"/>
              </w:rPr>
              <w:t>18</w:t>
            </w:r>
          </w:p>
        </w:tc>
      </w:tr>
      <w:tr w:rsidR="00AE2077" w:rsidRPr="000A37F9" w:rsidTr="00AE2077">
        <w:trPr>
          <w:trHeight w:val="558"/>
        </w:trPr>
        <w:tc>
          <w:tcPr>
            <w:tcW w:w="5920" w:type="dxa"/>
            <w:vAlign w:val="center"/>
          </w:tcPr>
          <w:p w:rsidR="00AE2077" w:rsidRPr="000A37F9" w:rsidRDefault="00AE2077" w:rsidP="00AE2077">
            <w:pPr>
              <w:jc w:val="center"/>
              <w:rPr>
                <w:rFonts w:eastAsia="SimSun"/>
                <w:b/>
                <w:bCs/>
                <w:lang w:eastAsia="zh-CN"/>
              </w:rPr>
            </w:pPr>
            <w:r w:rsidRPr="000A37F9">
              <w:rPr>
                <w:rFonts w:eastAsia="SimSun"/>
                <w:b/>
                <w:bCs/>
                <w:lang w:eastAsia="zh-CN"/>
              </w:rPr>
              <w:t>Faaliyetler</w:t>
            </w:r>
          </w:p>
        </w:tc>
        <w:tc>
          <w:tcPr>
            <w:tcW w:w="3397" w:type="dxa"/>
            <w:vAlign w:val="center"/>
          </w:tcPr>
          <w:p w:rsidR="00AE2077" w:rsidRDefault="00AE2077" w:rsidP="00AE2077">
            <w:pPr>
              <w:jc w:val="center"/>
              <w:rPr>
                <w:rFonts w:eastAsia="SimSun"/>
                <w:b/>
                <w:bCs/>
                <w:lang w:eastAsia="zh-CN"/>
              </w:rPr>
            </w:pPr>
            <w:r>
              <w:rPr>
                <w:rFonts w:eastAsia="SimSun"/>
                <w:b/>
                <w:bCs/>
                <w:lang w:eastAsia="zh-CN"/>
              </w:rPr>
              <w:t xml:space="preserve">Maliyetler </w:t>
            </w:r>
          </w:p>
          <w:p w:rsidR="00AE2077" w:rsidRPr="000A37F9" w:rsidRDefault="00AE2077" w:rsidP="00AE2077">
            <w:pPr>
              <w:jc w:val="center"/>
              <w:rPr>
                <w:rFonts w:eastAsia="SimSun"/>
                <w:b/>
                <w:bCs/>
                <w:lang w:eastAsia="zh-CN"/>
              </w:rPr>
            </w:pPr>
            <w:r>
              <w:rPr>
                <w:rFonts w:eastAsia="SimSun"/>
                <w:b/>
                <w:bCs/>
                <w:lang w:eastAsia="zh-CN"/>
              </w:rPr>
              <w:t xml:space="preserve">   2015 </w:t>
            </w:r>
          </w:p>
        </w:tc>
      </w:tr>
      <w:tr w:rsidR="00AE2077" w:rsidRPr="000A37F9" w:rsidTr="00AE2077">
        <w:trPr>
          <w:trHeight w:val="397"/>
        </w:trPr>
        <w:tc>
          <w:tcPr>
            <w:tcW w:w="5920" w:type="dxa"/>
          </w:tcPr>
          <w:p w:rsidR="00AE2077" w:rsidRPr="000A37F9" w:rsidRDefault="00AE2077" w:rsidP="00AE2077">
            <w:pPr>
              <w:jc w:val="both"/>
              <w:rPr>
                <w:rFonts w:eastAsia="SimSun"/>
                <w:b/>
                <w:bCs/>
                <w:lang w:eastAsia="zh-CN"/>
              </w:rPr>
            </w:pPr>
            <w:r w:rsidRPr="000A37F9">
              <w:t>Bakım ve Onarım giderleri</w:t>
            </w:r>
          </w:p>
        </w:tc>
        <w:tc>
          <w:tcPr>
            <w:tcW w:w="3397" w:type="dxa"/>
          </w:tcPr>
          <w:p w:rsidR="00AE2077" w:rsidRPr="000A37F9" w:rsidRDefault="00AE2077" w:rsidP="00AE2077">
            <w:pPr>
              <w:jc w:val="right"/>
              <w:rPr>
                <w:rFonts w:eastAsia="SimSun"/>
                <w:b/>
                <w:bCs/>
                <w:lang w:eastAsia="zh-CN"/>
              </w:rPr>
            </w:pPr>
            <w:r>
              <w:rPr>
                <w:rFonts w:eastAsia="SimSun"/>
                <w:b/>
                <w:bCs/>
                <w:lang w:eastAsia="zh-CN"/>
              </w:rPr>
              <w:t>200.000,00</w:t>
            </w:r>
          </w:p>
        </w:tc>
      </w:tr>
      <w:tr w:rsidR="00AE2077" w:rsidRPr="000A37F9" w:rsidTr="00AE2077">
        <w:trPr>
          <w:trHeight w:val="417"/>
        </w:trPr>
        <w:tc>
          <w:tcPr>
            <w:tcW w:w="5920" w:type="dxa"/>
          </w:tcPr>
          <w:p w:rsidR="00AE2077" w:rsidRPr="000A37F9" w:rsidRDefault="00AE2077" w:rsidP="00AE2077">
            <w:pPr>
              <w:jc w:val="both"/>
              <w:rPr>
                <w:rFonts w:eastAsia="SimSun"/>
                <w:b/>
                <w:bCs/>
                <w:lang w:eastAsia="zh-CN"/>
              </w:rPr>
            </w:pPr>
            <w:r w:rsidRPr="000A37F9">
              <w:t>Elektrik su vb. giderler</w:t>
            </w:r>
          </w:p>
        </w:tc>
        <w:tc>
          <w:tcPr>
            <w:tcW w:w="3397" w:type="dxa"/>
          </w:tcPr>
          <w:p w:rsidR="00AE2077" w:rsidRPr="000A37F9" w:rsidRDefault="00AE2077" w:rsidP="00AE2077">
            <w:pPr>
              <w:jc w:val="right"/>
              <w:rPr>
                <w:rFonts w:eastAsia="SimSun"/>
                <w:b/>
                <w:bCs/>
                <w:lang w:eastAsia="zh-CN"/>
              </w:rPr>
            </w:pPr>
            <w:r>
              <w:rPr>
                <w:rFonts w:eastAsia="SimSun"/>
                <w:b/>
                <w:bCs/>
                <w:lang w:eastAsia="zh-CN"/>
              </w:rPr>
              <w:t>350.000,00</w:t>
            </w:r>
          </w:p>
        </w:tc>
      </w:tr>
      <w:tr w:rsidR="00AE2077" w:rsidRPr="000A37F9" w:rsidTr="00AE2077">
        <w:trPr>
          <w:trHeight w:val="395"/>
        </w:trPr>
        <w:tc>
          <w:tcPr>
            <w:tcW w:w="5920" w:type="dxa"/>
          </w:tcPr>
          <w:p w:rsidR="00AE2077" w:rsidRPr="000A37F9" w:rsidRDefault="00AE2077" w:rsidP="00AE2077">
            <w:pPr>
              <w:jc w:val="both"/>
              <w:rPr>
                <w:rFonts w:eastAsia="SimSun"/>
                <w:b/>
                <w:bCs/>
                <w:lang w:eastAsia="zh-CN"/>
              </w:rPr>
            </w:pPr>
            <w:r w:rsidRPr="000A37F9">
              <w:t>Bahçe giderleri</w:t>
            </w:r>
            <w:r w:rsidRPr="000A37F9">
              <w:rPr>
                <w:rFonts w:eastAsia="SimSun"/>
                <w:b/>
                <w:bCs/>
                <w:lang w:eastAsia="zh-CN"/>
              </w:rPr>
              <w:t xml:space="preserve"> </w:t>
            </w:r>
          </w:p>
        </w:tc>
        <w:tc>
          <w:tcPr>
            <w:tcW w:w="3397" w:type="dxa"/>
          </w:tcPr>
          <w:p w:rsidR="00AE2077" w:rsidRPr="000A37F9" w:rsidRDefault="00AE2077" w:rsidP="00AE2077">
            <w:pPr>
              <w:jc w:val="right"/>
              <w:rPr>
                <w:rFonts w:eastAsia="SimSun"/>
                <w:b/>
                <w:bCs/>
                <w:lang w:eastAsia="zh-CN"/>
              </w:rPr>
            </w:pPr>
            <w:r>
              <w:rPr>
                <w:rFonts w:eastAsia="SimSun"/>
                <w:b/>
                <w:bCs/>
                <w:lang w:eastAsia="zh-CN"/>
              </w:rPr>
              <w:t>40.000,00</w:t>
            </w:r>
          </w:p>
        </w:tc>
      </w:tr>
      <w:tr w:rsidR="00AE2077" w:rsidRPr="000A37F9" w:rsidTr="00AE2077">
        <w:trPr>
          <w:trHeight w:val="414"/>
        </w:trPr>
        <w:tc>
          <w:tcPr>
            <w:tcW w:w="5920" w:type="dxa"/>
          </w:tcPr>
          <w:p w:rsidR="00AE2077" w:rsidRPr="000A37F9" w:rsidRDefault="00AE2077" w:rsidP="00AE2077">
            <w:pPr>
              <w:jc w:val="both"/>
              <w:rPr>
                <w:rFonts w:eastAsia="SimSun"/>
                <w:b/>
                <w:bCs/>
                <w:lang w:eastAsia="zh-CN"/>
              </w:rPr>
            </w:pPr>
            <w:r w:rsidRPr="000A37F9">
              <w:rPr>
                <w:bCs/>
                <w:iCs/>
              </w:rPr>
              <w:t>Temsil, Ağırlama, Tören, Fuar, Organizasyon giderleri</w:t>
            </w:r>
            <w:r w:rsidRPr="000A37F9">
              <w:rPr>
                <w:rFonts w:eastAsia="SimSun"/>
                <w:b/>
                <w:bCs/>
                <w:lang w:eastAsia="zh-CN"/>
              </w:rPr>
              <w:t xml:space="preserve"> </w:t>
            </w:r>
          </w:p>
        </w:tc>
        <w:tc>
          <w:tcPr>
            <w:tcW w:w="3397" w:type="dxa"/>
          </w:tcPr>
          <w:p w:rsidR="00AE2077" w:rsidRPr="000A37F9" w:rsidRDefault="00AE2077" w:rsidP="00AE2077">
            <w:pPr>
              <w:jc w:val="right"/>
              <w:rPr>
                <w:rFonts w:eastAsia="SimSun"/>
                <w:b/>
                <w:bCs/>
                <w:lang w:eastAsia="zh-CN"/>
              </w:rPr>
            </w:pPr>
            <w:r w:rsidRPr="000A37F9">
              <w:rPr>
                <w:rFonts w:eastAsia="SimSun"/>
                <w:b/>
                <w:bCs/>
                <w:lang w:eastAsia="zh-CN"/>
              </w:rPr>
              <w:t>100</w:t>
            </w:r>
            <w:r>
              <w:rPr>
                <w:rFonts w:eastAsia="SimSun"/>
                <w:b/>
                <w:bCs/>
                <w:lang w:eastAsia="zh-CN"/>
              </w:rPr>
              <w:t>0</w:t>
            </w:r>
            <w:r w:rsidRPr="000A37F9">
              <w:rPr>
                <w:rFonts w:eastAsia="SimSun"/>
                <w:b/>
                <w:bCs/>
                <w:lang w:eastAsia="zh-CN"/>
              </w:rPr>
              <w:t>.000,00</w:t>
            </w:r>
          </w:p>
        </w:tc>
      </w:tr>
      <w:tr w:rsidR="00AE2077" w:rsidRPr="000A37F9" w:rsidTr="00AE2077">
        <w:trPr>
          <w:trHeight w:val="73"/>
        </w:trPr>
        <w:tc>
          <w:tcPr>
            <w:tcW w:w="5920" w:type="dxa"/>
            <w:vAlign w:val="center"/>
          </w:tcPr>
          <w:p w:rsidR="00AE2077" w:rsidRDefault="00AE2077" w:rsidP="00AE2077">
            <w:pPr>
              <w:ind w:right="120"/>
              <w:rPr>
                <w:rFonts w:eastAsia="SimSun"/>
                <w:b/>
                <w:bCs/>
                <w:lang w:eastAsia="zh-CN"/>
              </w:rPr>
            </w:pPr>
          </w:p>
          <w:p w:rsidR="00AE2077" w:rsidRPr="000A37F9" w:rsidRDefault="00AE2077" w:rsidP="00AE2077">
            <w:pPr>
              <w:ind w:right="120"/>
              <w:rPr>
                <w:rFonts w:eastAsia="SimSun"/>
                <w:b/>
                <w:bCs/>
                <w:lang w:eastAsia="zh-CN"/>
              </w:rPr>
            </w:pPr>
            <w:r>
              <w:rPr>
                <w:rFonts w:eastAsia="SimSun"/>
                <w:b/>
                <w:bCs/>
                <w:lang w:eastAsia="zh-CN"/>
              </w:rPr>
              <w:t xml:space="preserve"> </w:t>
            </w:r>
            <w:r w:rsidRPr="000A37F9">
              <w:rPr>
                <w:rFonts w:eastAsia="SimSun"/>
                <w:b/>
                <w:bCs/>
                <w:lang w:eastAsia="zh-CN"/>
              </w:rPr>
              <w:t>Genel Toplam</w:t>
            </w:r>
          </w:p>
          <w:p w:rsidR="00AE2077" w:rsidRPr="000A37F9" w:rsidRDefault="00AE2077" w:rsidP="00AE2077">
            <w:pPr>
              <w:ind w:right="120"/>
              <w:jc w:val="center"/>
              <w:rPr>
                <w:rFonts w:eastAsia="SimSun"/>
                <w:b/>
                <w:bCs/>
                <w:lang w:eastAsia="zh-CN"/>
              </w:rPr>
            </w:pPr>
          </w:p>
        </w:tc>
        <w:tc>
          <w:tcPr>
            <w:tcW w:w="3397" w:type="dxa"/>
            <w:vAlign w:val="center"/>
          </w:tcPr>
          <w:p w:rsidR="00AE2077" w:rsidRPr="000A37F9" w:rsidRDefault="00AE2077" w:rsidP="00AE2077">
            <w:pPr>
              <w:jc w:val="center"/>
              <w:rPr>
                <w:rFonts w:eastAsia="SimSun"/>
                <w:b/>
                <w:bCs/>
                <w:lang w:eastAsia="zh-CN"/>
              </w:rPr>
            </w:pPr>
            <w:r>
              <w:rPr>
                <w:rFonts w:eastAsia="SimSun"/>
                <w:b/>
                <w:bCs/>
                <w:lang w:eastAsia="zh-CN"/>
              </w:rPr>
              <w:t xml:space="preserve">                              1.590.000,00</w:t>
            </w:r>
          </w:p>
        </w:tc>
      </w:tr>
    </w:tbl>
    <w:p w:rsidR="00AE2077" w:rsidRDefault="00AE2077" w:rsidP="00AE2077"/>
    <w:p w:rsidR="00AE2077" w:rsidRDefault="00AE2077" w:rsidP="00AE2077"/>
    <w:p w:rsidR="009B30D9" w:rsidRDefault="009B30D9" w:rsidP="00AE2077"/>
    <w:p w:rsidR="009B30D9" w:rsidRDefault="009B30D9" w:rsidP="00AE2077"/>
    <w:p w:rsidR="009B30D9" w:rsidRDefault="009B30D9" w:rsidP="00AE2077"/>
    <w:p w:rsidR="009B30D9" w:rsidRDefault="009B30D9" w:rsidP="00AE2077"/>
    <w:p w:rsidR="009B30D9" w:rsidRDefault="009B30D9" w:rsidP="00AE2077"/>
    <w:p w:rsidR="009B30D9" w:rsidRDefault="009B30D9" w:rsidP="00AE2077"/>
    <w:p w:rsidR="00AE2077" w:rsidRDefault="00AE2077" w:rsidP="00AE2077"/>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5563"/>
        <w:gridCol w:w="3403"/>
      </w:tblGrid>
      <w:tr w:rsidR="00AE2077" w:rsidRPr="000A37F9" w:rsidTr="00C71807">
        <w:trPr>
          <w:trHeight w:val="222"/>
        </w:trPr>
        <w:tc>
          <w:tcPr>
            <w:tcW w:w="191" w:type="pct"/>
          </w:tcPr>
          <w:p w:rsidR="00AE2077" w:rsidRPr="000A37F9" w:rsidRDefault="00AE2077" w:rsidP="00AE2077">
            <w:pPr>
              <w:jc w:val="both"/>
              <w:rPr>
                <w:rStyle w:val="Vurgu"/>
                <w:rFonts w:eastAsia="Calibri"/>
                <w:b/>
                <w:i w:val="0"/>
                <w:sz w:val="25"/>
                <w:szCs w:val="25"/>
              </w:rPr>
            </w:pPr>
          </w:p>
        </w:tc>
        <w:tc>
          <w:tcPr>
            <w:tcW w:w="2984" w:type="pct"/>
            <w:shd w:val="clear" w:color="auto" w:fill="auto"/>
            <w:vAlign w:val="center"/>
          </w:tcPr>
          <w:p w:rsidR="00AE2077" w:rsidRPr="00570B94" w:rsidRDefault="00AE2077" w:rsidP="00AE2077">
            <w:pPr>
              <w:jc w:val="center"/>
              <w:rPr>
                <w:rStyle w:val="Vurgu"/>
                <w:rFonts w:eastAsia="Calibri"/>
                <w:b/>
                <w:sz w:val="26"/>
                <w:szCs w:val="26"/>
              </w:rPr>
            </w:pPr>
          </w:p>
          <w:p w:rsidR="00AE2077" w:rsidRPr="00570B94" w:rsidRDefault="00AE2077" w:rsidP="00AE2077">
            <w:pPr>
              <w:jc w:val="center"/>
              <w:rPr>
                <w:rStyle w:val="Vurgu"/>
                <w:rFonts w:eastAsia="Calibri"/>
                <w:b/>
                <w:sz w:val="26"/>
                <w:szCs w:val="26"/>
              </w:rPr>
            </w:pPr>
            <w:r w:rsidRPr="00570B94">
              <w:rPr>
                <w:rStyle w:val="Vurgu"/>
                <w:rFonts w:eastAsia="Calibri"/>
                <w:b/>
                <w:sz w:val="26"/>
                <w:szCs w:val="26"/>
              </w:rPr>
              <w:t>Stratejik Amaç</w:t>
            </w:r>
          </w:p>
          <w:p w:rsidR="00AE2077" w:rsidRPr="00570B94" w:rsidRDefault="00AE2077" w:rsidP="00AE2077">
            <w:pPr>
              <w:jc w:val="center"/>
              <w:rPr>
                <w:rStyle w:val="Vurgu"/>
                <w:rFonts w:eastAsia="Calibri"/>
                <w:b/>
                <w:sz w:val="26"/>
                <w:szCs w:val="26"/>
              </w:rPr>
            </w:pPr>
          </w:p>
        </w:tc>
        <w:tc>
          <w:tcPr>
            <w:tcW w:w="1825" w:type="pct"/>
            <w:shd w:val="clear" w:color="auto" w:fill="auto"/>
          </w:tcPr>
          <w:p w:rsidR="00AE2077" w:rsidRPr="00570B94" w:rsidRDefault="00AE2077" w:rsidP="00AE2077">
            <w:pPr>
              <w:ind w:left="320"/>
              <w:jc w:val="center"/>
              <w:rPr>
                <w:rStyle w:val="Vurgu"/>
                <w:rFonts w:eastAsia="Calibri"/>
                <w:b/>
                <w:sz w:val="26"/>
                <w:szCs w:val="26"/>
              </w:rPr>
            </w:pPr>
          </w:p>
          <w:p w:rsidR="00AE2077" w:rsidRPr="00570B94" w:rsidRDefault="00AE2077" w:rsidP="00AE2077">
            <w:pPr>
              <w:ind w:left="320"/>
              <w:jc w:val="center"/>
              <w:rPr>
                <w:rStyle w:val="Vurgu"/>
                <w:rFonts w:eastAsia="Calibri"/>
                <w:b/>
                <w:sz w:val="26"/>
                <w:szCs w:val="26"/>
              </w:rPr>
            </w:pPr>
            <w:r w:rsidRPr="00570B94">
              <w:rPr>
                <w:rStyle w:val="Vurgu"/>
                <w:rFonts w:eastAsia="Calibri"/>
                <w:b/>
                <w:sz w:val="26"/>
                <w:szCs w:val="26"/>
              </w:rPr>
              <w:t>20</w:t>
            </w:r>
          </w:p>
        </w:tc>
      </w:tr>
      <w:tr w:rsidR="00AE2077" w:rsidRPr="000A37F9" w:rsidTr="00C71807">
        <w:trPr>
          <w:trHeight w:val="222"/>
        </w:trPr>
        <w:tc>
          <w:tcPr>
            <w:tcW w:w="191" w:type="pct"/>
          </w:tcPr>
          <w:p w:rsidR="00AE2077" w:rsidRPr="000A37F9" w:rsidRDefault="00AE2077" w:rsidP="00AE2077">
            <w:pPr>
              <w:jc w:val="both"/>
              <w:rPr>
                <w:rStyle w:val="Vurgu"/>
                <w:rFonts w:eastAsia="Calibri"/>
                <w:b/>
                <w:i w:val="0"/>
                <w:sz w:val="25"/>
                <w:szCs w:val="25"/>
              </w:rPr>
            </w:pPr>
          </w:p>
        </w:tc>
        <w:tc>
          <w:tcPr>
            <w:tcW w:w="2984" w:type="pct"/>
            <w:shd w:val="clear" w:color="auto" w:fill="auto"/>
            <w:vAlign w:val="center"/>
          </w:tcPr>
          <w:p w:rsidR="00AE2077" w:rsidRPr="000A37F9" w:rsidRDefault="00AE2077" w:rsidP="00AE2077">
            <w:pPr>
              <w:jc w:val="center"/>
              <w:rPr>
                <w:rStyle w:val="Vurgu"/>
                <w:rFonts w:eastAsia="Calibri"/>
                <w:b/>
                <w:i w:val="0"/>
                <w:sz w:val="25"/>
                <w:szCs w:val="25"/>
              </w:rPr>
            </w:pPr>
            <w:r w:rsidRPr="000A37F9">
              <w:rPr>
                <w:rStyle w:val="Vurgu"/>
                <w:rFonts w:eastAsia="Calibri"/>
                <w:b/>
                <w:sz w:val="25"/>
                <w:szCs w:val="25"/>
              </w:rPr>
              <w:t>Faaliyetler</w:t>
            </w:r>
          </w:p>
        </w:tc>
        <w:tc>
          <w:tcPr>
            <w:tcW w:w="1825" w:type="pct"/>
            <w:shd w:val="clear" w:color="auto" w:fill="auto"/>
          </w:tcPr>
          <w:p w:rsidR="00AE2077" w:rsidRPr="000A37F9" w:rsidRDefault="00AE2077" w:rsidP="00AE2077">
            <w:pPr>
              <w:jc w:val="both"/>
              <w:rPr>
                <w:rStyle w:val="Vurgu"/>
                <w:rFonts w:eastAsia="Calibri"/>
                <w:b/>
                <w:i w:val="0"/>
                <w:sz w:val="25"/>
                <w:szCs w:val="25"/>
              </w:rPr>
            </w:pPr>
            <w:r>
              <w:rPr>
                <w:rStyle w:val="Vurgu"/>
                <w:rFonts w:eastAsia="Calibri"/>
                <w:b/>
                <w:sz w:val="25"/>
                <w:szCs w:val="25"/>
              </w:rPr>
              <w:t xml:space="preserve">               </w:t>
            </w:r>
            <w:r w:rsidRPr="000A37F9">
              <w:rPr>
                <w:rStyle w:val="Vurgu"/>
                <w:rFonts w:eastAsia="Calibri"/>
                <w:b/>
                <w:sz w:val="25"/>
                <w:szCs w:val="25"/>
              </w:rPr>
              <w:t>Maliyetler</w:t>
            </w:r>
            <w:r>
              <w:rPr>
                <w:rStyle w:val="Vurgu"/>
                <w:rFonts w:eastAsia="Calibri"/>
                <w:b/>
                <w:sz w:val="25"/>
                <w:szCs w:val="25"/>
              </w:rPr>
              <w:t>ler</w:t>
            </w:r>
          </w:p>
          <w:p w:rsidR="00AE2077" w:rsidRPr="000A37F9" w:rsidRDefault="00AE2077" w:rsidP="00AE2077">
            <w:pPr>
              <w:jc w:val="both"/>
              <w:rPr>
                <w:rStyle w:val="Vurgu"/>
                <w:rFonts w:eastAsia="Calibri"/>
                <w:b/>
                <w:i w:val="0"/>
                <w:sz w:val="25"/>
                <w:szCs w:val="25"/>
              </w:rPr>
            </w:pPr>
            <w:r>
              <w:rPr>
                <w:rStyle w:val="Vurgu"/>
                <w:rFonts w:eastAsia="Calibri"/>
                <w:b/>
                <w:sz w:val="25"/>
                <w:szCs w:val="25"/>
              </w:rPr>
              <w:t xml:space="preserve">                     </w:t>
            </w:r>
            <w:r w:rsidRPr="000A37F9">
              <w:rPr>
                <w:rStyle w:val="Vurgu"/>
                <w:rFonts w:eastAsia="Calibri"/>
                <w:b/>
                <w:sz w:val="25"/>
                <w:szCs w:val="25"/>
              </w:rPr>
              <w:t>(TL)</w:t>
            </w:r>
          </w:p>
        </w:tc>
      </w:tr>
      <w:tr w:rsidR="00AE2077" w:rsidRPr="000A37F9" w:rsidTr="00C71807">
        <w:trPr>
          <w:trHeight w:val="696"/>
        </w:trPr>
        <w:tc>
          <w:tcPr>
            <w:tcW w:w="191" w:type="pct"/>
          </w:tcPr>
          <w:p w:rsidR="00AE2077" w:rsidRPr="00C71807" w:rsidRDefault="00AE2077" w:rsidP="00AE2077">
            <w:pPr>
              <w:jc w:val="both"/>
              <w:rPr>
                <w:rStyle w:val="Vurgu"/>
                <w:rFonts w:eastAsia="Calibri"/>
                <w:b/>
                <w:i w:val="0"/>
              </w:rPr>
            </w:pPr>
            <w:r w:rsidRPr="00C71807">
              <w:rPr>
                <w:rStyle w:val="Vurgu"/>
                <w:rFonts w:eastAsia="Calibri"/>
                <w:b/>
                <w:i w:val="0"/>
              </w:rPr>
              <w:t>1</w:t>
            </w:r>
          </w:p>
        </w:tc>
        <w:tc>
          <w:tcPr>
            <w:tcW w:w="2984" w:type="pct"/>
            <w:shd w:val="clear" w:color="auto" w:fill="auto"/>
          </w:tcPr>
          <w:p w:rsidR="00AE2077" w:rsidRPr="00AE2077" w:rsidRDefault="00AE2077" w:rsidP="00AE2077">
            <w:pPr>
              <w:jc w:val="both"/>
              <w:rPr>
                <w:rStyle w:val="Vurgu"/>
                <w:rFonts w:eastAsia="Calibri"/>
                <w:i w:val="0"/>
              </w:rPr>
            </w:pPr>
            <w:r w:rsidRPr="00AE2077">
              <w:rPr>
                <w:rStyle w:val="Vurgu"/>
                <w:rFonts w:eastAsia="Calibri"/>
                <w:i w:val="0"/>
              </w:rPr>
              <w:t>İhtiyaca göre 30 yıllık işletme ömrünü tamamlayan 2 köyde şebeke, terfi ve isale hattı yenilemesi.</w:t>
            </w:r>
          </w:p>
        </w:tc>
        <w:tc>
          <w:tcPr>
            <w:tcW w:w="1825" w:type="pct"/>
            <w:shd w:val="clear" w:color="auto" w:fill="auto"/>
          </w:tcPr>
          <w:p w:rsidR="00AE2077" w:rsidRPr="00C71807" w:rsidRDefault="00AE2077" w:rsidP="00AE2077">
            <w:pPr>
              <w:jc w:val="right"/>
              <w:rPr>
                <w:rStyle w:val="Vurgu"/>
                <w:rFonts w:eastAsia="Calibri"/>
                <w:b/>
                <w:i w:val="0"/>
              </w:rPr>
            </w:pPr>
            <w:r w:rsidRPr="00C71807">
              <w:rPr>
                <w:rStyle w:val="Vurgu"/>
                <w:rFonts w:eastAsia="Calibri"/>
                <w:b/>
                <w:i w:val="0"/>
              </w:rPr>
              <w:t>220.000,00</w:t>
            </w:r>
          </w:p>
        </w:tc>
      </w:tr>
      <w:tr w:rsidR="00AE2077" w:rsidRPr="000A37F9" w:rsidTr="00C71807">
        <w:trPr>
          <w:trHeight w:val="677"/>
        </w:trPr>
        <w:tc>
          <w:tcPr>
            <w:tcW w:w="191" w:type="pct"/>
          </w:tcPr>
          <w:p w:rsidR="00AE2077" w:rsidRPr="00C71807" w:rsidRDefault="00AE2077" w:rsidP="00AE2077">
            <w:pPr>
              <w:jc w:val="both"/>
              <w:rPr>
                <w:rStyle w:val="Vurgu"/>
                <w:rFonts w:eastAsia="Calibri"/>
                <w:b/>
                <w:i w:val="0"/>
              </w:rPr>
            </w:pPr>
            <w:r w:rsidRPr="00C71807">
              <w:rPr>
                <w:rStyle w:val="Vurgu"/>
                <w:rFonts w:eastAsia="Calibri"/>
                <w:b/>
                <w:i w:val="0"/>
              </w:rPr>
              <w:t>2</w:t>
            </w:r>
          </w:p>
        </w:tc>
        <w:tc>
          <w:tcPr>
            <w:tcW w:w="2984" w:type="pct"/>
            <w:shd w:val="clear" w:color="auto" w:fill="auto"/>
          </w:tcPr>
          <w:p w:rsidR="00AE2077" w:rsidRPr="00AE2077" w:rsidRDefault="00AE2077" w:rsidP="00AE2077">
            <w:pPr>
              <w:jc w:val="both"/>
              <w:rPr>
                <w:rStyle w:val="Vurgu"/>
                <w:rFonts w:eastAsia="Calibri"/>
                <w:i w:val="0"/>
              </w:rPr>
            </w:pPr>
            <w:r w:rsidRPr="00AE2077">
              <w:rPr>
                <w:rStyle w:val="Vurgu"/>
                <w:rFonts w:eastAsia="Calibri"/>
                <w:i w:val="0"/>
              </w:rPr>
              <w:t>Çeşitli nedenlerle içme suyu yetersiz olan 80 üniteye içme suyu projesi yapılması.</w:t>
            </w:r>
          </w:p>
        </w:tc>
        <w:tc>
          <w:tcPr>
            <w:tcW w:w="1825" w:type="pct"/>
            <w:shd w:val="clear" w:color="auto" w:fill="auto"/>
          </w:tcPr>
          <w:p w:rsidR="00AE2077" w:rsidRPr="00C71807" w:rsidRDefault="00AE2077" w:rsidP="00AE2077">
            <w:pPr>
              <w:jc w:val="right"/>
              <w:rPr>
                <w:rStyle w:val="Vurgu"/>
                <w:rFonts w:eastAsia="Calibri"/>
                <w:b/>
                <w:i w:val="0"/>
              </w:rPr>
            </w:pPr>
            <w:r w:rsidRPr="00C71807">
              <w:rPr>
                <w:rStyle w:val="Vurgu"/>
                <w:rFonts w:eastAsia="Calibri"/>
                <w:b/>
                <w:i w:val="0"/>
              </w:rPr>
              <w:t>1.280.000,00</w:t>
            </w:r>
          </w:p>
        </w:tc>
      </w:tr>
      <w:tr w:rsidR="00AE2077" w:rsidRPr="000A37F9" w:rsidTr="00C71807">
        <w:trPr>
          <w:trHeight w:val="701"/>
        </w:trPr>
        <w:tc>
          <w:tcPr>
            <w:tcW w:w="191" w:type="pct"/>
          </w:tcPr>
          <w:p w:rsidR="00AE2077" w:rsidRPr="00C71807" w:rsidRDefault="00AE2077" w:rsidP="00AE2077">
            <w:pPr>
              <w:jc w:val="both"/>
              <w:rPr>
                <w:rStyle w:val="Vurgu"/>
                <w:rFonts w:eastAsia="Calibri"/>
                <w:b/>
                <w:i w:val="0"/>
              </w:rPr>
            </w:pPr>
            <w:r w:rsidRPr="00C71807">
              <w:rPr>
                <w:rStyle w:val="Vurgu"/>
                <w:rFonts w:eastAsia="Calibri"/>
                <w:b/>
                <w:i w:val="0"/>
              </w:rPr>
              <w:t>3</w:t>
            </w:r>
          </w:p>
        </w:tc>
        <w:tc>
          <w:tcPr>
            <w:tcW w:w="2984" w:type="pct"/>
            <w:shd w:val="clear" w:color="auto" w:fill="auto"/>
          </w:tcPr>
          <w:p w:rsidR="00AE2077" w:rsidRPr="00AE2077" w:rsidRDefault="00AE2077" w:rsidP="00AE2077">
            <w:pPr>
              <w:jc w:val="both"/>
              <w:rPr>
                <w:rStyle w:val="Vurgu"/>
                <w:rFonts w:eastAsia="Calibri"/>
                <w:i w:val="0"/>
              </w:rPr>
            </w:pPr>
            <w:r w:rsidRPr="00AE2077">
              <w:rPr>
                <w:rStyle w:val="Vurgu"/>
                <w:rFonts w:eastAsia="Calibri"/>
                <w:i w:val="0"/>
              </w:rPr>
              <w:t>Ünitelerimize içme suyu sağlayan 25 adet sondaj kuyusu temizlenerek geliştirilmesi.</w:t>
            </w:r>
          </w:p>
        </w:tc>
        <w:tc>
          <w:tcPr>
            <w:tcW w:w="1825" w:type="pct"/>
            <w:shd w:val="clear" w:color="auto" w:fill="auto"/>
          </w:tcPr>
          <w:p w:rsidR="00AE2077" w:rsidRPr="00C71807" w:rsidRDefault="00AE2077" w:rsidP="00AE2077">
            <w:pPr>
              <w:jc w:val="right"/>
              <w:rPr>
                <w:rStyle w:val="Vurgu"/>
                <w:rFonts w:eastAsia="Calibri"/>
                <w:b/>
                <w:i w:val="0"/>
              </w:rPr>
            </w:pPr>
            <w:r w:rsidRPr="00C71807">
              <w:rPr>
                <w:rStyle w:val="Vurgu"/>
                <w:rFonts w:eastAsia="Calibri"/>
                <w:b/>
                <w:i w:val="0"/>
              </w:rPr>
              <w:t>250.000,00</w:t>
            </w:r>
          </w:p>
        </w:tc>
      </w:tr>
      <w:tr w:rsidR="00AE2077" w:rsidRPr="000A37F9" w:rsidTr="00C71807">
        <w:trPr>
          <w:trHeight w:val="683"/>
        </w:trPr>
        <w:tc>
          <w:tcPr>
            <w:tcW w:w="191" w:type="pct"/>
          </w:tcPr>
          <w:p w:rsidR="00AE2077" w:rsidRPr="00C71807" w:rsidRDefault="00AE2077" w:rsidP="00AE2077">
            <w:pPr>
              <w:jc w:val="both"/>
              <w:rPr>
                <w:rStyle w:val="Vurgu"/>
                <w:rFonts w:eastAsia="Calibri"/>
                <w:b/>
                <w:i w:val="0"/>
              </w:rPr>
            </w:pPr>
            <w:r w:rsidRPr="00C71807">
              <w:rPr>
                <w:rStyle w:val="Vurgu"/>
                <w:rFonts w:eastAsia="Calibri"/>
                <w:b/>
                <w:i w:val="0"/>
              </w:rPr>
              <w:t>4</w:t>
            </w:r>
          </w:p>
        </w:tc>
        <w:tc>
          <w:tcPr>
            <w:tcW w:w="2984" w:type="pct"/>
            <w:shd w:val="clear" w:color="auto" w:fill="auto"/>
          </w:tcPr>
          <w:p w:rsidR="00AE2077" w:rsidRPr="00AE2077" w:rsidRDefault="00AE2077" w:rsidP="00AE2077">
            <w:pPr>
              <w:jc w:val="both"/>
              <w:rPr>
                <w:rStyle w:val="Vurgu"/>
                <w:rFonts w:eastAsia="Calibri"/>
                <w:i w:val="0"/>
              </w:rPr>
            </w:pPr>
            <w:r w:rsidRPr="00AE2077">
              <w:rPr>
                <w:rStyle w:val="Vurgu"/>
                <w:rFonts w:eastAsia="Calibri"/>
                <w:i w:val="0"/>
              </w:rPr>
              <w:t>Çeşitli sebepler nedeniyle İçme suyu yetersiz hale gelen 30 üniteye içme uyu amaçlı sondaj kuyusu açılması.</w:t>
            </w:r>
          </w:p>
        </w:tc>
        <w:tc>
          <w:tcPr>
            <w:tcW w:w="1825" w:type="pct"/>
            <w:shd w:val="clear" w:color="auto" w:fill="auto"/>
          </w:tcPr>
          <w:p w:rsidR="00AE2077" w:rsidRPr="00C71807" w:rsidRDefault="00AE2077" w:rsidP="00AE2077">
            <w:pPr>
              <w:jc w:val="right"/>
              <w:rPr>
                <w:rStyle w:val="Vurgu"/>
                <w:rFonts w:eastAsia="Calibri"/>
                <w:b/>
                <w:i w:val="0"/>
              </w:rPr>
            </w:pPr>
            <w:r w:rsidRPr="00C71807">
              <w:rPr>
                <w:rStyle w:val="Vurgu"/>
                <w:rFonts w:eastAsia="Calibri"/>
                <w:b/>
                <w:i w:val="0"/>
              </w:rPr>
              <w:t>300.000,00</w:t>
            </w:r>
          </w:p>
        </w:tc>
      </w:tr>
      <w:tr w:rsidR="00AE2077" w:rsidRPr="000A37F9" w:rsidTr="00C71807">
        <w:trPr>
          <w:trHeight w:val="693"/>
        </w:trPr>
        <w:tc>
          <w:tcPr>
            <w:tcW w:w="191" w:type="pct"/>
          </w:tcPr>
          <w:p w:rsidR="00AE2077" w:rsidRPr="00C71807" w:rsidRDefault="00AE2077" w:rsidP="00AE2077">
            <w:pPr>
              <w:jc w:val="both"/>
              <w:rPr>
                <w:rStyle w:val="Vurgu"/>
                <w:rFonts w:eastAsia="Calibri"/>
                <w:b/>
                <w:i w:val="0"/>
              </w:rPr>
            </w:pPr>
            <w:r w:rsidRPr="00C71807">
              <w:rPr>
                <w:rStyle w:val="Vurgu"/>
                <w:rFonts w:eastAsia="Calibri"/>
                <w:b/>
                <w:i w:val="0"/>
              </w:rPr>
              <w:t>5</w:t>
            </w:r>
          </w:p>
        </w:tc>
        <w:tc>
          <w:tcPr>
            <w:tcW w:w="2984" w:type="pct"/>
            <w:shd w:val="clear" w:color="auto" w:fill="auto"/>
          </w:tcPr>
          <w:p w:rsidR="00AE2077" w:rsidRPr="00AE2077" w:rsidRDefault="00AE2077" w:rsidP="00AE2077">
            <w:pPr>
              <w:jc w:val="both"/>
              <w:rPr>
                <w:rStyle w:val="Vurgu"/>
                <w:rFonts w:eastAsia="Calibri"/>
                <w:i w:val="0"/>
              </w:rPr>
            </w:pPr>
            <w:r w:rsidRPr="00AE2077">
              <w:rPr>
                <w:rStyle w:val="Vurgu"/>
                <w:rFonts w:eastAsia="Calibri"/>
                <w:i w:val="0"/>
              </w:rPr>
              <w:t>İçme suyu tesislerini yenileme ve geliştirme kapsamında 80 köyde ikmal onarım işleri yapılması.</w:t>
            </w:r>
          </w:p>
        </w:tc>
        <w:tc>
          <w:tcPr>
            <w:tcW w:w="1825" w:type="pct"/>
            <w:shd w:val="clear" w:color="auto" w:fill="auto"/>
          </w:tcPr>
          <w:p w:rsidR="00AE2077" w:rsidRPr="00C71807" w:rsidRDefault="00AE2077" w:rsidP="00AE2077">
            <w:pPr>
              <w:jc w:val="right"/>
              <w:rPr>
                <w:rStyle w:val="Vurgu"/>
                <w:rFonts w:eastAsia="Calibri"/>
                <w:b/>
                <w:i w:val="0"/>
              </w:rPr>
            </w:pPr>
            <w:r w:rsidRPr="00C71807">
              <w:rPr>
                <w:rStyle w:val="Vurgu"/>
                <w:rFonts w:eastAsia="Calibri"/>
                <w:b/>
                <w:i w:val="0"/>
              </w:rPr>
              <w:t>320.000,00</w:t>
            </w:r>
          </w:p>
        </w:tc>
      </w:tr>
      <w:tr w:rsidR="00AE2077" w:rsidRPr="000A37F9" w:rsidTr="00C71807">
        <w:trPr>
          <w:trHeight w:val="374"/>
        </w:trPr>
        <w:tc>
          <w:tcPr>
            <w:tcW w:w="191" w:type="pct"/>
          </w:tcPr>
          <w:p w:rsidR="00AE2077" w:rsidRPr="00C71807" w:rsidRDefault="00AE2077" w:rsidP="00AE2077">
            <w:pPr>
              <w:jc w:val="both"/>
              <w:rPr>
                <w:rStyle w:val="Vurgu"/>
                <w:rFonts w:eastAsia="Calibri"/>
                <w:b/>
                <w:i w:val="0"/>
              </w:rPr>
            </w:pPr>
            <w:r w:rsidRPr="00C71807">
              <w:rPr>
                <w:rStyle w:val="Vurgu"/>
                <w:rFonts w:eastAsia="Calibri"/>
                <w:b/>
                <w:i w:val="0"/>
              </w:rPr>
              <w:t>6</w:t>
            </w:r>
          </w:p>
        </w:tc>
        <w:tc>
          <w:tcPr>
            <w:tcW w:w="2984" w:type="pct"/>
            <w:shd w:val="clear" w:color="auto" w:fill="auto"/>
          </w:tcPr>
          <w:p w:rsidR="00AE2077" w:rsidRPr="00AE2077" w:rsidRDefault="00AE2077" w:rsidP="00AE2077">
            <w:pPr>
              <w:jc w:val="both"/>
              <w:rPr>
                <w:rStyle w:val="Vurgu"/>
                <w:rFonts w:eastAsia="Calibri"/>
                <w:b/>
                <w:i w:val="0"/>
                <w:u w:val="single"/>
              </w:rPr>
            </w:pPr>
            <w:r w:rsidRPr="00AE2077">
              <w:rPr>
                <w:rStyle w:val="Vurgu"/>
                <w:rFonts w:eastAsia="Calibri"/>
                <w:i w:val="0"/>
              </w:rPr>
              <w:t>Tarımsal sulama amaçlı 5 köyde  sulama sisteminin yapılması</w:t>
            </w:r>
          </w:p>
        </w:tc>
        <w:tc>
          <w:tcPr>
            <w:tcW w:w="1825" w:type="pct"/>
            <w:shd w:val="clear" w:color="auto" w:fill="auto"/>
          </w:tcPr>
          <w:p w:rsidR="00AE2077" w:rsidRPr="00C71807" w:rsidRDefault="00AE2077" w:rsidP="00AE2077">
            <w:pPr>
              <w:jc w:val="right"/>
              <w:rPr>
                <w:rStyle w:val="Vurgu"/>
                <w:rFonts w:eastAsia="Calibri"/>
                <w:b/>
                <w:i w:val="0"/>
              </w:rPr>
            </w:pPr>
            <w:r w:rsidRPr="00C71807">
              <w:rPr>
                <w:rStyle w:val="Vurgu"/>
                <w:rFonts w:eastAsia="Calibri"/>
                <w:b/>
                <w:i w:val="0"/>
              </w:rPr>
              <w:t>198.000,00</w:t>
            </w:r>
          </w:p>
        </w:tc>
      </w:tr>
      <w:tr w:rsidR="00AE2077" w:rsidRPr="000A37F9" w:rsidTr="00C71807">
        <w:trPr>
          <w:trHeight w:val="374"/>
        </w:trPr>
        <w:tc>
          <w:tcPr>
            <w:tcW w:w="191" w:type="pct"/>
          </w:tcPr>
          <w:p w:rsidR="00AE2077" w:rsidRPr="00C71807" w:rsidRDefault="00AE2077" w:rsidP="00AE2077">
            <w:pPr>
              <w:jc w:val="both"/>
              <w:rPr>
                <w:rStyle w:val="Vurgu"/>
                <w:rFonts w:eastAsia="Calibri"/>
                <w:b/>
                <w:i w:val="0"/>
              </w:rPr>
            </w:pPr>
            <w:r w:rsidRPr="00C71807">
              <w:rPr>
                <w:rStyle w:val="Vurgu"/>
                <w:rFonts w:eastAsia="Calibri"/>
                <w:b/>
                <w:i w:val="0"/>
              </w:rPr>
              <w:t>7</w:t>
            </w:r>
          </w:p>
        </w:tc>
        <w:tc>
          <w:tcPr>
            <w:tcW w:w="2984" w:type="pct"/>
            <w:shd w:val="clear" w:color="auto" w:fill="auto"/>
          </w:tcPr>
          <w:p w:rsidR="00AE2077" w:rsidRPr="00AE2077" w:rsidRDefault="00AE2077" w:rsidP="00AE2077">
            <w:pPr>
              <w:jc w:val="both"/>
              <w:rPr>
                <w:rStyle w:val="Vurgu"/>
                <w:rFonts w:eastAsia="Calibri"/>
                <w:i w:val="0"/>
              </w:rPr>
            </w:pPr>
            <w:r w:rsidRPr="00AE2077">
              <w:rPr>
                <w:rStyle w:val="Vurgu"/>
                <w:rFonts w:eastAsia="Calibri"/>
                <w:i w:val="0"/>
              </w:rPr>
              <w:t>İçme suyu yeterli olan 10 köye kanalizasyon şebekesi yapılması.</w:t>
            </w:r>
          </w:p>
        </w:tc>
        <w:tc>
          <w:tcPr>
            <w:tcW w:w="1825" w:type="pct"/>
            <w:shd w:val="clear" w:color="auto" w:fill="auto"/>
          </w:tcPr>
          <w:p w:rsidR="00AE2077" w:rsidRPr="00C71807" w:rsidRDefault="00AE2077" w:rsidP="00AE2077">
            <w:pPr>
              <w:jc w:val="right"/>
              <w:rPr>
                <w:rStyle w:val="Vurgu"/>
                <w:rFonts w:eastAsia="Calibri"/>
                <w:b/>
                <w:i w:val="0"/>
              </w:rPr>
            </w:pPr>
            <w:r w:rsidRPr="00C71807">
              <w:rPr>
                <w:rStyle w:val="Vurgu"/>
                <w:rFonts w:eastAsia="Calibri"/>
                <w:b/>
                <w:i w:val="0"/>
              </w:rPr>
              <w:t>820.000,00</w:t>
            </w:r>
          </w:p>
        </w:tc>
      </w:tr>
      <w:tr w:rsidR="00AE2077" w:rsidRPr="000A37F9" w:rsidTr="00C71807">
        <w:trPr>
          <w:trHeight w:val="374"/>
        </w:trPr>
        <w:tc>
          <w:tcPr>
            <w:tcW w:w="191" w:type="pct"/>
          </w:tcPr>
          <w:p w:rsidR="00AE2077" w:rsidRPr="00C71807" w:rsidRDefault="00AE2077" w:rsidP="00AE2077">
            <w:pPr>
              <w:jc w:val="both"/>
              <w:rPr>
                <w:rStyle w:val="Vurgu"/>
                <w:rFonts w:eastAsia="Calibri"/>
                <w:b/>
                <w:i w:val="0"/>
              </w:rPr>
            </w:pPr>
            <w:r w:rsidRPr="00C71807">
              <w:rPr>
                <w:rStyle w:val="Vurgu"/>
                <w:rFonts w:eastAsia="Calibri"/>
                <w:b/>
                <w:i w:val="0"/>
              </w:rPr>
              <w:t>8</w:t>
            </w:r>
          </w:p>
        </w:tc>
        <w:tc>
          <w:tcPr>
            <w:tcW w:w="2984" w:type="pct"/>
            <w:shd w:val="clear" w:color="auto" w:fill="auto"/>
          </w:tcPr>
          <w:p w:rsidR="00AE2077" w:rsidRPr="00AE2077" w:rsidRDefault="00AE2077" w:rsidP="00AE2077">
            <w:pPr>
              <w:jc w:val="both"/>
              <w:rPr>
                <w:rStyle w:val="Vurgu"/>
                <w:rFonts w:eastAsia="Calibri"/>
                <w:i w:val="0"/>
              </w:rPr>
            </w:pPr>
            <w:r w:rsidRPr="00AE2077">
              <w:rPr>
                <w:rStyle w:val="Vurgu"/>
                <w:rFonts w:eastAsia="Calibri"/>
                <w:i w:val="0"/>
              </w:rPr>
              <w:t>İçme suyu yeterli olan 4 köye kanalizasyon şebekesi onarımlarının yapılması.</w:t>
            </w:r>
          </w:p>
        </w:tc>
        <w:tc>
          <w:tcPr>
            <w:tcW w:w="1825" w:type="pct"/>
            <w:shd w:val="clear" w:color="auto" w:fill="auto"/>
          </w:tcPr>
          <w:p w:rsidR="00AE2077" w:rsidRPr="00C71807" w:rsidRDefault="00AE2077" w:rsidP="00AE2077">
            <w:pPr>
              <w:jc w:val="right"/>
              <w:rPr>
                <w:rStyle w:val="Vurgu"/>
                <w:rFonts w:eastAsia="Calibri"/>
                <w:b/>
                <w:i w:val="0"/>
              </w:rPr>
            </w:pPr>
            <w:r w:rsidRPr="00C71807">
              <w:rPr>
                <w:rStyle w:val="Vurgu"/>
                <w:rFonts w:eastAsia="Calibri"/>
                <w:b/>
                <w:i w:val="0"/>
              </w:rPr>
              <w:t>120.000,00</w:t>
            </w:r>
          </w:p>
        </w:tc>
      </w:tr>
      <w:tr w:rsidR="00AE2077" w:rsidRPr="000A37F9" w:rsidTr="00C71807">
        <w:trPr>
          <w:trHeight w:val="374"/>
        </w:trPr>
        <w:tc>
          <w:tcPr>
            <w:tcW w:w="191" w:type="pct"/>
          </w:tcPr>
          <w:p w:rsidR="00AE2077" w:rsidRDefault="00AE2077" w:rsidP="00AE2077">
            <w:pPr>
              <w:jc w:val="both"/>
              <w:rPr>
                <w:rStyle w:val="Vurgu"/>
                <w:rFonts w:eastAsia="Calibri"/>
                <w:b/>
                <w:i w:val="0"/>
              </w:rPr>
            </w:pPr>
          </w:p>
        </w:tc>
        <w:tc>
          <w:tcPr>
            <w:tcW w:w="2984" w:type="pct"/>
            <w:shd w:val="clear" w:color="auto" w:fill="auto"/>
          </w:tcPr>
          <w:p w:rsidR="00AE2077" w:rsidRDefault="00AE2077" w:rsidP="00AE2077">
            <w:pPr>
              <w:ind w:right="120"/>
              <w:rPr>
                <w:rFonts w:eastAsia="SimSun"/>
                <w:b/>
                <w:bCs/>
                <w:lang w:eastAsia="zh-CN"/>
              </w:rPr>
            </w:pPr>
          </w:p>
          <w:p w:rsidR="00AE2077" w:rsidRPr="000A37F9" w:rsidRDefault="00AE2077" w:rsidP="00AE2077">
            <w:pPr>
              <w:ind w:right="120"/>
              <w:rPr>
                <w:rFonts w:eastAsia="SimSun"/>
                <w:b/>
                <w:bCs/>
                <w:lang w:eastAsia="zh-CN"/>
              </w:rPr>
            </w:pPr>
            <w:r w:rsidRPr="000A37F9">
              <w:rPr>
                <w:rFonts w:eastAsia="SimSun"/>
                <w:b/>
                <w:bCs/>
                <w:lang w:eastAsia="zh-CN"/>
              </w:rPr>
              <w:t>Genel Toplam</w:t>
            </w:r>
          </w:p>
          <w:p w:rsidR="00AE2077" w:rsidRPr="000A37F9" w:rsidRDefault="00AE2077" w:rsidP="00AE2077">
            <w:pPr>
              <w:jc w:val="both"/>
              <w:rPr>
                <w:rStyle w:val="Vurgu"/>
                <w:rFonts w:eastAsia="Calibri"/>
                <w:i w:val="0"/>
              </w:rPr>
            </w:pPr>
          </w:p>
        </w:tc>
        <w:tc>
          <w:tcPr>
            <w:tcW w:w="1825" w:type="pct"/>
            <w:shd w:val="clear" w:color="auto" w:fill="auto"/>
          </w:tcPr>
          <w:p w:rsidR="00AE2077" w:rsidRPr="00B5066E" w:rsidRDefault="00AE2077" w:rsidP="00AE2077">
            <w:pPr>
              <w:jc w:val="right"/>
              <w:rPr>
                <w:rStyle w:val="Vurgu"/>
                <w:rFonts w:eastAsia="Calibri"/>
                <w:b/>
                <w:i w:val="0"/>
              </w:rPr>
            </w:pPr>
          </w:p>
          <w:p w:rsidR="00AE2077" w:rsidRPr="00C71807" w:rsidRDefault="00AE2077" w:rsidP="00AE2077">
            <w:pPr>
              <w:jc w:val="center"/>
              <w:rPr>
                <w:rStyle w:val="Vurgu"/>
                <w:rFonts w:eastAsia="Calibri"/>
                <w:b/>
                <w:i w:val="0"/>
              </w:rPr>
            </w:pPr>
            <w:r w:rsidRPr="00C71807">
              <w:rPr>
                <w:rStyle w:val="Vurgu"/>
                <w:rFonts w:eastAsia="Calibri"/>
                <w:b/>
                <w:i w:val="0"/>
              </w:rPr>
              <w:t>3.508.000,00</w:t>
            </w:r>
          </w:p>
        </w:tc>
      </w:tr>
    </w:tbl>
    <w:p w:rsidR="00AE2077" w:rsidRDefault="00AE2077" w:rsidP="008873AE">
      <w:pPr>
        <w:pStyle w:val="AralkYok"/>
        <w:jc w:val="both"/>
        <w:rPr>
          <w:rStyle w:val="HafifBavuru1"/>
          <w:b/>
          <w:smallCaps w:val="0"/>
          <w:szCs w:val="24"/>
        </w:rPr>
      </w:pPr>
    </w:p>
    <w:p w:rsidR="008873AE" w:rsidRDefault="008873AE" w:rsidP="008873AE">
      <w:pPr>
        <w:pStyle w:val="AralkYok"/>
        <w:jc w:val="both"/>
        <w:rPr>
          <w:rStyle w:val="HafifBavuru1"/>
          <w:b/>
          <w:smallCaps w:val="0"/>
          <w:szCs w:val="24"/>
        </w:rPr>
      </w:pPr>
    </w:p>
    <w:tbl>
      <w:tblPr>
        <w:tblStyle w:val="TabloKlavuzu"/>
        <w:tblW w:w="9322" w:type="dxa"/>
        <w:tblLook w:val="04A0" w:firstRow="1" w:lastRow="0" w:firstColumn="1" w:lastColumn="0" w:noHBand="0" w:noVBand="1"/>
      </w:tblPr>
      <w:tblGrid>
        <w:gridCol w:w="5890"/>
        <w:gridCol w:w="3432"/>
      </w:tblGrid>
      <w:tr w:rsidR="008873AE" w:rsidRPr="00E12382" w:rsidTr="008873AE">
        <w:tc>
          <w:tcPr>
            <w:tcW w:w="5890" w:type="dxa"/>
            <w:vAlign w:val="center"/>
          </w:tcPr>
          <w:p w:rsidR="008873AE" w:rsidRDefault="008873AE" w:rsidP="008873AE">
            <w:pPr>
              <w:jc w:val="center"/>
              <w:rPr>
                <w:rStyle w:val="Vurgu"/>
                <w:rFonts w:eastAsia="Calibri"/>
                <w:b/>
                <w:sz w:val="26"/>
                <w:szCs w:val="26"/>
              </w:rPr>
            </w:pPr>
          </w:p>
          <w:p w:rsidR="008873AE" w:rsidRPr="00570B94" w:rsidRDefault="008873AE" w:rsidP="008873AE">
            <w:pPr>
              <w:jc w:val="center"/>
              <w:rPr>
                <w:rStyle w:val="Vurgu"/>
                <w:rFonts w:eastAsia="Calibri"/>
                <w:b/>
                <w:sz w:val="26"/>
                <w:szCs w:val="26"/>
              </w:rPr>
            </w:pPr>
            <w:r w:rsidRPr="00570B94">
              <w:rPr>
                <w:rStyle w:val="Vurgu"/>
                <w:rFonts w:eastAsia="Calibri"/>
                <w:b/>
                <w:sz w:val="26"/>
                <w:szCs w:val="26"/>
              </w:rPr>
              <w:t>Stratejik Amaç</w:t>
            </w:r>
          </w:p>
          <w:p w:rsidR="008873AE" w:rsidRDefault="008873AE" w:rsidP="00F170A1">
            <w:pPr>
              <w:rPr>
                <w:b/>
              </w:rPr>
            </w:pPr>
          </w:p>
        </w:tc>
        <w:tc>
          <w:tcPr>
            <w:tcW w:w="3432" w:type="dxa"/>
          </w:tcPr>
          <w:p w:rsidR="008873AE" w:rsidRDefault="008873AE" w:rsidP="00F170A1">
            <w:pPr>
              <w:jc w:val="center"/>
              <w:rPr>
                <w:b/>
              </w:rPr>
            </w:pPr>
            <w:r>
              <w:rPr>
                <w:b/>
              </w:rPr>
              <w:t xml:space="preserve"> </w:t>
            </w:r>
          </w:p>
          <w:p w:rsidR="008873AE" w:rsidRPr="00E12382" w:rsidRDefault="008873AE" w:rsidP="00F170A1">
            <w:pPr>
              <w:jc w:val="center"/>
              <w:rPr>
                <w:b/>
              </w:rPr>
            </w:pPr>
            <w:r>
              <w:rPr>
                <w:b/>
              </w:rPr>
              <w:t>21</w:t>
            </w:r>
          </w:p>
        </w:tc>
      </w:tr>
      <w:tr w:rsidR="008873AE" w:rsidRPr="00E12382" w:rsidTr="008873AE">
        <w:tc>
          <w:tcPr>
            <w:tcW w:w="5890" w:type="dxa"/>
            <w:vAlign w:val="center"/>
          </w:tcPr>
          <w:p w:rsidR="008873AE" w:rsidRDefault="008873AE" w:rsidP="00F170A1">
            <w:pPr>
              <w:rPr>
                <w:b/>
              </w:rPr>
            </w:pPr>
            <w:r>
              <w:rPr>
                <w:b/>
              </w:rPr>
              <w:t xml:space="preserve"> </w:t>
            </w:r>
          </w:p>
          <w:p w:rsidR="008873AE" w:rsidRDefault="008873AE" w:rsidP="00F170A1">
            <w:pPr>
              <w:rPr>
                <w:b/>
              </w:rPr>
            </w:pPr>
            <w:r>
              <w:rPr>
                <w:b/>
              </w:rPr>
              <w:t xml:space="preserve"> </w:t>
            </w:r>
            <w:r w:rsidRPr="00E12382">
              <w:rPr>
                <w:b/>
              </w:rPr>
              <w:t>Faaliyetler</w:t>
            </w:r>
          </w:p>
          <w:p w:rsidR="008873AE" w:rsidRPr="00E12382" w:rsidRDefault="008873AE" w:rsidP="00F170A1">
            <w:pPr>
              <w:rPr>
                <w:b/>
              </w:rPr>
            </w:pPr>
          </w:p>
        </w:tc>
        <w:tc>
          <w:tcPr>
            <w:tcW w:w="3432" w:type="dxa"/>
          </w:tcPr>
          <w:p w:rsidR="008873AE" w:rsidRDefault="008873AE" w:rsidP="00F170A1">
            <w:pPr>
              <w:jc w:val="center"/>
              <w:rPr>
                <w:b/>
              </w:rPr>
            </w:pPr>
          </w:p>
          <w:p w:rsidR="008873AE" w:rsidRDefault="008873AE" w:rsidP="008873AE">
            <w:pPr>
              <w:jc w:val="center"/>
              <w:rPr>
                <w:b/>
              </w:rPr>
            </w:pPr>
            <w:r w:rsidRPr="00E12382">
              <w:rPr>
                <w:b/>
              </w:rPr>
              <w:t>Maliyetler</w:t>
            </w:r>
          </w:p>
          <w:p w:rsidR="008873AE" w:rsidRPr="00E12382" w:rsidRDefault="008873AE" w:rsidP="008873AE">
            <w:pPr>
              <w:jc w:val="center"/>
              <w:rPr>
                <w:b/>
              </w:rPr>
            </w:pPr>
            <w:r w:rsidRPr="00E12382">
              <w:rPr>
                <w:b/>
              </w:rPr>
              <w:t>(TL)</w:t>
            </w:r>
          </w:p>
        </w:tc>
      </w:tr>
      <w:tr w:rsidR="008873AE" w:rsidRPr="00E12382" w:rsidTr="008873AE">
        <w:tc>
          <w:tcPr>
            <w:tcW w:w="5890" w:type="dxa"/>
          </w:tcPr>
          <w:p w:rsidR="008873AE" w:rsidRDefault="008873AE" w:rsidP="00F170A1">
            <w:pPr>
              <w:jc w:val="both"/>
            </w:pPr>
            <w:r w:rsidRPr="00E12382">
              <w:t>1-)İl Özel İdaresinin makine parkını güçlendirmek için araç satın alınması</w:t>
            </w:r>
          </w:p>
          <w:p w:rsidR="008873AE" w:rsidRPr="00E12382" w:rsidRDefault="008873AE" w:rsidP="00F170A1">
            <w:pPr>
              <w:jc w:val="both"/>
            </w:pPr>
          </w:p>
        </w:tc>
        <w:tc>
          <w:tcPr>
            <w:tcW w:w="3432" w:type="dxa"/>
            <w:vAlign w:val="center"/>
          </w:tcPr>
          <w:p w:rsidR="008873AE" w:rsidRPr="00E12382" w:rsidRDefault="008873AE" w:rsidP="00F170A1">
            <w:pPr>
              <w:jc w:val="center"/>
            </w:pPr>
            <w:r w:rsidRPr="00E12382">
              <w:t>2.250.000,00</w:t>
            </w:r>
          </w:p>
        </w:tc>
      </w:tr>
      <w:tr w:rsidR="008873AE" w:rsidRPr="00E12382" w:rsidTr="008873AE">
        <w:tc>
          <w:tcPr>
            <w:tcW w:w="5890" w:type="dxa"/>
          </w:tcPr>
          <w:p w:rsidR="008873AE" w:rsidRDefault="008873AE" w:rsidP="00F170A1">
            <w:pPr>
              <w:jc w:val="both"/>
            </w:pPr>
            <w:r w:rsidRPr="00E12382">
              <w:t>2-)İl Özel İdaresinin makine parkında bulunan araçların akaryakıt ve yağ alımları ile iş makineleri ve araçlarının onarımlarını yapmak binaların gerekli yakacak ihtiyaçlarını sağlamak</w:t>
            </w:r>
          </w:p>
          <w:p w:rsidR="008873AE" w:rsidRPr="00E12382" w:rsidRDefault="008873AE" w:rsidP="00F170A1">
            <w:pPr>
              <w:jc w:val="both"/>
            </w:pPr>
          </w:p>
        </w:tc>
        <w:tc>
          <w:tcPr>
            <w:tcW w:w="3432" w:type="dxa"/>
            <w:vAlign w:val="center"/>
          </w:tcPr>
          <w:p w:rsidR="008873AE" w:rsidRPr="00E12382" w:rsidRDefault="008873AE" w:rsidP="00F170A1">
            <w:pPr>
              <w:jc w:val="center"/>
            </w:pPr>
            <w:r w:rsidRPr="00E12382">
              <w:t>5.400.000,00</w:t>
            </w:r>
          </w:p>
        </w:tc>
      </w:tr>
      <w:tr w:rsidR="008873AE" w:rsidRPr="00E12382" w:rsidTr="008873AE">
        <w:tc>
          <w:tcPr>
            <w:tcW w:w="5890" w:type="dxa"/>
          </w:tcPr>
          <w:p w:rsidR="008873AE" w:rsidRDefault="008873AE" w:rsidP="00F170A1">
            <w:pPr>
              <w:jc w:val="both"/>
            </w:pPr>
            <w:r w:rsidRPr="00E12382">
              <w:t xml:space="preserve">3-)İl Özel idaresinin ihtiyaç duyacağı taşıt ve iş makinelerinin kiralanması </w:t>
            </w:r>
          </w:p>
          <w:p w:rsidR="008873AE" w:rsidRPr="00E12382" w:rsidRDefault="008873AE" w:rsidP="00F170A1">
            <w:pPr>
              <w:jc w:val="both"/>
            </w:pPr>
          </w:p>
        </w:tc>
        <w:tc>
          <w:tcPr>
            <w:tcW w:w="3432" w:type="dxa"/>
            <w:vAlign w:val="center"/>
          </w:tcPr>
          <w:p w:rsidR="008873AE" w:rsidRPr="00E12382" w:rsidRDefault="008873AE" w:rsidP="00F170A1">
            <w:pPr>
              <w:jc w:val="center"/>
            </w:pPr>
            <w:r w:rsidRPr="00E12382">
              <w:t>880.000,00</w:t>
            </w:r>
          </w:p>
        </w:tc>
      </w:tr>
      <w:tr w:rsidR="008873AE" w:rsidRPr="00E12382" w:rsidTr="008873AE">
        <w:tc>
          <w:tcPr>
            <w:tcW w:w="5890" w:type="dxa"/>
          </w:tcPr>
          <w:p w:rsidR="008873AE" w:rsidRDefault="008873AE" w:rsidP="00F170A1">
            <w:pPr>
              <w:jc w:val="both"/>
            </w:pPr>
            <w:r w:rsidRPr="00E12382">
              <w:t>4-)İl Özel İdaresinin makine parkında bulunan atölye ve tesis binalarının bakım ve onarımlarını yapmak</w:t>
            </w:r>
          </w:p>
          <w:p w:rsidR="008873AE" w:rsidRPr="00E12382" w:rsidRDefault="008873AE" w:rsidP="00F170A1">
            <w:pPr>
              <w:jc w:val="both"/>
            </w:pPr>
          </w:p>
        </w:tc>
        <w:tc>
          <w:tcPr>
            <w:tcW w:w="3432" w:type="dxa"/>
            <w:vAlign w:val="center"/>
          </w:tcPr>
          <w:p w:rsidR="008873AE" w:rsidRPr="00E12382" w:rsidRDefault="008873AE" w:rsidP="00F170A1">
            <w:pPr>
              <w:jc w:val="center"/>
            </w:pPr>
            <w:r w:rsidRPr="00E12382">
              <w:lastRenderedPageBreak/>
              <w:t>30.000,00</w:t>
            </w:r>
          </w:p>
        </w:tc>
      </w:tr>
      <w:tr w:rsidR="008873AE" w:rsidRPr="00E12382" w:rsidTr="008873AE">
        <w:tc>
          <w:tcPr>
            <w:tcW w:w="5890" w:type="dxa"/>
          </w:tcPr>
          <w:p w:rsidR="008873AE" w:rsidRDefault="008873AE" w:rsidP="00F170A1">
            <w:pPr>
              <w:jc w:val="both"/>
            </w:pPr>
            <w:r w:rsidRPr="00E12382">
              <w:lastRenderedPageBreak/>
              <w:t>5-)Yeni İl Özel İdaresi Hizmet binasının hizmete girmesinden sonra halen Vakıflar Genel Müdürlüğü arazisinde olan atölyeler, ambarlar ve akaryakıt istasyonu için yeni bir kampus oluşturulması ve kamulaştırma giderleri</w:t>
            </w:r>
          </w:p>
          <w:p w:rsidR="008873AE" w:rsidRPr="00E12382" w:rsidRDefault="008873AE" w:rsidP="00F170A1">
            <w:pPr>
              <w:jc w:val="both"/>
            </w:pPr>
          </w:p>
        </w:tc>
        <w:tc>
          <w:tcPr>
            <w:tcW w:w="3432" w:type="dxa"/>
            <w:vAlign w:val="center"/>
          </w:tcPr>
          <w:p w:rsidR="008873AE" w:rsidRPr="00E12382" w:rsidRDefault="008873AE" w:rsidP="00F170A1">
            <w:pPr>
              <w:jc w:val="center"/>
            </w:pPr>
            <w:r w:rsidRPr="00E12382">
              <w:t>1.500.000,00</w:t>
            </w:r>
          </w:p>
        </w:tc>
      </w:tr>
      <w:tr w:rsidR="008873AE" w:rsidRPr="00E12382" w:rsidTr="008873AE">
        <w:tc>
          <w:tcPr>
            <w:tcW w:w="5890" w:type="dxa"/>
          </w:tcPr>
          <w:p w:rsidR="008873AE" w:rsidRDefault="008873AE" w:rsidP="00F170A1">
            <w:pPr>
              <w:jc w:val="both"/>
            </w:pPr>
          </w:p>
          <w:p w:rsidR="008873AE" w:rsidRDefault="008873AE" w:rsidP="00F170A1">
            <w:pPr>
              <w:jc w:val="both"/>
            </w:pPr>
          </w:p>
          <w:p w:rsidR="008873AE" w:rsidRPr="00B07DC8" w:rsidRDefault="008873AE" w:rsidP="00F170A1">
            <w:pPr>
              <w:jc w:val="both"/>
              <w:rPr>
                <w:b/>
              </w:rPr>
            </w:pPr>
            <w:r w:rsidRPr="00B07DC8">
              <w:rPr>
                <w:b/>
              </w:rPr>
              <w:t>TOPLAM</w:t>
            </w:r>
          </w:p>
        </w:tc>
        <w:tc>
          <w:tcPr>
            <w:tcW w:w="3432" w:type="dxa"/>
          </w:tcPr>
          <w:p w:rsidR="008873AE" w:rsidRDefault="008873AE" w:rsidP="00F170A1">
            <w:pPr>
              <w:jc w:val="center"/>
            </w:pPr>
          </w:p>
          <w:p w:rsidR="008873AE" w:rsidRDefault="008873AE" w:rsidP="00F170A1">
            <w:pPr>
              <w:jc w:val="center"/>
            </w:pPr>
          </w:p>
          <w:p w:rsidR="008873AE" w:rsidRPr="00B07DC8" w:rsidRDefault="008873AE" w:rsidP="00F170A1">
            <w:pPr>
              <w:jc w:val="center"/>
              <w:rPr>
                <w:b/>
              </w:rPr>
            </w:pPr>
            <w:r w:rsidRPr="00B07DC8">
              <w:rPr>
                <w:b/>
              </w:rPr>
              <w:t>10.060.000,00 TL</w:t>
            </w:r>
          </w:p>
        </w:tc>
      </w:tr>
    </w:tbl>
    <w:p w:rsidR="00F170A1" w:rsidRDefault="00F170A1" w:rsidP="008873AE">
      <w:pPr>
        <w:pStyle w:val="AralkYok"/>
        <w:jc w:val="both"/>
        <w:rPr>
          <w:rStyle w:val="HafifBavuru1"/>
          <w:b/>
          <w:smallCaps w:val="0"/>
          <w:szCs w:val="24"/>
        </w:rPr>
      </w:pPr>
    </w:p>
    <w:p w:rsidR="00AE2077" w:rsidRDefault="00AE2077" w:rsidP="00AE2077">
      <w:pPr>
        <w:pStyle w:val="AralkYok"/>
        <w:ind w:firstLine="708"/>
        <w:jc w:val="both"/>
        <w:rPr>
          <w:rStyle w:val="HafifBavuru1"/>
          <w:b/>
          <w:smallCaps w:val="0"/>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402"/>
      </w:tblGrid>
      <w:tr w:rsidR="00AE2077" w:rsidRPr="000A37F9" w:rsidTr="00AE2077">
        <w:trPr>
          <w:trHeight w:val="352"/>
        </w:trPr>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077" w:rsidRPr="00570B94" w:rsidRDefault="00AE2077" w:rsidP="00AE2077">
            <w:pPr>
              <w:jc w:val="center"/>
              <w:rPr>
                <w:rStyle w:val="Vurgu"/>
                <w:rFonts w:eastAsia="Calibri"/>
                <w:b/>
                <w:sz w:val="26"/>
                <w:szCs w:val="26"/>
              </w:rPr>
            </w:pPr>
          </w:p>
          <w:p w:rsidR="00AE2077" w:rsidRPr="00570B94" w:rsidRDefault="00AE2077" w:rsidP="00AE2077">
            <w:pPr>
              <w:jc w:val="center"/>
              <w:rPr>
                <w:rStyle w:val="Vurgu"/>
                <w:rFonts w:eastAsia="Calibri"/>
                <w:b/>
                <w:sz w:val="26"/>
                <w:szCs w:val="26"/>
              </w:rPr>
            </w:pPr>
            <w:r w:rsidRPr="00570B94">
              <w:rPr>
                <w:rStyle w:val="Vurgu"/>
                <w:rFonts w:eastAsia="Calibri"/>
                <w:b/>
                <w:sz w:val="26"/>
                <w:szCs w:val="26"/>
              </w:rPr>
              <w:t>Stratejik Amaç</w:t>
            </w:r>
          </w:p>
          <w:p w:rsidR="00AE2077" w:rsidRPr="00570B94" w:rsidRDefault="00AE2077" w:rsidP="00AE2077">
            <w:pPr>
              <w:jc w:val="center"/>
              <w:rPr>
                <w:rStyle w:val="Vurgu"/>
                <w:rFonts w:ascii="Cambria" w:eastAsia="Calibri" w:hAnsi="Cambria"/>
                <w:b/>
                <w:sz w:val="26"/>
                <w:szCs w:val="2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077" w:rsidRPr="00570B94" w:rsidRDefault="00592F2A" w:rsidP="00AE2077">
            <w:pPr>
              <w:pStyle w:val="AltKonuBal"/>
              <w:spacing w:after="0"/>
              <w:rPr>
                <w:rStyle w:val="Vurgu"/>
                <w:b/>
                <w:sz w:val="26"/>
                <w:szCs w:val="26"/>
              </w:rPr>
            </w:pPr>
            <w:r>
              <w:rPr>
                <w:rStyle w:val="Vurgu"/>
                <w:b/>
                <w:sz w:val="26"/>
                <w:szCs w:val="26"/>
              </w:rPr>
              <w:t>23</w:t>
            </w:r>
          </w:p>
        </w:tc>
      </w:tr>
      <w:tr w:rsidR="00AE2077" w:rsidRPr="000A37F9" w:rsidTr="00AE2077">
        <w:trPr>
          <w:trHeight w:val="352"/>
        </w:trPr>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0A37F9" w:rsidRDefault="00AE2077" w:rsidP="00AE2077">
            <w:pPr>
              <w:jc w:val="both"/>
              <w:rPr>
                <w:rStyle w:val="Vurgu"/>
                <w:rFonts w:ascii="Cambria" w:eastAsia="Calibri" w:hAnsi="Cambria"/>
                <w:b/>
                <w:i w:val="0"/>
                <w:sz w:val="25"/>
                <w:szCs w:val="25"/>
              </w:rPr>
            </w:pPr>
            <w:r w:rsidRPr="000A37F9">
              <w:rPr>
                <w:rStyle w:val="Vurgu"/>
                <w:rFonts w:ascii="Cambria" w:eastAsia="Calibri" w:hAnsi="Cambria"/>
                <w:b/>
                <w:sz w:val="25"/>
                <w:szCs w:val="25"/>
              </w:rPr>
              <w:t>Faaliyetler</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0A37F9" w:rsidRDefault="00AE2077" w:rsidP="00AE2077">
            <w:pPr>
              <w:pStyle w:val="AltKonuBal"/>
              <w:spacing w:after="0"/>
              <w:jc w:val="both"/>
              <w:rPr>
                <w:rStyle w:val="Vurgu"/>
                <w:b/>
                <w:i w:val="0"/>
                <w:sz w:val="25"/>
                <w:szCs w:val="25"/>
              </w:rPr>
            </w:pPr>
            <w:r>
              <w:rPr>
                <w:rStyle w:val="Vurgu"/>
                <w:b/>
                <w:sz w:val="25"/>
                <w:szCs w:val="25"/>
              </w:rPr>
              <w:t xml:space="preserve">              </w:t>
            </w:r>
            <w:r w:rsidRPr="000A37F9">
              <w:rPr>
                <w:rStyle w:val="Vurgu"/>
                <w:b/>
                <w:sz w:val="25"/>
                <w:szCs w:val="25"/>
              </w:rPr>
              <w:t>Maliyetler</w:t>
            </w:r>
            <w:r>
              <w:rPr>
                <w:rStyle w:val="Vurgu"/>
                <w:b/>
                <w:sz w:val="25"/>
                <w:szCs w:val="25"/>
              </w:rPr>
              <w:t>ler</w:t>
            </w:r>
          </w:p>
          <w:p w:rsidR="00AE2077" w:rsidRPr="000A37F9" w:rsidRDefault="00AE2077" w:rsidP="00AE2077">
            <w:pPr>
              <w:pStyle w:val="AltKonuBal"/>
              <w:spacing w:after="0"/>
              <w:jc w:val="both"/>
              <w:rPr>
                <w:rStyle w:val="Vurgu"/>
                <w:b/>
                <w:i w:val="0"/>
                <w:sz w:val="25"/>
                <w:szCs w:val="25"/>
              </w:rPr>
            </w:pPr>
            <w:r>
              <w:rPr>
                <w:rStyle w:val="Vurgu"/>
                <w:b/>
                <w:sz w:val="25"/>
                <w:szCs w:val="25"/>
              </w:rPr>
              <w:t xml:space="preserve">                       </w:t>
            </w:r>
            <w:r w:rsidRPr="000A37F9">
              <w:rPr>
                <w:rStyle w:val="Vurgu"/>
                <w:b/>
                <w:sz w:val="25"/>
                <w:szCs w:val="25"/>
              </w:rPr>
              <w:t>(TL)</w:t>
            </w:r>
          </w:p>
        </w:tc>
      </w:tr>
      <w:tr w:rsidR="00AE2077" w:rsidRPr="000A37F9" w:rsidTr="00AE2077">
        <w:trPr>
          <w:trHeight w:val="508"/>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AE2077" w:rsidRDefault="00AE2077" w:rsidP="00AE2077">
            <w:pPr>
              <w:jc w:val="both"/>
              <w:rPr>
                <w:rStyle w:val="Vurgu"/>
                <w:rFonts w:eastAsia="Calibri"/>
                <w:i w:val="0"/>
              </w:rPr>
            </w:pPr>
            <w:r w:rsidRPr="00AE2077">
              <w:rPr>
                <w:rStyle w:val="Vurgu"/>
                <w:rFonts w:eastAsia="Calibri"/>
                <w:i w:val="0"/>
              </w:rPr>
              <w:t>Fıstık Fidanı alımları yapılacaktır.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C71807" w:rsidRDefault="00AE2077" w:rsidP="00AE2077">
            <w:pPr>
              <w:spacing w:before="100" w:beforeAutospacing="1" w:after="100" w:afterAutospacing="1"/>
              <w:jc w:val="right"/>
              <w:rPr>
                <w:rStyle w:val="Vurgu"/>
                <w:rFonts w:eastAsia="Calibri"/>
                <w:b/>
                <w:i w:val="0"/>
              </w:rPr>
            </w:pPr>
            <w:r w:rsidRPr="00C71807">
              <w:rPr>
                <w:rStyle w:val="Vurgu"/>
                <w:rFonts w:eastAsia="Calibri"/>
                <w:b/>
                <w:i w:val="0"/>
              </w:rPr>
              <w:t>1.000.000,00-TL</w:t>
            </w:r>
          </w:p>
        </w:tc>
      </w:tr>
      <w:tr w:rsidR="00AE2077" w:rsidRPr="000A37F9" w:rsidTr="00AE2077">
        <w:trPr>
          <w:trHeight w:val="686"/>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AE2077" w:rsidRDefault="00AE2077" w:rsidP="00AE2077">
            <w:pPr>
              <w:jc w:val="both"/>
              <w:rPr>
                <w:rStyle w:val="Vurgu"/>
                <w:rFonts w:ascii="Arial" w:eastAsia="Calibri" w:hAnsi="Arial" w:cs="Arial"/>
                <w:b/>
                <w:i w:val="0"/>
                <w:sz w:val="22"/>
                <w:szCs w:val="22"/>
                <w:u w:val="single"/>
              </w:rPr>
            </w:pPr>
            <w:r w:rsidRPr="00AE2077">
              <w:rPr>
                <w:rStyle w:val="Vurgu"/>
                <w:rFonts w:ascii="Arial" w:eastAsia="Calibri" w:hAnsi="Arial" w:cs="Arial"/>
                <w:i w:val="0"/>
                <w:sz w:val="22"/>
                <w:szCs w:val="22"/>
              </w:rPr>
              <w:t>Dikme direk</w:t>
            </w:r>
          </w:p>
        </w:tc>
        <w:tc>
          <w:tcPr>
            <w:tcW w:w="3402" w:type="dxa"/>
            <w:vMerge/>
            <w:tcBorders>
              <w:top w:val="single" w:sz="4" w:space="0" w:color="auto"/>
              <w:left w:val="single" w:sz="4" w:space="0" w:color="auto"/>
              <w:bottom w:val="single" w:sz="4" w:space="0" w:color="auto"/>
              <w:right w:val="single" w:sz="4" w:space="0" w:color="auto"/>
            </w:tcBorders>
            <w:vAlign w:val="center"/>
          </w:tcPr>
          <w:p w:rsidR="00AE2077" w:rsidRPr="00C71807" w:rsidRDefault="00AE2077" w:rsidP="00AE2077">
            <w:pPr>
              <w:jc w:val="right"/>
              <w:rPr>
                <w:rStyle w:val="Vurgu"/>
                <w:rFonts w:eastAsia="Calibri"/>
                <w:b/>
                <w:i w:val="0"/>
              </w:rPr>
            </w:pPr>
          </w:p>
        </w:tc>
      </w:tr>
      <w:tr w:rsidR="00AE2077" w:rsidRPr="000A37F9" w:rsidTr="00AE2077">
        <w:trPr>
          <w:trHeight w:val="686"/>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AE2077" w:rsidRDefault="00AE2077" w:rsidP="00AE2077">
            <w:pPr>
              <w:jc w:val="both"/>
              <w:rPr>
                <w:rStyle w:val="Vurgu"/>
                <w:rFonts w:eastAsia="Calibri"/>
                <w:i w:val="0"/>
              </w:rPr>
            </w:pPr>
            <w:r w:rsidRPr="00AE2077">
              <w:rPr>
                <w:rStyle w:val="Vurgu"/>
                <w:rFonts w:ascii="Arial" w:eastAsia="Calibri" w:hAnsi="Arial" w:cs="Arial"/>
                <w:i w:val="0"/>
                <w:sz w:val="22"/>
                <w:szCs w:val="22"/>
              </w:rPr>
              <w:t>Tel örgü</w:t>
            </w:r>
          </w:p>
        </w:tc>
        <w:tc>
          <w:tcPr>
            <w:tcW w:w="3402" w:type="dxa"/>
            <w:vMerge/>
            <w:tcBorders>
              <w:top w:val="single" w:sz="4" w:space="0" w:color="auto"/>
              <w:left w:val="single" w:sz="4" w:space="0" w:color="auto"/>
              <w:bottom w:val="single" w:sz="4" w:space="0" w:color="auto"/>
              <w:right w:val="single" w:sz="4" w:space="0" w:color="auto"/>
            </w:tcBorders>
            <w:vAlign w:val="center"/>
          </w:tcPr>
          <w:p w:rsidR="00AE2077" w:rsidRPr="00C71807" w:rsidRDefault="00AE2077" w:rsidP="00AE2077">
            <w:pPr>
              <w:jc w:val="right"/>
              <w:rPr>
                <w:rStyle w:val="Vurgu"/>
                <w:rFonts w:eastAsia="Calibri"/>
                <w:b/>
                <w:i w:val="0"/>
              </w:rPr>
            </w:pPr>
          </w:p>
        </w:tc>
      </w:tr>
      <w:tr w:rsidR="00AE2077" w:rsidRPr="000A37F9" w:rsidTr="00AE2077">
        <w:trPr>
          <w:trHeight w:val="788"/>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AE2077" w:rsidRDefault="00AE2077" w:rsidP="00AE2077">
            <w:pPr>
              <w:jc w:val="both"/>
              <w:rPr>
                <w:rStyle w:val="Vurgu"/>
                <w:rFonts w:ascii="Arial" w:eastAsia="Calibri" w:hAnsi="Arial" w:cs="Arial"/>
                <w:i w:val="0"/>
                <w:sz w:val="22"/>
                <w:szCs w:val="22"/>
              </w:rPr>
            </w:pPr>
            <w:r w:rsidRPr="00AE2077">
              <w:rPr>
                <w:rStyle w:val="Vurgu"/>
                <w:rFonts w:eastAsia="Calibri"/>
                <w:i w:val="0"/>
              </w:rPr>
              <w:t>Aşı kalemi alımı</w:t>
            </w:r>
          </w:p>
        </w:tc>
        <w:tc>
          <w:tcPr>
            <w:tcW w:w="3402" w:type="dxa"/>
            <w:vMerge w:val="restart"/>
            <w:tcBorders>
              <w:top w:val="single" w:sz="4" w:space="0" w:color="auto"/>
              <w:left w:val="single" w:sz="4" w:space="0" w:color="auto"/>
              <w:right w:val="single" w:sz="4" w:space="0" w:color="auto"/>
            </w:tcBorders>
            <w:vAlign w:val="center"/>
          </w:tcPr>
          <w:p w:rsidR="00AE2077" w:rsidRPr="00C71807" w:rsidRDefault="00AE2077" w:rsidP="00AE2077">
            <w:pPr>
              <w:jc w:val="right"/>
              <w:rPr>
                <w:rStyle w:val="Vurgu"/>
                <w:rFonts w:eastAsia="Calibri"/>
                <w:b/>
                <w:i w:val="0"/>
              </w:rPr>
            </w:pPr>
            <w:r w:rsidRPr="00C71807">
              <w:rPr>
                <w:rStyle w:val="Vurgu"/>
                <w:rFonts w:eastAsia="Calibri"/>
                <w:b/>
                <w:i w:val="0"/>
              </w:rPr>
              <w:t>25.000,00 TL</w:t>
            </w:r>
          </w:p>
        </w:tc>
      </w:tr>
      <w:tr w:rsidR="00AE2077" w:rsidRPr="000A37F9" w:rsidTr="00AE2077">
        <w:trPr>
          <w:trHeight w:val="787"/>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AE2077" w:rsidRDefault="00AE2077" w:rsidP="00AE2077">
            <w:pPr>
              <w:jc w:val="both"/>
              <w:rPr>
                <w:rStyle w:val="Vurgu"/>
                <w:rFonts w:ascii="Arial" w:eastAsia="Calibri" w:hAnsi="Arial" w:cs="Arial"/>
                <w:i w:val="0"/>
                <w:sz w:val="22"/>
                <w:szCs w:val="22"/>
              </w:rPr>
            </w:pPr>
            <w:r w:rsidRPr="00AE2077">
              <w:rPr>
                <w:rStyle w:val="Vurgu"/>
                <w:rFonts w:eastAsia="Calibri"/>
                <w:i w:val="0"/>
              </w:rPr>
              <w:t>Aşı macunu ve rafya</w:t>
            </w:r>
          </w:p>
        </w:tc>
        <w:tc>
          <w:tcPr>
            <w:tcW w:w="3402" w:type="dxa"/>
            <w:vMerge/>
            <w:tcBorders>
              <w:left w:val="single" w:sz="4" w:space="0" w:color="auto"/>
              <w:right w:val="single" w:sz="4" w:space="0" w:color="auto"/>
            </w:tcBorders>
            <w:vAlign w:val="center"/>
          </w:tcPr>
          <w:p w:rsidR="00AE2077" w:rsidRPr="00C71807" w:rsidRDefault="00AE2077" w:rsidP="00AE2077">
            <w:pPr>
              <w:jc w:val="right"/>
              <w:rPr>
                <w:rStyle w:val="Vurgu"/>
                <w:rFonts w:eastAsia="Calibri"/>
                <w:b/>
                <w:i w:val="0"/>
              </w:rPr>
            </w:pPr>
          </w:p>
        </w:tc>
      </w:tr>
      <w:tr w:rsidR="00AE2077" w:rsidRPr="000A37F9" w:rsidTr="00AE2077">
        <w:trPr>
          <w:trHeight w:val="787"/>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AE2077" w:rsidRDefault="00AE2077" w:rsidP="00AE2077">
            <w:pPr>
              <w:jc w:val="both"/>
              <w:rPr>
                <w:rStyle w:val="Vurgu"/>
                <w:rFonts w:eastAsia="Calibri"/>
                <w:i w:val="0"/>
              </w:rPr>
            </w:pPr>
            <w:r w:rsidRPr="00AE2077">
              <w:rPr>
                <w:rStyle w:val="Vurgu"/>
                <w:rFonts w:eastAsia="Calibri"/>
                <w:i w:val="0"/>
              </w:rPr>
              <w:t>500  dönüm nar bahçesi oluşturulması</w:t>
            </w:r>
          </w:p>
        </w:tc>
        <w:tc>
          <w:tcPr>
            <w:tcW w:w="3402" w:type="dxa"/>
            <w:tcBorders>
              <w:left w:val="single" w:sz="4" w:space="0" w:color="auto"/>
              <w:right w:val="single" w:sz="4" w:space="0" w:color="auto"/>
            </w:tcBorders>
            <w:vAlign w:val="center"/>
          </w:tcPr>
          <w:p w:rsidR="00AE2077" w:rsidRPr="00C71807" w:rsidRDefault="00AE2077" w:rsidP="00AE2077">
            <w:pPr>
              <w:jc w:val="right"/>
              <w:rPr>
                <w:rStyle w:val="Vurgu"/>
                <w:rFonts w:eastAsia="Calibri"/>
                <w:b/>
                <w:i w:val="0"/>
              </w:rPr>
            </w:pPr>
            <w:r w:rsidRPr="00C71807">
              <w:rPr>
                <w:rStyle w:val="Vurgu"/>
                <w:rFonts w:eastAsia="Calibri"/>
                <w:b/>
                <w:i w:val="0"/>
              </w:rPr>
              <w:t>30.000,00 TL</w:t>
            </w:r>
          </w:p>
        </w:tc>
      </w:tr>
      <w:tr w:rsidR="00AE2077" w:rsidRPr="000A37F9" w:rsidTr="00AE2077">
        <w:trPr>
          <w:trHeight w:val="787"/>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AE2077" w:rsidRDefault="00AE2077" w:rsidP="00AE2077">
            <w:pPr>
              <w:jc w:val="both"/>
              <w:rPr>
                <w:rStyle w:val="Vurgu"/>
                <w:rFonts w:eastAsia="Calibri"/>
                <w:i w:val="0"/>
              </w:rPr>
            </w:pPr>
            <w:r w:rsidRPr="00AE2077">
              <w:rPr>
                <w:rStyle w:val="Vurgu"/>
                <w:rFonts w:eastAsia="Calibri"/>
                <w:i w:val="0"/>
              </w:rPr>
              <w:t>50  dönüm bodur elma bahçesi  oluşturulması</w:t>
            </w:r>
          </w:p>
        </w:tc>
        <w:tc>
          <w:tcPr>
            <w:tcW w:w="3402" w:type="dxa"/>
            <w:tcBorders>
              <w:left w:val="single" w:sz="4" w:space="0" w:color="auto"/>
              <w:right w:val="single" w:sz="4" w:space="0" w:color="auto"/>
            </w:tcBorders>
            <w:vAlign w:val="center"/>
          </w:tcPr>
          <w:p w:rsidR="00AE2077" w:rsidRPr="00C71807" w:rsidRDefault="00AE2077" w:rsidP="00AE2077">
            <w:pPr>
              <w:jc w:val="right"/>
              <w:rPr>
                <w:rStyle w:val="Vurgu"/>
                <w:rFonts w:eastAsia="Calibri"/>
                <w:b/>
                <w:i w:val="0"/>
              </w:rPr>
            </w:pPr>
            <w:r w:rsidRPr="00C71807">
              <w:rPr>
                <w:rStyle w:val="Vurgu"/>
                <w:rFonts w:eastAsia="Calibri"/>
                <w:b/>
                <w:i w:val="0"/>
              </w:rPr>
              <w:t>75.000,00</w:t>
            </w:r>
          </w:p>
        </w:tc>
      </w:tr>
      <w:tr w:rsidR="00AE2077" w:rsidRPr="000A37F9" w:rsidTr="00AE2077">
        <w:trPr>
          <w:trHeight w:val="787"/>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AE2077" w:rsidRDefault="00AE2077" w:rsidP="00AE2077">
            <w:pPr>
              <w:jc w:val="both"/>
              <w:rPr>
                <w:rStyle w:val="Vurgu"/>
                <w:rFonts w:eastAsia="Calibri"/>
                <w:i w:val="0"/>
              </w:rPr>
            </w:pPr>
            <w:r w:rsidRPr="00AE2077">
              <w:rPr>
                <w:rStyle w:val="Vurgu"/>
                <w:rFonts w:eastAsia="Calibri"/>
                <w:i w:val="0"/>
              </w:rPr>
              <w:t>Ağaç dikimi  yapılacaktır.</w:t>
            </w:r>
          </w:p>
        </w:tc>
        <w:tc>
          <w:tcPr>
            <w:tcW w:w="3402" w:type="dxa"/>
            <w:tcBorders>
              <w:left w:val="single" w:sz="4" w:space="0" w:color="auto"/>
              <w:right w:val="single" w:sz="4" w:space="0" w:color="auto"/>
            </w:tcBorders>
            <w:vAlign w:val="center"/>
          </w:tcPr>
          <w:p w:rsidR="00AE2077" w:rsidRPr="00C71807" w:rsidRDefault="00AE2077" w:rsidP="00AE2077">
            <w:pPr>
              <w:jc w:val="right"/>
              <w:rPr>
                <w:rStyle w:val="Vurgu"/>
                <w:rFonts w:eastAsia="Calibri"/>
                <w:b/>
                <w:i w:val="0"/>
              </w:rPr>
            </w:pPr>
            <w:r w:rsidRPr="00C71807">
              <w:rPr>
                <w:rStyle w:val="Vurgu"/>
                <w:rFonts w:eastAsia="Calibri"/>
                <w:b/>
                <w:i w:val="0"/>
              </w:rPr>
              <w:t>75.000,00</w:t>
            </w:r>
          </w:p>
        </w:tc>
      </w:tr>
      <w:tr w:rsidR="00AE2077" w:rsidRPr="000A37F9" w:rsidTr="00AE2077">
        <w:trPr>
          <w:trHeight w:val="787"/>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AE2077" w:rsidRDefault="00AE2077" w:rsidP="00AE2077">
            <w:pPr>
              <w:jc w:val="both"/>
              <w:rPr>
                <w:rStyle w:val="Vurgu"/>
                <w:rFonts w:eastAsia="Calibri"/>
              </w:rPr>
            </w:pPr>
            <w:r w:rsidRPr="00AE2077">
              <w:t>Feromen ve besi tuzağı alımı</w:t>
            </w:r>
          </w:p>
        </w:tc>
        <w:tc>
          <w:tcPr>
            <w:tcW w:w="3402" w:type="dxa"/>
            <w:tcBorders>
              <w:left w:val="single" w:sz="4" w:space="0" w:color="auto"/>
              <w:right w:val="single" w:sz="4" w:space="0" w:color="auto"/>
            </w:tcBorders>
            <w:vAlign w:val="center"/>
          </w:tcPr>
          <w:p w:rsidR="00AE2077" w:rsidRPr="00C71807" w:rsidRDefault="00AE2077" w:rsidP="00AE2077">
            <w:pPr>
              <w:jc w:val="right"/>
              <w:rPr>
                <w:rStyle w:val="Vurgu"/>
                <w:rFonts w:eastAsia="Calibri"/>
                <w:b/>
                <w:i w:val="0"/>
              </w:rPr>
            </w:pPr>
            <w:r w:rsidRPr="00C71807">
              <w:rPr>
                <w:rStyle w:val="Vurgu"/>
                <w:rFonts w:eastAsia="Calibri"/>
                <w:b/>
                <w:i w:val="0"/>
              </w:rPr>
              <w:t>10.000,00</w:t>
            </w:r>
          </w:p>
        </w:tc>
      </w:tr>
      <w:tr w:rsidR="00AE2077" w:rsidRPr="000A37F9" w:rsidTr="00AE2077">
        <w:trPr>
          <w:trHeight w:val="429"/>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Default="00AE2077" w:rsidP="00AE2077">
            <w:pPr>
              <w:ind w:right="120"/>
              <w:jc w:val="center"/>
              <w:rPr>
                <w:rFonts w:eastAsia="SimSun"/>
                <w:b/>
                <w:bCs/>
                <w:lang w:eastAsia="zh-CN"/>
              </w:rPr>
            </w:pPr>
          </w:p>
          <w:p w:rsidR="00AE2077" w:rsidRPr="000A37F9" w:rsidRDefault="00AE2077" w:rsidP="00AE2077">
            <w:pPr>
              <w:ind w:right="120"/>
              <w:jc w:val="center"/>
              <w:rPr>
                <w:rFonts w:eastAsia="SimSun"/>
                <w:b/>
                <w:bCs/>
                <w:lang w:eastAsia="zh-CN"/>
              </w:rPr>
            </w:pPr>
            <w:r w:rsidRPr="000A37F9">
              <w:rPr>
                <w:rFonts w:eastAsia="SimSun"/>
                <w:b/>
                <w:bCs/>
                <w:lang w:eastAsia="zh-CN"/>
              </w:rPr>
              <w:t>Genel Toplam</w:t>
            </w:r>
          </w:p>
          <w:p w:rsidR="00AE2077" w:rsidRPr="000A37F9" w:rsidRDefault="00AE2077" w:rsidP="00AE2077">
            <w:pPr>
              <w:jc w:val="both"/>
            </w:pPr>
          </w:p>
        </w:tc>
        <w:tc>
          <w:tcPr>
            <w:tcW w:w="3402" w:type="dxa"/>
            <w:tcBorders>
              <w:left w:val="single" w:sz="4" w:space="0" w:color="auto"/>
              <w:bottom w:val="single" w:sz="4" w:space="0" w:color="auto"/>
              <w:right w:val="single" w:sz="4" w:space="0" w:color="auto"/>
            </w:tcBorders>
            <w:vAlign w:val="center"/>
          </w:tcPr>
          <w:p w:rsidR="00AE2077" w:rsidRPr="00C71807" w:rsidRDefault="00AE2077" w:rsidP="00AE2077">
            <w:pPr>
              <w:jc w:val="center"/>
              <w:rPr>
                <w:rStyle w:val="Vurgu"/>
                <w:rFonts w:eastAsia="Calibri"/>
                <w:b/>
                <w:i w:val="0"/>
              </w:rPr>
            </w:pPr>
            <w:r w:rsidRPr="00C71807">
              <w:rPr>
                <w:rStyle w:val="Vurgu"/>
                <w:rFonts w:eastAsia="Calibri"/>
                <w:b/>
                <w:i w:val="0"/>
              </w:rPr>
              <w:t>1.215.000,00</w:t>
            </w:r>
          </w:p>
        </w:tc>
      </w:tr>
    </w:tbl>
    <w:p w:rsidR="00AE2077" w:rsidRDefault="00AE2077" w:rsidP="00AE2077"/>
    <w:p w:rsidR="009B30D9" w:rsidRDefault="009B30D9" w:rsidP="00AE2077"/>
    <w:p w:rsidR="009B30D9" w:rsidRDefault="009B30D9" w:rsidP="00AE2077"/>
    <w:p w:rsidR="00AE2077" w:rsidRDefault="00AE2077" w:rsidP="00AE2077"/>
    <w:p w:rsidR="00AE2077" w:rsidRDefault="00AE2077" w:rsidP="00AE2077"/>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402"/>
      </w:tblGrid>
      <w:tr w:rsidR="00AE2077" w:rsidRPr="000A37F9" w:rsidTr="00AE2077">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570B94" w:rsidRDefault="00AE2077" w:rsidP="00AE2077">
            <w:pPr>
              <w:shd w:val="clear" w:color="auto" w:fill="FFFFFF" w:themeFill="background1"/>
              <w:jc w:val="center"/>
              <w:rPr>
                <w:rStyle w:val="Vurgu"/>
                <w:rFonts w:eastAsia="Calibri"/>
                <w:b/>
                <w:sz w:val="26"/>
                <w:szCs w:val="26"/>
              </w:rPr>
            </w:pPr>
          </w:p>
          <w:p w:rsidR="00AE2077" w:rsidRPr="00570B94" w:rsidRDefault="00AE2077" w:rsidP="00AE2077">
            <w:pPr>
              <w:shd w:val="clear" w:color="auto" w:fill="FFFFFF" w:themeFill="background1"/>
              <w:jc w:val="center"/>
              <w:rPr>
                <w:rStyle w:val="Vurgu"/>
                <w:rFonts w:eastAsia="Calibri"/>
                <w:b/>
                <w:sz w:val="26"/>
                <w:szCs w:val="26"/>
              </w:rPr>
            </w:pPr>
            <w:r w:rsidRPr="00570B94">
              <w:rPr>
                <w:rStyle w:val="Vurgu"/>
                <w:rFonts w:eastAsia="Calibri"/>
                <w:b/>
                <w:sz w:val="26"/>
                <w:szCs w:val="26"/>
              </w:rPr>
              <w:t>Stratejik Amaç</w:t>
            </w:r>
          </w:p>
          <w:p w:rsidR="00AE2077" w:rsidRPr="00570B94" w:rsidRDefault="00AE2077" w:rsidP="00AE2077">
            <w:pPr>
              <w:shd w:val="clear" w:color="auto" w:fill="FFFFFF" w:themeFill="background1"/>
              <w:jc w:val="center"/>
              <w:rPr>
                <w:rStyle w:val="Vurgu"/>
                <w:rFonts w:ascii="Cambria" w:eastAsia="Calibri" w:hAnsi="Cambria"/>
                <w:b/>
                <w:sz w:val="26"/>
                <w:szCs w:val="2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570B94" w:rsidRDefault="00AE2077" w:rsidP="00AE2077">
            <w:pPr>
              <w:shd w:val="clear" w:color="auto" w:fill="FFFFFF" w:themeFill="background1"/>
              <w:jc w:val="center"/>
              <w:rPr>
                <w:rStyle w:val="Vurgu"/>
                <w:rFonts w:ascii="Cambria" w:eastAsia="Calibri" w:hAnsi="Cambria"/>
                <w:b/>
                <w:sz w:val="26"/>
                <w:szCs w:val="26"/>
              </w:rPr>
            </w:pPr>
          </w:p>
          <w:p w:rsidR="00AE2077" w:rsidRPr="00570B94" w:rsidRDefault="007A4B5A" w:rsidP="00AE2077">
            <w:pPr>
              <w:shd w:val="clear" w:color="auto" w:fill="FFFFFF" w:themeFill="background1"/>
              <w:jc w:val="center"/>
              <w:rPr>
                <w:rStyle w:val="Vurgu"/>
                <w:rFonts w:ascii="Cambria" w:eastAsia="Calibri" w:hAnsi="Cambria"/>
                <w:b/>
                <w:sz w:val="26"/>
                <w:szCs w:val="26"/>
              </w:rPr>
            </w:pPr>
            <w:r>
              <w:rPr>
                <w:rStyle w:val="Vurgu"/>
                <w:rFonts w:ascii="Cambria" w:eastAsia="Calibri" w:hAnsi="Cambria"/>
                <w:b/>
                <w:sz w:val="26"/>
                <w:szCs w:val="26"/>
              </w:rPr>
              <w:t>24</w:t>
            </w:r>
          </w:p>
        </w:tc>
      </w:tr>
      <w:tr w:rsidR="00AE2077" w:rsidRPr="000A37F9" w:rsidTr="00AE2077">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0A37F9" w:rsidRDefault="00AE2077" w:rsidP="00AE2077">
            <w:pPr>
              <w:shd w:val="clear" w:color="auto" w:fill="FFFFFF" w:themeFill="background1"/>
              <w:jc w:val="both"/>
              <w:rPr>
                <w:rStyle w:val="Vurgu"/>
                <w:rFonts w:ascii="Cambria" w:eastAsia="Calibri" w:hAnsi="Cambria"/>
                <w:b/>
                <w:i w:val="0"/>
                <w:sz w:val="25"/>
                <w:szCs w:val="25"/>
              </w:rPr>
            </w:pPr>
            <w:r w:rsidRPr="000A37F9">
              <w:rPr>
                <w:rStyle w:val="Vurgu"/>
                <w:rFonts w:ascii="Cambria" w:eastAsia="Calibri" w:hAnsi="Cambria"/>
                <w:b/>
                <w:sz w:val="25"/>
                <w:szCs w:val="25"/>
              </w:rPr>
              <w:t>Faaliyetler</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0A37F9" w:rsidRDefault="00AE2077" w:rsidP="00AE2077">
            <w:pPr>
              <w:shd w:val="clear" w:color="auto" w:fill="FFFFFF" w:themeFill="background1"/>
              <w:jc w:val="both"/>
              <w:rPr>
                <w:rStyle w:val="Vurgu"/>
                <w:rFonts w:ascii="Cambria" w:eastAsia="Calibri" w:hAnsi="Cambria"/>
                <w:b/>
                <w:i w:val="0"/>
                <w:sz w:val="25"/>
                <w:szCs w:val="25"/>
              </w:rPr>
            </w:pPr>
            <w:r>
              <w:rPr>
                <w:rStyle w:val="Vurgu"/>
                <w:rFonts w:ascii="Cambria" w:eastAsia="Calibri" w:hAnsi="Cambria"/>
                <w:b/>
                <w:sz w:val="25"/>
                <w:szCs w:val="25"/>
              </w:rPr>
              <w:t xml:space="preserve">                 </w:t>
            </w:r>
            <w:r w:rsidRPr="000A37F9">
              <w:rPr>
                <w:rStyle w:val="Vurgu"/>
                <w:rFonts w:ascii="Cambria" w:eastAsia="Calibri" w:hAnsi="Cambria"/>
                <w:b/>
                <w:sz w:val="25"/>
                <w:szCs w:val="25"/>
              </w:rPr>
              <w:t>Maliyet</w:t>
            </w:r>
            <w:r>
              <w:rPr>
                <w:rStyle w:val="Vurgu"/>
                <w:rFonts w:ascii="Cambria" w:eastAsia="Calibri" w:hAnsi="Cambria"/>
                <w:b/>
                <w:sz w:val="25"/>
                <w:szCs w:val="25"/>
              </w:rPr>
              <w:t>ler</w:t>
            </w:r>
          </w:p>
          <w:p w:rsidR="00AE2077" w:rsidRPr="000A37F9" w:rsidRDefault="00AE2077" w:rsidP="00AE2077">
            <w:pPr>
              <w:shd w:val="clear" w:color="auto" w:fill="FFFFFF" w:themeFill="background1"/>
              <w:jc w:val="both"/>
              <w:rPr>
                <w:rStyle w:val="Vurgu"/>
                <w:rFonts w:ascii="Cambria" w:eastAsia="Calibri" w:hAnsi="Cambria"/>
                <w:b/>
                <w:i w:val="0"/>
                <w:sz w:val="25"/>
                <w:szCs w:val="25"/>
              </w:rPr>
            </w:pPr>
            <w:r>
              <w:rPr>
                <w:rStyle w:val="Vurgu"/>
                <w:rFonts w:ascii="Cambria" w:eastAsia="Calibri" w:hAnsi="Cambria"/>
                <w:b/>
                <w:sz w:val="25"/>
                <w:szCs w:val="25"/>
              </w:rPr>
              <w:t xml:space="preserve">                       </w:t>
            </w:r>
            <w:r w:rsidRPr="000A37F9">
              <w:rPr>
                <w:rStyle w:val="Vurgu"/>
                <w:rFonts w:ascii="Cambria" w:eastAsia="Calibri" w:hAnsi="Cambria"/>
                <w:b/>
                <w:sz w:val="25"/>
                <w:szCs w:val="25"/>
              </w:rPr>
              <w:t>(TL)</w:t>
            </w:r>
          </w:p>
        </w:tc>
      </w:tr>
      <w:tr w:rsidR="00AE2077" w:rsidRPr="000A37F9" w:rsidTr="00AE2077">
        <w:trPr>
          <w:trHeight w:val="456"/>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AE2077" w:rsidRDefault="00AE2077" w:rsidP="00AE2077">
            <w:pPr>
              <w:shd w:val="clear" w:color="auto" w:fill="FFFFFF" w:themeFill="background1"/>
              <w:jc w:val="both"/>
              <w:rPr>
                <w:rStyle w:val="Vurgu"/>
                <w:rFonts w:eastAsia="Calibri"/>
                <w:i w:val="0"/>
              </w:rPr>
            </w:pPr>
            <w:r w:rsidRPr="00AE2077">
              <w:rPr>
                <w:rStyle w:val="Vurgu"/>
                <w:rFonts w:eastAsia="Calibri"/>
                <w:i w:val="0"/>
              </w:rPr>
              <w:t>Hayvan içme suyu (HİS) göleti yapımı</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C71807" w:rsidRDefault="00AE2077" w:rsidP="00AE2077">
            <w:pPr>
              <w:shd w:val="clear" w:color="auto" w:fill="FFFFFF" w:themeFill="background1"/>
              <w:jc w:val="right"/>
              <w:rPr>
                <w:rStyle w:val="Vurgu"/>
                <w:rFonts w:eastAsia="Calibri"/>
                <w:b/>
                <w:i w:val="0"/>
              </w:rPr>
            </w:pPr>
            <w:r w:rsidRPr="00C71807">
              <w:rPr>
                <w:rStyle w:val="Vurgu"/>
                <w:rFonts w:eastAsia="Calibri"/>
                <w:b/>
                <w:i w:val="0"/>
              </w:rPr>
              <w:t>200.000 TL</w:t>
            </w:r>
          </w:p>
          <w:p w:rsidR="00AE2077" w:rsidRPr="00B5066E" w:rsidRDefault="00AE2077" w:rsidP="00AE2077">
            <w:pPr>
              <w:shd w:val="clear" w:color="auto" w:fill="FFFFFF" w:themeFill="background1"/>
              <w:jc w:val="right"/>
              <w:rPr>
                <w:rStyle w:val="Vurgu"/>
                <w:rFonts w:eastAsia="Calibri"/>
                <w:b/>
                <w:i w:val="0"/>
              </w:rPr>
            </w:pPr>
          </w:p>
        </w:tc>
      </w:tr>
      <w:tr w:rsidR="00AE2077" w:rsidRPr="000A37F9" w:rsidTr="00AE2077">
        <w:trPr>
          <w:trHeight w:val="420"/>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AE2077" w:rsidRDefault="00AE2077" w:rsidP="00AE2077">
            <w:pPr>
              <w:shd w:val="clear" w:color="auto" w:fill="FFFFFF" w:themeFill="background1"/>
              <w:jc w:val="both"/>
              <w:rPr>
                <w:rStyle w:val="Vurgu"/>
                <w:rFonts w:eastAsia="Calibri"/>
                <w:i w:val="0"/>
              </w:rPr>
            </w:pPr>
            <w:r w:rsidRPr="00AE2077">
              <w:rPr>
                <w:rStyle w:val="Vurgu"/>
                <w:rFonts w:eastAsia="Calibri"/>
                <w:i w:val="0"/>
              </w:rPr>
              <w:t xml:space="preserve">Sıvat  yapımı </w:t>
            </w:r>
          </w:p>
        </w:tc>
        <w:tc>
          <w:tcPr>
            <w:tcW w:w="3402" w:type="dxa"/>
            <w:vMerge/>
            <w:tcBorders>
              <w:top w:val="single" w:sz="4" w:space="0" w:color="auto"/>
              <w:left w:val="single" w:sz="4" w:space="0" w:color="auto"/>
              <w:bottom w:val="single" w:sz="4" w:space="0" w:color="auto"/>
              <w:right w:val="single" w:sz="4" w:space="0" w:color="auto"/>
            </w:tcBorders>
            <w:vAlign w:val="center"/>
          </w:tcPr>
          <w:p w:rsidR="00AE2077" w:rsidRPr="00B5066E" w:rsidRDefault="00AE2077" w:rsidP="00AE2077">
            <w:pPr>
              <w:shd w:val="clear" w:color="auto" w:fill="FFFFFF" w:themeFill="background1"/>
              <w:jc w:val="right"/>
              <w:rPr>
                <w:rStyle w:val="Vurgu"/>
                <w:rFonts w:eastAsia="Calibri"/>
                <w:b/>
                <w:i w:val="0"/>
              </w:rPr>
            </w:pPr>
          </w:p>
        </w:tc>
      </w:tr>
      <w:tr w:rsidR="00AE2077" w:rsidRPr="000A37F9" w:rsidTr="00AE2077">
        <w:trPr>
          <w:trHeight w:val="420"/>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AE2077" w:rsidRDefault="00AE2077" w:rsidP="00AE2077">
            <w:pPr>
              <w:shd w:val="clear" w:color="auto" w:fill="FFFFFF" w:themeFill="background1"/>
              <w:jc w:val="both"/>
              <w:rPr>
                <w:rStyle w:val="Vurgu"/>
                <w:rFonts w:eastAsia="Calibri"/>
                <w:b/>
                <w:i w:val="0"/>
              </w:rPr>
            </w:pPr>
            <w:r w:rsidRPr="00AE2077">
              <w:rPr>
                <w:rStyle w:val="KeskinTrnakChar"/>
                <w:b w:val="0"/>
                <w:i w:val="0"/>
                <w:color w:val="auto"/>
              </w:rPr>
              <w:t>Araç dezenfeksiyon kontrol istasyonu</w:t>
            </w:r>
          </w:p>
        </w:tc>
        <w:tc>
          <w:tcPr>
            <w:tcW w:w="3402" w:type="dxa"/>
            <w:tcBorders>
              <w:top w:val="single" w:sz="4" w:space="0" w:color="auto"/>
              <w:left w:val="single" w:sz="4" w:space="0" w:color="auto"/>
              <w:bottom w:val="single" w:sz="4" w:space="0" w:color="auto"/>
              <w:right w:val="single" w:sz="4" w:space="0" w:color="auto"/>
            </w:tcBorders>
            <w:vAlign w:val="center"/>
          </w:tcPr>
          <w:p w:rsidR="00AE2077" w:rsidRPr="00C71807" w:rsidRDefault="00AE2077" w:rsidP="00AE2077">
            <w:pPr>
              <w:shd w:val="clear" w:color="auto" w:fill="FFFFFF" w:themeFill="background1"/>
              <w:jc w:val="right"/>
              <w:rPr>
                <w:rStyle w:val="Vurgu"/>
                <w:rFonts w:eastAsia="Calibri"/>
                <w:b/>
                <w:i w:val="0"/>
              </w:rPr>
            </w:pPr>
            <w:r w:rsidRPr="00C71807">
              <w:rPr>
                <w:rStyle w:val="Vurgu"/>
                <w:rFonts w:eastAsia="Calibri"/>
                <w:b/>
                <w:i w:val="0"/>
              </w:rPr>
              <w:t>60.000,00 TL</w:t>
            </w:r>
          </w:p>
        </w:tc>
      </w:tr>
      <w:tr w:rsidR="00AE2077" w:rsidRPr="000A37F9" w:rsidTr="00AE2077">
        <w:trPr>
          <w:trHeight w:val="420"/>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Default="00AE2077" w:rsidP="00AE2077">
            <w:pPr>
              <w:ind w:right="120"/>
              <w:jc w:val="center"/>
              <w:rPr>
                <w:rFonts w:eastAsia="SimSun"/>
                <w:b/>
                <w:bCs/>
                <w:lang w:eastAsia="zh-CN"/>
              </w:rPr>
            </w:pPr>
          </w:p>
          <w:p w:rsidR="00AE2077" w:rsidRPr="000A37F9" w:rsidRDefault="00AE2077" w:rsidP="00AE2077">
            <w:pPr>
              <w:ind w:right="120"/>
              <w:jc w:val="center"/>
              <w:rPr>
                <w:rFonts w:eastAsia="SimSun"/>
                <w:b/>
                <w:bCs/>
                <w:lang w:eastAsia="zh-CN"/>
              </w:rPr>
            </w:pPr>
            <w:r w:rsidRPr="000A37F9">
              <w:rPr>
                <w:rFonts w:eastAsia="SimSun"/>
                <w:b/>
                <w:bCs/>
                <w:lang w:eastAsia="zh-CN"/>
              </w:rPr>
              <w:t>Genel Toplam</w:t>
            </w:r>
          </w:p>
          <w:p w:rsidR="00AE2077" w:rsidRPr="000A37F9" w:rsidRDefault="00AE2077" w:rsidP="00AE2077">
            <w:pPr>
              <w:shd w:val="clear" w:color="auto" w:fill="FFFFFF" w:themeFill="background1"/>
              <w:jc w:val="both"/>
              <w:rPr>
                <w:rStyle w:val="Vurgu"/>
                <w:rFonts w:eastAsia="Calibri"/>
                <w:i w:val="0"/>
              </w:rPr>
            </w:pPr>
          </w:p>
        </w:tc>
        <w:tc>
          <w:tcPr>
            <w:tcW w:w="3402" w:type="dxa"/>
            <w:tcBorders>
              <w:top w:val="single" w:sz="4" w:space="0" w:color="auto"/>
              <w:left w:val="single" w:sz="4" w:space="0" w:color="auto"/>
              <w:bottom w:val="single" w:sz="4" w:space="0" w:color="auto"/>
              <w:right w:val="single" w:sz="4" w:space="0" w:color="auto"/>
            </w:tcBorders>
            <w:vAlign w:val="center"/>
          </w:tcPr>
          <w:p w:rsidR="00AE2077" w:rsidRPr="00C71807" w:rsidRDefault="00AE2077" w:rsidP="00AE2077">
            <w:pPr>
              <w:shd w:val="clear" w:color="auto" w:fill="FFFFFF" w:themeFill="background1"/>
              <w:rPr>
                <w:rStyle w:val="Vurgu"/>
                <w:rFonts w:eastAsia="Calibri"/>
                <w:b/>
                <w:i w:val="0"/>
              </w:rPr>
            </w:pPr>
            <w:r w:rsidRPr="00C71807">
              <w:rPr>
                <w:rStyle w:val="Vurgu"/>
                <w:rFonts w:eastAsia="Calibri"/>
                <w:b/>
                <w:i w:val="0"/>
              </w:rPr>
              <w:t xml:space="preserve">                  260.000,00 </w:t>
            </w:r>
          </w:p>
        </w:tc>
      </w:tr>
    </w:tbl>
    <w:p w:rsidR="00091603" w:rsidRDefault="00091603" w:rsidP="00AE2077"/>
    <w:p w:rsidR="00AE2077" w:rsidRDefault="00AE2077" w:rsidP="00AE2077"/>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402"/>
      </w:tblGrid>
      <w:tr w:rsidR="00AE2077" w:rsidRPr="000A37F9" w:rsidTr="00AE2077">
        <w:trPr>
          <w:trHeight w:val="522"/>
        </w:trPr>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570B94" w:rsidRDefault="00AE2077" w:rsidP="00AE2077">
            <w:pPr>
              <w:jc w:val="center"/>
              <w:rPr>
                <w:rStyle w:val="Vurgu"/>
                <w:rFonts w:eastAsia="Calibri"/>
                <w:b/>
                <w:sz w:val="26"/>
                <w:szCs w:val="26"/>
              </w:rPr>
            </w:pPr>
          </w:p>
          <w:p w:rsidR="00AE2077" w:rsidRPr="00570B94" w:rsidRDefault="00AE2077" w:rsidP="00AE2077">
            <w:pPr>
              <w:jc w:val="center"/>
              <w:rPr>
                <w:rStyle w:val="Vurgu"/>
                <w:rFonts w:eastAsia="Calibri"/>
                <w:b/>
                <w:sz w:val="26"/>
                <w:szCs w:val="26"/>
              </w:rPr>
            </w:pPr>
            <w:r w:rsidRPr="00570B94">
              <w:rPr>
                <w:rStyle w:val="Vurgu"/>
                <w:rFonts w:eastAsia="Calibri"/>
                <w:b/>
                <w:sz w:val="26"/>
                <w:szCs w:val="26"/>
              </w:rPr>
              <w:t>Stratejik Amaç</w:t>
            </w:r>
          </w:p>
          <w:p w:rsidR="00AE2077" w:rsidRPr="00570B94" w:rsidRDefault="00AE2077" w:rsidP="00AE2077">
            <w:pPr>
              <w:jc w:val="center"/>
              <w:rPr>
                <w:rStyle w:val="Vurgu"/>
                <w:rFonts w:ascii="Cambria" w:eastAsia="Calibri" w:hAnsi="Cambria"/>
                <w:b/>
                <w:sz w:val="26"/>
                <w:szCs w:val="2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570B94" w:rsidRDefault="00AE2077" w:rsidP="00AE2077">
            <w:pPr>
              <w:jc w:val="center"/>
              <w:rPr>
                <w:rStyle w:val="Vurgu"/>
                <w:rFonts w:ascii="Cambria" w:eastAsia="Calibri" w:hAnsi="Cambria"/>
                <w:b/>
                <w:sz w:val="26"/>
                <w:szCs w:val="26"/>
              </w:rPr>
            </w:pPr>
          </w:p>
          <w:p w:rsidR="00AE2077" w:rsidRPr="00570B94" w:rsidRDefault="007A4B5A" w:rsidP="00AE2077">
            <w:pPr>
              <w:jc w:val="center"/>
              <w:rPr>
                <w:rStyle w:val="Vurgu"/>
                <w:rFonts w:ascii="Cambria" w:eastAsia="Calibri" w:hAnsi="Cambria"/>
                <w:b/>
                <w:sz w:val="26"/>
                <w:szCs w:val="26"/>
              </w:rPr>
            </w:pPr>
            <w:r>
              <w:rPr>
                <w:rStyle w:val="Vurgu"/>
                <w:rFonts w:ascii="Cambria" w:eastAsia="Calibri" w:hAnsi="Cambria"/>
                <w:b/>
                <w:sz w:val="26"/>
                <w:szCs w:val="26"/>
              </w:rPr>
              <w:t>25</w:t>
            </w:r>
          </w:p>
        </w:tc>
      </w:tr>
      <w:tr w:rsidR="00AE2077" w:rsidRPr="000A37F9" w:rsidTr="00AE2077">
        <w:trPr>
          <w:trHeight w:val="522"/>
        </w:trPr>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0A37F9" w:rsidRDefault="00AE2077" w:rsidP="00AE2077">
            <w:pPr>
              <w:jc w:val="both"/>
              <w:rPr>
                <w:rStyle w:val="Vurgu"/>
                <w:rFonts w:ascii="Cambria" w:eastAsia="Calibri" w:hAnsi="Cambria"/>
                <w:b/>
                <w:i w:val="0"/>
                <w:sz w:val="25"/>
                <w:szCs w:val="25"/>
              </w:rPr>
            </w:pPr>
            <w:r w:rsidRPr="000A37F9">
              <w:rPr>
                <w:rStyle w:val="Vurgu"/>
                <w:rFonts w:ascii="Cambria" w:eastAsia="Calibri" w:hAnsi="Cambria"/>
                <w:b/>
                <w:sz w:val="25"/>
                <w:szCs w:val="25"/>
              </w:rPr>
              <w:t>Faaliyetler</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0A37F9" w:rsidRDefault="00AE2077" w:rsidP="00AE2077">
            <w:pPr>
              <w:jc w:val="both"/>
              <w:rPr>
                <w:rStyle w:val="Vurgu"/>
                <w:rFonts w:ascii="Cambria" w:eastAsia="Calibri" w:hAnsi="Cambria"/>
                <w:b/>
                <w:i w:val="0"/>
                <w:sz w:val="25"/>
                <w:szCs w:val="25"/>
              </w:rPr>
            </w:pPr>
            <w:r>
              <w:rPr>
                <w:rStyle w:val="Vurgu"/>
                <w:rFonts w:ascii="Cambria" w:eastAsia="Calibri" w:hAnsi="Cambria"/>
                <w:b/>
                <w:sz w:val="25"/>
                <w:szCs w:val="25"/>
              </w:rPr>
              <w:t xml:space="preserve">               </w:t>
            </w:r>
            <w:r w:rsidRPr="000A37F9">
              <w:rPr>
                <w:rStyle w:val="Vurgu"/>
                <w:rFonts w:ascii="Cambria" w:eastAsia="Calibri" w:hAnsi="Cambria"/>
                <w:b/>
                <w:sz w:val="25"/>
                <w:szCs w:val="25"/>
              </w:rPr>
              <w:t>Maliyet</w:t>
            </w:r>
            <w:r>
              <w:rPr>
                <w:rStyle w:val="Vurgu"/>
                <w:rFonts w:ascii="Cambria" w:eastAsia="Calibri" w:hAnsi="Cambria"/>
                <w:b/>
                <w:sz w:val="25"/>
                <w:szCs w:val="25"/>
              </w:rPr>
              <w:t>ler</w:t>
            </w:r>
          </w:p>
          <w:p w:rsidR="00AE2077" w:rsidRPr="000A37F9" w:rsidRDefault="00AE2077" w:rsidP="00AE2077">
            <w:pPr>
              <w:jc w:val="both"/>
              <w:rPr>
                <w:rStyle w:val="Vurgu"/>
                <w:rFonts w:ascii="Cambria" w:eastAsia="Calibri" w:hAnsi="Cambria"/>
                <w:b/>
                <w:i w:val="0"/>
                <w:sz w:val="25"/>
                <w:szCs w:val="25"/>
              </w:rPr>
            </w:pPr>
            <w:r>
              <w:rPr>
                <w:rStyle w:val="Vurgu"/>
                <w:rFonts w:ascii="Cambria" w:eastAsia="Calibri" w:hAnsi="Cambria"/>
                <w:b/>
                <w:sz w:val="25"/>
                <w:szCs w:val="25"/>
              </w:rPr>
              <w:t xml:space="preserve">                       </w:t>
            </w:r>
            <w:r w:rsidRPr="000A37F9">
              <w:rPr>
                <w:rStyle w:val="Vurgu"/>
                <w:rFonts w:ascii="Cambria" w:eastAsia="Calibri" w:hAnsi="Cambria"/>
                <w:b/>
                <w:sz w:val="25"/>
                <w:szCs w:val="25"/>
              </w:rPr>
              <w:t>(TL)</w:t>
            </w:r>
          </w:p>
        </w:tc>
      </w:tr>
      <w:tr w:rsidR="00AE2077" w:rsidRPr="000A37F9" w:rsidTr="00AE2077">
        <w:trPr>
          <w:trHeight w:val="650"/>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AE2077" w:rsidRDefault="00AE2077" w:rsidP="00AE2077">
            <w:pPr>
              <w:rPr>
                <w:rStyle w:val="Vurgu"/>
                <w:rFonts w:ascii="Arial" w:eastAsia="Calibri" w:hAnsi="Arial" w:cs="Arial"/>
                <w:b/>
                <w:i w:val="0"/>
                <w:sz w:val="22"/>
                <w:szCs w:val="22"/>
                <w:u w:val="single"/>
              </w:rPr>
            </w:pPr>
            <w:r w:rsidRPr="00AE2077">
              <w:rPr>
                <w:rStyle w:val="KeskinTrnakChar"/>
                <w:b w:val="0"/>
                <w:i w:val="0"/>
                <w:color w:val="auto"/>
              </w:rPr>
              <w:t>Eğitim ve yayım çalışmalarında kullanılmak üzere malzeme alımı (projeksiyon, dizüstü bilgisayar, fotoğraf makinesi)</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C71807" w:rsidRDefault="00AE2077" w:rsidP="00AE2077">
            <w:pPr>
              <w:jc w:val="right"/>
              <w:rPr>
                <w:rStyle w:val="Vurgu"/>
                <w:rFonts w:eastAsia="Calibri"/>
                <w:b/>
                <w:i w:val="0"/>
              </w:rPr>
            </w:pPr>
            <w:r w:rsidRPr="00C71807">
              <w:rPr>
                <w:rStyle w:val="Vurgu"/>
                <w:rFonts w:eastAsia="Calibri"/>
                <w:b/>
                <w:i w:val="0"/>
              </w:rPr>
              <w:t>10.000 TL</w:t>
            </w:r>
          </w:p>
        </w:tc>
      </w:tr>
      <w:tr w:rsidR="00AE2077" w:rsidRPr="000A37F9" w:rsidTr="00AE2077">
        <w:trPr>
          <w:trHeight w:val="650"/>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AE2077" w:rsidRDefault="00AE2077" w:rsidP="00AE2077">
            <w:pPr>
              <w:rPr>
                <w:rStyle w:val="Vurgu"/>
                <w:rFonts w:eastAsia="Calibri"/>
                <w:bCs/>
                <w:i w:val="0"/>
                <w:sz w:val="26"/>
                <w:szCs w:val="26"/>
              </w:rPr>
            </w:pPr>
            <w:r w:rsidRPr="00AE2077">
              <w:rPr>
                <w:rStyle w:val="Vurgu"/>
                <w:rFonts w:eastAsia="Calibri"/>
                <w:i w:val="0"/>
              </w:rPr>
              <w:t>Eğitim ve yayım çalışmalarında kullanılmak üzere basılı ve görsel yayım materyallerinin hazırlanması (Afiş, broşür, CD,Kırlangıç, Pankart vs.)</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C71807" w:rsidRDefault="00AE2077" w:rsidP="00AE2077">
            <w:pPr>
              <w:jc w:val="right"/>
              <w:rPr>
                <w:rStyle w:val="Vurgu"/>
                <w:rFonts w:eastAsia="Calibri"/>
                <w:b/>
                <w:i w:val="0"/>
              </w:rPr>
            </w:pPr>
            <w:r w:rsidRPr="00C71807">
              <w:rPr>
                <w:rStyle w:val="Vurgu"/>
                <w:rFonts w:eastAsia="Calibri"/>
                <w:b/>
                <w:i w:val="0"/>
              </w:rPr>
              <w:t>10.000 TL</w:t>
            </w:r>
          </w:p>
        </w:tc>
      </w:tr>
      <w:tr w:rsidR="00AE2077" w:rsidRPr="000A37F9" w:rsidTr="00AE2077">
        <w:trPr>
          <w:trHeight w:val="650"/>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0A37F9" w:rsidRDefault="00AE2077" w:rsidP="00AE2077">
            <w:pPr>
              <w:ind w:right="120"/>
              <w:jc w:val="center"/>
              <w:rPr>
                <w:rFonts w:eastAsia="SimSun"/>
                <w:b/>
                <w:bCs/>
                <w:lang w:eastAsia="zh-CN"/>
              </w:rPr>
            </w:pPr>
            <w:r w:rsidRPr="000A37F9">
              <w:rPr>
                <w:rFonts w:eastAsia="SimSun"/>
                <w:b/>
                <w:bCs/>
                <w:lang w:eastAsia="zh-CN"/>
              </w:rPr>
              <w:t>Genel Toplam</w:t>
            </w:r>
          </w:p>
          <w:p w:rsidR="00AE2077" w:rsidRPr="00986313" w:rsidRDefault="00AE2077" w:rsidP="00AE2077">
            <w:pPr>
              <w:rPr>
                <w:rStyle w:val="Vurgu"/>
                <w:rFonts w:eastAsia="Calibri"/>
                <w:i w:val="0"/>
              </w:rPr>
            </w:pP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C71807" w:rsidRDefault="00AE2077" w:rsidP="00AE2077">
            <w:pPr>
              <w:jc w:val="right"/>
              <w:rPr>
                <w:rStyle w:val="Vurgu"/>
                <w:rFonts w:eastAsia="Calibri"/>
                <w:b/>
                <w:i w:val="0"/>
              </w:rPr>
            </w:pPr>
            <w:r w:rsidRPr="00C71807">
              <w:rPr>
                <w:rStyle w:val="Vurgu"/>
                <w:rFonts w:eastAsia="Calibri"/>
                <w:b/>
                <w:i w:val="0"/>
              </w:rPr>
              <w:t>20.000,00 TL</w:t>
            </w:r>
          </w:p>
        </w:tc>
      </w:tr>
    </w:tbl>
    <w:p w:rsidR="00AE2077" w:rsidRDefault="00AE2077" w:rsidP="00AE2077"/>
    <w:p w:rsidR="00AE2077" w:rsidRDefault="00AE2077" w:rsidP="00AE2077"/>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402"/>
      </w:tblGrid>
      <w:tr w:rsidR="00AE2077" w:rsidRPr="000A37F9" w:rsidTr="00AE2077">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570B94" w:rsidRDefault="00AE2077" w:rsidP="00AE2077">
            <w:pPr>
              <w:jc w:val="center"/>
              <w:rPr>
                <w:rStyle w:val="Vurgu"/>
                <w:rFonts w:eastAsia="Calibri"/>
                <w:b/>
                <w:sz w:val="26"/>
                <w:szCs w:val="26"/>
              </w:rPr>
            </w:pPr>
          </w:p>
          <w:p w:rsidR="00AE2077" w:rsidRPr="00570B94" w:rsidRDefault="00AE2077" w:rsidP="00AE2077">
            <w:pPr>
              <w:jc w:val="center"/>
              <w:rPr>
                <w:rStyle w:val="Vurgu"/>
                <w:rFonts w:eastAsia="Calibri"/>
                <w:b/>
                <w:sz w:val="26"/>
                <w:szCs w:val="26"/>
              </w:rPr>
            </w:pPr>
            <w:r w:rsidRPr="00570B94">
              <w:rPr>
                <w:rStyle w:val="Vurgu"/>
                <w:rFonts w:eastAsia="Calibri"/>
                <w:b/>
                <w:sz w:val="26"/>
                <w:szCs w:val="26"/>
              </w:rPr>
              <w:t>Stratejik Amaç</w:t>
            </w:r>
          </w:p>
          <w:p w:rsidR="00AE2077" w:rsidRPr="00570B94" w:rsidRDefault="00AE2077" w:rsidP="00AE2077">
            <w:pPr>
              <w:jc w:val="center"/>
              <w:rPr>
                <w:rStyle w:val="Vurgu"/>
                <w:rFonts w:ascii="Cambria" w:eastAsia="Calibri" w:hAnsi="Cambria"/>
                <w:b/>
                <w:sz w:val="26"/>
                <w:szCs w:val="2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570B94" w:rsidRDefault="00AE2077" w:rsidP="00AE2077">
            <w:pPr>
              <w:jc w:val="center"/>
              <w:rPr>
                <w:rStyle w:val="Vurgu"/>
                <w:rFonts w:ascii="Cambria" w:eastAsia="Calibri" w:hAnsi="Cambria"/>
                <w:b/>
                <w:sz w:val="26"/>
                <w:szCs w:val="26"/>
              </w:rPr>
            </w:pPr>
          </w:p>
          <w:p w:rsidR="00AE2077" w:rsidRPr="00570B94" w:rsidRDefault="007A4B5A" w:rsidP="00AE2077">
            <w:pPr>
              <w:jc w:val="center"/>
              <w:rPr>
                <w:rStyle w:val="Vurgu"/>
                <w:rFonts w:ascii="Cambria" w:eastAsia="Calibri" w:hAnsi="Cambria"/>
                <w:b/>
                <w:sz w:val="26"/>
                <w:szCs w:val="26"/>
              </w:rPr>
            </w:pPr>
            <w:r>
              <w:rPr>
                <w:rStyle w:val="Vurgu"/>
                <w:rFonts w:ascii="Cambria" w:eastAsia="Calibri" w:hAnsi="Cambria"/>
                <w:b/>
                <w:sz w:val="26"/>
                <w:szCs w:val="26"/>
              </w:rPr>
              <w:t>26</w:t>
            </w:r>
          </w:p>
        </w:tc>
      </w:tr>
      <w:tr w:rsidR="00AE2077" w:rsidRPr="000A37F9" w:rsidTr="00AE2077">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0A37F9" w:rsidRDefault="00AE2077" w:rsidP="00AE2077">
            <w:pPr>
              <w:jc w:val="both"/>
              <w:rPr>
                <w:rStyle w:val="Vurgu"/>
                <w:rFonts w:ascii="Cambria" w:eastAsia="Calibri" w:hAnsi="Cambria"/>
                <w:b/>
                <w:i w:val="0"/>
                <w:sz w:val="25"/>
                <w:szCs w:val="25"/>
              </w:rPr>
            </w:pPr>
            <w:r w:rsidRPr="000A37F9">
              <w:rPr>
                <w:rStyle w:val="Vurgu"/>
                <w:rFonts w:ascii="Cambria" w:eastAsia="Calibri" w:hAnsi="Cambria"/>
                <w:b/>
                <w:sz w:val="25"/>
                <w:szCs w:val="25"/>
              </w:rPr>
              <w:t>Faaliyetler</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0A37F9" w:rsidRDefault="00AE2077" w:rsidP="00AE2077">
            <w:pPr>
              <w:jc w:val="both"/>
              <w:rPr>
                <w:rStyle w:val="Vurgu"/>
                <w:rFonts w:ascii="Cambria" w:eastAsia="Calibri" w:hAnsi="Cambria"/>
                <w:b/>
                <w:i w:val="0"/>
                <w:sz w:val="25"/>
                <w:szCs w:val="25"/>
              </w:rPr>
            </w:pPr>
            <w:r>
              <w:rPr>
                <w:rStyle w:val="Vurgu"/>
                <w:rFonts w:ascii="Cambria" w:eastAsia="Calibri" w:hAnsi="Cambria"/>
                <w:b/>
                <w:sz w:val="25"/>
                <w:szCs w:val="25"/>
              </w:rPr>
              <w:t xml:space="preserve">             </w:t>
            </w:r>
            <w:r w:rsidRPr="000A37F9">
              <w:rPr>
                <w:rStyle w:val="Vurgu"/>
                <w:rFonts w:ascii="Cambria" w:eastAsia="Calibri" w:hAnsi="Cambria"/>
                <w:b/>
                <w:sz w:val="25"/>
                <w:szCs w:val="25"/>
              </w:rPr>
              <w:t>Maliyet</w:t>
            </w:r>
            <w:r>
              <w:rPr>
                <w:rStyle w:val="Vurgu"/>
                <w:rFonts w:ascii="Cambria" w:eastAsia="Calibri" w:hAnsi="Cambria"/>
                <w:b/>
                <w:sz w:val="25"/>
                <w:szCs w:val="25"/>
              </w:rPr>
              <w:t>ler</w:t>
            </w:r>
          </w:p>
          <w:p w:rsidR="00AE2077" w:rsidRPr="000A37F9" w:rsidRDefault="00AE2077" w:rsidP="00AE2077">
            <w:pPr>
              <w:jc w:val="both"/>
              <w:rPr>
                <w:rStyle w:val="Vurgu"/>
                <w:rFonts w:ascii="Cambria" w:eastAsia="Calibri" w:hAnsi="Cambria"/>
                <w:b/>
                <w:i w:val="0"/>
                <w:sz w:val="25"/>
                <w:szCs w:val="25"/>
              </w:rPr>
            </w:pPr>
            <w:r>
              <w:rPr>
                <w:rStyle w:val="Vurgu"/>
                <w:rFonts w:ascii="Cambria" w:eastAsia="Calibri" w:hAnsi="Cambria"/>
                <w:b/>
                <w:sz w:val="25"/>
                <w:szCs w:val="25"/>
              </w:rPr>
              <w:t xml:space="preserve">                    </w:t>
            </w:r>
            <w:r w:rsidRPr="000A37F9">
              <w:rPr>
                <w:rStyle w:val="Vurgu"/>
                <w:rFonts w:ascii="Cambria" w:eastAsia="Calibri" w:hAnsi="Cambria"/>
                <w:b/>
                <w:sz w:val="25"/>
                <w:szCs w:val="25"/>
              </w:rPr>
              <w:t>(TL)</w:t>
            </w:r>
          </w:p>
        </w:tc>
      </w:tr>
      <w:tr w:rsidR="00AE2077" w:rsidRPr="000A37F9" w:rsidTr="00AE2077">
        <w:trPr>
          <w:trHeight w:val="650"/>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AE2077" w:rsidRDefault="00AE2077" w:rsidP="00AE2077">
            <w:pPr>
              <w:rPr>
                <w:rStyle w:val="Vurgu"/>
                <w:rFonts w:ascii="Arial" w:eastAsia="Calibri" w:hAnsi="Arial" w:cs="Arial"/>
                <w:b/>
                <w:i w:val="0"/>
                <w:u w:val="single"/>
              </w:rPr>
            </w:pPr>
            <w:r w:rsidRPr="00AE2077">
              <w:rPr>
                <w:rStyle w:val="KeskinTrnakChar"/>
                <w:b w:val="0"/>
                <w:i w:val="0"/>
                <w:color w:val="auto"/>
              </w:rPr>
              <w:t>6 adet pick-up alımı</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C71807" w:rsidRDefault="00AE2077" w:rsidP="00AE2077">
            <w:pPr>
              <w:jc w:val="right"/>
              <w:rPr>
                <w:rStyle w:val="Vurgu"/>
                <w:rFonts w:eastAsia="Calibri"/>
                <w:b/>
                <w:i w:val="0"/>
              </w:rPr>
            </w:pPr>
            <w:r w:rsidRPr="00C71807">
              <w:rPr>
                <w:rStyle w:val="Vurgu"/>
                <w:rFonts w:eastAsia="Calibri"/>
                <w:b/>
                <w:i w:val="0"/>
              </w:rPr>
              <w:t>300.000 TL</w:t>
            </w:r>
          </w:p>
        </w:tc>
      </w:tr>
      <w:tr w:rsidR="00AE2077" w:rsidRPr="000A37F9" w:rsidTr="00AE2077">
        <w:trPr>
          <w:trHeight w:val="650"/>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0A37F9" w:rsidRDefault="00AE2077" w:rsidP="00AE2077">
            <w:pPr>
              <w:ind w:right="120"/>
              <w:jc w:val="center"/>
              <w:rPr>
                <w:rFonts w:eastAsia="SimSun"/>
                <w:b/>
                <w:bCs/>
                <w:lang w:eastAsia="zh-CN"/>
              </w:rPr>
            </w:pPr>
            <w:r w:rsidRPr="000A37F9">
              <w:rPr>
                <w:rFonts w:eastAsia="SimSun"/>
                <w:b/>
                <w:bCs/>
                <w:lang w:eastAsia="zh-CN"/>
              </w:rPr>
              <w:t>Genel Toplam</w:t>
            </w:r>
          </w:p>
          <w:p w:rsidR="00AE2077" w:rsidRPr="000A37F9" w:rsidRDefault="00AE2077" w:rsidP="00AE2077">
            <w:pPr>
              <w:rPr>
                <w:rStyle w:val="Vurgu"/>
                <w:rFonts w:ascii="Arial" w:eastAsia="Calibri" w:hAnsi="Arial" w:cs="Arial"/>
                <w:b/>
                <w:i w:val="0"/>
                <w:sz w:val="22"/>
                <w:szCs w:val="22"/>
                <w:u w:val="single"/>
              </w:rPr>
            </w:pP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C71807" w:rsidRDefault="00AE2077" w:rsidP="00AE2077">
            <w:pPr>
              <w:jc w:val="center"/>
              <w:rPr>
                <w:rStyle w:val="Vurgu"/>
                <w:rFonts w:eastAsia="Calibri"/>
                <w:b/>
                <w:i w:val="0"/>
              </w:rPr>
            </w:pPr>
            <w:r w:rsidRPr="00C71807">
              <w:rPr>
                <w:rStyle w:val="Vurgu"/>
                <w:rFonts w:eastAsia="Calibri"/>
                <w:b/>
                <w:i w:val="0"/>
              </w:rPr>
              <w:t>300.000,00</w:t>
            </w:r>
          </w:p>
        </w:tc>
      </w:tr>
    </w:tbl>
    <w:p w:rsidR="00AE2077" w:rsidRDefault="00AE2077" w:rsidP="00AE2077"/>
    <w:p w:rsidR="009B30D9" w:rsidRDefault="009B30D9" w:rsidP="00AE2077"/>
    <w:p w:rsidR="009B30D9" w:rsidRDefault="009B30D9" w:rsidP="00AE2077"/>
    <w:p w:rsidR="009B30D9" w:rsidRDefault="009B30D9" w:rsidP="00AE2077"/>
    <w:p w:rsidR="009B30D9" w:rsidRDefault="009B30D9" w:rsidP="00AE2077"/>
    <w:p w:rsidR="009B30D9" w:rsidRDefault="009B30D9" w:rsidP="00AE2077"/>
    <w:p w:rsidR="00AE2077" w:rsidRPr="000A37F9" w:rsidRDefault="00AE2077" w:rsidP="00AE2077">
      <w:pPr>
        <w:rPr>
          <w:rFonts w:ascii="Arial" w:hAnsi="Arial" w:cs="Arial"/>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5498"/>
        <w:gridCol w:w="3402"/>
      </w:tblGrid>
      <w:tr w:rsidR="00AE2077" w:rsidRPr="000A37F9" w:rsidTr="00AE2077">
        <w:trPr>
          <w:trHeight w:val="373"/>
        </w:trPr>
        <w:tc>
          <w:tcPr>
            <w:tcW w:w="5920" w:type="dxa"/>
            <w:gridSpan w:val="2"/>
            <w:shd w:val="clear" w:color="auto" w:fill="auto"/>
            <w:vAlign w:val="center"/>
          </w:tcPr>
          <w:p w:rsidR="00AE2077" w:rsidRPr="00570B94" w:rsidRDefault="00AE2077" w:rsidP="00AE2077">
            <w:pPr>
              <w:jc w:val="center"/>
              <w:rPr>
                <w:rStyle w:val="Vurgu"/>
                <w:rFonts w:eastAsia="Calibri"/>
                <w:b/>
                <w:sz w:val="26"/>
                <w:szCs w:val="26"/>
              </w:rPr>
            </w:pPr>
          </w:p>
          <w:p w:rsidR="00AE2077" w:rsidRPr="00570B94" w:rsidRDefault="00AE2077" w:rsidP="00AE2077">
            <w:pPr>
              <w:jc w:val="center"/>
              <w:rPr>
                <w:rStyle w:val="Vurgu"/>
                <w:rFonts w:eastAsia="Calibri"/>
                <w:b/>
                <w:sz w:val="26"/>
                <w:szCs w:val="26"/>
              </w:rPr>
            </w:pPr>
            <w:r w:rsidRPr="00570B94">
              <w:rPr>
                <w:rStyle w:val="Vurgu"/>
                <w:rFonts w:eastAsia="Calibri"/>
                <w:b/>
                <w:sz w:val="26"/>
                <w:szCs w:val="26"/>
              </w:rPr>
              <w:t>Stratejik Amaç</w:t>
            </w:r>
          </w:p>
          <w:p w:rsidR="00AE2077" w:rsidRPr="00570B94" w:rsidRDefault="00AE2077" w:rsidP="00AE2077">
            <w:pPr>
              <w:jc w:val="center"/>
              <w:rPr>
                <w:b/>
                <w:i/>
                <w:sz w:val="26"/>
                <w:szCs w:val="26"/>
              </w:rPr>
            </w:pPr>
          </w:p>
        </w:tc>
        <w:tc>
          <w:tcPr>
            <w:tcW w:w="3402" w:type="dxa"/>
            <w:shd w:val="clear" w:color="auto" w:fill="auto"/>
            <w:vAlign w:val="center"/>
          </w:tcPr>
          <w:p w:rsidR="00AE2077" w:rsidRPr="00570B94" w:rsidRDefault="007A4B5A" w:rsidP="00AE2077">
            <w:pPr>
              <w:jc w:val="center"/>
              <w:rPr>
                <w:b/>
                <w:i/>
                <w:sz w:val="26"/>
                <w:szCs w:val="26"/>
              </w:rPr>
            </w:pPr>
            <w:r>
              <w:rPr>
                <w:b/>
                <w:i/>
                <w:sz w:val="26"/>
                <w:szCs w:val="26"/>
              </w:rPr>
              <w:t>27</w:t>
            </w:r>
          </w:p>
        </w:tc>
      </w:tr>
      <w:tr w:rsidR="00AE2077" w:rsidRPr="000A37F9" w:rsidTr="00AE2077">
        <w:trPr>
          <w:trHeight w:val="250"/>
        </w:trPr>
        <w:tc>
          <w:tcPr>
            <w:tcW w:w="5920" w:type="dxa"/>
            <w:gridSpan w:val="2"/>
            <w:shd w:val="clear" w:color="auto" w:fill="auto"/>
          </w:tcPr>
          <w:p w:rsidR="00AE2077" w:rsidRPr="000A37F9" w:rsidRDefault="00AE2077" w:rsidP="00AE2077">
            <w:pPr>
              <w:rPr>
                <w:rFonts w:ascii="Arial" w:hAnsi="Arial" w:cs="Arial"/>
                <w:b/>
                <w:sz w:val="23"/>
                <w:szCs w:val="23"/>
              </w:rPr>
            </w:pPr>
            <w:r>
              <w:rPr>
                <w:rFonts w:ascii="Arial" w:hAnsi="Arial" w:cs="Arial"/>
                <w:b/>
                <w:sz w:val="23"/>
                <w:szCs w:val="23"/>
              </w:rPr>
              <w:t>Faaliyetler</w:t>
            </w:r>
          </w:p>
        </w:tc>
        <w:tc>
          <w:tcPr>
            <w:tcW w:w="3402" w:type="dxa"/>
            <w:shd w:val="clear" w:color="auto" w:fill="auto"/>
          </w:tcPr>
          <w:p w:rsidR="00AE2077" w:rsidRPr="000A37F9" w:rsidRDefault="00AE2077" w:rsidP="00AE2077">
            <w:pPr>
              <w:jc w:val="center"/>
              <w:rPr>
                <w:rStyle w:val="Vurgu"/>
                <w:rFonts w:ascii="Cambria" w:eastAsia="Calibri" w:hAnsi="Cambria"/>
                <w:b/>
                <w:i w:val="0"/>
                <w:sz w:val="25"/>
                <w:szCs w:val="25"/>
              </w:rPr>
            </w:pPr>
            <w:r w:rsidRPr="000A37F9">
              <w:rPr>
                <w:rStyle w:val="Vurgu"/>
                <w:rFonts w:ascii="Cambria" w:eastAsia="Calibri" w:hAnsi="Cambria"/>
                <w:b/>
                <w:sz w:val="25"/>
                <w:szCs w:val="25"/>
              </w:rPr>
              <w:t>Maliyet</w:t>
            </w:r>
            <w:r>
              <w:rPr>
                <w:rStyle w:val="Vurgu"/>
                <w:rFonts w:ascii="Cambria" w:eastAsia="Calibri" w:hAnsi="Cambria"/>
                <w:b/>
                <w:sz w:val="25"/>
                <w:szCs w:val="25"/>
              </w:rPr>
              <w:t>ler</w:t>
            </w:r>
          </w:p>
          <w:p w:rsidR="00AE2077" w:rsidRPr="00B80D66" w:rsidRDefault="00AE2077" w:rsidP="00AE2077">
            <w:pPr>
              <w:jc w:val="center"/>
              <w:rPr>
                <w:b/>
              </w:rPr>
            </w:pPr>
            <w:r w:rsidRPr="000A37F9">
              <w:rPr>
                <w:rStyle w:val="Vurgu"/>
                <w:rFonts w:ascii="Cambria" w:eastAsia="Calibri" w:hAnsi="Cambria"/>
                <w:b/>
                <w:sz w:val="25"/>
                <w:szCs w:val="25"/>
              </w:rPr>
              <w:t>(TL)</w:t>
            </w:r>
          </w:p>
        </w:tc>
      </w:tr>
      <w:tr w:rsidR="00AE2077" w:rsidRPr="000A37F9" w:rsidTr="00AE2077">
        <w:tc>
          <w:tcPr>
            <w:tcW w:w="422" w:type="dxa"/>
            <w:shd w:val="clear" w:color="auto" w:fill="auto"/>
          </w:tcPr>
          <w:p w:rsidR="00AE2077" w:rsidRPr="000A37F9" w:rsidRDefault="00AE2077" w:rsidP="00AE2077">
            <w:pPr>
              <w:rPr>
                <w:rFonts w:ascii="Arial" w:hAnsi="Arial" w:cs="Arial"/>
                <w:b/>
                <w:sz w:val="23"/>
                <w:szCs w:val="23"/>
              </w:rPr>
            </w:pPr>
            <w:r w:rsidRPr="000A37F9">
              <w:rPr>
                <w:rFonts w:ascii="Arial" w:hAnsi="Arial" w:cs="Arial"/>
                <w:b/>
                <w:sz w:val="23"/>
                <w:szCs w:val="23"/>
              </w:rPr>
              <w:t>1-</w:t>
            </w:r>
          </w:p>
        </w:tc>
        <w:tc>
          <w:tcPr>
            <w:tcW w:w="5498" w:type="dxa"/>
            <w:shd w:val="clear" w:color="auto" w:fill="auto"/>
          </w:tcPr>
          <w:p w:rsidR="00AE2077" w:rsidRPr="00AE2077" w:rsidRDefault="00AE2077" w:rsidP="00AE2077">
            <w:pPr>
              <w:rPr>
                <w:i/>
              </w:rPr>
            </w:pPr>
            <w:r w:rsidRPr="00AE2077">
              <w:rPr>
                <w:rStyle w:val="Vurgu"/>
                <w:rFonts w:eastAsia="Calibri"/>
                <w:i w:val="0"/>
              </w:rPr>
              <w:t>Botan çayı bölgesindeki boğulmalara müdahale için dalgıç ekibinin oluşturulması yönünden çalışmalar yapmak ve halkın bilinçlenmesini sağlamak</w:t>
            </w:r>
          </w:p>
        </w:tc>
        <w:tc>
          <w:tcPr>
            <w:tcW w:w="3402" w:type="dxa"/>
            <w:shd w:val="clear" w:color="auto" w:fill="auto"/>
          </w:tcPr>
          <w:p w:rsidR="00AE2077" w:rsidRPr="000A37F9" w:rsidRDefault="00AE2077" w:rsidP="00AE2077">
            <w:pPr>
              <w:jc w:val="right"/>
              <w:rPr>
                <w:rFonts w:ascii="Arial" w:hAnsi="Arial" w:cs="Arial"/>
                <w:b/>
              </w:rPr>
            </w:pPr>
            <w:r w:rsidRPr="000A37F9">
              <w:rPr>
                <w:rFonts w:ascii="Arial" w:hAnsi="Arial" w:cs="Arial"/>
                <w:b/>
              </w:rPr>
              <w:t>15.000,00</w:t>
            </w:r>
          </w:p>
        </w:tc>
      </w:tr>
      <w:tr w:rsidR="00AE2077" w:rsidRPr="000A37F9" w:rsidTr="00AE2077">
        <w:tc>
          <w:tcPr>
            <w:tcW w:w="422" w:type="dxa"/>
            <w:shd w:val="clear" w:color="auto" w:fill="auto"/>
          </w:tcPr>
          <w:p w:rsidR="00AE2077" w:rsidRPr="000A37F9" w:rsidRDefault="00AE2077" w:rsidP="00AE2077">
            <w:pPr>
              <w:rPr>
                <w:rFonts w:ascii="Arial" w:hAnsi="Arial" w:cs="Arial"/>
                <w:b/>
                <w:sz w:val="23"/>
                <w:szCs w:val="23"/>
              </w:rPr>
            </w:pPr>
            <w:r w:rsidRPr="000A37F9">
              <w:rPr>
                <w:rFonts w:ascii="Arial" w:hAnsi="Arial" w:cs="Arial"/>
                <w:b/>
                <w:sz w:val="23"/>
                <w:szCs w:val="23"/>
              </w:rPr>
              <w:t>2-</w:t>
            </w:r>
          </w:p>
        </w:tc>
        <w:tc>
          <w:tcPr>
            <w:tcW w:w="5498" w:type="dxa"/>
            <w:shd w:val="clear" w:color="auto" w:fill="auto"/>
          </w:tcPr>
          <w:p w:rsidR="00AE2077" w:rsidRPr="00AE2077" w:rsidRDefault="00AE2077" w:rsidP="00AE2077">
            <w:pPr>
              <w:rPr>
                <w:rStyle w:val="Vurgu"/>
                <w:rFonts w:eastAsia="Calibri"/>
                <w:i w:val="0"/>
              </w:rPr>
            </w:pPr>
            <w:r w:rsidRPr="00AE2077">
              <w:rPr>
                <w:rStyle w:val="Vurgu"/>
                <w:rFonts w:eastAsia="Calibri"/>
                <w:i w:val="0"/>
              </w:rPr>
              <w:t>Kapasite artırımı çalışmaların yapılması ve personelin branşlarıyla ilgili eğitilmeleri</w:t>
            </w:r>
          </w:p>
        </w:tc>
        <w:tc>
          <w:tcPr>
            <w:tcW w:w="3402" w:type="dxa"/>
            <w:shd w:val="clear" w:color="auto" w:fill="auto"/>
          </w:tcPr>
          <w:p w:rsidR="00AE2077" w:rsidRPr="000A37F9" w:rsidRDefault="00AE2077" w:rsidP="00AE2077">
            <w:pPr>
              <w:jc w:val="right"/>
              <w:rPr>
                <w:rFonts w:ascii="Arial" w:hAnsi="Arial" w:cs="Arial"/>
                <w:b/>
              </w:rPr>
            </w:pPr>
            <w:r w:rsidRPr="000A37F9">
              <w:rPr>
                <w:rFonts w:ascii="Arial" w:hAnsi="Arial" w:cs="Arial"/>
                <w:b/>
              </w:rPr>
              <w:t>15.000,00</w:t>
            </w:r>
          </w:p>
        </w:tc>
      </w:tr>
      <w:tr w:rsidR="00AE2077" w:rsidRPr="000A37F9" w:rsidTr="00AE2077">
        <w:tc>
          <w:tcPr>
            <w:tcW w:w="422" w:type="dxa"/>
            <w:shd w:val="clear" w:color="auto" w:fill="auto"/>
          </w:tcPr>
          <w:p w:rsidR="00AE2077" w:rsidRPr="000A37F9" w:rsidRDefault="00AE2077" w:rsidP="00AE2077">
            <w:pPr>
              <w:rPr>
                <w:rFonts w:ascii="Arial" w:hAnsi="Arial" w:cs="Arial"/>
                <w:b/>
                <w:sz w:val="23"/>
                <w:szCs w:val="23"/>
              </w:rPr>
            </w:pPr>
            <w:r w:rsidRPr="000A37F9">
              <w:rPr>
                <w:rFonts w:ascii="Arial" w:hAnsi="Arial" w:cs="Arial"/>
                <w:b/>
                <w:sz w:val="23"/>
                <w:szCs w:val="23"/>
              </w:rPr>
              <w:t>3-</w:t>
            </w:r>
          </w:p>
        </w:tc>
        <w:tc>
          <w:tcPr>
            <w:tcW w:w="5498" w:type="dxa"/>
            <w:shd w:val="clear" w:color="auto" w:fill="auto"/>
          </w:tcPr>
          <w:p w:rsidR="00AE2077" w:rsidRPr="00AE2077" w:rsidRDefault="00AE2077" w:rsidP="00AE2077">
            <w:pPr>
              <w:rPr>
                <w:rStyle w:val="Vurgu"/>
                <w:rFonts w:eastAsia="Calibri"/>
                <w:i w:val="0"/>
              </w:rPr>
            </w:pPr>
            <w:r w:rsidRPr="00AE2077">
              <w:rPr>
                <w:rStyle w:val="Vurgu"/>
                <w:rFonts w:eastAsia="Calibri"/>
                <w:i w:val="0"/>
              </w:rPr>
              <w:t>İlin afet ve acil durum tehlike ve risklerinin belirlenerek afet risk haritasının oluşturulması</w:t>
            </w:r>
          </w:p>
        </w:tc>
        <w:tc>
          <w:tcPr>
            <w:tcW w:w="3402" w:type="dxa"/>
            <w:shd w:val="clear" w:color="auto" w:fill="auto"/>
          </w:tcPr>
          <w:p w:rsidR="00AE2077" w:rsidRPr="000A37F9" w:rsidRDefault="00AE2077" w:rsidP="00AE2077">
            <w:pPr>
              <w:jc w:val="right"/>
              <w:rPr>
                <w:rFonts w:ascii="Arial" w:hAnsi="Arial" w:cs="Arial"/>
                <w:b/>
              </w:rPr>
            </w:pPr>
            <w:r w:rsidRPr="000A37F9">
              <w:rPr>
                <w:rFonts w:ascii="Arial" w:hAnsi="Arial" w:cs="Arial"/>
                <w:b/>
              </w:rPr>
              <w:t>60.000,00</w:t>
            </w:r>
          </w:p>
        </w:tc>
      </w:tr>
      <w:tr w:rsidR="00AE2077" w:rsidRPr="000A37F9" w:rsidTr="00AE2077">
        <w:trPr>
          <w:trHeight w:val="399"/>
        </w:trPr>
        <w:tc>
          <w:tcPr>
            <w:tcW w:w="422" w:type="dxa"/>
            <w:shd w:val="clear" w:color="auto" w:fill="auto"/>
          </w:tcPr>
          <w:p w:rsidR="00AE2077" w:rsidRPr="000A37F9" w:rsidRDefault="00AE2077" w:rsidP="00AE2077">
            <w:pPr>
              <w:rPr>
                <w:rFonts w:ascii="Arial" w:hAnsi="Arial" w:cs="Arial"/>
                <w:b/>
                <w:sz w:val="23"/>
                <w:szCs w:val="23"/>
              </w:rPr>
            </w:pPr>
            <w:r w:rsidRPr="000A37F9">
              <w:rPr>
                <w:rFonts w:ascii="Arial" w:hAnsi="Arial" w:cs="Arial"/>
                <w:b/>
                <w:sz w:val="23"/>
                <w:szCs w:val="23"/>
              </w:rPr>
              <w:t>4-</w:t>
            </w:r>
          </w:p>
        </w:tc>
        <w:tc>
          <w:tcPr>
            <w:tcW w:w="5498" w:type="dxa"/>
            <w:shd w:val="clear" w:color="auto" w:fill="auto"/>
          </w:tcPr>
          <w:p w:rsidR="00AE2077" w:rsidRPr="00AE2077" w:rsidRDefault="00AE2077" w:rsidP="00AE2077">
            <w:pPr>
              <w:rPr>
                <w:rStyle w:val="Vurgu"/>
                <w:rFonts w:eastAsia="Calibri"/>
                <w:i w:val="0"/>
              </w:rPr>
            </w:pPr>
            <w:r w:rsidRPr="00AE2077">
              <w:rPr>
                <w:rStyle w:val="Vurgu"/>
                <w:rFonts w:eastAsia="Calibri"/>
                <w:i w:val="0"/>
              </w:rPr>
              <w:t>Halkın afet bilincinin artırılması</w:t>
            </w:r>
          </w:p>
        </w:tc>
        <w:tc>
          <w:tcPr>
            <w:tcW w:w="3402" w:type="dxa"/>
            <w:shd w:val="clear" w:color="auto" w:fill="auto"/>
          </w:tcPr>
          <w:p w:rsidR="00AE2077" w:rsidRPr="000A37F9" w:rsidRDefault="00AE2077" w:rsidP="00AE2077">
            <w:pPr>
              <w:jc w:val="right"/>
              <w:rPr>
                <w:rFonts w:ascii="Arial" w:hAnsi="Arial" w:cs="Arial"/>
                <w:b/>
              </w:rPr>
            </w:pPr>
            <w:r w:rsidRPr="000A37F9">
              <w:rPr>
                <w:rFonts w:ascii="Arial" w:hAnsi="Arial" w:cs="Arial"/>
                <w:b/>
              </w:rPr>
              <w:t>10.000,00</w:t>
            </w:r>
          </w:p>
        </w:tc>
      </w:tr>
      <w:tr w:rsidR="00AE2077" w:rsidRPr="000A37F9" w:rsidTr="00AE2077">
        <w:tc>
          <w:tcPr>
            <w:tcW w:w="422" w:type="dxa"/>
            <w:shd w:val="clear" w:color="auto" w:fill="auto"/>
          </w:tcPr>
          <w:p w:rsidR="00AE2077" w:rsidRPr="000A37F9" w:rsidRDefault="00AE2077" w:rsidP="00AE2077">
            <w:pPr>
              <w:rPr>
                <w:rFonts w:ascii="Arial" w:hAnsi="Arial" w:cs="Arial"/>
                <w:b/>
                <w:sz w:val="23"/>
                <w:szCs w:val="23"/>
              </w:rPr>
            </w:pPr>
            <w:r w:rsidRPr="000A37F9">
              <w:rPr>
                <w:rFonts w:ascii="Arial" w:hAnsi="Arial" w:cs="Arial"/>
                <w:b/>
                <w:sz w:val="23"/>
                <w:szCs w:val="23"/>
              </w:rPr>
              <w:t>5-</w:t>
            </w:r>
          </w:p>
        </w:tc>
        <w:tc>
          <w:tcPr>
            <w:tcW w:w="5498" w:type="dxa"/>
            <w:shd w:val="clear" w:color="auto" w:fill="auto"/>
          </w:tcPr>
          <w:p w:rsidR="00AE2077" w:rsidRPr="00AE2077" w:rsidRDefault="00AE2077" w:rsidP="00AE2077">
            <w:pPr>
              <w:rPr>
                <w:rStyle w:val="Vurgu"/>
                <w:rFonts w:eastAsia="Calibri"/>
                <w:i w:val="0"/>
              </w:rPr>
            </w:pPr>
            <w:r w:rsidRPr="00AE2077">
              <w:rPr>
                <w:rStyle w:val="Vurgu"/>
                <w:rFonts w:eastAsia="Calibri"/>
                <w:i w:val="0"/>
              </w:rPr>
              <w:t>İlde arama ve kurtarma hizmetleri etkin ve verimli bir şekilde yürütülmesi</w:t>
            </w:r>
          </w:p>
        </w:tc>
        <w:tc>
          <w:tcPr>
            <w:tcW w:w="3402" w:type="dxa"/>
            <w:shd w:val="clear" w:color="auto" w:fill="auto"/>
          </w:tcPr>
          <w:p w:rsidR="00AE2077" w:rsidRPr="000A37F9" w:rsidRDefault="00AE2077" w:rsidP="00AE2077">
            <w:pPr>
              <w:jc w:val="right"/>
              <w:rPr>
                <w:rFonts w:ascii="Arial" w:hAnsi="Arial" w:cs="Arial"/>
                <w:b/>
              </w:rPr>
            </w:pPr>
            <w:r w:rsidRPr="000A37F9">
              <w:rPr>
                <w:rFonts w:ascii="Arial" w:hAnsi="Arial" w:cs="Arial"/>
                <w:b/>
              </w:rPr>
              <w:t>20.000,00</w:t>
            </w:r>
          </w:p>
        </w:tc>
      </w:tr>
      <w:tr w:rsidR="00AE2077" w:rsidRPr="000A37F9" w:rsidTr="00AE2077">
        <w:tc>
          <w:tcPr>
            <w:tcW w:w="422" w:type="dxa"/>
            <w:shd w:val="clear" w:color="auto" w:fill="auto"/>
          </w:tcPr>
          <w:p w:rsidR="00AE2077" w:rsidRPr="000A37F9" w:rsidRDefault="00AE2077" w:rsidP="00AE2077">
            <w:pPr>
              <w:rPr>
                <w:rFonts w:ascii="Arial" w:hAnsi="Arial" w:cs="Arial"/>
                <w:b/>
                <w:sz w:val="23"/>
                <w:szCs w:val="23"/>
              </w:rPr>
            </w:pPr>
            <w:r w:rsidRPr="000A37F9">
              <w:rPr>
                <w:rFonts w:ascii="Arial" w:hAnsi="Arial" w:cs="Arial"/>
                <w:b/>
                <w:sz w:val="23"/>
                <w:szCs w:val="23"/>
              </w:rPr>
              <w:t>6-</w:t>
            </w:r>
          </w:p>
        </w:tc>
        <w:tc>
          <w:tcPr>
            <w:tcW w:w="5498" w:type="dxa"/>
            <w:shd w:val="clear" w:color="auto" w:fill="auto"/>
          </w:tcPr>
          <w:p w:rsidR="00AE2077" w:rsidRPr="00AE2077" w:rsidRDefault="00AE2077" w:rsidP="00AE2077">
            <w:pPr>
              <w:rPr>
                <w:rStyle w:val="Vurgu"/>
                <w:rFonts w:eastAsia="Calibri"/>
                <w:i w:val="0"/>
              </w:rPr>
            </w:pPr>
            <w:r w:rsidRPr="00AE2077">
              <w:rPr>
                <w:rStyle w:val="Vurgu"/>
                <w:rFonts w:eastAsia="Calibri"/>
                <w:i w:val="0"/>
              </w:rPr>
              <w:t>Ekiplerin ihtiyacı olan araç gereç ve teçhizatların alınması</w:t>
            </w:r>
          </w:p>
        </w:tc>
        <w:tc>
          <w:tcPr>
            <w:tcW w:w="3402" w:type="dxa"/>
            <w:shd w:val="clear" w:color="auto" w:fill="auto"/>
          </w:tcPr>
          <w:p w:rsidR="00AE2077" w:rsidRPr="000A37F9" w:rsidRDefault="00AE2077" w:rsidP="00AE2077">
            <w:pPr>
              <w:jc w:val="right"/>
              <w:rPr>
                <w:rFonts w:ascii="Arial" w:hAnsi="Arial" w:cs="Arial"/>
                <w:b/>
              </w:rPr>
            </w:pPr>
            <w:r w:rsidRPr="000A37F9">
              <w:rPr>
                <w:rFonts w:ascii="Arial" w:hAnsi="Arial" w:cs="Arial"/>
                <w:b/>
              </w:rPr>
              <w:t>60.000,00</w:t>
            </w:r>
          </w:p>
        </w:tc>
      </w:tr>
      <w:tr w:rsidR="000D3A48" w:rsidRPr="000A37F9" w:rsidTr="00AE2077">
        <w:tc>
          <w:tcPr>
            <w:tcW w:w="422" w:type="dxa"/>
            <w:shd w:val="clear" w:color="auto" w:fill="auto"/>
          </w:tcPr>
          <w:p w:rsidR="000D3A48" w:rsidRPr="000A37F9" w:rsidRDefault="000D3A48" w:rsidP="00AE2077">
            <w:pPr>
              <w:rPr>
                <w:rFonts w:ascii="Arial" w:hAnsi="Arial" w:cs="Arial"/>
                <w:b/>
                <w:sz w:val="23"/>
                <w:szCs w:val="23"/>
              </w:rPr>
            </w:pPr>
            <w:r>
              <w:rPr>
                <w:rFonts w:ascii="Arial" w:hAnsi="Arial" w:cs="Arial"/>
                <w:b/>
                <w:sz w:val="23"/>
                <w:szCs w:val="23"/>
              </w:rPr>
              <w:t>7-</w:t>
            </w:r>
          </w:p>
        </w:tc>
        <w:tc>
          <w:tcPr>
            <w:tcW w:w="5498" w:type="dxa"/>
            <w:shd w:val="clear" w:color="auto" w:fill="auto"/>
          </w:tcPr>
          <w:p w:rsidR="000D3A48" w:rsidRPr="00AE2077" w:rsidRDefault="000D3A48" w:rsidP="00AE2077">
            <w:pPr>
              <w:rPr>
                <w:rStyle w:val="Vurgu"/>
                <w:rFonts w:eastAsia="Calibri"/>
                <w:i w:val="0"/>
              </w:rPr>
            </w:pPr>
            <w:r>
              <w:rPr>
                <w:rStyle w:val="Vurgu"/>
                <w:rFonts w:eastAsia="Calibri"/>
                <w:i w:val="0"/>
              </w:rPr>
              <w:t>Diğerleri</w:t>
            </w:r>
          </w:p>
        </w:tc>
        <w:tc>
          <w:tcPr>
            <w:tcW w:w="3402" w:type="dxa"/>
            <w:shd w:val="clear" w:color="auto" w:fill="auto"/>
          </w:tcPr>
          <w:p w:rsidR="000D3A48" w:rsidRPr="000A37F9" w:rsidRDefault="000D3A48" w:rsidP="00AE2077">
            <w:pPr>
              <w:jc w:val="right"/>
              <w:rPr>
                <w:rFonts w:ascii="Arial" w:hAnsi="Arial" w:cs="Arial"/>
                <w:b/>
              </w:rPr>
            </w:pPr>
            <w:r>
              <w:rPr>
                <w:rFonts w:ascii="Arial" w:hAnsi="Arial" w:cs="Arial"/>
                <w:b/>
              </w:rPr>
              <w:t>90.000,00</w:t>
            </w:r>
          </w:p>
        </w:tc>
      </w:tr>
      <w:tr w:rsidR="00AE2077" w:rsidRPr="000A37F9" w:rsidTr="00AE2077">
        <w:tc>
          <w:tcPr>
            <w:tcW w:w="5920" w:type="dxa"/>
            <w:gridSpan w:val="2"/>
            <w:shd w:val="clear" w:color="auto" w:fill="auto"/>
          </w:tcPr>
          <w:p w:rsidR="00AE2077" w:rsidRDefault="00AE2077" w:rsidP="00AE2077">
            <w:pPr>
              <w:rPr>
                <w:b/>
              </w:rPr>
            </w:pPr>
          </w:p>
          <w:p w:rsidR="00AE2077" w:rsidRPr="00B80D66" w:rsidRDefault="00AE2077" w:rsidP="00AE2077">
            <w:pPr>
              <w:rPr>
                <w:b/>
              </w:rPr>
            </w:pPr>
            <w:r w:rsidRPr="00B80D66">
              <w:rPr>
                <w:b/>
              </w:rPr>
              <w:t>Genel Toplam</w:t>
            </w:r>
          </w:p>
        </w:tc>
        <w:tc>
          <w:tcPr>
            <w:tcW w:w="3402" w:type="dxa"/>
            <w:shd w:val="clear" w:color="auto" w:fill="auto"/>
          </w:tcPr>
          <w:p w:rsidR="00AE2077" w:rsidRDefault="00AE2077" w:rsidP="00AE2077">
            <w:pPr>
              <w:jc w:val="right"/>
              <w:rPr>
                <w:rFonts w:ascii="Arial" w:hAnsi="Arial" w:cs="Arial"/>
                <w:b/>
                <w:sz w:val="23"/>
                <w:szCs w:val="23"/>
              </w:rPr>
            </w:pPr>
          </w:p>
          <w:p w:rsidR="00AE2077" w:rsidRPr="000A37F9" w:rsidRDefault="000D3A48" w:rsidP="00AE2077">
            <w:pPr>
              <w:jc w:val="right"/>
              <w:rPr>
                <w:rFonts w:ascii="Arial" w:hAnsi="Arial" w:cs="Arial"/>
                <w:b/>
                <w:sz w:val="23"/>
                <w:szCs w:val="23"/>
              </w:rPr>
            </w:pPr>
            <w:r>
              <w:rPr>
                <w:rFonts w:ascii="Arial" w:hAnsi="Arial" w:cs="Arial"/>
                <w:b/>
                <w:sz w:val="23"/>
                <w:szCs w:val="23"/>
              </w:rPr>
              <w:t>27</w:t>
            </w:r>
            <w:r w:rsidR="00AE2077" w:rsidRPr="000A37F9">
              <w:rPr>
                <w:rFonts w:ascii="Arial" w:hAnsi="Arial" w:cs="Arial"/>
                <w:b/>
                <w:sz w:val="23"/>
                <w:szCs w:val="23"/>
              </w:rPr>
              <w:t>0.000,00</w:t>
            </w:r>
          </w:p>
        </w:tc>
      </w:tr>
    </w:tbl>
    <w:p w:rsidR="00AE2077" w:rsidRDefault="00AE2077" w:rsidP="00AE207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02"/>
      </w:tblGrid>
      <w:tr w:rsidR="00AE2077" w:rsidRPr="000A37F9" w:rsidTr="00AE2077">
        <w:trPr>
          <w:trHeight w:val="274"/>
        </w:trPr>
        <w:tc>
          <w:tcPr>
            <w:tcW w:w="5920" w:type="dxa"/>
            <w:shd w:val="clear" w:color="auto" w:fill="auto"/>
          </w:tcPr>
          <w:p w:rsidR="00AE2077" w:rsidRPr="00570B94" w:rsidRDefault="00AE2077" w:rsidP="00AE2077">
            <w:pPr>
              <w:jc w:val="center"/>
              <w:rPr>
                <w:rStyle w:val="Vurgu"/>
                <w:rFonts w:eastAsia="Calibri"/>
                <w:b/>
                <w:sz w:val="26"/>
                <w:szCs w:val="26"/>
              </w:rPr>
            </w:pPr>
          </w:p>
          <w:p w:rsidR="00AE2077" w:rsidRPr="00570B94" w:rsidRDefault="00AE2077" w:rsidP="00AE2077">
            <w:pPr>
              <w:jc w:val="center"/>
              <w:rPr>
                <w:rStyle w:val="Vurgu"/>
                <w:rFonts w:eastAsia="Calibri"/>
                <w:b/>
                <w:sz w:val="26"/>
                <w:szCs w:val="26"/>
              </w:rPr>
            </w:pPr>
            <w:r w:rsidRPr="00570B94">
              <w:rPr>
                <w:rStyle w:val="Vurgu"/>
                <w:rFonts w:eastAsia="Calibri"/>
                <w:b/>
                <w:sz w:val="26"/>
                <w:szCs w:val="26"/>
              </w:rPr>
              <w:t>Stratejik Amaç</w:t>
            </w:r>
          </w:p>
          <w:p w:rsidR="00AE2077" w:rsidRPr="00570B94" w:rsidRDefault="00AE2077" w:rsidP="00AE2077">
            <w:pPr>
              <w:jc w:val="center"/>
              <w:rPr>
                <w:rStyle w:val="Vurgu"/>
                <w:rFonts w:eastAsia="Calibri"/>
                <w:b/>
                <w:sz w:val="26"/>
                <w:szCs w:val="26"/>
              </w:rPr>
            </w:pPr>
          </w:p>
        </w:tc>
        <w:tc>
          <w:tcPr>
            <w:tcW w:w="3402" w:type="dxa"/>
            <w:shd w:val="clear" w:color="auto" w:fill="auto"/>
            <w:vAlign w:val="center"/>
          </w:tcPr>
          <w:p w:rsidR="00AE2077" w:rsidRPr="00570B94" w:rsidRDefault="007A4B5A" w:rsidP="00AE2077">
            <w:pPr>
              <w:pStyle w:val="AltKonuBal"/>
              <w:spacing w:after="0"/>
              <w:rPr>
                <w:rStyle w:val="Vurgu"/>
                <w:b/>
                <w:sz w:val="26"/>
                <w:szCs w:val="26"/>
              </w:rPr>
            </w:pPr>
            <w:r>
              <w:rPr>
                <w:rStyle w:val="Vurgu"/>
                <w:b/>
                <w:sz w:val="26"/>
                <w:szCs w:val="26"/>
              </w:rPr>
              <w:t>31</w:t>
            </w:r>
          </w:p>
        </w:tc>
      </w:tr>
      <w:tr w:rsidR="00AE2077" w:rsidRPr="000A37F9" w:rsidTr="00AE2077">
        <w:trPr>
          <w:trHeight w:val="274"/>
        </w:trPr>
        <w:tc>
          <w:tcPr>
            <w:tcW w:w="5920" w:type="dxa"/>
            <w:shd w:val="clear" w:color="auto" w:fill="auto"/>
          </w:tcPr>
          <w:p w:rsidR="00AE2077" w:rsidRPr="000A37F9" w:rsidRDefault="00AE2077" w:rsidP="00AE2077">
            <w:pPr>
              <w:jc w:val="both"/>
              <w:rPr>
                <w:rStyle w:val="Vurgu"/>
                <w:rFonts w:ascii="Cambria" w:eastAsia="Calibri" w:hAnsi="Cambria"/>
                <w:b/>
                <w:i w:val="0"/>
              </w:rPr>
            </w:pPr>
            <w:r w:rsidRPr="000A37F9">
              <w:rPr>
                <w:rStyle w:val="Vurgu"/>
                <w:rFonts w:ascii="Cambria" w:eastAsia="Calibri" w:hAnsi="Cambria"/>
                <w:b/>
              </w:rPr>
              <w:t>Faaliyetler</w:t>
            </w:r>
          </w:p>
        </w:tc>
        <w:tc>
          <w:tcPr>
            <w:tcW w:w="3402" w:type="dxa"/>
            <w:shd w:val="clear" w:color="auto" w:fill="auto"/>
          </w:tcPr>
          <w:p w:rsidR="00AE2077" w:rsidRPr="000A37F9" w:rsidRDefault="00AE2077" w:rsidP="00AE2077">
            <w:pPr>
              <w:pStyle w:val="AltKonuBal"/>
              <w:spacing w:after="0"/>
              <w:rPr>
                <w:rStyle w:val="Vurgu"/>
                <w:b/>
                <w:i w:val="0"/>
              </w:rPr>
            </w:pPr>
            <w:r w:rsidRPr="000A37F9">
              <w:rPr>
                <w:rStyle w:val="Vurgu"/>
                <w:b/>
              </w:rPr>
              <w:t>Maliyetler</w:t>
            </w:r>
          </w:p>
          <w:p w:rsidR="00AE2077" w:rsidRPr="000A37F9" w:rsidRDefault="00AE2077" w:rsidP="00AE2077">
            <w:pPr>
              <w:pStyle w:val="AltKonuBal"/>
              <w:spacing w:after="0"/>
              <w:rPr>
                <w:rStyle w:val="Vurgu"/>
                <w:b/>
                <w:i w:val="0"/>
              </w:rPr>
            </w:pPr>
            <w:r w:rsidRPr="000A37F9">
              <w:rPr>
                <w:rStyle w:val="Vurgu"/>
                <w:b/>
              </w:rPr>
              <w:t>(TL)</w:t>
            </w:r>
          </w:p>
        </w:tc>
      </w:tr>
      <w:tr w:rsidR="00AE2077" w:rsidRPr="000A37F9" w:rsidTr="00AE2077">
        <w:trPr>
          <w:trHeight w:val="439"/>
        </w:trPr>
        <w:tc>
          <w:tcPr>
            <w:tcW w:w="5920" w:type="dxa"/>
            <w:shd w:val="clear" w:color="auto" w:fill="auto"/>
          </w:tcPr>
          <w:p w:rsidR="00AE2077" w:rsidRPr="00AE2077" w:rsidRDefault="00AE2077" w:rsidP="00AE2077">
            <w:pPr>
              <w:jc w:val="both"/>
              <w:rPr>
                <w:rStyle w:val="Vurgu"/>
                <w:rFonts w:eastAsia="Calibri"/>
              </w:rPr>
            </w:pPr>
            <w:r w:rsidRPr="00AE2077">
              <w:rPr>
                <w:rFonts w:eastAsia="PFDinDisplayPro-Regular"/>
              </w:rPr>
              <w:t>Proje ve Fizibilite  çalışmalarının yapılması</w:t>
            </w:r>
          </w:p>
        </w:tc>
        <w:tc>
          <w:tcPr>
            <w:tcW w:w="3402" w:type="dxa"/>
            <w:vMerge w:val="restart"/>
            <w:shd w:val="clear" w:color="auto" w:fill="auto"/>
          </w:tcPr>
          <w:p w:rsidR="00AE2077" w:rsidRPr="00C71807" w:rsidRDefault="00AE2077" w:rsidP="00AE2077">
            <w:pPr>
              <w:spacing w:before="100" w:beforeAutospacing="1" w:after="100" w:afterAutospacing="1"/>
              <w:jc w:val="both"/>
              <w:rPr>
                <w:rStyle w:val="Vurgu"/>
                <w:rFonts w:eastAsia="Calibri"/>
                <w:i w:val="0"/>
              </w:rPr>
            </w:pPr>
          </w:p>
          <w:p w:rsidR="00AE2077" w:rsidRPr="00C71807" w:rsidRDefault="00AE2077" w:rsidP="00AE2077">
            <w:pPr>
              <w:spacing w:before="100" w:beforeAutospacing="1" w:after="100" w:afterAutospacing="1"/>
              <w:jc w:val="both"/>
              <w:rPr>
                <w:rStyle w:val="Vurgu"/>
                <w:rFonts w:eastAsia="Calibri"/>
                <w:b/>
                <w:i w:val="0"/>
              </w:rPr>
            </w:pPr>
            <w:r w:rsidRPr="00C71807">
              <w:rPr>
                <w:rStyle w:val="Vurgu"/>
                <w:rFonts w:eastAsia="Calibri"/>
                <w:b/>
                <w:i w:val="0"/>
              </w:rPr>
              <w:t xml:space="preserve">                                  200.000,00</w:t>
            </w:r>
          </w:p>
        </w:tc>
      </w:tr>
      <w:tr w:rsidR="00AE2077" w:rsidRPr="000A37F9" w:rsidTr="00AE2077">
        <w:trPr>
          <w:trHeight w:val="515"/>
        </w:trPr>
        <w:tc>
          <w:tcPr>
            <w:tcW w:w="5920" w:type="dxa"/>
            <w:shd w:val="clear" w:color="auto" w:fill="auto"/>
          </w:tcPr>
          <w:p w:rsidR="00AE2077" w:rsidRPr="00AE2077" w:rsidRDefault="00AE2077" w:rsidP="00AE2077">
            <w:pPr>
              <w:jc w:val="both"/>
              <w:rPr>
                <w:rStyle w:val="Vurgu"/>
                <w:rFonts w:eastAsia="Calibri"/>
                <w:i w:val="0"/>
              </w:rPr>
            </w:pPr>
            <w:r w:rsidRPr="00AE2077">
              <w:rPr>
                <w:rStyle w:val="Vurgu"/>
                <w:rFonts w:eastAsia="Calibri"/>
                <w:i w:val="0"/>
              </w:rPr>
              <w:t>Arsa Zemin Etüt proje hazırlama ve keşiflerin çıkartılması</w:t>
            </w:r>
          </w:p>
        </w:tc>
        <w:tc>
          <w:tcPr>
            <w:tcW w:w="3402" w:type="dxa"/>
            <w:vMerge/>
            <w:shd w:val="clear" w:color="auto" w:fill="auto"/>
          </w:tcPr>
          <w:p w:rsidR="00AE2077" w:rsidRPr="00C71807" w:rsidRDefault="00AE2077" w:rsidP="00AE2077">
            <w:pPr>
              <w:spacing w:before="100" w:beforeAutospacing="1" w:after="100" w:afterAutospacing="1"/>
              <w:jc w:val="both"/>
              <w:rPr>
                <w:rStyle w:val="Vurgu"/>
                <w:rFonts w:eastAsia="Calibri"/>
                <w:i w:val="0"/>
              </w:rPr>
            </w:pPr>
          </w:p>
        </w:tc>
      </w:tr>
      <w:tr w:rsidR="00AE2077" w:rsidRPr="000A37F9" w:rsidTr="00AE2077">
        <w:trPr>
          <w:trHeight w:val="483"/>
        </w:trPr>
        <w:tc>
          <w:tcPr>
            <w:tcW w:w="5920" w:type="dxa"/>
            <w:shd w:val="clear" w:color="auto" w:fill="auto"/>
          </w:tcPr>
          <w:p w:rsidR="00AE2077" w:rsidRPr="00AE2077" w:rsidRDefault="00AE2077" w:rsidP="00AE2077">
            <w:pPr>
              <w:jc w:val="both"/>
              <w:rPr>
                <w:rStyle w:val="Vurgu"/>
                <w:rFonts w:eastAsia="Calibri"/>
                <w:i w:val="0"/>
              </w:rPr>
            </w:pPr>
            <w:r w:rsidRPr="00AE2077">
              <w:rPr>
                <w:rStyle w:val="Vurgu"/>
                <w:rFonts w:eastAsia="Calibri"/>
                <w:i w:val="0"/>
              </w:rPr>
              <w:t>Komuta Kontrol Merkezi işinin gerçekleştirilmesi</w:t>
            </w:r>
          </w:p>
        </w:tc>
        <w:tc>
          <w:tcPr>
            <w:tcW w:w="3402" w:type="dxa"/>
            <w:vMerge/>
            <w:shd w:val="clear" w:color="auto" w:fill="auto"/>
          </w:tcPr>
          <w:p w:rsidR="00AE2077" w:rsidRPr="00C71807" w:rsidRDefault="00AE2077" w:rsidP="00AE2077">
            <w:pPr>
              <w:spacing w:before="100" w:beforeAutospacing="1" w:after="100" w:afterAutospacing="1"/>
              <w:jc w:val="both"/>
              <w:rPr>
                <w:rStyle w:val="Vurgu"/>
                <w:rFonts w:eastAsia="Calibri"/>
                <w:i w:val="0"/>
              </w:rPr>
            </w:pPr>
          </w:p>
        </w:tc>
      </w:tr>
      <w:tr w:rsidR="00AE2077" w:rsidRPr="000A37F9" w:rsidTr="00AE2077">
        <w:trPr>
          <w:trHeight w:val="483"/>
        </w:trPr>
        <w:tc>
          <w:tcPr>
            <w:tcW w:w="5920" w:type="dxa"/>
            <w:shd w:val="clear" w:color="auto" w:fill="auto"/>
          </w:tcPr>
          <w:p w:rsidR="00AE2077" w:rsidRDefault="00AE2077" w:rsidP="00AE2077">
            <w:pPr>
              <w:jc w:val="right"/>
              <w:rPr>
                <w:b/>
              </w:rPr>
            </w:pPr>
            <w:r>
              <w:rPr>
                <w:b/>
              </w:rPr>
              <w:t xml:space="preserve">  </w:t>
            </w:r>
          </w:p>
          <w:p w:rsidR="00AE2077" w:rsidRPr="0064339A" w:rsidRDefault="00AE2077" w:rsidP="00AE2077">
            <w:pPr>
              <w:rPr>
                <w:rStyle w:val="Vurgu"/>
                <w:rFonts w:eastAsia="Calibri"/>
                <w:b/>
                <w:i w:val="0"/>
                <w:iCs w:val="0"/>
              </w:rPr>
            </w:pPr>
            <w:r w:rsidRPr="00B80D66">
              <w:rPr>
                <w:b/>
              </w:rPr>
              <w:t>Genel Toplam</w:t>
            </w:r>
          </w:p>
        </w:tc>
        <w:tc>
          <w:tcPr>
            <w:tcW w:w="3402" w:type="dxa"/>
            <w:shd w:val="clear" w:color="auto" w:fill="auto"/>
            <w:vAlign w:val="center"/>
          </w:tcPr>
          <w:p w:rsidR="00AE2077" w:rsidRPr="00C71807" w:rsidRDefault="00AE2077" w:rsidP="00C71807">
            <w:pPr>
              <w:spacing w:before="100" w:beforeAutospacing="1" w:after="100" w:afterAutospacing="1"/>
              <w:rPr>
                <w:rStyle w:val="Vurgu"/>
                <w:rFonts w:eastAsia="Calibri"/>
                <w:b/>
                <w:i w:val="0"/>
              </w:rPr>
            </w:pPr>
            <w:r w:rsidRPr="00C71807">
              <w:rPr>
                <w:rStyle w:val="Vurgu"/>
                <w:rFonts w:eastAsia="Calibri"/>
                <w:b/>
                <w:i w:val="0"/>
              </w:rPr>
              <w:t xml:space="preserve">                                200.000,00</w:t>
            </w:r>
          </w:p>
        </w:tc>
      </w:tr>
    </w:tbl>
    <w:p w:rsidR="00560018" w:rsidRDefault="00560018" w:rsidP="00AE207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02"/>
      </w:tblGrid>
      <w:tr w:rsidR="00AE2077" w:rsidRPr="000A37F9" w:rsidTr="00AE2077">
        <w:trPr>
          <w:trHeight w:val="432"/>
        </w:trPr>
        <w:tc>
          <w:tcPr>
            <w:tcW w:w="5920" w:type="dxa"/>
            <w:shd w:val="clear" w:color="auto" w:fill="auto"/>
          </w:tcPr>
          <w:p w:rsidR="00AE2077" w:rsidRPr="00570B94" w:rsidRDefault="00AE2077" w:rsidP="00AE2077">
            <w:pPr>
              <w:jc w:val="center"/>
              <w:rPr>
                <w:rStyle w:val="Vurgu"/>
                <w:rFonts w:eastAsia="Calibri"/>
                <w:b/>
                <w:sz w:val="26"/>
                <w:szCs w:val="26"/>
              </w:rPr>
            </w:pPr>
          </w:p>
          <w:p w:rsidR="00AE2077" w:rsidRPr="00570B94" w:rsidRDefault="00AE2077" w:rsidP="00AE2077">
            <w:pPr>
              <w:jc w:val="center"/>
              <w:rPr>
                <w:rStyle w:val="Vurgu"/>
                <w:rFonts w:eastAsia="Calibri"/>
                <w:b/>
                <w:sz w:val="26"/>
                <w:szCs w:val="26"/>
              </w:rPr>
            </w:pPr>
            <w:r w:rsidRPr="00570B94">
              <w:rPr>
                <w:rStyle w:val="Vurgu"/>
                <w:rFonts w:eastAsia="Calibri"/>
                <w:b/>
                <w:sz w:val="26"/>
                <w:szCs w:val="26"/>
              </w:rPr>
              <w:t>Stratejik Amaç</w:t>
            </w:r>
          </w:p>
          <w:p w:rsidR="00AE2077" w:rsidRPr="00570B94" w:rsidRDefault="00AE2077" w:rsidP="00AE2077">
            <w:pPr>
              <w:jc w:val="center"/>
              <w:rPr>
                <w:rStyle w:val="Vurgu"/>
                <w:rFonts w:ascii="Cambria" w:eastAsia="Calibri" w:hAnsi="Cambria"/>
                <w:b/>
                <w:sz w:val="26"/>
                <w:szCs w:val="26"/>
              </w:rPr>
            </w:pPr>
          </w:p>
        </w:tc>
        <w:tc>
          <w:tcPr>
            <w:tcW w:w="3402" w:type="dxa"/>
            <w:shd w:val="clear" w:color="auto" w:fill="auto"/>
            <w:vAlign w:val="center"/>
          </w:tcPr>
          <w:p w:rsidR="00AE2077" w:rsidRPr="00570B94" w:rsidRDefault="007A4B5A" w:rsidP="00AE2077">
            <w:pPr>
              <w:pStyle w:val="AltKonuBal"/>
              <w:spacing w:after="0"/>
              <w:rPr>
                <w:rStyle w:val="Vurgu"/>
                <w:b/>
                <w:sz w:val="26"/>
                <w:szCs w:val="26"/>
              </w:rPr>
            </w:pPr>
            <w:r>
              <w:rPr>
                <w:rStyle w:val="Vurgu"/>
                <w:b/>
                <w:sz w:val="26"/>
                <w:szCs w:val="26"/>
              </w:rPr>
              <w:t>33</w:t>
            </w:r>
          </w:p>
        </w:tc>
      </w:tr>
      <w:tr w:rsidR="00AE2077" w:rsidRPr="000A37F9" w:rsidTr="00AE2077">
        <w:trPr>
          <w:trHeight w:val="274"/>
        </w:trPr>
        <w:tc>
          <w:tcPr>
            <w:tcW w:w="5920" w:type="dxa"/>
            <w:shd w:val="clear" w:color="auto" w:fill="auto"/>
          </w:tcPr>
          <w:p w:rsidR="00AE2077" w:rsidRPr="000A37F9" w:rsidRDefault="00AE2077" w:rsidP="00AE2077">
            <w:pPr>
              <w:jc w:val="both"/>
              <w:rPr>
                <w:rStyle w:val="Vurgu"/>
                <w:rFonts w:ascii="Cambria" w:eastAsia="Calibri" w:hAnsi="Cambria"/>
                <w:b/>
                <w:i w:val="0"/>
              </w:rPr>
            </w:pPr>
            <w:r w:rsidRPr="000A37F9">
              <w:rPr>
                <w:rStyle w:val="Vurgu"/>
                <w:rFonts w:ascii="Cambria" w:eastAsia="Calibri" w:hAnsi="Cambria"/>
                <w:b/>
              </w:rPr>
              <w:t>Faaliyetler</w:t>
            </w:r>
          </w:p>
        </w:tc>
        <w:tc>
          <w:tcPr>
            <w:tcW w:w="3402" w:type="dxa"/>
            <w:shd w:val="clear" w:color="auto" w:fill="auto"/>
          </w:tcPr>
          <w:p w:rsidR="00AE2077" w:rsidRPr="000A37F9" w:rsidRDefault="00AE2077" w:rsidP="00AE2077">
            <w:pPr>
              <w:pStyle w:val="AltKonuBal"/>
              <w:spacing w:after="0"/>
              <w:rPr>
                <w:rStyle w:val="Vurgu"/>
                <w:b/>
                <w:i w:val="0"/>
              </w:rPr>
            </w:pPr>
            <w:r w:rsidRPr="000A37F9">
              <w:rPr>
                <w:rStyle w:val="Vurgu"/>
                <w:b/>
              </w:rPr>
              <w:t>Maliyetler</w:t>
            </w:r>
          </w:p>
          <w:p w:rsidR="00AE2077" w:rsidRPr="000A37F9" w:rsidRDefault="00AE2077" w:rsidP="00AE2077">
            <w:pPr>
              <w:pStyle w:val="AltKonuBal"/>
              <w:spacing w:after="0"/>
              <w:rPr>
                <w:rStyle w:val="Vurgu"/>
                <w:b/>
                <w:i w:val="0"/>
              </w:rPr>
            </w:pPr>
            <w:r w:rsidRPr="000A37F9">
              <w:rPr>
                <w:rStyle w:val="Vurgu"/>
                <w:b/>
              </w:rPr>
              <w:t>(TL)</w:t>
            </w:r>
          </w:p>
        </w:tc>
      </w:tr>
      <w:tr w:rsidR="00AE2077" w:rsidRPr="000A37F9" w:rsidTr="00AE2077">
        <w:trPr>
          <w:trHeight w:val="439"/>
        </w:trPr>
        <w:tc>
          <w:tcPr>
            <w:tcW w:w="5920" w:type="dxa"/>
            <w:shd w:val="clear" w:color="auto" w:fill="auto"/>
          </w:tcPr>
          <w:p w:rsidR="00AE2077" w:rsidRPr="000A37F9" w:rsidRDefault="00AE2077" w:rsidP="00AE2077">
            <w:pPr>
              <w:jc w:val="both"/>
              <w:rPr>
                <w:rStyle w:val="Vurgu"/>
                <w:rFonts w:eastAsia="Calibri"/>
                <w:i w:val="0"/>
              </w:rPr>
            </w:pPr>
            <w:r w:rsidRPr="000A37F9">
              <w:rPr>
                <w:rFonts w:eastAsia="PFDinDisplayPro-Regular"/>
              </w:rPr>
              <w:t>3 adet Ambulans satın alınması</w:t>
            </w:r>
          </w:p>
        </w:tc>
        <w:tc>
          <w:tcPr>
            <w:tcW w:w="3402" w:type="dxa"/>
            <w:shd w:val="clear" w:color="auto" w:fill="auto"/>
          </w:tcPr>
          <w:p w:rsidR="00AE2077" w:rsidRPr="00C71807" w:rsidRDefault="00AE2077" w:rsidP="00AE2077">
            <w:pPr>
              <w:spacing w:before="100" w:beforeAutospacing="1" w:after="100" w:afterAutospacing="1"/>
              <w:jc w:val="right"/>
              <w:rPr>
                <w:rStyle w:val="Vurgu"/>
                <w:rFonts w:eastAsia="Calibri"/>
                <w:b/>
                <w:i w:val="0"/>
              </w:rPr>
            </w:pPr>
            <w:r w:rsidRPr="00C71807">
              <w:rPr>
                <w:rStyle w:val="Vurgu"/>
                <w:rFonts w:eastAsia="Calibri"/>
                <w:b/>
                <w:i w:val="0"/>
              </w:rPr>
              <w:t>487.500,00</w:t>
            </w:r>
          </w:p>
        </w:tc>
      </w:tr>
      <w:tr w:rsidR="00AE2077" w:rsidRPr="000A37F9" w:rsidTr="00AE2077">
        <w:trPr>
          <w:trHeight w:val="439"/>
        </w:trPr>
        <w:tc>
          <w:tcPr>
            <w:tcW w:w="5920" w:type="dxa"/>
            <w:shd w:val="clear" w:color="auto" w:fill="auto"/>
          </w:tcPr>
          <w:p w:rsidR="00AE2077" w:rsidRPr="000A37F9" w:rsidRDefault="00AE2077" w:rsidP="00AE2077">
            <w:pPr>
              <w:jc w:val="both"/>
              <w:rPr>
                <w:rStyle w:val="Vurgu"/>
                <w:rFonts w:ascii="Arial" w:eastAsia="Calibri" w:hAnsi="Arial" w:cs="Arial"/>
                <w:b/>
                <w:i w:val="0"/>
                <w:u w:val="single"/>
              </w:rPr>
            </w:pPr>
            <w:r w:rsidRPr="00B80D66">
              <w:rPr>
                <w:b/>
              </w:rPr>
              <w:t>Genel Toplam</w:t>
            </w:r>
          </w:p>
        </w:tc>
        <w:tc>
          <w:tcPr>
            <w:tcW w:w="3402" w:type="dxa"/>
            <w:shd w:val="clear" w:color="auto" w:fill="auto"/>
          </w:tcPr>
          <w:p w:rsidR="00AE2077" w:rsidRPr="00C71807" w:rsidRDefault="00AE2077" w:rsidP="00C71807">
            <w:pPr>
              <w:spacing w:before="100" w:beforeAutospacing="1" w:after="100" w:afterAutospacing="1"/>
              <w:jc w:val="center"/>
              <w:rPr>
                <w:rStyle w:val="Vurgu"/>
                <w:rFonts w:eastAsia="Calibri"/>
                <w:b/>
                <w:i w:val="0"/>
              </w:rPr>
            </w:pPr>
            <w:r w:rsidRPr="00C71807">
              <w:rPr>
                <w:rStyle w:val="Vurgu"/>
                <w:rFonts w:eastAsia="Calibri"/>
                <w:b/>
                <w:i w:val="0"/>
              </w:rPr>
              <w:t>487.500,00</w:t>
            </w:r>
          </w:p>
        </w:tc>
      </w:tr>
    </w:tbl>
    <w:p w:rsidR="00AE2077" w:rsidRDefault="00AE2077" w:rsidP="00AE2077"/>
    <w:p w:rsidR="009B30D9" w:rsidRDefault="009B30D9" w:rsidP="00AE2077"/>
    <w:p w:rsidR="009B30D9" w:rsidRDefault="009B30D9" w:rsidP="00AE2077"/>
    <w:p w:rsidR="009B30D9" w:rsidRDefault="009B30D9" w:rsidP="00AE2077"/>
    <w:p w:rsidR="009B30D9" w:rsidRDefault="009B30D9" w:rsidP="00AE2077"/>
    <w:p w:rsidR="009B30D9" w:rsidRDefault="009B30D9" w:rsidP="00AE2077"/>
    <w:p w:rsidR="009B30D9" w:rsidRDefault="009B30D9" w:rsidP="00AE2077"/>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402"/>
      </w:tblGrid>
      <w:tr w:rsidR="00AE2077" w:rsidRPr="000A37F9" w:rsidTr="00AE2077">
        <w:trPr>
          <w:trHeight w:val="352"/>
        </w:trPr>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570B94" w:rsidRDefault="00AE2077" w:rsidP="00AE2077">
            <w:pPr>
              <w:shd w:val="clear" w:color="auto" w:fill="FFFFFF" w:themeFill="background1"/>
              <w:jc w:val="center"/>
              <w:rPr>
                <w:rStyle w:val="Vurgu"/>
                <w:rFonts w:eastAsia="Calibri"/>
                <w:b/>
                <w:sz w:val="26"/>
                <w:szCs w:val="26"/>
              </w:rPr>
            </w:pPr>
          </w:p>
          <w:p w:rsidR="00AE2077" w:rsidRPr="00570B94" w:rsidRDefault="00AE2077" w:rsidP="00AE2077">
            <w:pPr>
              <w:shd w:val="clear" w:color="auto" w:fill="FFFFFF" w:themeFill="background1"/>
              <w:jc w:val="center"/>
              <w:rPr>
                <w:rStyle w:val="Vurgu"/>
                <w:rFonts w:eastAsia="Calibri"/>
                <w:b/>
                <w:sz w:val="26"/>
                <w:szCs w:val="26"/>
              </w:rPr>
            </w:pPr>
            <w:r w:rsidRPr="00570B94">
              <w:rPr>
                <w:rStyle w:val="Vurgu"/>
                <w:rFonts w:eastAsia="Calibri"/>
                <w:b/>
                <w:sz w:val="26"/>
                <w:szCs w:val="26"/>
              </w:rPr>
              <w:t>Stratejik Amaç</w:t>
            </w:r>
          </w:p>
          <w:p w:rsidR="00AE2077" w:rsidRPr="00570B94" w:rsidRDefault="00AE2077" w:rsidP="00AE2077">
            <w:pPr>
              <w:shd w:val="clear" w:color="auto" w:fill="FFFFFF" w:themeFill="background1"/>
              <w:jc w:val="center"/>
              <w:rPr>
                <w:rStyle w:val="Vurgu"/>
                <w:rFonts w:ascii="Cambria" w:eastAsia="Calibri" w:hAnsi="Cambria"/>
                <w:b/>
                <w:sz w:val="26"/>
                <w:szCs w:val="2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570B94" w:rsidRDefault="00AE2077" w:rsidP="00AE2077">
            <w:pPr>
              <w:pStyle w:val="AltKonuBal"/>
              <w:shd w:val="clear" w:color="auto" w:fill="FFFFFF" w:themeFill="background1"/>
              <w:spacing w:after="0"/>
              <w:rPr>
                <w:rStyle w:val="Vurgu"/>
                <w:b/>
                <w:sz w:val="26"/>
                <w:szCs w:val="26"/>
              </w:rPr>
            </w:pPr>
          </w:p>
          <w:p w:rsidR="00AE2077" w:rsidRPr="00570B94" w:rsidRDefault="007A4B5A" w:rsidP="00AE2077">
            <w:pPr>
              <w:pStyle w:val="AltKonuBal"/>
              <w:shd w:val="clear" w:color="auto" w:fill="FFFFFF" w:themeFill="background1"/>
              <w:spacing w:after="0"/>
              <w:rPr>
                <w:rStyle w:val="Vurgu"/>
                <w:b/>
                <w:sz w:val="26"/>
                <w:szCs w:val="26"/>
              </w:rPr>
            </w:pPr>
            <w:r>
              <w:rPr>
                <w:rStyle w:val="Vurgu"/>
                <w:b/>
                <w:sz w:val="26"/>
                <w:szCs w:val="26"/>
              </w:rPr>
              <w:t>34</w:t>
            </w:r>
          </w:p>
        </w:tc>
      </w:tr>
      <w:tr w:rsidR="00AE2077" w:rsidRPr="000A37F9" w:rsidTr="00AE2077">
        <w:trPr>
          <w:trHeight w:val="352"/>
        </w:trPr>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2077" w:rsidRPr="000A37F9" w:rsidRDefault="00AE2077" w:rsidP="00AE2077">
            <w:pPr>
              <w:shd w:val="clear" w:color="auto" w:fill="FFFFFF" w:themeFill="background1"/>
              <w:jc w:val="both"/>
              <w:rPr>
                <w:rStyle w:val="Vurgu"/>
                <w:rFonts w:ascii="Cambria" w:eastAsia="Calibri" w:hAnsi="Cambria"/>
                <w:b/>
                <w:i w:val="0"/>
                <w:sz w:val="25"/>
                <w:szCs w:val="25"/>
              </w:rPr>
            </w:pPr>
            <w:r w:rsidRPr="000A37F9">
              <w:rPr>
                <w:rStyle w:val="Vurgu"/>
                <w:rFonts w:ascii="Cambria" w:eastAsia="Calibri" w:hAnsi="Cambria"/>
                <w:b/>
                <w:sz w:val="25"/>
                <w:szCs w:val="25"/>
              </w:rPr>
              <w:t>Faaliyetler</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2077" w:rsidRPr="000A37F9" w:rsidRDefault="00AE2077" w:rsidP="00AE2077">
            <w:pPr>
              <w:pStyle w:val="AltKonuBal"/>
              <w:shd w:val="clear" w:color="auto" w:fill="FFFFFF" w:themeFill="background1"/>
              <w:spacing w:after="0"/>
              <w:rPr>
                <w:rStyle w:val="Vurgu"/>
                <w:b/>
                <w:i w:val="0"/>
                <w:sz w:val="25"/>
                <w:szCs w:val="25"/>
              </w:rPr>
            </w:pPr>
            <w:r w:rsidRPr="000A37F9">
              <w:rPr>
                <w:rStyle w:val="Vurgu"/>
                <w:b/>
                <w:sz w:val="25"/>
                <w:szCs w:val="25"/>
              </w:rPr>
              <w:t>Maliyetler</w:t>
            </w:r>
          </w:p>
          <w:p w:rsidR="00AE2077" w:rsidRPr="000A37F9" w:rsidRDefault="00AE2077" w:rsidP="00AE2077">
            <w:pPr>
              <w:pStyle w:val="AltKonuBal"/>
              <w:shd w:val="clear" w:color="auto" w:fill="FFFFFF" w:themeFill="background1"/>
              <w:spacing w:after="0"/>
              <w:rPr>
                <w:rStyle w:val="Vurgu"/>
                <w:b/>
                <w:i w:val="0"/>
                <w:sz w:val="25"/>
                <w:szCs w:val="25"/>
              </w:rPr>
            </w:pPr>
            <w:r w:rsidRPr="000A37F9">
              <w:rPr>
                <w:rStyle w:val="Vurgu"/>
                <w:b/>
                <w:sz w:val="25"/>
                <w:szCs w:val="25"/>
              </w:rPr>
              <w:t>(TL)</w:t>
            </w:r>
          </w:p>
        </w:tc>
      </w:tr>
      <w:tr w:rsidR="00AE2077" w:rsidRPr="000A37F9" w:rsidTr="00091603">
        <w:trPr>
          <w:trHeight w:val="349"/>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E2077" w:rsidRPr="00AE2077" w:rsidRDefault="00AE2077" w:rsidP="00AE2077">
            <w:pPr>
              <w:shd w:val="clear" w:color="auto" w:fill="FFFFFF" w:themeFill="background1"/>
              <w:jc w:val="both"/>
              <w:rPr>
                <w:rStyle w:val="Vurgu"/>
                <w:rFonts w:eastAsia="Calibri"/>
                <w:i w:val="0"/>
              </w:rPr>
            </w:pPr>
            <w:r w:rsidRPr="00AE2077">
              <w:rPr>
                <w:rStyle w:val="Vurgu"/>
                <w:rFonts w:eastAsia="Calibri"/>
                <w:i w:val="0"/>
              </w:rPr>
              <w:t>Forma  alımları yapılacaktır.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AE2077" w:rsidRPr="00C71807" w:rsidRDefault="00AE2077" w:rsidP="00AE2077">
            <w:pPr>
              <w:shd w:val="clear" w:color="auto" w:fill="FFFFFF" w:themeFill="background1"/>
              <w:spacing w:before="100" w:beforeAutospacing="1" w:after="100" w:afterAutospacing="1"/>
              <w:jc w:val="right"/>
              <w:rPr>
                <w:rStyle w:val="Vurgu"/>
                <w:rFonts w:eastAsia="Calibri"/>
                <w:b/>
                <w:i w:val="0"/>
              </w:rPr>
            </w:pPr>
            <w:r w:rsidRPr="00C71807">
              <w:rPr>
                <w:rStyle w:val="Vurgu"/>
                <w:rFonts w:eastAsia="Calibri"/>
                <w:b/>
                <w:i w:val="0"/>
              </w:rPr>
              <w:t>200.000-TL</w:t>
            </w:r>
          </w:p>
        </w:tc>
      </w:tr>
      <w:tr w:rsidR="00AE2077" w:rsidRPr="000A37F9" w:rsidTr="00091603">
        <w:trPr>
          <w:trHeight w:val="399"/>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E2077" w:rsidRPr="00AE2077" w:rsidRDefault="00AE2077" w:rsidP="00AE2077">
            <w:pPr>
              <w:shd w:val="clear" w:color="auto" w:fill="FFFFFF" w:themeFill="background1"/>
              <w:jc w:val="both"/>
              <w:rPr>
                <w:rStyle w:val="Vurgu"/>
                <w:rFonts w:ascii="Arial" w:eastAsia="Calibri" w:hAnsi="Arial" w:cs="Arial"/>
                <w:b/>
                <w:i w:val="0"/>
                <w:sz w:val="22"/>
                <w:szCs w:val="22"/>
                <w:u w:val="single"/>
              </w:rPr>
            </w:pPr>
            <w:r w:rsidRPr="00AE2077">
              <w:rPr>
                <w:rStyle w:val="Vurgu"/>
                <w:rFonts w:ascii="Arial" w:eastAsia="Calibri" w:hAnsi="Arial" w:cs="Arial"/>
                <w:i w:val="0"/>
                <w:sz w:val="22"/>
                <w:szCs w:val="22"/>
              </w:rPr>
              <w:t>Eşofman</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E2077" w:rsidRPr="00C71807" w:rsidRDefault="00AE2077" w:rsidP="00AE2077">
            <w:pPr>
              <w:shd w:val="clear" w:color="auto" w:fill="FFFFFF" w:themeFill="background1"/>
              <w:jc w:val="center"/>
              <w:rPr>
                <w:rStyle w:val="Vurgu"/>
                <w:rFonts w:eastAsia="Calibri"/>
                <w:i w:val="0"/>
              </w:rPr>
            </w:pPr>
          </w:p>
        </w:tc>
      </w:tr>
      <w:tr w:rsidR="00AE2077" w:rsidRPr="000A37F9" w:rsidTr="00091603">
        <w:trPr>
          <w:trHeight w:val="423"/>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E2077" w:rsidRPr="00AE2077" w:rsidRDefault="00AE2077" w:rsidP="00AE2077">
            <w:pPr>
              <w:shd w:val="clear" w:color="auto" w:fill="FFFFFF" w:themeFill="background1"/>
              <w:jc w:val="both"/>
              <w:rPr>
                <w:rStyle w:val="Vurgu"/>
                <w:rFonts w:eastAsia="Calibri"/>
                <w:i w:val="0"/>
              </w:rPr>
            </w:pPr>
            <w:r w:rsidRPr="00AE2077">
              <w:rPr>
                <w:rStyle w:val="Vurgu"/>
                <w:rFonts w:ascii="Arial" w:eastAsia="Calibri" w:hAnsi="Arial" w:cs="Arial"/>
                <w:i w:val="0"/>
                <w:sz w:val="22"/>
                <w:szCs w:val="22"/>
              </w:rPr>
              <w:t>Top</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E2077" w:rsidRPr="00C71807" w:rsidRDefault="00AE2077" w:rsidP="00AE2077">
            <w:pPr>
              <w:shd w:val="clear" w:color="auto" w:fill="FFFFFF" w:themeFill="background1"/>
              <w:jc w:val="center"/>
              <w:rPr>
                <w:rStyle w:val="Vurgu"/>
                <w:rFonts w:eastAsia="Calibri"/>
                <w:i w:val="0"/>
              </w:rPr>
            </w:pPr>
          </w:p>
        </w:tc>
      </w:tr>
      <w:tr w:rsidR="00AE2077" w:rsidRPr="000A37F9" w:rsidTr="00AE2077">
        <w:trPr>
          <w:trHeight w:val="500"/>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0A37F9" w:rsidRDefault="00AE2077" w:rsidP="00AE2077">
            <w:pPr>
              <w:shd w:val="clear" w:color="auto" w:fill="FFFFFF" w:themeFill="background1"/>
              <w:jc w:val="both"/>
              <w:rPr>
                <w:rStyle w:val="Vurgu"/>
                <w:rFonts w:ascii="Arial" w:eastAsia="Calibri" w:hAnsi="Arial" w:cs="Arial"/>
                <w:i w:val="0"/>
                <w:sz w:val="22"/>
                <w:szCs w:val="22"/>
              </w:rPr>
            </w:pPr>
            <w:r w:rsidRPr="00B80D66">
              <w:rPr>
                <w:b/>
              </w:rPr>
              <w:t>Genel Toplam</w:t>
            </w:r>
          </w:p>
        </w:tc>
        <w:tc>
          <w:tcPr>
            <w:tcW w:w="3402" w:type="dxa"/>
            <w:tcBorders>
              <w:top w:val="single" w:sz="4" w:space="0" w:color="auto"/>
              <w:left w:val="single" w:sz="4" w:space="0" w:color="auto"/>
              <w:bottom w:val="single" w:sz="4" w:space="0" w:color="auto"/>
              <w:right w:val="single" w:sz="4" w:space="0" w:color="auto"/>
            </w:tcBorders>
            <w:vAlign w:val="center"/>
          </w:tcPr>
          <w:p w:rsidR="00AE2077" w:rsidRPr="00C71807" w:rsidRDefault="00AE2077" w:rsidP="00AE2077">
            <w:pPr>
              <w:shd w:val="clear" w:color="auto" w:fill="FFFFFF" w:themeFill="background1"/>
              <w:jc w:val="center"/>
              <w:rPr>
                <w:rStyle w:val="Vurgu"/>
                <w:rFonts w:eastAsia="Calibri"/>
                <w:b/>
                <w:i w:val="0"/>
              </w:rPr>
            </w:pPr>
            <w:r w:rsidRPr="00C71807">
              <w:rPr>
                <w:rStyle w:val="Vurgu"/>
                <w:rFonts w:eastAsia="Calibri"/>
                <w:b/>
                <w:i w:val="0"/>
              </w:rPr>
              <w:t>200.000,00</w:t>
            </w:r>
          </w:p>
        </w:tc>
      </w:tr>
    </w:tbl>
    <w:p w:rsidR="00AE2077" w:rsidRPr="000A37F9" w:rsidRDefault="00AE2077" w:rsidP="00AE2077">
      <w:pPr>
        <w:pStyle w:val="AralkYok"/>
        <w:shd w:val="clear" w:color="auto" w:fill="FFFFFF" w:themeFill="background1"/>
        <w:jc w:val="both"/>
        <w:rPr>
          <w:sz w:val="16"/>
          <w:szCs w:val="1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402"/>
      </w:tblGrid>
      <w:tr w:rsidR="00AE2077" w:rsidRPr="000A37F9" w:rsidTr="00AE2077">
        <w:trPr>
          <w:trHeight w:val="385"/>
        </w:trPr>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570B94" w:rsidRDefault="00AE2077" w:rsidP="00AE2077">
            <w:pPr>
              <w:shd w:val="clear" w:color="auto" w:fill="FFFFFF" w:themeFill="background1"/>
              <w:jc w:val="center"/>
              <w:rPr>
                <w:rStyle w:val="Vurgu"/>
                <w:rFonts w:eastAsia="Calibri"/>
                <w:b/>
                <w:sz w:val="25"/>
                <w:szCs w:val="25"/>
              </w:rPr>
            </w:pPr>
          </w:p>
          <w:p w:rsidR="00AE2077" w:rsidRDefault="00AE2077" w:rsidP="00AE2077">
            <w:pPr>
              <w:shd w:val="clear" w:color="auto" w:fill="FFFFFF" w:themeFill="background1"/>
              <w:jc w:val="center"/>
              <w:rPr>
                <w:rStyle w:val="Vurgu"/>
                <w:rFonts w:eastAsia="Calibri"/>
                <w:b/>
                <w:sz w:val="25"/>
                <w:szCs w:val="25"/>
              </w:rPr>
            </w:pPr>
            <w:r w:rsidRPr="00570B94">
              <w:rPr>
                <w:rStyle w:val="Vurgu"/>
                <w:rFonts w:eastAsia="Calibri"/>
                <w:b/>
                <w:sz w:val="25"/>
                <w:szCs w:val="25"/>
              </w:rPr>
              <w:t>Stratejik Amaç</w:t>
            </w:r>
          </w:p>
          <w:p w:rsidR="00AE2077" w:rsidRPr="00570B94" w:rsidRDefault="00AE2077" w:rsidP="00AE2077">
            <w:pPr>
              <w:shd w:val="clear" w:color="auto" w:fill="FFFFFF" w:themeFill="background1"/>
              <w:jc w:val="center"/>
              <w:rPr>
                <w:rStyle w:val="Vurgu"/>
                <w:rFonts w:ascii="Cambria" w:eastAsia="Calibri" w:hAnsi="Cambria"/>
                <w:b/>
                <w:sz w:val="25"/>
                <w:szCs w:val="25"/>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570B94" w:rsidRDefault="00AE2077" w:rsidP="00AE2077">
            <w:pPr>
              <w:shd w:val="clear" w:color="auto" w:fill="FFFFFF" w:themeFill="background1"/>
              <w:jc w:val="center"/>
              <w:rPr>
                <w:rStyle w:val="Vurgu"/>
                <w:rFonts w:ascii="Cambria" w:eastAsia="Calibri" w:hAnsi="Cambria"/>
                <w:b/>
                <w:sz w:val="25"/>
                <w:szCs w:val="25"/>
              </w:rPr>
            </w:pPr>
          </w:p>
          <w:p w:rsidR="00AE2077" w:rsidRPr="00570B94" w:rsidRDefault="007A4B5A" w:rsidP="00AE2077">
            <w:pPr>
              <w:shd w:val="clear" w:color="auto" w:fill="FFFFFF" w:themeFill="background1"/>
              <w:jc w:val="center"/>
              <w:rPr>
                <w:rStyle w:val="Vurgu"/>
                <w:rFonts w:ascii="Cambria" w:eastAsia="Calibri" w:hAnsi="Cambria"/>
                <w:b/>
                <w:sz w:val="25"/>
                <w:szCs w:val="25"/>
              </w:rPr>
            </w:pPr>
            <w:r>
              <w:rPr>
                <w:rStyle w:val="Vurgu"/>
                <w:rFonts w:ascii="Cambria" w:eastAsia="Calibri" w:hAnsi="Cambria"/>
                <w:b/>
                <w:sz w:val="25"/>
                <w:szCs w:val="25"/>
              </w:rPr>
              <w:t>35</w:t>
            </w:r>
          </w:p>
        </w:tc>
      </w:tr>
      <w:tr w:rsidR="00AE2077" w:rsidRPr="000A37F9" w:rsidTr="00091603">
        <w:trPr>
          <w:trHeight w:val="414"/>
        </w:trPr>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2077" w:rsidRPr="000A37F9" w:rsidRDefault="00AE2077" w:rsidP="00AE2077">
            <w:pPr>
              <w:shd w:val="clear" w:color="auto" w:fill="FFFFFF" w:themeFill="background1"/>
              <w:jc w:val="both"/>
              <w:rPr>
                <w:rStyle w:val="Vurgu"/>
                <w:rFonts w:ascii="Cambria" w:eastAsia="Calibri" w:hAnsi="Cambria"/>
                <w:b/>
                <w:i w:val="0"/>
                <w:sz w:val="25"/>
                <w:szCs w:val="25"/>
              </w:rPr>
            </w:pPr>
            <w:r w:rsidRPr="000A37F9">
              <w:rPr>
                <w:rStyle w:val="Vurgu"/>
                <w:rFonts w:ascii="Cambria" w:eastAsia="Calibri" w:hAnsi="Cambria"/>
                <w:b/>
                <w:sz w:val="25"/>
                <w:szCs w:val="25"/>
              </w:rPr>
              <w:t>Faaliyetler</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2077" w:rsidRPr="000A37F9" w:rsidRDefault="00AE2077" w:rsidP="00AE2077">
            <w:pPr>
              <w:shd w:val="clear" w:color="auto" w:fill="FFFFFF" w:themeFill="background1"/>
              <w:jc w:val="center"/>
              <w:rPr>
                <w:rStyle w:val="Vurgu"/>
                <w:rFonts w:ascii="Cambria" w:eastAsia="Calibri" w:hAnsi="Cambria"/>
                <w:b/>
                <w:i w:val="0"/>
                <w:sz w:val="25"/>
                <w:szCs w:val="25"/>
              </w:rPr>
            </w:pPr>
            <w:r w:rsidRPr="000A37F9">
              <w:rPr>
                <w:rStyle w:val="Vurgu"/>
                <w:rFonts w:ascii="Cambria" w:eastAsia="Calibri" w:hAnsi="Cambria"/>
                <w:b/>
                <w:sz w:val="25"/>
                <w:szCs w:val="25"/>
              </w:rPr>
              <w:t>Maliyet</w:t>
            </w:r>
            <w:r>
              <w:rPr>
                <w:rStyle w:val="Vurgu"/>
                <w:rFonts w:ascii="Cambria" w:eastAsia="Calibri" w:hAnsi="Cambria"/>
                <w:b/>
                <w:sz w:val="25"/>
                <w:szCs w:val="25"/>
              </w:rPr>
              <w:t>ler</w:t>
            </w:r>
          </w:p>
          <w:p w:rsidR="00AE2077" w:rsidRPr="000A37F9" w:rsidRDefault="00AE2077" w:rsidP="00AE2077">
            <w:pPr>
              <w:shd w:val="clear" w:color="auto" w:fill="FFFFFF" w:themeFill="background1"/>
              <w:jc w:val="center"/>
              <w:rPr>
                <w:rStyle w:val="Vurgu"/>
                <w:rFonts w:ascii="Cambria" w:eastAsia="Calibri" w:hAnsi="Cambria"/>
                <w:b/>
                <w:i w:val="0"/>
                <w:sz w:val="25"/>
                <w:szCs w:val="25"/>
              </w:rPr>
            </w:pPr>
            <w:r w:rsidRPr="000A37F9">
              <w:rPr>
                <w:rStyle w:val="Vurgu"/>
                <w:rFonts w:ascii="Cambria" w:eastAsia="Calibri" w:hAnsi="Cambria"/>
                <w:b/>
                <w:sz w:val="25"/>
                <w:szCs w:val="25"/>
              </w:rPr>
              <w:t>(TL)</w:t>
            </w:r>
          </w:p>
        </w:tc>
      </w:tr>
      <w:tr w:rsidR="00AE2077" w:rsidRPr="000A37F9" w:rsidTr="00AE2077">
        <w:trPr>
          <w:trHeight w:val="456"/>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E2077" w:rsidRPr="00C71807" w:rsidRDefault="00AE2077" w:rsidP="00AE2077">
            <w:pPr>
              <w:shd w:val="clear" w:color="auto" w:fill="FFFFFF" w:themeFill="background1"/>
              <w:jc w:val="both"/>
              <w:rPr>
                <w:rStyle w:val="Vurgu"/>
                <w:rFonts w:eastAsia="Calibri"/>
                <w:i w:val="0"/>
              </w:rPr>
            </w:pPr>
            <w:r w:rsidRPr="00C71807">
              <w:rPr>
                <w:rStyle w:val="Vurgu"/>
                <w:rFonts w:eastAsia="Calibri"/>
                <w:i w:val="0"/>
              </w:rPr>
              <w:t xml:space="preserve">Baykan İlçesi Spor Kompleksi çevre düzenlemesi ve ağaç dikimi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C71807" w:rsidRDefault="00AE2077" w:rsidP="00AE2077">
            <w:pPr>
              <w:shd w:val="clear" w:color="auto" w:fill="FFFFFF" w:themeFill="background1"/>
              <w:jc w:val="right"/>
              <w:rPr>
                <w:rStyle w:val="Vurgu"/>
                <w:rFonts w:eastAsia="Calibri"/>
                <w:b/>
                <w:i w:val="0"/>
              </w:rPr>
            </w:pPr>
            <w:r w:rsidRPr="00C71807">
              <w:rPr>
                <w:rStyle w:val="Vurgu"/>
                <w:rFonts w:eastAsia="Calibri"/>
                <w:b/>
                <w:i w:val="0"/>
              </w:rPr>
              <w:t>400.000 TL</w:t>
            </w:r>
          </w:p>
          <w:p w:rsidR="00AE2077" w:rsidRPr="00C71807" w:rsidRDefault="00AE2077" w:rsidP="00AE2077">
            <w:pPr>
              <w:shd w:val="clear" w:color="auto" w:fill="FFFFFF" w:themeFill="background1"/>
              <w:jc w:val="right"/>
              <w:rPr>
                <w:rStyle w:val="Vurgu"/>
                <w:rFonts w:eastAsia="Calibri"/>
                <w:b/>
                <w:i w:val="0"/>
              </w:rPr>
            </w:pPr>
          </w:p>
        </w:tc>
      </w:tr>
      <w:tr w:rsidR="00AE2077" w:rsidRPr="000A37F9" w:rsidTr="00AE2077">
        <w:trPr>
          <w:trHeight w:val="420"/>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E2077" w:rsidRPr="00C71807" w:rsidRDefault="00AE2077" w:rsidP="00AE2077">
            <w:pPr>
              <w:shd w:val="clear" w:color="auto" w:fill="FFFFFF" w:themeFill="background1"/>
              <w:jc w:val="both"/>
              <w:rPr>
                <w:rStyle w:val="Vurgu"/>
                <w:rFonts w:eastAsia="Calibri"/>
                <w:i w:val="0"/>
              </w:rPr>
            </w:pPr>
            <w:r w:rsidRPr="00C71807">
              <w:rPr>
                <w:rStyle w:val="Vurgu"/>
                <w:rFonts w:eastAsia="Calibri"/>
                <w:i w:val="0"/>
              </w:rPr>
              <w:t>Tillo Spor Salonunu bahçesine ağaç dikim işi ve düzenlemesi</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E2077" w:rsidRPr="00C71807" w:rsidRDefault="00AE2077" w:rsidP="00AE2077">
            <w:pPr>
              <w:shd w:val="clear" w:color="auto" w:fill="FFFFFF" w:themeFill="background1"/>
              <w:jc w:val="right"/>
              <w:rPr>
                <w:rStyle w:val="Vurgu"/>
                <w:rFonts w:eastAsia="Calibri"/>
                <w:b/>
                <w:i w:val="0"/>
              </w:rPr>
            </w:pPr>
          </w:p>
        </w:tc>
      </w:tr>
      <w:tr w:rsidR="00AE2077" w:rsidRPr="000A37F9" w:rsidTr="00AE2077">
        <w:trPr>
          <w:trHeight w:val="420"/>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C71807" w:rsidRDefault="00AE2077" w:rsidP="00AE2077">
            <w:pPr>
              <w:shd w:val="clear" w:color="auto" w:fill="FFFFFF" w:themeFill="background1"/>
              <w:jc w:val="both"/>
              <w:rPr>
                <w:rStyle w:val="Vurgu"/>
                <w:rFonts w:eastAsia="Calibri"/>
                <w:b/>
                <w:bCs/>
                <w:i w:val="0"/>
              </w:rPr>
            </w:pPr>
            <w:r w:rsidRPr="00C71807">
              <w:rPr>
                <w:rStyle w:val="KeskinTrnakChar"/>
                <w:b w:val="0"/>
                <w:i w:val="0"/>
                <w:color w:val="auto"/>
              </w:rPr>
              <w:t>14 Eylül Spor salonu Jeneratör-Skorboard ve ses Sistemlerinin yapılması ve iyileştirilmelerinin yapılması</w:t>
            </w:r>
          </w:p>
        </w:tc>
        <w:tc>
          <w:tcPr>
            <w:tcW w:w="3402" w:type="dxa"/>
            <w:tcBorders>
              <w:top w:val="single" w:sz="4" w:space="0" w:color="auto"/>
              <w:left w:val="single" w:sz="4" w:space="0" w:color="auto"/>
              <w:bottom w:val="single" w:sz="4" w:space="0" w:color="auto"/>
              <w:right w:val="single" w:sz="4" w:space="0" w:color="auto"/>
            </w:tcBorders>
            <w:vAlign w:val="center"/>
          </w:tcPr>
          <w:p w:rsidR="00AE2077" w:rsidRPr="00C71807" w:rsidRDefault="00AE2077" w:rsidP="00AE2077">
            <w:pPr>
              <w:shd w:val="clear" w:color="auto" w:fill="FFFFFF" w:themeFill="background1"/>
              <w:jc w:val="right"/>
              <w:rPr>
                <w:rStyle w:val="Vurgu"/>
                <w:rFonts w:eastAsia="Calibri"/>
                <w:b/>
                <w:i w:val="0"/>
              </w:rPr>
            </w:pPr>
            <w:r w:rsidRPr="00C71807">
              <w:rPr>
                <w:rStyle w:val="Vurgu"/>
                <w:rFonts w:eastAsia="Calibri"/>
                <w:b/>
                <w:i w:val="0"/>
              </w:rPr>
              <w:t>200.000,00 TL</w:t>
            </w:r>
          </w:p>
        </w:tc>
      </w:tr>
      <w:tr w:rsidR="00AE2077" w:rsidRPr="000A37F9" w:rsidTr="00AE2077">
        <w:trPr>
          <w:trHeight w:val="527"/>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C71807" w:rsidRDefault="00AE2077" w:rsidP="00AE2077">
            <w:pPr>
              <w:shd w:val="clear" w:color="auto" w:fill="FFFFFF" w:themeFill="background1"/>
              <w:jc w:val="both"/>
              <w:rPr>
                <w:rStyle w:val="KeskinTrnakChar"/>
                <w:i w:val="0"/>
                <w:color w:val="auto"/>
              </w:rPr>
            </w:pPr>
            <w:r w:rsidRPr="00C71807">
              <w:rPr>
                <w:rStyle w:val="Vurgu"/>
                <w:rFonts w:eastAsia="Calibri"/>
                <w:i w:val="0"/>
              </w:rPr>
              <w:t>Güreş Salonunun Bakım onarım ve Boyanması</w:t>
            </w:r>
          </w:p>
        </w:tc>
        <w:tc>
          <w:tcPr>
            <w:tcW w:w="3402" w:type="dxa"/>
            <w:vMerge w:val="restart"/>
            <w:tcBorders>
              <w:top w:val="single" w:sz="4" w:space="0" w:color="auto"/>
              <w:left w:val="single" w:sz="4" w:space="0" w:color="auto"/>
              <w:right w:val="single" w:sz="4" w:space="0" w:color="auto"/>
            </w:tcBorders>
            <w:vAlign w:val="center"/>
          </w:tcPr>
          <w:p w:rsidR="00AE2077" w:rsidRPr="00C71807" w:rsidRDefault="00AE2077" w:rsidP="00AE2077">
            <w:pPr>
              <w:shd w:val="clear" w:color="auto" w:fill="FFFFFF" w:themeFill="background1"/>
              <w:jc w:val="right"/>
              <w:rPr>
                <w:rStyle w:val="Vurgu"/>
                <w:rFonts w:eastAsia="Calibri"/>
                <w:b/>
                <w:i w:val="0"/>
              </w:rPr>
            </w:pPr>
            <w:r w:rsidRPr="00C71807">
              <w:rPr>
                <w:rStyle w:val="Vurgu"/>
                <w:rFonts w:eastAsia="Calibri"/>
                <w:b/>
                <w:i w:val="0"/>
              </w:rPr>
              <w:t>300.000,00 TL</w:t>
            </w:r>
          </w:p>
        </w:tc>
      </w:tr>
      <w:tr w:rsidR="00AE2077" w:rsidRPr="000A37F9" w:rsidTr="00AE2077">
        <w:trPr>
          <w:trHeight w:val="549"/>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C71807" w:rsidRDefault="00AE2077" w:rsidP="00AE2077">
            <w:pPr>
              <w:shd w:val="clear" w:color="auto" w:fill="FFFFFF" w:themeFill="background1"/>
              <w:jc w:val="both"/>
              <w:rPr>
                <w:rStyle w:val="KeskinTrnakChar"/>
                <w:i w:val="0"/>
                <w:color w:val="auto"/>
              </w:rPr>
            </w:pPr>
            <w:r w:rsidRPr="00C71807">
              <w:rPr>
                <w:rStyle w:val="Vurgu"/>
                <w:rFonts w:eastAsia="Calibri"/>
                <w:i w:val="0"/>
              </w:rPr>
              <w:t>Boks  ve Atletizm Salonuna duş yapımı Onarım ve  Boyanması</w:t>
            </w:r>
          </w:p>
        </w:tc>
        <w:tc>
          <w:tcPr>
            <w:tcW w:w="3402" w:type="dxa"/>
            <w:vMerge/>
            <w:tcBorders>
              <w:left w:val="single" w:sz="4" w:space="0" w:color="auto"/>
              <w:right w:val="single" w:sz="4" w:space="0" w:color="auto"/>
            </w:tcBorders>
            <w:vAlign w:val="center"/>
          </w:tcPr>
          <w:p w:rsidR="00AE2077" w:rsidRPr="00C71807" w:rsidRDefault="00AE2077" w:rsidP="00AE2077">
            <w:pPr>
              <w:shd w:val="clear" w:color="auto" w:fill="FFFFFF" w:themeFill="background1"/>
              <w:jc w:val="right"/>
              <w:rPr>
                <w:rStyle w:val="Vurgu"/>
                <w:rFonts w:eastAsia="Calibri"/>
                <w:b/>
                <w:i w:val="0"/>
              </w:rPr>
            </w:pPr>
          </w:p>
        </w:tc>
      </w:tr>
      <w:tr w:rsidR="00AE2077" w:rsidRPr="000A37F9" w:rsidTr="00AE2077">
        <w:trPr>
          <w:trHeight w:val="424"/>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C71807" w:rsidRDefault="00AE2077" w:rsidP="00AE2077">
            <w:pPr>
              <w:shd w:val="clear" w:color="auto" w:fill="FFFFFF" w:themeFill="background1"/>
              <w:jc w:val="both"/>
              <w:rPr>
                <w:rStyle w:val="KeskinTrnakChar"/>
                <w:i w:val="0"/>
                <w:color w:val="auto"/>
              </w:rPr>
            </w:pPr>
            <w:r w:rsidRPr="00C71807">
              <w:rPr>
                <w:rStyle w:val="Vurgu"/>
                <w:rFonts w:eastAsia="Calibri"/>
                <w:i w:val="0"/>
              </w:rPr>
              <w:t>Antrenman salonları için Güneş enerjileri</w:t>
            </w:r>
            <w:r w:rsidRPr="00C71807">
              <w:rPr>
                <w:rStyle w:val="Vurgu"/>
                <w:rFonts w:eastAsia="Calibri"/>
                <w:i w:val="0"/>
                <w:u w:val="single"/>
              </w:rPr>
              <w:t xml:space="preserve">                                            </w:t>
            </w:r>
          </w:p>
        </w:tc>
        <w:tc>
          <w:tcPr>
            <w:tcW w:w="3402" w:type="dxa"/>
            <w:vMerge/>
            <w:tcBorders>
              <w:left w:val="single" w:sz="4" w:space="0" w:color="auto"/>
              <w:bottom w:val="single" w:sz="4" w:space="0" w:color="auto"/>
              <w:right w:val="single" w:sz="4" w:space="0" w:color="auto"/>
            </w:tcBorders>
            <w:vAlign w:val="center"/>
          </w:tcPr>
          <w:p w:rsidR="00AE2077" w:rsidRPr="00C71807" w:rsidRDefault="00AE2077" w:rsidP="00AE2077">
            <w:pPr>
              <w:shd w:val="clear" w:color="auto" w:fill="FFFFFF" w:themeFill="background1"/>
              <w:jc w:val="right"/>
              <w:rPr>
                <w:rStyle w:val="Vurgu"/>
                <w:rFonts w:eastAsia="Calibri"/>
                <w:b/>
                <w:i w:val="0"/>
              </w:rPr>
            </w:pPr>
          </w:p>
        </w:tc>
      </w:tr>
      <w:tr w:rsidR="00AE2077" w:rsidRPr="000A37F9" w:rsidTr="00AE2077">
        <w:trPr>
          <w:trHeight w:val="140"/>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C71807" w:rsidRDefault="00AE2077" w:rsidP="00AE2077">
            <w:pPr>
              <w:shd w:val="clear" w:color="auto" w:fill="FFFFFF" w:themeFill="background1"/>
              <w:rPr>
                <w:rStyle w:val="Vurgu"/>
                <w:rFonts w:eastAsia="Calibri"/>
                <w:i w:val="0"/>
              </w:rPr>
            </w:pPr>
            <w:r w:rsidRPr="00C71807">
              <w:rPr>
                <w:rStyle w:val="Vurgu"/>
                <w:rFonts w:eastAsia="Calibri"/>
                <w:i w:val="0"/>
              </w:rPr>
              <w:t>Baykan Spor Salonu çatı Onarımı</w:t>
            </w:r>
          </w:p>
          <w:p w:rsidR="00AE2077" w:rsidRPr="00C71807" w:rsidRDefault="00AE2077" w:rsidP="00AE2077">
            <w:pPr>
              <w:shd w:val="clear" w:color="auto" w:fill="FFFFFF" w:themeFill="background1"/>
              <w:rPr>
                <w:rStyle w:val="Vurgu"/>
                <w:rFonts w:eastAsia="Calibri"/>
                <w:i w:val="0"/>
              </w:rPr>
            </w:pPr>
          </w:p>
        </w:tc>
        <w:tc>
          <w:tcPr>
            <w:tcW w:w="3402" w:type="dxa"/>
            <w:vMerge w:val="restart"/>
            <w:tcBorders>
              <w:left w:val="single" w:sz="4" w:space="0" w:color="auto"/>
              <w:right w:val="single" w:sz="4" w:space="0" w:color="auto"/>
            </w:tcBorders>
            <w:vAlign w:val="center"/>
          </w:tcPr>
          <w:p w:rsidR="00AE2077" w:rsidRPr="00C71807" w:rsidRDefault="00AE2077" w:rsidP="00AE2077">
            <w:pPr>
              <w:shd w:val="clear" w:color="auto" w:fill="FFFFFF" w:themeFill="background1"/>
              <w:jc w:val="right"/>
              <w:rPr>
                <w:rStyle w:val="Vurgu"/>
                <w:rFonts w:eastAsia="Calibri"/>
                <w:b/>
                <w:i w:val="0"/>
              </w:rPr>
            </w:pPr>
            <w:r w:rsidRPr="00C71807">
              <w:rPr>
                <w:rStyle w:val="Vurgu"/>
                <w:rFonts w:eastAsia="Calibri"/>
                <w:b/>
                <w:i w:val="0"/>
              </w:rPr>
              <w:t>300.00,00 TL</w:t>
            </w:r>
          </w:p>
        </w:tc>
      </w:tr>
      <w:tr w:rsidR="00AE2077" w:rsidRPr="000A37F9" w:rsidTr="00AE2077">
        <w:trPr>
          <w:trHeight w:val="140"/>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C71807" w:rsidRDefault="00AE2077" w:rsidP="00AE2077">
            <w:pPr>
              <w:shd w:val="clear" w:color="auto" w:fill="FFFFFF" w:themeFill="background1"/>
              <w:rPr>
                <w:rStyle w:val="Vurgu"/>
                <w:rFonts w:eastAsia="Calibri"/>
                <w:i w:val="0"/>
              </w:rPr>
            </w:pPr>
          </w:p>
          <w:p w:rsidR="00AE2077" w:rsidRPr="00C71807" w:rsidRDefault="00AE2077" w:rsidP="00AE2077">
            <w:pPr>
              <w:shd w:val="clear" w:color="auto" w:fill="FFFFFF" w:themeFill="background1"/>
              <w:rPr>
                <w:rStyle w:val="Vurgu"/>
                <w:rFonts w:eastAsia="Calibri"/>
                <w:i w:val="0"/>
              </w:rPr>
            </w:pPr>
            <w:r w:rsidRPr="00C71807">
              <w:rPr>
                <w:rStyle w:val="Vurgu"/>
                <w:rFonts w:eastAsia="Calibri"/>
                <w:i w:val="0"/>
              </w:rPr>
              <w:t>Eruh Spor Salonu çatı Onarımı ve Boyanması</w:t>
            </w:r>
          </w:p>
        </w:tc>
        <w:tc>
          <w:tcPr>
            <w:tcW w:w="3402" w:type="dxa"/>
            <w:vMerge/>
            <w:tcBorders>
              <w:left w:val="single" w:sz="4" w:space="0" w:color="auto"/>
              <w:right w:val="single" w:sz="4" w:space="0" w:color="auto"/>
            </w:tcBorders>
            <w:vAlign w:val="center"/>
          </w:tcPr>
          <w:p w:rsidR="00AE2077" w:rsidRDefault="00AE2077" w:rsidP="00AE2077">
            <w:pPr>
              <w:shd w:val="clear" w:color="auto" w:fill="FFFFFF" w:themeFill="background1"/>
              <w:jc w:val="center"/>
              <w:rPr>
                <w:rStyle w:val="Vurgu"/>
                <w:rFonts w:eastAsia="Calibri"/>
                <w:i w:val="0"/>
              </w:rPr>
            </w:pPr>
          </w:p>
        </w:tc>
      </w:tr>
      <w:tr w:rsidR="00AE2077" w:rsidRPr="000A37F9" w:rsidTr="00091603">
        <w:trPr>
          <w:trHeight w:val="715"/>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C71807" w:rsidRDefault="00AE2077" w:rsidP="00AE2077">
            <w:pPr>
              <w:shd w:val="clear" w:color="auto" w:fill="FFFFFF" w:themeFill="background1"/>
              <w:rPr>
                <w:rStyle w:val="Vurgu"/>
                <w:rFonts w:eastAsia="Calibri"/>
                <w:i w:val="0"/>
              </w:rPr>
            </w:pPr>
            <w:r w:rsidRPr="00C71807">
              <w:rPr>
                <w:rStyle w:val="Vurgu"/>
                <w:rFonts w:eastAsia="Calibri"/>
                <w:i w:val="0"/>
              </w:rPr>
              <w:t>Kurtalan Spor Salonu Onarım işi</w:t>
            </w:r>
            <w:r w:rsidRPr="00C71807">
              <w:rPr>
                <w:rStyle w:val="Vurgu"/>
                <w:rFonts w:eastAsia="Calibri"/>
                <w:i w:val="0"/>
                <w:u w:val="single"/>
              </w:rPr>
              <w:t xml:space="preserve">                                           </w:t>
            </w:r>
          </w:p>
          <w:p w:rsidR="00AE2077" w:rsidRPr="00C71807" w:rsidRDefault="00AE2077" w:rsidP="00AE2077">
            <w:pPr>
              <w:shd w:val="clear" w:color="auto" w:fill="FFFFFF" w:themeFill="background1"/>
              <w:rPr>
                <w:rStyle w:val="Vurgu"/>
                <w:rFonts w:eastAsia="Calibri"/>
                <w:i w:val="0"/>
              </w:rPr>
            </w:pPr>
          </w:p>
          <w:p w:rsidR="00AE2077" w:rsidRPr="00C71807" w:rsidRDefault="00AE2077" w:rsidP="00AE2077">
            <w:pPr>
              <w:shd w:val="clear" w:color="auto" w:fill="FFFFFF" w:themeFill="background1"/>
              <w:rPr>
                <w:rStyle w:val="Vurgu"/>
                <w:rFonts w:eastAsia="Calibri"/>
                <w:i w:val="0"/>
              </w:rPr>
            </w:pPr>
          </w:p>
        </w:tc>
        <w:tc>
          <w:tcPr>
            <w:tcW w:w="3402" w:type="dxa"/>
            <w:vMerge/>
            <w:tcBorders>
              <w:left w:val="single" w:sz="4" w:space="0" w:color="auto"/>
              <w:bottom w:val="single" w:sz="4" w:space="0" w:color="auto"/>
              <w:right w:val="single" w:sz="4" w:space="0" w:color="auto"/>
            </w:tcBorders>
            <w:vAlign w:val="center"/>
          </w:tcPr>
          <w:p w:rsidR="00AE2077" w:rsidRDefault="00AE2077" w:rsidP="00AE2077">
            <w:pPr>
              <w:shd w:val="clear" w:color="auto" w:fill="FFFFFF" w:themeFill="background1"/>
              <w:jc w:val="center"/>
              <w:rPr>
                <w:rStyle w:val="Vurgu"/>
                <w:rFonts w:eastAsia="Calibri"/>
                <w:i w:val="0"/>
              </w:rPr>
            </w:pPr>
          </w:p>
        </w:tc>
      </w:tr>
      <w:tr w:rsidR="00AE2077" w:rsidRPr="000A37F9" w:rsidTr="00091603">
        <w:trPr>
          <w:trHeight w:val="387"/>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AE2077" w:rsidRPr="000A37F9" w:rsidRDefault="00AE2077" w:rsidP="00AE2077">
            <w:pPr>
              <w:shd w:val="clear" w:color="auto" w:fill="FFFFFF" w:themeFill="background1"/>
              <w:jc w:val="both"/>
              <w:rPr>
                <w:rStyle w:val="Vurgu"/>
                <w:rFonts w:ascii="Arial" w:eastAsia="Calibri" w:hAnsi="Arial" w:cs="Arial"/>
                <w:b/>
                <w:i w:val="0"/>
                <w:sz w:val="22"/>
                <w:szCs w:val="22"/>
                <w:u w:val="single"/>
              </w:rPr>
            </w:pPr>
            <w:r w:rsidRPr="00B80D66">
              <w:rPr>
                <w:b/>
              </w:rPr>
              <w:t>Genel Toplam</w:t>
            </w:r>
          </w:p>
        </w:tc>
        <w:tc>
          <w:tcPr>
            <w:tcW w:w="3402" w:type="dxa"/>
            <w:tcBorders>
              <w:top w:val="single" w:sz="4" w:space="0" w:color="auto"/>
              <w:left w:val="single" w:sz="4" w:space="0" w:color="auto"/>
              <w:bottom w:val="single" w:sz="4" w:space="0" w:color="auto"/>
              <w:right w:val="single" w:sz="4" w:space="0" w:color="auto"/>
            </w:tcBorders>
            <w:vAlign w:val="center"/>
          </w:tcPr>
          <w:p w:rsidR="00AE2077" w:rsidRDefault="00AE2077" w:rsidP="00AE2077">
            <w:pPr>
              <w:shd w:val="clear" w:color="auto" w:fill="FFFFFF" w:themeFill="background1"/>
              <w:jc w:val="center"/>
              <w:rPr>
                <w:rStyle w:val="Vurgu"/>
                <w:rFonts w:eastAsia="Calibri"/>
                <w:b/>
                <w:i w:val="0"/>
              </w:rPr>
            </w:pPr>
          </w:p>
          <w:p w:rsidR="00AE2077" w:rsidRPr="00C71807" w:rsidRDefault="00AE2077" w:rsidP="00AE2077">
            <w:pPr>
              <w:shd w:val="clear" w:color="auto" w:fill="FFFFFF" w:themeFill="background1"/>
              <w:jc w:val="center"/>
              <w:rPr>
                <w:rStyle w:val="Vurgu"/>
                <w:rFonts w:eastAsia="Calibri"/>
                <w:b/>
                <w:i w:val="0"/>
              </w:rPr>
            </w:pPr>
            <w:r w:rsidRPr="00C71807">
              <w:rPr>
                <w:rStyle w:val="Vurgu"/>
                <w:rFonts w:eastAsia="Calibri"/>
                <w:b/>
                <w:i w:val="0"/>
              </w:rPr>
              <w:t>1.200.000,00 TL</w:t>
            </w:r>
          </w:p>
          <w:p w:rsidR="00AE2077" w:rsidRPr="000A37F9" w:rsidRDefault="00AE2077" w:rsidP="00AE2077">
            <w:pPr>
              <w:shd w:val="clear" w:color="auto" w:fill="FFFFFF" w:themeFill="background1"/>
              <w:rPr>
                <w:rStyle w:val="Vurgu"/>
                <w:rFonts w:eastAsia="Calibri"/>
                <w:i w:val="0"/>
              </w:rPr>
            </w:pPr>
          </w:p>
        </w:tc>
      </w:tr>
    </w:tbl>
    <w:p w:rsidR="00C71807" w:rsidRDefault="00C71807" w:rsidP="00AE2077"/>
    <w:p w:rsidR="00AE2077" w:rsidRDefault="00AE2077" w:rsidP="00AE2077"/>
    <w:p w:rsidR="009B30D9" w:rsidRDefault="009B30D9" w:rsidP="00AE2077"/>
    <w:p w:rsidR="009B30D9" w:rsidRDefault="009B30D9" w:rsidP="00AE2077"/>
    <w:p w:rsidR="009B30D9" w:rsidRDefault="009B30D9" w:rsidP="00AE2077"/>
    <w:p w:rsidR="009B30D9" w:rsidRDefault="009B30D9" w:rsidP="00AE2077"/>
    <w:p w:rsidR="009B30D9" w:rsidRDefault="009B30D9" w:rsidP="00AE2077"/>
    <w:p w:rsidR="009B30D9" w:rsidRDefault="009B30D9" w:rsidP="00AE2077"/>
    <w:p w:rsidR="009B30D9" w:rsidRDefault="009B30D9" w:rsidP="00AE2077"/>
    <w:tbl>
      <w:tblPr>
        <w:tblStyle w:val="TabloKlavuzu"/>
        <w:tblW w:w="9356" w:type="dxa"/>
        <w:tblInd w:w="-34" w:type="dxa"/>
        <w:tblLayout w:type="fixed"/>
        <w:tblLook w:val="04A0" w:firstRow="1" w:lastRow="0" w:firstColumn="1" w:lastColumn="0" w:noHBand="0" w:noVBand="1"/>
      </w:tblPr>
      <w:tblGrid>
        <w:gridCol w:w="5954"/>
        <w:gridCol w:w="3402"/>
      </w:tblGrid>
      <w:tr w:rsidR="00AE2077" w:rsidRPr="000A37F9" w:rsidTr="00091603">
        <w:trPr>
          <w:trHeight w:val="408"/>
        </w:trPr>
        <w:tc>
          <w:tcPr>
            <w:tcW w:w="5954" w:type="dxa"/>
            <w:vAlign w:val="center"/>
          </w:tcPr>
          <w:p w:rsidR="00AE2077" w:rsidRPr="00570B94" w:rsidRDefault="00AE2077" w:rsidP="00AE2077">
            <w:pPr>
              <w:spacing w:line="24" w:lineRule="atLeast"/>
              <w:jc w:val="center"/>
              <w:rPr>
                <w:b/>
                <w:i/>
                <w:sz w:val="26"/>
                <w:szCs w:val="26"/>
              </w:rPr>
            </w:pPr>
          </w:p>
          <w:p w:rsidR="00AE2077" w:rsidRPr="00570B94" w:rsidRDefault="00AE2077" w:rsidP="00AE2077">
            <w:pPr>
              <w:spacing w:line="24" w:lineRule="atLeast"/>
              <w:jc w:val="center"/>
              <w:rPr>
                <w:rStyle w:val="Vurgu"/>
                <w:rFonts w:eastAsia="Calibri"/>
                <w:b/>
                <w:sz w:val="26"/>
                <w:szCs w:val="26"/>
              </w:rPr>
            </w:pPr>
            <w:r w:rsidRPr="00570B94">
              <w:rPr>
                <w:rStyle w:val="Vurgu"/>
                <w:rFonts w:eastAsia="Calibri"/>
                <w:b/>
                <w:sz w:val="26"/>
                <w:szCs w:val="26"/>
              </w:rPr>
              <w:t>Stratejik Amaç</w:t>
            </w:r>
          </w:p>
          <w:p w:rsidR="00AE2077" w:rsidRPr="00570B94" w:rsidRDefault="00AE2077" w:rsidP="00AE2077">
            <w:pPr>
              <w:spacing w:line="24" w:lineRule="atLeast"/>
              <w:jc w:val="center"/>
              <w:rPr>
                <w:b/>
                <w:i/>
                <w:sz w:val="26"/>
                <w:szCs w:val="26"/>
              </w:rPr>
            </w:pPr>
          </w:p>
        </w:tc>
        <w:tc>
          <w:tcPr>
            <w:tcW w:w="3402" w:type="dxa"/>
            <w:vAlign w:val="center"/>
          </w:tcPr>
          <w:p w:rsidR="00AE2077" w:rsidRPr="00570B94" w:rsidRDefault="00AE2077" w:rsidP="00AE2077">
            <w:pPr>
              <w:spacing w:line="24" w:lineRule="atLeast"/>
              <w:ind w:left="34"/>
              <w:jc w:val="center"/>
              <w:rPr>
                <w:b/>
                <w:i/>
                <w:sz w:val="26"/>
                <w:szCs w:val="26"/>
              </w:rPr>
            </w:pPr>
          </w:p>
          <w:p w:rsidR="00AE2077" w:rsidRPr="00570B94" w:rsidRDefault="007A4B5A" w:rsidP="00AE2077">
            <w:pPr>
              <w:spacing w:line="24" w:lineRule="atLeast"/>
              <w:ind w:left="34"/>
              <w:jc w:val="center"/>
              <w:rPr>
                <w:b/>
                <w:i/>
                <w:sz w:val="26"/>
                <w:szCs w:val="26"/>
              </w:rPr>
            </w:pPr>
            <w:r>
              <w:rPr>
                <w:b/>
                <w:i/>
                <w:sz w:val="26"/>
                <w:szCs w:val="26"/>
              </w:rPr>
              <w:t>36</w:t>
            </w:r>
          </w:p>
        </w:tc>
      </w:tr>
      <w:tr w:rsidR="00AE2077" w:rsidRPr="000A37F9" w:rsidTr="00091603">
        <w:trPr>
          <w:trHeight w:val="491"/>
        </w:trPr>
        <w:tc>
          <w:tcPr>
            <w:tcW w:w="5954" w:type="dxa"/>
          </w:tcPr>
          <w:p w:rsidR="00AE2077" w:rsidRDefault="00AE2077" w:rsidP="00AE2077">
            <w:pPr>
              <w:spacing w:line="24" w:lineRule="atLeast"/>
              <w:rPr>
                <w:b/>
              </w:rPr>
            </w:pPr>
          </w:p>
          <w:p w:rsidR="00AE2077" w:rsidRPr="000A37F9" w:rsidRDefault="00AE2077" w:rsidP="00AE2077">
            <w:pPr>
              <w:spacing w:line="24" w:lineRule="atLeast"/>
              <w:rPr>
                <w:b/>
              </w:rPr>
            </w:pPr>
            <w:r w:rsidRPr="000A37F9">
              <w:rPr>
                <w:b/>
              </w:rPr>
              <w:t>Faaliyetler</w:t>
            </w:r>
          </w:p>
        </w:tc>
        <w:tc>
          <w:tcPr>
            <w:tcW w:w="3402" w:type="dxa"/>
          </w:tcPr>
          <w:p w:rsidR="00AE2077" w:rsidRDefault="00AE2077" w:rsidP="00AE2077">
            <w:pPr>
              <w:spacing w:line="24" w:lineRule="atLeast"/>
              <w:ind w:left="34"/>
              <w:jc w:val="center"/>
              <w:rPr>
                <w:b/>
              </w:rPr>
            </w:pPr>
            <w:r w:rsidRPr="000A37F9">
              <w:rPr>
                <w:b/>
              </w:rPr>
              <w:t>Maliyetler</w:t>
            </w:r>
          </w:p>
          <w:p w:rsidR="00AE2077" w:rsidRPr="000A37F9" w:rsidRDefault="00AE2077" w:rsidP="00AE2077">
            <w:pPr>
              <w:spacing w:line="24" w:lineRule="atLeast"/>
              <w:ind w:left="34"/>
              <w:jc w:val="center"/>
              <w:rPr>
                <w:b/>
              </w:rPr>
            </w:pPr>
            <w:r w:rsidRPr="000A37F9">
              <w:rPr>
                <w:b/>
              </w:rPr>
              <w:t>(TL)</w:t>
            </w:r>
          </w:p>
          <w:p w:rsidR="00AE2077" w:rsidRPr="000A37F9" w:rsidRDefault="00AE2077" w:rsidP="00AE2077">
            <w:pPr>
              <w:spacing w:line="24" w:lineRule="atLeast"/>
              <w:rPr>
                <w:b/>
              </w:rPr>
            </w:pPr>
          </w:p>
        </w:tc>
      </w:tr>
      <w:tr w:rsidR="00AE2077" w:rsidRPr="000A37F9" w:rsidTr="00AE2077">
        <w:trPr>
          <w:trHeight w:val="586"/>
        </w:trPr>
        <w:tc>
          <w:tcPr>
            <w:tcW w:w="5954" w:type="dxa"/>
          </w:tcPr>
          <w:p w:rsidR="00AE2077" w:rsidRDefault="00AE2077" w:rsidP="00AE2077">
            <w:pPr>
              <w:spacing w:line="24" w:lineRule="atLeast"/>
            </w:pPr>
          </w:p>
          <w:p w:rsidR="00AE2077" w:rsidRPr="000A37F9" w:rsidRDefault="00AE2077" w:rsidP="00AE2077">
            <w:pPr>
              <w:spacing w:line="24" w:lineRule="atLeast"/>
              <w:rPr>
                <w:b/>
                <w:u w:val="single"/>
              </w:rPr>
            </w:pPr>
            <w:r w:rsidRPr="000A37F9">
              <w:t>Komisyonca Semtlerin tespiti yapılacaktır.</w:t>
            </w:r>
          </w:p>
        </w:tc>
        <w:tc>
          <w:tcPr>
            <w:tcW w:w="3402" w:type="dxa"/>
            <w:vMerge w:val="restart"/>
          </w:tcPr>
          <w:p w:rsidR="00AE2077" w:rsidRPr="000A37F9" w:rsidRDefault="00AE2077" w:rsidP="00AE2077">
            <w:pPr>
              <w:spacing w:line="24" w:lineRule="atLeast"/>
              <w:jc w:val="right"/>
              <w:rPr>
                <w:b/>
              </w:rPr>
            </w:pPr>
          </w:p>
          <w:p w:rsidR="00AE2077" w:rsidRPr="000A37F9" w:rsidRDefault="00AE2077" w:rsidP="00AE2077">
            <w:pPr>
              <w:spacing w:line="24" w:lineRule="atLeast"/>
              <w:jc w:val="right"/>
              <w:rPr>
                <w:b/>
              </w:rPr>
            </w:pPr>
          </w:p>
          <w:p w:rsidR="00AE2077" w:rsidRPr="000A37F9" w:rsidRDefault="00AE2077" w:rsidP="00AE2077">
            <w:pPr>
              <w:spacing w:line="24" w:lineRule="atLeast"/>
              <w:jc w:val="right"/>
              <w:rPr>
                <w:b/>
              </w:rPr>
            </w:pPr>
            <w:r w:rsidRPr="000A37F9">
              <w:rPr>
                <w:b/>
              </w:rPr>
              <w:t>400.000,00 TL</w:t>
            </w:r>
          </w:p>
        </w:tc>
      </w:tr>
      <w:tr w:rsidR="00AE2077" w:rsidRPr="000A37F9" w:rsidTr="00AE2077">
        <w:trPr>
          <w:trHeight w:val="550"/>
        </w:trPr>
        <w:tc>
          <w:tcPr>
            <w:tcW w:w="5954" w:type="dxa"/>
          </w:tcPr>
          <w:p w:rsidR="00AE2077" w:rsidRDefault="00AE2077" w:rsidP="00AE2077">
            <w:pPr>
              <w:spacing w:line="24" w:lineRule="atLeast"/>
            </w:pPr>
          </w:p>
          <w:p w:rsidR="00AE2077" w:rsidRPr="000A37F9" w:rsidRDefault="00AE2077" w:rsidP="00AE2077">
            <w:pPr>
              <w:spacing w:line="24" w:lineRule="atLeast"/>
              <w:rPr>
                <w:b/>
                <w:u w:val="single"/>
              </w:rPr>
            </w:pPr>
            <w:r w:rsidRPr="000A37F9">
              <w:t>Yer temini ve dekorasyonu yapılacaktır.</w:t>
            </w:r>
          </w:p>
        </w:tc>
        <w:tc>
          <w:tcPr>
            <w:tcW w:w="3402" w:type="dxa"/>
            <w:vMerge/>
          </w:tcPr>
          <w:p w:rsidR="00AE2077" w:rsidRPr="000A37F9" w:rsidRDefault="00AE2077" w:rsidP="00AE2077">
            <w:pPr>
              <w:spacing w:line="24" w:lineRule="atLeast"/>
              <w:jc w:val="right"/>
              <w:rPr>
                <w:b/>
              </w:rPr>
            </w:pPr>
          </w:p>
        </w:tc>
      </w:tr>
      <w:tr w:rsidR="00AE2077" w:rsidRPr="000A37F9" w:rsidTr="00AE2077">
        <w:trPr>
          <w:trHeight w:val="557"/>
        </w:trPr>
        <w:tc>
          <w:tcPr>
            <w:tcW w:w="5954" w:type="dxa"/>
          </w:tcPr>
          <w:p w:rsidR="00AE2077" w:rsidRDefault="00AE2077" w:rsidP="00AE2077">
            <w:pPr>
              <w:spacing w:line="24" w:lineRule="atLeast"/>
            </w:pPr>
          </w:p>
          <w:p w:rsidR="00AE2077" w:rsidRPr="000A37F9" w:rsidRDefault="00AE2077" w:rsidP="00AE2077">
            <w:pPr>
              <w:spacing w:line="24" w:lineRule="atLeast"/>
              <w:rPr>
                <w:b/>
                <w:u w:val="single"/>
              </w:rPr>
            </w:pPr>
            <w:r w:rsidRPr="000A37F9">
              <w:t>Gerekli Kitaplar, materyaller ve eşyaların alınması</w:t>
            </w:r>
          </w:p>
        </w:tc>
        <w:tc>
          <w:tcPr>
            <w:tcW w:w="3402" w:type="dxa"/>
            <w:vMerge/>
          </w:tcPr>
          <w:p w:rsidR="00AE2077" w:rsidRPr="000A37F9" w:rsidRDefault="00AE2077" w:rsidP="00AE2077">
            <w:pPr>
              <w:spacing w:line="24" w:lineRule="atLeast"/>
              <w:jc w:val="right"/>
              <w:rPr>
                <w:b/>
              </w:rPr>
            </w:pPr>
          </w:p>
        </w:tc>
      </w:tr>
      <w:tr w:rsidR="00AE2077" w:rsidRPr="000A37F9" w:rsidTr="00AE2077">
        <w:trPr>
          <w:trHeight w:val="566"/>
        </w:trPr>
        <w:tc>
          <w:tcPr>
            <w:tcW w:w="5954" w:type="dxa"/>
          </w:tcPr>
          <w:p w:rsidR="00AE2077" w:rsidRDefault="00AE2077" w:rsidP="00AE2077">
            <w:pPr>
              <w:spacing w:line="24" w:lineRule="atLeast"/>
            </w:pPr>
          </w:p>
          <w:p w:rsidR="00AE2077" w:rsidRDefault="00AE2077" w:rsidP="00AE2077">
            <w:pPr>
              <w:spacing w:line="24" w:lineRule="atLeast"/>
            </w:pPr>
            <w:r w:rsidRPr="000A37F9">
              <w:t>20 adet bilgisayar alımı yapılacaktır.</w:t>
            </w:r>
          </w:p>
          <w:p w:rsidR="00AE2077" w:rsidRPr="000A37F9" w:rsidRDefault="00AE2077" w:rsidP="00AE2077">
            <w:pPr>
              <w:spacing w:line="24" w:lineRule="atLeast"/>
            </w:pPr>
          </w:p>
        </w:tc>
        <w:tc>
          <w:tcPr>
            <w:tcW w:w="3402" w:type="dxa"/>
            <w:vMerge w:val="restart"/>
          </w:tcPr>
          <w:p w:rsidR="00AE2077" w:rsidRDefault="00AE2077" w:rsidP="00AE2077">
            <w:pPr>
              <w:spacing w:line="24" w:lineRule="atLeast"/>
              <w:jc w:val="right"/>
              <w:rPr>
                <w:b/>
              </w:rPr>
            </w:pPr>
          </w:p>
          <w:p w:rsidR="00AE2077" w:rsidRPr="000A37F9" w:rsidRDefault="00AE2077" w:rsidP="00AE2077">
            <w:pPr>
              <w:spacing w:line="24" w:lineRule="atLeast"/>
              <w:jc w:val="right"/>
              <w:rPr>
                <w:b/>
              </w:rPr>
            </w:pPr>
            <w:r>
              <w:rPr>
                <w:b/>
              </w:rPr>
              <w:t>50.000,00 TL</w:t>
            </w:r>
          </w:p>
        </w:tc>
      </w:tr>
      <w:tr w:rsidR="00AE2077" w:rsidRPr="000A37F9" w:rsidTr="00AE2077">
        <w:trPr>
          <w:trHeight w:val="277"/>
        </w:trPr>
        <w:tc>
          <w:tcPr>
            <w:tcW w:w="5954" w:type="dxa"/>
          </w:tcPr>
          <w:p w:rsidR="00AE2077" w:rsidRDefault="00AE2077" w:rsidP="00AE2077">
            <w:pPr>
              <w:spacing w:line="24" w:lineRule="atLeast"/>
            </w:pPr>
          </w:p>
          <w:p w:rsidR="00AE2077" w:rsidRPr="000A37F9" w:rsidRDefault="00AE2077" w:rsidP="00AE2077">
            <w:pPr>
              <w:spacing w:line="24" w:lineRule="atLeast"/>
            </w:pPr>
            <w:r w:rsidRPr="000A37F9">
              <w:t>20 adet lazer yazının alımı yapılacaktır.</w:t>
            </w:r>
          </w:p>
        </w:tc>
        <w:tc>
          <w:tcPr>
            <w:tcW w:w="3402" w:type="dxa"/>
            <w:vMerge/>
          </w:tcPr>
          <w:p w:rsidR="00AE2077" w:rsidRPr="000A37F9" w:rsidRDefault="00AE2077" w:rsidP="00AE2077">
            <w:pPr>
              <w:spacing w:line="24" w:lineRule="atLeast"/>
              <w:jc w:val="center"/>
              <w:rPr>
                <w:b/>
              </w:rPr>
            </w:pPr>
          </w:p>
        </w:tc>
      </w:tr>
      <w:tr w:rsidR="00AE2077" w:rsidRPr="000A37F9" w:rsidTr="00AE2077">
        <w:trPr>
          <w:trHeight w:val="583"/>
        </w:trPr>
        <w:tc>
          <w:tcPr>
            <w:tcW w:w="5954" w:type="dxa"/>
          </w:tcPr>
          <w:p w:rsidR="00AE2077" w:rsidRDefault="00AE2077" w:rsidP="00AE2077">
            <w:pPr>
              <w:spacing w:line="24" w:lineRule="atLeast"/>
              <w:rPr>
                <w:b/>
              </w:rPr>
            </w:pPr>
          </w:p>
          <w:p w:rsidR="00AE2077" w:rsidRDefault="00AE2077" w:rsidP="00AE2077">
            <w:pPr>
              <w:spacing w:line="24" w:lineRule="atLeast"/>
            </w:pPr>
            <w:r w:rsidRPr="00B80D66">
              <w:rPr>
                <w:b/>
              </w:rPr>
              <w:t>Genel Toplam</w:t>
            </w:r>
          </w:p>
        </w:tc>
        <w:tc>
          <w:tcPr>
            <w:tcW w:w="3402" w:type="dxa"/>
          </w:tcPr>
          <w:p w:rsidR="00AE2077" w:rsidRDefault="00AE2077" w:rsidP="00AE2077">
            <w:pPr>
              <w:spacing w:line="24" w:lineRule="atLeast"/>
              <w:jc w:val="center"/>
              <w:rPr>
                <w:b/>
              </w:rPr>
            </w:pPr>
          </w:p>
          <w:p w:rsidR="00AE2077" w:rsidRPr="000A37F9" w:rsidRDefault="00AE2077" w:rsidP="00AE2077">
            <w:pPr>
              <w:spacing w:line="24" w:lineRule="atLeast"/>
              <w:jc w:val="center"/>
              <w:rPr>
                <w:b/>
              </w:rPr>
            </w:pPr>
            <w:r>
              <w:rPr>
                <w:b/>
              </w:rPr>
              <w:t>450.000,00 TL</w:t>
            </w:r>
          </w:p>
        </w:tc>
      </w:tr>
    </w:tbl>
    <w:p w:rsidR="00AE2077" w:rsidRDefault="00AE2077" w:rsidP="00AE2077"/>
    <w:p w:rsidR="00AE2077" w:rsidRDefault="00AE2077" w:rsidP="00AE2077"/>
    <w:tbl>
      <w:tblPr>
        <w:tblStyle w:val="TabloKlavuzu"/>
        <w:tblW w:w="9322" w:type="dxa"/>
        <w:tblLook w:val="04A0" w:firstRow="1" w:lastRow="0" w:firstColumn="1" w:lastColumn="0" w:noHBand="0" w:noVBand="1"/>
      </w:tblPr>
      <w:tblGrid>
        <w:gridCol w:w="5880"/>
        <w:gridCol w:w="3442"/>
      </w:tblGrid>
      <w:tr w:rsidR="00AE2077" w:rsidRPr="000A37F9" w:rsidTr="00C71807">
        <w:tc>
          <w:tcPr>
            <w:tcW w:w="5880" w:type="dxa"/>
          </w:tcPr>
          <w:p w:rsidR="00AE2077" w:rsidRPr="00570B94" w:rsidRDefault="00AE2077" w:rsidP="00AE2077">
            <w:pPr>
              <w:spacing w:line="24" w:lineRule="atLeast"/>
              <w:jc w:val="center"/>
              <w:rPr>
                <w:rStyle w:val="Vurgu"/>
                <w:rFonts w:eastAsia="Calibri"/>
                <w:b/>
                <w:sz w:val="26"/>
                <w:szCs w:val="26"/>
              </w:rPr>
            </w:pPr>
          </w:p>
          <w:p w:rsidR="00AE2077" w:rsidRPr="00570B94" w:rsidRDefault="00AE2077" w:rsidP="00AE2077">
            <w:pPr>
              <w:spacing w:line="24" w:lineRule="atLeast"/>
              <w:jc w:val="center"/>
              <w:rPr>
                <w:rStyle w:val="Vurgu"/>
                <w:rFonts w:eastAsia="Calibri"/>
                <w:b/>
                <w:sz w:val="26"/>
                <w:szCs w:val="26"/>
              </w:rPr>
            </w:pPr>
            <w:r w:rsidRPr="00570B94">
              <w:rPr>
                <w:rStyle w:val="Vurgu"/>
                <w:rFonts w:eastAsia="Calibri"/>
                <w:b/>
                <w:sz w:val="26"/>
                <w:szCs w:val="26"/>
              </w:rPr>
              <w:t>Stratejik Amaç</w:t>
            </w:r>
          </w:p>
          <w:p w:rsidR="00AE2077" w:rsidRPr="00570B94" w:rsidRDefault="00AE2077" w:rsidP="00AE2077">
            <w:pPr>
              <w:spacing w:line="24" w:lineRule="atLeast"/>
              <w:jc w:val="center"/>
              <w:rPr>
                <w:i/>
                <w:sz w:val="26"/>
                <w:szCs w:val="26"/>
              </w:rPr>
            </w:pPr>
          </w:p>
        </w:tc>
        <w:tc>
          <w:tcPr>
            <w:tcW w:w="3442" w:type="dxa"/>
          </w:tcPr>
          <w:p w:rsidR="00AE2077" w:rsidRPr="00570B94" w:rsidRDefault="00AE2077" w:rsidP="00AE2077">
            <w:pPr>
              <w:spacing w:line="24" w:lineRule="atLeast"/>
              <w:jc w:val="center"/>
              <w:rPr>
                <w:b/>
                <w:i/>
                <w:sz w:val="26"/>
                <w:szCs w:val="26"/>
              </w:rPr>
            </w:pPr>
          </w:p>
          <w:p w:rsidR="00AE2077" w:rsidRPr="00570B94" w:rsidRDefault="007A4B5A" w:rsidP="00AE2077">
            <w:pPr>
              <w:spacing w:line="24" w:lineRule="atLeast"/>
              <w:jc w:val="center"/>
              <w:rPr>
                <w:b/>
                <w:i/>
                <w:sz w:val="26"/>
                <w:szCs w:val="26"/>
              </w:rPr>
            </w:pPr>
            <w:r>
              <w:rPr>
                <w:b/>
                <w:i/>
                <w:sz w:val="26"/>
                <w:szCs w:val="26"/>
              </w:rPr>
              <w:t>37</w:t>
            </w:r>
          </w:p>
        </w:tc>
      </w:tr>
      <w:tr w:rsidR="00AE2077" w:rsidRPr="000A37F9" w:rsidTr="00C71807">
        <w:trPr>
          <w:trHeight w:val="420"/>
        </w:trPr>
        <w:tc>
          <w:tcPr>
            <w:tcW w:w="5880" w:type="dxa"/>
          </w:tcPr>
          <w:p w:rsidR="00AE2077" w:rsidRDefault="00AE2077" w:rsidP="00AE2077">
            <w:pPr>
              <w:spacing w:line="24" w:lineRule="atLeast"/>
            </w:pPr>
          </w:p>
          <w:p w:rsidR="00AE2077" w:rsidRPr="000A37F9" w:rsidRDefault="00AE2077" w:rsidP="00AE2077">
            <w:pPr>
              <w:spacing w:line="24" w:lineRule="atLeast"/>
              <w:rPr>
                <w:b/>
                <w:u w:val="single"/>
              </w:rPr>
            </w:pPr>
            <w:r w:rsidRPr="000A37F9">
              <w:t>İl Envanteri, Harita, Broşür, Katalog</w:t>
            </w:r>
          </w:p>
        </w:tc>
        <w:tc>
          <w:tcPr>
            <w:tcW w:w="3442" w:type="dxa"/>
            <w:vMerge w:val="restart"/>
          </w:tcPr>
          <w:p w:rsidR="00AE2077" w:rsidRPr="000A37F9" w:rsidRDefault="00AE2077" w:rsidP="00AE2077">
            <w:pPr>
              <w:spacing w:line="24" w:lineRule="atLeast"/>
              <w:rPr>
                <w:b/>
              </w:rPr>
            </w:pPr>
          </w:p>
          <w:p w:rsidR="00AE2077" w:rsidRPr="000A37F9" w:rsidRDefault="00AE2077" w:rsidP="00AE2077">
            <w:pPr>
              <w:spacing w:line="24" w:lineRule="atLeast"/>
              <w:rPr>
                <w:b/>
              </w:rPr>
            </w:pPr>
          </w:p>
          <w:p w:rsidR="00AE2077" w:rsidRPr="000A37F9" w:rsidRDefault="00AE2077" w:rsidP="00AE2077">
            <w:pPr>
              <w:spacing w:line="24" w:lineRule="atLeast"/>
              <w:jc w:val="right"/>
              <w:rPr>
                <w:b/>
              </w:rPr>
            </w:pPr>
          </w:p>
          <w:p w:rsidR="00AE2077" w:rsidRPr="000A37F9" w:rsidRDefault="00AE2077" w:rsidP="00AE2077">
            <w:pPr>
              <w:spacing w:line="24" w:lineRule="atLeast"/>
              <w:jc w:val="right"/>
              <w:rPr>
                <w:b/>
              </w:rPr>
            </w:pPr>
            <w:r w:rsidRPr="000A37F9">
              <w:rPr>
                <w:b/>
              </w:rPr>
              <w:t>785.000,00 TL</w:t>
            </w:r>
          </w:p>
        </w:tc>
      </w:tr>
      <w:tr w:rsidR="00AE2077" w:rsidRPr="000A37F9" w:rsidTr="00C71807">
        <w:trPr>
          <w:trHeight w:val="712"/>
        </w:trPr>
        <w:tc>
          <w:tcPr>
            <w:tcW w:w="5880" w:type="dxa"/>
          </w:tcPr>
          <w:p w:rsidR="00AE2077" w:rsidRDefault="00AE2077" w:rsidP="00AE2077">
            <w:pPr>
              <w:spacing w:line="24" w:lineRule="atLeast"/>
            </w:pPr>
          </w:p>
          <w:p w:rsidR="00AE2077" w:rsidRPr="000A37F9" w:rsidRDefault="00AE2077" w:rsidP="00AE2077">
            <w:pPr>
              <w:spacing w:line="24" w:lineRule="atLeast"/>
              <w:rPr>
                <w:b/>
                <w:u w:val="single"/>
              </w:rPr>
            </w:pPr>
            <w:r w:rsidRPr="000A37F9">
              <w:t>El Sanatları ve mahalli Yemekleri Tanıtımı Kataloğu ve Kitap Basımı</w:t>
            </w:r>
          </w:p>
        </w:tc>
        <w:tc>
          <w:tcPr>
            <w:tcW w:w="3442" w:type="dxa"/>
            <w:vMerge/>
          </w:tcPr>
          <w:p w:rsidR="00AE2077" w:rsidRPr="000A37F9" w:rsidRDefault="00AE2077" w:rsidP="00AE2077">
            <w:pPr>
              <w:spacing w:line="24" w:lineRule="atLeast"/>
              <w:rPr>
                <w:b/>
              </w:rPr>
            </w:pPr>
          </w:p>
        </w:tc>
      </w:tr>
      <w:tr w:rsidR="00AE2077" w:rsidRPr="000A37F9" w:rsidTr="00C71807">
        <w:tc>
          <w:tcPr>
            <w:tcW w:w="5880" w:type="dxa"/>
          </w:tcPr>
          <w:p w:rsidR="00AE2077" w:rsidRDefault="00AE2077" w:rsidP="00AE2077">
            <w:pPr>
              <w:spacing w:line="24" w:lineRule="atLeast"/>
            </w:pPr>
          </w:p>
          <w:p w:rsidR="00AE2077" w:rsidRPr="000A37F9" w:rsidRDefault="00AE2077" w:rsidP="00AE2077">
            <w:pPr>
              <w:spacing w:line="24" w:lineRule="atLeast"/>
              <w:rPr>
                <w:b/>
                <w:u w:val="single"/>
              </w:rPr>
            </w:pPr>
            <w:r w:rsidRPr="000A37F9">
              <w:t>Siirt Mezar Taşları Kitabının basılması</w:t>
            </w:r>
          </w:p>
          <w:p w:rsidR="00AE2077" w:rsidRPr="000A37F9" w:rsidRDefault="00AE2077" w:rsidP="00AE2077">
            <w:pPr>
              <w:spacing w:line="24" w:lineRule="atLeast"/>
              <w:rPr>
                <w:b/>
                <w:u w:val="single"/>
              </w:rPr>
            </w:pPr>
          </w:p>
        </w:tc>
        <w:tc>
          <w:tcPr>
            <w:tcW w:w="3442" w:type="dxa"/>
            <w:vMerge/>
          </w:tcPr>
          <w:p w:rsidR="00AE2077" w:rsidRPr="000A37F9" w:rsidRDefault="00AE2077" w:rsidP="00AE2077">
            <w:pPr>
              <w:spacing w:line="24" w:lineRule="atLeast"/>
              <w:rPr>
                <w:b/>
              </w:rPr>
            </w:pPr>
          </w:p>
        </w:tc>
      </w:tr>
      <w:tr w:rsidR="00AE2077" w:rsidRPr="000A37F9" w:rsidTr="00C71807">
        <w:tc>
          <w:tcPr>
            <w:tcW w:w="5880" w:type="dxa"/>
          </w:tcPr>
          <w:p w:rsidR="00AE2077" w:rsidRDefault="00AE2077" w:rsidP="00AE2077">
            <w:pPr>
              <w:spacing w:line="24" w:lineRule="atLeast"/>
            </w:pPr>
            <w:r w:rsidRPr="00B80D66">
              <w:rPr>
                <w:b/>
              </w:rPr>
              <w:t>Genel Toplam</w:t>
            </w:r>
          </w:p>
        </w:tc>
        <w:tc>
          <w:tcPr>
            <w:tcW w:w="3442" w:type="dxa"/>
          </w:tcPr>
          <w:p w:rsidR="00AE2077" w:rsidRPr="000A37F9" w:rsidRDefault="00AE2077" w:rsidP="00AE2077">
            <w:pPr>
              <w:spacing w:line="24" w:lineRule="atLeast"/>
              <w:jc w:val="center"/>
              <w:rPr>
                <w:b/>
              </w:rPr>
            </w:pPr>
            <w:r>
              <w:rPr>
                <w:b/>
              </w:rPr>
              <w:t>785.000,00 TL</w:t>
            </w:r>
          </w:p>
        </w:tc>
      </w:tr>
    </w:tbl>
    <w:p w:rsidR="00AE2077" w:rsidRDefault="00AE2077" w:rsidP="00AE2077"/>
    <w:p w:rsidR="00AE2077" w:rsidRDefault="00AE2077" w:rsidP="00AE2077"/>
    <w:tbl>
      <w:tblPr>
        <w:tblStyle w:val="TabloKlavuzu"/>
        <w:tblW w:w="9322" w:type="dxa"/>
        <w:tblLayout w:type="fixed"/>
        <w:tblLook w:val="04A0" w:firstRow="1" w:lastRow="0" w:firstColumn="1" w:lastColumn="0" w:noHBand="0" w:noVBand="1"/>
      </w:tblPr>
      <w:tblGrid>
        <w:gridCol w:w="5920"/>
        <w:gridCol w:w="3402"/>
      </w:tblGrid>
      <w:tr w:rsidR="00AE2077" w:rsidRPr="000A37F9" w:rsidTr="00AE2077">
        <w:trPr>
          <w:trHeight w:val="427"/>
        </w:trPr>
        <w:tc>
          <w:tcPr>
            <w:tcW w:w="5920" w:type="dxa"/>
          </w:tcPr>
          <w:p w:rsidR="00AE2077" w:rsidRPr="00570B94" w:rsidRDefault="00AE2077" w:rsidP="00AE2077">
            <w:pPr>
              <w:spacing w:line="24" w:lineRule="atLeast"/>
              <w:jc w:val="center"/>
              <w:rPr>
                <w:rStyle w:val="Vurgu"/>
                <w:rFonts w:eastAsia="Calibri"/>
                <w:b/>
                <w:sz w:val="26"/>
                <w:szCs w:val="26"/>
              </w:rPr>
            </w:pPr>
          </w:p>
          <w:p w:rsidR="00AE2077" w:rsidRPr="00570B94" w:rsidRDefault="00AE2077" w:rsidP="00AE2077">
            <w:pPr>
              <w:spacing w:line="24" w:lineRule="atLeast"/>
              <w:jc w:val="center"/>
              <w:rPr>
                <w:rStyle w:val="Vurgu"/>
                <w:rFonts w:eastAsia="Calibri"/>
                <w:b/>
                <w:sz w:val="26"/>
                <w:szCs w:val="26"/>
              </w:rPr>
            </w:pPr>
            <w:r w:rsidRPr="00570B94">
              <w:rPr>
                <w:rStyle w:val="Vurgu"/>
                <w:rFonts w:eastAsia="Calibri"/>
                <w:b/>
                <w:sz w:val="26"/>
                <w:szCs w:val="26"/>
              </w:rPr>
              <w:t>Stratejik Amaç</w:t>
            </w:r>
          </w:p>
          <w:p w:rsidR="00AE2077" w:rsidRPr="00570B94" w:rsidRDefault="00AE2077" w:rsidP="00AE2077">
            <w:pPr>
              <w:spacing w:line="24" w:lineRule="atLeast"/>
              <w:jc w:val="center"/>
              <w:rPr>
                <w:b/>
                <w:i/>
                <w:sz w:val="26"/>
                <w:szCs w:val="26"/>
              </w:rPr>
            </w:pPr>
          </w:p>
        </w:tc>
        <w:tc>
          <w:tcPr>
            <w:tcW w:w="3402" w:type="dxa"/>
          </w:tcPr>
          <w:p w:rsidR="00AE2077" w:rsidRPr="00570B94" w:rsidRDefault="00AE2077" w:rsidP="00AE2077">
            <w:pPr>
              <w:spacing w:line="24" w:lineRule="atLeast"/>
              <w:jc w:val="center"/>
              <w:rPr>
                <w:b/>
                <w:i/>
                <w:sz w:val="26"/>
                <w:szCs w:val="26"/>
              </w:rPr>
            </w:pPr>
          </w:p>
          <w:p w:rsidR="00AE2077" w:rsidRPr="00570B94" w:rsidRDefault="007A4B5A" w:rsidP="00AE2077">
            <w:pPr>
              <w:spacing w:line="24" w:lineRule="atLeast"/>
              <w:jc w:val="center"/>
              <w:rPr>
                <w:b/>
                <w:i/>
                <w:sz w:val="26"/>
                <w:szCs w:val="26"/>
              </w:rPr>
            </w:pPr>
            <w:r>
              <w:rPr>
                <w:b/>
                <w:i/>
                <w:sz w:val="26"/>
                <w:szCs w:val="26"/>
              </w:rPr>
              <w:t>38</w:t>
            </w:r>
          </w:p>
        </w:tc>
      </w:tr>
      <w:tr w:rsidR="00AE2077" w:rsidRPr="000A37F9" w:rsidTr="00AE2077">
        <w:tc>
          <w:tcPr>
            <w:tcW w:w="5920" w:type="dxa"/>
          </w:tcPr>
          <w:p w:rsidR="00AE2077" w:rsidRDefault="00AE2077" w:rsidP="00AE2077">
            <w:pPr>
              <w:spacing w:line="24" w:lineRule="atLeast"/>
              <w:rPr>
                <w:b/>
              </w:rPr>
            </w:pPr>
          </w:p>
          <w:p w:rsidR="00AE2077" w:rsidRPr="000A37F9" w:rsidRDefault="00AE2077" w:rsidP="00AE2077">
            <w:pPr>
              <w:spacing w:line="24" w:lineRule="atLeast"/>
              <w:rPr>
                <w:b/>
              </w:rPr>
            </w:pPr>
            <w:r w:rsidRPr="000A37F9">
              <w:rPr>
                <w:b/>
              </w:rPr>
              <w:t>Faaliyetler</w:t>
            </w:r>
          </w:p>
        </w:tc>
        <w:tc>
          <w:tcPr>
            <w:tcW w:w="3402" w:type="dxa"/>
          </w:tcPr>
          <w:p w:rsidR="00AE2077" w:rsidRDefault="00AE2077" w:rsidP="00AE2077">
            <w:pPr>
              <w:spacing w:line="24" w:lineRule="atLeast"/>
              <w:rPr>
                <w:b/>
              </w:rPr>
            </w:pPr>
          </w:p>
          <w:p w:rsidR="00AE2077" w:rsidRPr="000A37F9" w:rsidRDefault="00AE2077" w:rsidP="00AE2077">
            <w:pPr>
              <w:spacing w:line="24" w:lineRule="atLeast"/>
              <w:rPr>
                <w:b/>
              </w:rPr>
            </w:pPr>
            <w:r w:rsidRPr="000A37F9">
              <w:rPr>
                <w:b/>
              </w:rPr>
              <w:t>Yaklaşık Maliyetler (TL)</w:t>
            </w:r>
          </w:p>
          <w:p w:rsidR="00AE2077" w:rsidRPr="000A37F9" w:rsidRDefault="00AE2077" w:rsidP="00AE2077">
            <w:pPr>
              <w:spacing w:line="24" w:lineRule="atLeast"/>
              <w:rPr>
                <w:b/>
              </w:rPr>
            </w:pPr>
          </w:p>
        </w:tc>
      </w:tr>
      <w:tr w:rsidR="00AE2077" w:rsidRPr="000A37F9" w:rsidTr="00AE2077">
        <w:tc>
          <w:tcPr>
            <w:tcW w:w="5920" w:type="dxa"/>
          </w:tcPr>
          <w:p w:rsidR="00AE2077" w:rsidRPr="000A37F9" w:rsidRDefault="00AE2077" w:rsidP="00AE2077">
            <w:pPr>
              <w:spacing w:line="24" w:lineRule="atLeast"/>
              <w:rPr>
                <w:b/>
                <w:u w:val="single"/>
              </w:rPr>
            </w:pPr>
            <w:r w:rsidRPr="000A37F9">
              <w:t>Veysel Karani Hazretlerini Anma Etkinlikleri</w:t>
            </w:r>
          </w:p>
        </w:tc>
        <w:tc>
          <w:tcPr>
            <w:tcW w:w="3402" w:type="dxa"/>
            <w:vMerge w:val="restart"/>
          </w:tcPr>
          <w:p w:rsidR="00AE2077" w:rsidRPr="000A37F9" w:rsidRDefault="00AE2077" w:rsidP="00AE2077">
            <w:pPr>
              <w:spacing w:line="24" w:lineRule="atLeast"/>
              <w:rPr>
                <w:b/>
              </w:rPr>
            </w:pPr>
          </w:p>
          <w:p w:rsidR="00AE2077" w:rsidRPr="000A37F9" w:rsidRDefault="00AE2077" w:rsidP="00AE2077">
            <w:pPr>
              <w:spacing w:line="24" w:lineRule="atLeast"/>
              <w:rPr>
                <w:b/>
              </w:rPr>
            </w:pPr>
          </w:p>
          <w:p w:rsidR="00AE2077" w:rsidRPr="000A37F9" w:rsidRDefault="00AE2077" w:rsidP="00AE2077">
            <w:pPr>
              <w:spacing w:line="24" w:lineRule="atLeast"/>
              <w:jc w:val="right"/>
              <w:rPr>
                <w:b/>
              </w:rPr>
            </w:pPr>
          </w:p>
          <w:p w:rsidR="00AE2077" w:rsidRPr="000A37F9" w:rsidRDefault="00AE2077" w:rsidP="00AE2077">
            <w:pPr>
              <w:spacing w:line="24" w:lineRule="atLeast"/>
              <w:jc w:val="right"/>
              <w:rPr>
                <w:b/>
              </w:rPr>
            </w:pPr>
            <w:r w:rsidRPr="000A37F9">
              <w:rPr>
                <w:b/>
              </w:rPr>
              <w:t>715.000,00 TL</w:t>
            </w:r>
          </w:p>
        </w:tc>
      </w:tr>
      <w:tr w:rsidR="00AE2077" w:rsidRPr="000A37F9" w:rsidTr="00AE2077">
        <w:tc>
          <w:tcPr>
            <w:tcW w:w="5920" w:type="dxa"/>
          </w:tcPr>
          <w:p w:rsidR="00AE2077" w:rsidRPr="000A37F9" w:rsidRDefault="00AE2077" w:rsidP="00AE2077">
            <w:pPr>
              <w:spacing w:line="24" w:lineRule="atLeast"/>
              <w:rPr>
                <w:b/>
                <w:u w:val="single"/>
              </w:rPr>
            </w:pPr>
            <w:r w:rsidRPr="000A37F9">
              <w:t>İbrahim Hakkı Hazretleri Anma ve Tillo Güneş Hadisesi Bilim ve Kültür Günleri Etkinlikleri</w:t>
            </w:r>
          </w:p>
        </w:tc>
        <w:tc>
          <w:tcPr>
            <w:tcW w:w="3402" w:type="dxa"/>
            <w:vMerge/>
          </w:tcPr>
          <w:p w:rsidR="00AE2077" w:rsidRPr="000A37F9" w:rsidRDefault="00AE2077" w:rsidP="00AE2077">
            <w:pPr>
              <w:spacing w:line="24" w:lineRule="atLeast"/>
              <w:rPr>
                <w:b/>
              </w:rPr>
            </w:pPr>
          </w:p>
        </w:tc>
      </w:tr>
      <w:tr w:rsidR="00AE2077" w:rsidRPr="000A37F9" w:rsidTr="00AE2077">
        <w:tc>
          <w:tcPr>
            <w:tcW w:w="5920" w:type="dxa"/>
          </w:tcPr>
          <w:p w:rsidR="00AE2077" w:rsidRPr="000A37F9" w:rsidRDefault="00AE2077" w:rsidP="00AE2077">
            <w:pPr>
              <w:spacing w:line="24" w:lineRule="atLeast"/>
              <w:rPr>
                <w:b/>
                <w:u w:val="single"/>
              </w:rPr>
            </w:pPr>
            <w:r w:rsidRPr="000A37F9">
              <w:t>Fuar ve Festivaller, Kitap Fuarı, Siirt Günleri Etkinlikleri ve Muhammed Bin Hanife Hz. Anma Etkinlikleri</w:t>
            </w:r>
          </w:p>
          <w:p w:rsidR="00AE2077" w:rsidRPr="000A37F9" w:rsidRDefault="00AE2077" w:rsidP="00AE2077">
            <w:pPr>
              <w:spacing w:line="24" w:lineRule="atLeast"/>
              <w:rPr>
                <w:b/>
                <w:u w:val="single"/>
              </w:rPr>
            </w:pPr>
          </w:p>
        </w:tc>
        <w:tc>
          <w:tcPr>
            <w:tcW w:w="3402" w:type="dxa"/>
            <w:vMerge/>
          </w:tcPr>
          <w:p w:rsidR="00AE2077" w:rsidRPr="000A37F9" w:rsidRDefault="00AE2077" w:rsidP="00AE2077">
            <w:pPr>
              <w:spacing w:line="24" w:lineRule="atLeast"/>
              <w:rPr>
                <w:b/>
              </w:rPr>
            </w:pPr>
          </w:p>
        </w:tc>
      </w:tr>
      <w:tr w:rsidR="00AE2077" w:rsidRPr="000A37F9" w:rsidTr="00AE2077">
        <w:tc>
          <w:tcPr>
            <w:tcW w:w="5920" w:type="dxa"/>
          </w:tcPr>
          <w:p w:rsidR="00AE2077" w:rsidRPr="000A37F9" w:rsidRDefault="00AE2077" w:rsidP="00AE2077">
            <w:pPr>
              <w:spacing w:line="24" w:lineRule="atLeast"/>
            </w:pPr>
            <w:r w:rsidRPr="00B80D66">
              <w:rPr>
                <w:b/>
              </w:rPr>
              <w:lastRenderedPageBreak/>
              <w:t>Genel Toplam</w:t>
            </w:r>
          </w:p>
        </w:tc>
        <w:tc>
          <w:tcPr>
            <w:tcW w:w="3402" w:type="dxa"/>
          </w:tcPr>
          <w:p w:rsidR="00AE2077" w:rsidRPr="000A37F9" w:rsidRDefault="00AE2077" w:rsidP="00AE2077">
            <w:pPr>
              <w:spacing w:line="24" w:lineRule="atLeast"/>
              <w:jc w:val="center"/>
              <w:rPr>
                <w:b/>
              </w:rPr>
            </w:pPr>
            <w:r>
              <w:rPr>
                <w:b/>
              </w:rPr>
              <w:t>715.000,00 TL</w:t>
            </w:r>
          </w:p>
        </w:tc>
      </w:tr>
    </w:tbl>
    <w:p w:rsidR="00AE2077" w:rsidRDefault="00AE2077" w:rsidP="00AE2077"/>
    <w:p w:rsidR="00AE2077" w:rsidRDefault="00AE2077" w:rsidP="00AE2077"/>
    <w:tbl>
      <w:tblPr>
        <w:tblStyle w:val="TabloKlavuzu"/>
        <w:tblW w:w="9322" w:type="dxa"/>
        <w:tblLook w:val="04A0" w:firstRow="1" w:lastRow="0" w:firstColumn="1" w:lastColumn="0" w:noHBand="0" w:noVBand="1"/>
      </w:tblPr>
      <w:tblGrid>
        <w:gridCol w:w="5920"/>
        <w:gridCol w:w="3402"/>
      </w:tblGrid>
      <w:tr w:rsidR="00AE2077" w:rsidRPr="000A37F9" w:rsidTr="00AE2077">
        <w:tc>
          <w:tcPr>
            <w:tcW w:w="5920" w:type="dxa"/>
          </w:tcPr>
          <w:p w:rsidR="00AE2077" w:rsidRPr="00570B94" w:rsidRDefault="00AE2077" w:rsidP="00AE2077">
            <w:pPr>
              <w:spacing w:line="24" w:lineRule="atLeast"/>
              <w:jc w:val="center"/>
              <w:rPr>
                <w:rStyle w:val="Vurgu"/>
                <w:rFonts w:eastAsia="Calibri"/>
                <w:b/>
                <w:sz w:val="25"/>
                <w:szCs w:val="25"/>
              </w:rPr>
            </w:pPr>
          </w:p>
          <w:p w:rsidR="00AE2077" w:rsidRPr="00570B94" w:rsidRDefault="00AE2077" w:rsidP="00AE2077">
            <w:pPr>
              <w:spacing w:line="24" w:lineRule="atLeast"/>
              <w:jc w:val="center"/>
              <w:rPr>
                <w:rStyle w:val="Vurgu"/>
                <w:rFonts w:eastAsia="Calibri"/>
                <w:b/>
                <w:sz w:val="25"/>
                <w:szCs w:val="25"/>
              </w:rPr>
            </w:pPr>
            <w:r w:rsidRPr="00570B94">
              <w:rPr>
                <w:rStyle w:val="Vurgu"/>
                <w:rFonts w:eastAsia="Calibri"/>
                <w:b/>
                <w:sz w:val="25"/>
                <w:szCs w:val="25"/>
              </w:rPr>
              <w:t>Stratejik Amaç</w:t>
            </w:r>
          </w:p>
          <w:p w:rsidR="00AE2077" w:rsidRPr="00570B94" w:rsidRDefault="00AE2077" w:rsidP="00AE2077">
            <w:pPr>
              <w:spacing w:line="24" w:lineRule="atLeast"/>
              <w:jc w:val="center"/>
              <w:rPr>
                <w:b/>
                <w:i/>
              </w:rPr>
            </w:pPr>
          </w:p>
        </w:tc>
        <w:tc>
          <w:tcPr>
            <w:tcW w:w="3402" w:type="dxa"/>
          </w:tcPr>
          <w:p w:rsidR="00AE2077" w:rsidRPr="00570B94" w:rsidRDefault="00AE2077" w:rsidP="00AE2077">
            <w:pPr>
              <w:spacing w:line="24" w:lineRule="atLeast"/>
              <w:jc w:val="center"/>
              <w:rPr>
                <w:b/>
                <w:i/>
              </w:rPr>
            </w:pPr>
          </w:p>
          <w:p w:rsidR="00AE2077" w:rsidRPr="00570B94" w:rsidRDefault="007A4B5A" w:rsidP="00AE2077">
            <w:pPr>
              <w:spacing w:line="24" w:lineRule="atLeast"/>
              <w:jc w:val="center"/>
              <w:rPr>
                <w:b/>
                <w:i/>
              </w:rPr>
            </w:pPr>
            <w:r>
              <w:rPr>
                <w:b/>
                <w:i/>
              </w:rPr>
              <w:t>39</w:t>
            </w:r>
          </w:p>
        </w:tc>
      </w:tr>
      <w:tr w:rsidR="00AE2077" w:rsidRPr="000A37F9" w:rsidTr="00AE2077">
        <w:tc>
          <w:tcPr>
            <w:tcW w:w="5920" w:type="dxa"/>
          </w:tcPr>
          <w:p w:rsidR="00AE2077" w:rsidRPr="000A37F9" w:rsidRDefault="00AE2077" w:rsidP="00AE2077">
            <w:pPr>
              <w:spacing w:line="24" w:lineRule="atLeast"/>
              <w:rPr>
                <w:b/>
              </w:rPr>
            </w:pPr>
            <w:r w:rsidRPr="000A37F9">
              <w:rPr>
                <w:b/>
              </w:rPr>
              <w:t>Faaliyetler</w:t>
            </w:r>
          </w:p>
        </w:tc>
        <w:tc>
          <w:tcPr>
            <w:tcW w:w="3402" w:type="dxa"/>
          </w:tcPr>
          <w:p w:rsidR="00AE2077" w:rsidRPr="000A37F9" w:rsidRDefault="00AE2077" w:rsidP="00AE2077">
            <w:pPr>
              <w:spacing w:line="24" w:lineRule="atLeast"/>
              <w:rPr>
                <w:b/>
              </w:rPr>
            </w:pPr>
            <w:r w:rsidRPr="000A37F9">
              <w:rPr>
                <w:b/>
              </w:rPr>
              <w:t>Yaklaşık Maliyetler (TL)</w:t>
            </w:r>
          </w:p>
          <w:p w:rsidR="00AE2077" w:rsidRPr="000A37F9" w:rsidRDefault="00AE2077" w:rsidP="00AE2077">
            <w:pPr>
              <w:spacing w:line="24" w:lineRule="atLeast"/>
              <w:rPr>
                <w:b/>
              </w:rPr>
            </w:pPr>
          </w:p>
        </w:tc>
      </w:tr>
      <w:tr w:rsidR="00AE2077" w:rsidRPr="000A37F9" w:rsidTr="00AE2077">
        <w:tc>
          <w:tcPr>
            <w:tcW w:w="5920" w:type="dxa"/>
          </w:tcPr>
          <w:p w:rsidR="00AE2077" w:rsidRDefault="00AE2077" w:rsidP="00AE2077">
            <w:pPr>
              <w:spacing w:line="24" w:lineRule="atLeast"/>
            </w:pPr>
          </w:p>
          <w:p w:rsidR="00AE2077" w:rsidRPr="000A37F9" w:rsidRDefault="00AE2077" w:rsidP="00AE2077">
            <w:pPr>
              <w:spacing w:line="24" w:lineRule="atLeast"/>
              <w:rPr>
                <w:b/>
                <w:u w:val="single"/>
              </w:rPr>
            </w:pPr>
            <w:r w:rsidRPr="000A37F9">
              <w:t>Siirt Arkeoloji Müzesi,</w:t>
            </w:r>
          </w:p>
        </w:tc>
        <w:tc>
          <w:tcPr>
            <w:tcW w:w="3402" w:type="dxa"/>
            <w:vMerge w:val="restart"/>
          </w:tcPr>
          <w:p w:rsidR="00AE2077" w:rsidRPr="000A37F9" w:rsidRDefault="00AE2077" w:rsidP="00AE2077">
            <w:pPr>
              <w:spacing w:line="24" w:lineRule="atLeast"/>
              <w:jc w:val="right"/>
              <w:rPr>
                <w:b/>
              </w:rPr>
            </w:pPr>
          </w:p>
          <w:p w:rsidR="00AE2077" w:rsidRPr="000A37F9" w:rsidRDefault="00AE2077" w:rsidP="00AE2077">
            <w:pPr>
              <w:spacing w:line="24" w:lineRule="atLeast"/>
              <w:jc w:val="right"/>
              <w:rPr>
                <w:b/>
              </w:rPr>
            </w:pPr>
          </w:p>
          <w:p w:rsidR="00AE2077" w:rsidRPr="000A37F9" w:rsidRDefault="00AE2077" w:rsidP="00AE2077">
            <w:pPr>
              <w:spacing w:line="24" w:lineRule="atLeast"/>
              <w:jc w:val="right"/>
              <w:rPr>
                <w:b/>
              </w:rPr>
            </w:pPr>
          </w:p>
          <w:p w:rsidR="00AE2077" w:rsidRPr="000A37F9" w:rsidRDefault="00AE2077" w:rsidP="00AE2077">
            <w:pPr>
              <w:spacing w:line="24" w:lineRule="atLeast"/>
              <w:jc w:val="right"/>
              <w:rPr>
                <w:b/>
              </w:rPr>
            </w:pPr>
            <w:r w:rsidRPr="000A37F9">
              <w:rPr>
                <w:b/>
              </w:rPr>
              <w:t>2.700.000,00 TL</w:t>
            </w:r>
          </w:p>
        </w:tc>
      </w:tr>
      <w:tr w:rsidR="00AE2077" w:rsidRPr="000A37F9" w:rsidTr="00AE2077">
        <w:tc>
          <w:tcPr>
            <w:tcW w:w="5920" w:type="dxa"/>
          </w:tcPr>
          <w:p w:rsidR="00AE2077" w:rsidRDefault="00AE2077" w:rsidP="00AE2077">
            <w:pPr>
              <w:spacing w:line="24" w:lineRule="atLeast"/>
            </w:pPr>
          </w:p>
          <w:p w:rsidR="00AE2077" w:rsidRPr="000A37F9" w:rsidRDefault="00AE2077" w:rsidP="00AE2077">
            <w:pPr>
              <w:spacing w:line="24" w:lineRule="atLeast"/>
              <w:rPr>
                <w:b/>
                <w:u w:val="single"/>
              </w:rPr>
            </w:pPr>
            <w:r w:rsidRPr="000A37F9">
              <w:t>Kurtalan Kültür Merkezi,</w:t>
            </w:r>
          </w:p>
        </w:tc>
        <w:tc>
          <w:tcPr>
            <w:tcW w:w="3402" w:type="dxa"/>
            <w:vMerge/>
          </w:tcPr>
          <w:p w:rsidR="00AE2077" w:rsidRPr="000A37F9" w:rsidRDefault="00AE2077" w:rsidP="00AE2077">
            <w:pPr>
              <w:spacing w:line="24" w:lineRule="atLeast"/>
              <w:rPr>
                <w:b/>
              </w:rPr>
            </w:pPr>
          </w:p>
        </w:tc>
      </w:tr>
      <w:tr w:rsidR="00AE2077" w:rsidRPr="000A37F9" w:rsidTr="00CD0F45">
        <w:trPr>
          <w:trHeight w:val="563"/>
        </w:trPr>
        <w:tc>
          <w:tcPr>
            <w:tcW w:w="5920" w:type="dxa"/>
          </w:tcPr>
          <w:p w:rsidR="00AE2077" w:rsidRDefault="00AE2077" w:rsidP="00AE2077">
            <w:pPr>
              <w:spacing w:line="24" w:lineRule="atLeast"/>
            </w:pPr>
          </w:p>
          <w:p w:rsidR="00AE2077" w:rsidRPr="000A37F9" w:rsidRDefault="00AE2077" w:rsidP="00AE2077">
            <w:pPr>
              <w:spacing w:line="24" w:lineRule="atLeast"/>
              <w:rPr>
                <w:b/>
                <w:u w:val="single"/>
              </w:rPr>
            </w:pPr>
            <w:r w:rsidRPr="000A37F9">
              <w:t>Kültür Parkı ve Şehitlik</w:t>
            </w:r>
          </w:p>
          <w:p w:rsidR="00AE2077" w:rsidRPr="000A37F9" w:rsidRDefault="00AE2077" w:rsidP="00AE2077">
            <w:pPr>
              <w:spacing w:line="24" w:lineRule="atLeast"/>
              <w:rPr>
                <w:b/>
                <w:u w:val="single"/>
              </w:rPr>
            </w:pPr>
          </w:p>
        </w:tc>
        <w:tc>
          <w:tcPr>
            <w:tcW w:w="3402" w:type="dxa"/>
            <w:vMerge/>
          </w:tcPr>
          <w:p w:rsidR="00AE2077" w:rsidRPr="000A37F9" w:rsidRDefault="00AE2077" w:rsidP="00AE2077">
            <w:pPr>
              <w:spacing w:line="24" w:lineRule="atLeast"/>
              <w:rPr>
                <w:b/>
              </w:rPr>
            </w:pPr>
          </w:p>
        </w:tc>
      </w:tr>
      <w:tr w:rsidR="00AE2077" w:rsidRPr="000A37F9" w:rsidTr="00AE2077">
        <w:trPr>
          <w:trHeight w:val="309"/>
        </w:trPr>
        <w:tc>
          <w:tcPr>
            <w:tcW w:w="5920" w:type="dxa"/>
          </w:tcPr>
          <w:p w:rsidR="00AE2077" w:rsidRDefault="00AE2077" w:rsidP="00AE2077">
            <w:pPr>
              <w:spacing w:line="24" w:lineRule="atLeast"/>
            </w:pPr>
            <w:r w:rsidRPr="00B80D66">
              <w:rPr>
                <w:b/>
              </w:rPr>
              <w:t>Genel Toplam</w:t>
            </w:r>
          </w:p>
        </w:tc>
        <w:tc>
          <w:tcPr>
            <w:tcW w:w="3402" w:type="dxa"/>
          </w:tcPr>
          <w:p w:rsidR="00AE2077" w:rsidRPr="000A37F9" w:rsidRDefault="00AE2077" w:rsidP="00AE2077">
            <w:pPr>
              <w:spacing w:line="24" w:lineRule="atLeast"/>
              <w:jc w:val="center"/>
              <w:rPr>
                <w:b/>
              </w:rPr>
            </w:pPr>
            <w:r>
              <w:rPr>
                <w:b/>
              </w:rPr>
              <w:t>2.700.000,00 TL</w:t>
            </w:r>
          </w:p>
        </w:tc>
      </w:tr>
    </w:tbl>
    <w:p w:rsidR="00AE2077" w:rsidRDefault="00AE2077" w:rsidP="00AE2077"/>
    <w:p w:rsidR="00AE2077" w:rsidRDefault="00AE2077" w:rsidP="00AE207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5498"/>
        <w:gridCol w:w="3402"/>
      </w:tblGrid>
      <w:tr w:rsidR="00AE2077" w:rsidRPr="000A37F9" w:rsidTr="00AE2077">
        <w:trPr>
          <w:trHeight w:val="276"/>
        </w:trPr>
        <w:tc>
          <w:tcPr>
            <w:tcW w:w="5920" w:type="dxa"/>
            <w:gridSpan w:val="2"/>
            <w:shd w:val="clear" w:color="auto" w:fill="auto"/>
          </w:tcPr>
          <w:p w:rsidR="00AE2077" w:rsidRPr="00570B94" w:rsidRDefault="00AE2077" w:rsidP="00AE2077">
            <w:pPr>
              <w:jc w:val="center"/>
              <w:rPr>
                <w:rStyle w:val="Vurgu"/>
                <w:rFonts w:eastAsia="Calibri"/>
                <w:b/>
                <w:sz w:val="26"/>
                <w:szCs w:val="26"/>
              </w:rPr>
            </w:pPr>
          </w:p>
          <w:p w:rsidR="00AE2077" w:rsidRPr="00570B94" w:rsidRDefault="00AE2077" w:rsidP="00AE2077">
            <w:pPr>
              <w:jc w:val="center"/>
              <w:rPr>
                <w:rStyle w:val="Vurgu"/>
                <w:rFonts w:eastAsia="Calibri"/>
                <w:b/>
                <w:sz w:val="26"/>
                <w:szCs w:val="26"/>
              </w:rPr>
            </w:pPr>
            <w:r w:rsidRPr="00570B94">
              <w:rPr>
                <w:rStyle w:val="Vurgu"/>
                <w:rFonts w:eastAsia="Calibri"/>
                <w:b/>
                <w:sz w:val="26"/>
                <w:szCs w:val="26"/>
              </w:rPr>
              <w:t>Stratejik Amaç</w:t>
            </w:r>
          </w:p>
          <w:p w:rsidR="00AE2077" w:rsidRPr="00570B94" w:rsidRDefault="00AE2077" w:rsidP="00AE2077">
            <w:pPr>
              <w:jc w:val="center"/>
              <w:rPr>
                <w:b/>
                <w:i/>
                <w:sz w:val="26"/>
                <w:szCs w:val="26"/>
              </w:rPr>
            </w:pPr>
          </w:p>
        </w:tc>
        <w:tc>
          <w:tcPr>
            <w:tcW w:w="3402" w:type="dxa"/>
            <w:shd w:val="clear" w:color="auto" w:fill="auto"/>
          </w:tcPr>
          <w:p w:rsidR="00AE2077" w:rsidRPr="00570B94" w:rsidRDefault="00AE2077" w:rsidP="00AE2077">
            <w:pPr>
              <w:jc w:val="center"/>
              <w:rPr>
                <w:b/>
                <w:i/>
                <w:sz w:val="26"/>
                <w:szCs w:val="26"/>
              </w:rPr>
            </w:pPr>
          </w:p>
          <w:p w:rsidR="00AE2077" w:rsidRPr="00570B94" w:rsidRDefault="007A4B5A" w:rsidP="00AE2077">
            <w:pPr>
              <w:jc w:val="center"/>
              <w:rPr>
                <w:b/>
                <w:i/>
                <w:sz w:val="26"/>
                <w:szCs w:val="26"/>
              </w:rPr>
            </w:pPr>
            <w:r>
              <w:rPr>
                <w:b/>
                <w:i/>
                <w:sz w:val="26"/>
                <w:szCs w:val="26"/>
              </w:rPr>
              <w:t>40</w:t>
            </w:r>
          </w:p>
        </w:tc>
      </w:tr>
      <w:tr w:rsidR="00AE2077" w:rsidRPr="000A37F9" w:rsidTr="00AE2077">
        <w:trPr>
          <w:trHeight w:val="276"/>
        </w:trPr>
        <w:tc>
          <w:tcPr>
            <w:tcW w:w="5920" w:type="dxa"/>
            <w:gridSpan w:val="2"/>
            <w:vMerge w:val="restart"/>
            <w:shd w:val="clear" w:color="auto" w:fill="auto"/>
          </w:tcPr>
          <w:p w:rsidR="00AE2077" w:rsidRPr="000A37F9" w:rsidRDefault="00AE2077" w:rsidP="00AE2077">
            <w:pPr>
              <w:rPr>
                <w:rFonts w:ascii="Arial" w:hAnsi="Arial" w:cs="Arial"/>
                <w:b/>
                <w:sz w:val="23"/>
                <w:szCs w:val="23"/>
              </w:rPr>
            </w:pPr>
            <w:r w:rsidRPr="000A37F9">
              <w:rPr>
                <w:rFonts w:ascii="Arial" w:hAnsi="Arial" w:cs="Arial"/>
                <w:b/>
                <w:sz w:val="23"/>
                <w:szCs w:val="23"/>
              </w:rPr>
              <w:t>Faaliyetler</w:t>
            </w:r>
          </w:p>
        </w:tc>
        <w:tc>
          <w:tcPr>
            <w:tcW w:w="3402" w:type="dxa"/>
            <w:shd w:val="clear" w:color="auto" w:fill="auto"/>
          </w:tcPr>
          <w:p w:rsidR="00AE2077" w:rsidRPr="000A37F9" w:rsidRDefault="00AE2077" w:rsidP="00AE2077">
            <w:pPr>
              <w:jc w:val="center"/>
              <w:rPr>
                <w:rFonts w:ascii="Arial" w:hAnsi="Arial" w:cs="Arial"/>
                <w:b/>
                <w:sz w:val="23"/>
                <w:szCs w:val="23"/>
              </w:rPr>
            </w:pPr>
            <w:r w:rsidRPr="000A37F9">
              <w:rPr>
                <w:rFonts w:ascii="Arial" w:hAnsi="Arial" w:cs="Arial"/>
                <w:b/>
                <w:sz w:val="23"/>
                <w:szCs w:val="23"/>
              </w:rPr>
              <w:t>Maliyetler</w:t>
            </w:r>
          </w:p>
        </w:tc>
      </w:tr>
      <w:tr w:rsidR="00AE2077" w:rsidRPr="000A37F9" w:rsidTr="00AE2077">
        <w:trPr>
          <w:trHeight w:val="250"/>
        </w:trPr>
        <w:tc>
          <w:tcPr>
            <w:tcW w:w="5920" w:type="dxa"/>
            <w:gridSpan w:val="2"/>
            <w:vMerge/>
            <w:shd w:val="clear" w:color="auto" w:fill="auto"/>
          </w:tcPr>
          <w:p w:rsidR="00AE2077" w:rsidRPr="000A37F9" w:rsidRDefault="00AE2077" w:rsidP="00AE2077">
            <w:pPr>
              <w:rPr>
                <w:rFonts w:ascii="Arial" w:hAnsi="Arial" w:cs="Arial"/>
                <w:b/>
                <w:sz w:val="23"/>
                <w:szCs w:val="23"/>
              </w:rPr>
            </w:pPr>
          </w:p>
        </w:tc>
        <w:tc>
          <w:tcPr>
            <w:tcW w:w="3402" w:type="dxa"/>
            <w:shd w:val="clear" w:color="auto" w:fill="auto"/>
          </w:tcPr>
          <w:p w:rsidR="00AE2077" w:rsidRPr="000A37F9" w:rsidRDefault="00AE2077" w:rsidP="00AE2077">
            <w:pPr>
              <w:jc w:val="center"/>
              <w:rPr>
                <w:rFonts w:ascii="Arial" w:hAnsi="Arial" w:cs="Arial"/>
                <w:b/>
                <w:sz w:val="23"/>
                <w:szCs w:val="23"/>
              </w:rPr>
            </w:pPr>
          </w:p>
        </w:tc>
      </w:tr>
      <w:tr w:rsidR="00AE2077" w:rsidRPr="00B5066E" w:rsidTr="00AE2077">
        <w:tc>
          <w:tcPr>
            <w:tcW w:w="422" w:type="dxa"/>
            <w:shd w:val="clear" w:color="auto" w:fill="auto"/>
          </w:tcPr>
          <w:p w:rsidR="00AE2077" w:rsidRPr="000A37F9" w:rsidRDefault="00AE2077" w:rsidP="00AE2077">
            <w:pPr>
              <w:rPr>
                <w:rFonts w:ascii="Arial" w:hAnsi="Arial" w:cs="Arial"/>
                <w:b/>
                <w:sz w:val="23"/>
                <w:szCs w:val="23"/>
              </w:rPr>
            </w:pPr>
            <w:r w:rsidRPr="000A37F9">
              <w:rPr>
                <w:rFonts w:ascii="Arial" w:hAnsi="Arial" w:cs="Arial"/>
                <w:b/>
                <w:sz w:val="23"/>
                <w:szCs w:val="23"/>
              </w:rPr>
              <w:t>1-</w:t>
            </w:r>
          </w:p>
        </w:tc>
        <w:tc>
          <w:tcPr>
            <w:tcW w:w="5498" w:type="dxa"/>
            <w:shd w:val="clear" w:color="auto" w:fill="auto"/>
          </w:tcPr>
          <w:p w:rsidR="00AE2077" w:rsidRPr="000A37F9" w:rsidRDefault="00AE2077" w:rsidP="00AE2077">
            <w:r w:rsidRPr="000A37F9">
              <w:t>Emniyet müdürlüğüne bağlı  Hizmet Binaları ve lojmanlarının Muhtelif onarımları</w:t>
            </w:r>
          </w:p>
        </w:tc>
        <w:tc>
          <w:tcPr>
            <w:tcW w:w="3402" w:type="dxa"/>
            <w:shd w:val="clear" w:color="auto" w:fill="auto"/>
          </w:tcPr>
          <w:p w:rsidR="00AE2077" w:rsidRPr="005A3AEF" w:rsidRDefault="00AE2077" w:rsidP="00AE2077">
            <w:pPr>
              <w:jc w:val="right"/>
              <w:rPr>
                <w:b/>
              </w:rPr>
            </w:pPr>
            <w:r w:rsidRPr="005A3AEF">
              <w:rPr>
                <w:b/>
              </w:rPr>
              <w:t>227.067,67</w:t>
            </w:r>
          </w:p>
        </w:tc>
      </w:tr>
      <w:tr w:rsidR="00AE2077" w:rsidRPr="00B5066E" w:rsidTr="00AE2077">
        <w:tc>
          <w:tcPr>
            <w:tcW w:w="422" w:type="dxa"/>
            <w:shd w:val="clear" w:color="auto" w:fill="auto"/>
          </w:tcPr>
          <w:p w:rsidR="00AE2077" w:rsidRPr="000A37F9" w:rsidRDefault="00AE2077" w:rsidP="00AE2077">
            <w:pPr>
              <w:rPr>
                <w:rFonts w:ascii="Arial" w:hAnsi="Arial" w:cs="Arial"/>
                <w:b/>
                <w:sz w:val="23"/>
                <w:szCs w:val="23"/>
              </w:rPr>
            </w:pPr>
            <w:r w:rsidRPr="000A37F9">
              <w:rPr>
                <w:rFonts w:ascii="Arial" w:hAnsi="Arial" w:cs="Arial"/>
                <w:b/>
                <w:sz w:val="23"/>
                <w:szCs w:val="23"/>
              </w:rPr>
              <w:t>2-</w:t>
            </w:r>
          </w:p>
        </w:tc>
        <w:tc>
          <w:tcPr>
            <w:tcW w:w="5498" w:type="dxa"/>
            <w:shd w:val="clear" w:color="auto" w:fill="auto"/>
          </w:tcPr>
          <w:p w:rsidR="00AE2077" w:rsidRPr="000A37F9" w:rsidRDefault="00AE2077" w:rsidP="00AE2077">
            <w:pPr>
              <w:rPr>
                <w:rFonts w:eastAsia="PFDinDisplayPro-Regular"/>
              </w:rPr>
            </w:pPr>
            <w:r w:rsidRPr="000A37F9">
              <w:rPr>
                <w:rStyle w:val="Style6Char"/>
                <w:bCs/>
              </w:rPr>
              <w:t>Mevcut Polis Lojmanlarının çevre istinat duvarlarının bakım, onarım ve yapım çalışmaları</w:t>
            </w:r>
          </w:p>
        </w:tc>
        <w:tc>
          <w:tcPr>
            <w:tcW w:w="3402" w:type="dxa"/>
            <w:shd w:val="clear" w:color="auto" w:fill="auto"/>
          </w:tcPr>
          <w:p w:rsidR="00AE2077" w:rsidRPr="005A3AEF" w:rsidRDefault="00AE2077" w:rsidP="00AE2077">
            <w:pPr>
              <w:jc w:val="right"/>
              <w:rPr>
                <w:b/>
              </w:rPr>
            </w:pPr>
          </w:p>
          <w:p w:rsidR="00AE2077" w:rsidRPr="005A3AEF" w:rsidRDefault="00AE2077" w:rsidP="00AE2077">
            <w:pPr>
              <w:jc w:val="right"/>
              <w:rPr>
                <w:b/>
              </w:rPr>
            </w:pPr>
            <w:r w:rsidRPr="005A3AEF">
              <w:rPr>
                <w:b/>
              </w:rPr>
              <w:t>295.206,00</w:t>
            </w:r>
          </w:p>
        </w:tc>
      </w:tr>
      <w:tr w:rsidR="00AE2077" w:rsidRPr="00B5066E" w:rsidTr="00AE2077">
        <w:tc>
          <w:tcPr>
            <w:tcW w:w="422" w:type="dxa"/>
            <w:shd w:val="clear" w:color="auto" w:fill="auto"/>
          </w:tcPr>
          <w:p w:rsidR="00AE2077" w:rsidRPr="000A37F9" w:rsidRDefault="00AE2077" w:rsidP="00AE2077">
            <w:pPr>
              <w:rPr>
                <w:rFonts w:ascii="Arial" w:hAnsi="Arial" w:cs="Arial"/>
                <w:b/>
                <w:sz w:val="23"/>
                <w:szCs w:val="23"/>
              </w:rPr>
            </w:pPr>
            <w:r>
              <w:rPr>
                <w:rFonts w:ascii="Arial" w:hAnsi="Arial" w:cs="Arial"/>
                <w:b/>
                <w:sz w:val="23"/>
                <w:szCs w:val="23"/>
              </w:rPr>
              <w:t>3</w:t>
            </w:r>
            <w:r w:rsidRPr="000A37F9">
              <w:rPr>
                <w:rFonts w:ascii="Arial" w:hAnsi="Arial" w:cs="Arial"/>
                <w:b/>
                <w:sz w:val="23"/>
                <w:szCs w:val="23"/>
              </w:rPr>
              <w:t>-</w:t>
            </w:r>
          </w:p>
        </w:tc>
        <w:tc>
          <w:tcPr>
            <w:tcW w:w="5498" w:type="dxa"/>
            <w:shd w:val="clear" w:color="auto" w:fill="auto"/>
          </w:tcPr>
          <w:p w:rsidR="00AE2077" w:rsidRPr="000A37F9" w:rsidRDefault="00AE2077" w:rsidP="00AE2077">
            <w:pPr>
              <w:rPr>
                <w:rFonts w:eastAsia="PFDinDisplayPro-Regular"/>
              </w:rPr>
            </w:pPr>
            <w:r w:rsidRPr="000A37F9">
              <w:rPr>
                <w:rFonts w:eastAsia="PFDinDisplayPro-Regular"/>
              </w:rPr>
              <w:t>Siirt Emniyet müdürlüğüne bağlı Asayış-Çevik Kuvvet Hizmet binası yapım işi</w:t>
            </w:r>
          </w:p>
        </w:tc>
        <w:tc>
          <w:tcPr>
            <w:tcW w:w="3402" w:type="dxa"/>
            <w:shd w:val="clear" w:color="auto" w:fill="auto"/>
          </w:tcPr>
          <w:p w:rsidR="00AE2077" w:rsidRPr="005A3AEF" w:rsidRDefault="00AE2077" w:rsidP="00AE2077">
            <w:pPr>
              <w:jc w:val="right"/>
              <w:rPr>
                <w:b/>
              </w:rPr>
            </w:pPr>
            <w:r w:rsidRPr="005A3AEF">
              <w:rPr>
                <w:b/>
              </w:rPr>
              <w:t>1.180.000,00</w:t>
            </w:r>
          </w:p>
        </w:tc>
      </w:tr>
      <w:tr w:rsidR="00AE2077" w:rsidRPr="00B5066E" w:rsidTr="00AE2077">
        <w:tc>
          <w:tcPr>
            <w:tcW w:w="422" w:type="dxa"/>
            <w:shd w:val="clear" w:color="auto" w:fill="auto"/>
          </w:tcPr>
          <w:p w:rsidR="00AE2077" w:rsidRPr="000A37F9" w:rsidRDefault="00AE2077" w:rsidP="00AE2077">
            <w:pPr>
              <w:rPr>
                <w:rFonts w:ascii="Arial" w:hAnsi="Arial" w:cs="Arial"/>
                <w:b/>
                <w:sz w:val="23"/>
                <w:szCs w:val="23"/>
              </w:rPr>
            </w:pPr>
            <w:r>
              <w:rPr>
                <w:rFonts w:ascii="Arial" w:hAnsi="Arial" w:cs="Arial"/>
                <w:b/>
                <w:sz w:val="23"/>
                <w:szCs w:val="23"/>
              </w:rPr>
              <w:t>4</w:t>
            </w:r>
            <w:r w:rsidRPr="000A37F9">
              <w:rPr>
                <w:rFonts w:ascii="Arial" w:hAnsi="Arial" w:cs="Arial"/>
                <w:b/>
                <w:sz w:val="23"/>
                <w:szCs w:val="23"/>
              </w:rPr>
              <w:t>-</w:t>
            </w:r>
          </w:p>
        </w:tc>
        <w:tc>
          <w:tcPr>
            <w:tcW w:w="5498" w:type="dxa"/>
            <w:shd w:val="clear" w:color="auto" w:fill="auto"/>
          </w:tcPr>
          <w:p w:rsidR="00AE2077" w:rsidRPr="000A37F9" w:rsidRDefault="00AE2077" w:rsidP="00AE2077">
            <w:pPr>
              <w:rPr>
                <w:rFonts w:eastAsia="PFDinDisplayPro-Regular"/>
              </w:rPr>
            </w:pPr>
            <w:r w:rsidRPr="000A37F9">
              <w:rPr>
                <w:rFonts w:eastAsia="PFDinDisplayPro-Regular"/>
              </w:rPr>
              <w:t>Baykal Veysel Karani Polis Merkezi Amirliği Hizmet Binası Yapım işi</w:t>
            </w:r>
          </w:p>
        </w:tc>
        <w:tc>
          <w:tcPr>
            <w:tcW w:w="3402" w:type="dxa"/>
            <w:shd w:val="clear" w:color="auto" w:fill="auto"/>
          </w:tcPr>
          <w:p w:rsidR="00AE2077" w:rsidRPr="005A3AEF" w:rsidRDefault="00AE2077" w:rsidP="00AE2077">
            <w:pPr>
              <w:jc w:val="right"/>
              <w:rPr>
                <w:b/>
              </w:rPr>
            </w:pPr>
            <w:r w:rsidRPr="005A3AEF">
              <w:rPr>
                <w:b/>
              </w:rPr>
              <w:t>80.000,00</w:t>
            </w:r>
          </w:p>
        </w:tc>
      </w:tr>
      <w:tr w:rsidR="00AE2077" w:rsidRPr="00B5066E" w:rsidTr="00AE2077">
        <w:tc>
          <w:tcPr>
            <w:tcW w:w="422" w:type="dxa"/>
            <w:shd w:val="clear" w:color="auto" w:fill="auto"/>
          </w:tcPr>
          <w:p w:rsidR="00AE2077" w:rsidRPr="000A37F9" w:rsidRDefault="00AE2077" w:rsidP="00AE2077">
            <w:pPr>
              <w:rPr>
                <w:rFonts w:ascii="Arial" w:hAnsi="Arial" w:cs="Arial"/>
                <w:b/>
                <w:sz w:val="23"/>
                <w:szCs w:val="23"/>
              </w:rPr>
            </w:pPr>
            <w:r>
              <w:rPr>
                <w:rFonts w:ascii="Arial" w:hAnsi="Arial" w:cs="Arial"/>
                <w:b/>
                <w:sz w:val="23"/>
                <w:szCs w:val="23"/>
              </w:rPr>
              <w:t>5</w:t>
            </w:r>
            <w:r w:rsidRPr="000A37F9">
              <w:rPr>
                <w:rFonts w:ascii="Arial" w:hAnsi="Arial" w:cs="Arial"/>
                <w:b/>
                <w:sz w:val="23"/>
                <w:szCs w:val="23"/>
              </w:rPr>
              <w:t>-</w:t>
            </w:r>
          </w:p>
        </w:tc>
        <w:tc>
          <w:tcPr>
            <w:tcW w:w="5498" w:type="dxa"/>
            <w:shd w:val="clear" w:color="auto" w:fill="auto"/>
          </w:tcPr>
          <w:p w:rsidR="00AE2077" w:rsidRPr="000A37F9" w:rsidRDefault="00AE2077" w:rsidP="00AE2077">
            <w:pPr>
              <w:rPr>
                <w:rFonts w:eastAsia="PFDinDisplayPro-Regular"/>
              </w:rPr>
            </w:pPr>
            <w:r w:rsidRPr="000A37F9">
              <w:rPr>
                <w:rStyle w:val="Style6Char"/>
                <w:bCs/>
              </w:rPr>
              <w:t>İl Merkezi ve Bağlı İlçelerde yapılan Kent İçi Güvenlik Sistemi  (MOBESE) Projesi genişleme, bakım ve onarım çalışmaları</w:t>
            </w:r>
          </w:p>
        </w:tc>
        <w:tc>
          <w:tcPr>
            <w:tcW w:w="3402" w:type="dxa"/>
            <w:shd w:val="clear" w:color="auto" w:fill="auto"/>
          </w:tcPr>
          <w:p w:rsidR="00AE2077" w:rsidRPr="005A3AEF" w:rsidRDefault="00AE2077" w:rsidP="00AE2077">
            <w:pPr>
              <w:jc w:val="right"/>
              <w:rPr>
                <w:b/>
              </w:rPr>
            </w:pPr>
          </w:p>
          <w:p w:rsidR="00AE2077" w:rsidRPr="005A3AEF" w:rsidRDefault="00AE2077" w:rsidP="00AE2077">
            <w:pPr>
              <w:jc w:val="right"/>
              <w:rPr>
                <w:b/>
              </w:rPr>
            </w:pPr>
            <w:r w:rsidRPr="005A3AEF">
              <w:rPr>
                <w:b/>
              </w:rPr>
              <w:t>2.728.160,00</w:t>
            </w:r>
          </w:p>
        </w:tc>
      </w:tr>
      <w:tr w:rsidR="00AE2077" w:rsidRPr="00B5066E" w:rsidTr="00AE2077">
        <w:tc>
          <w:tcPr>
            <w:tcW w:w="422" w:type="dxa"/>
            <w:shd w:val="clear" w:color="auto" w:fill="auto"/>
          </w:tcPr>
          <w:p w:rsidR="00AE2077" w:rsidRPr="000A37F9" w:rsidRDefault="00AE2077" w:rsidP="00AE2077">
            <w:pPr>
              <w:rPr>
                <w:rFonts w:ascii="Arial" w:hAnsi="Arial" w:cs="Arial"/>
                <w:b/>
                <w:sz w:val="23"/>
                <w:szCs w:val="23"/>
              </w:rPr>
            </w:pPr>
            <w:r>
              <w:rPr>
                <w:rFonts w:ascii="Arial" w:hAnsi="Arial" w:cs="Arial"/>
                <w:b/>
                <w:sz w:val="23"/>
                <w:szCs w:val="23"/>
              </w:rPr>
              <w:t>6</w:t>
            </w:r>
            <w:r w:rsidRPr="000A37F9">
              <w:rPr>
                <w:rFonts w:ascii="Arial" w:hAnsi="Arial" w:cs="Arial"/>
                <w:b/>
                <w:sz w:val="23"/>
                <w:szCs w:val="23"/>
              </w:rPr>
              <w:t>-</w:t>
            </w:r>
          </w:p>
        </w:tc>
        <w:tc>
          <w:tcPr>
            <w:tcW w:w="5498" w:type="dxa"/>
            <w:shd w:val="clear" w:color="auto" w:fill="auto"/>
          </w:tcPr>
          <w:p w:rsidR="00AE2077" w:rsidRPr="000A37F9" w:rsidRDefault="00AE2077" w:rsidP="00AE2077">
            <w:pPr>
              <w:jc w:val="both"/>
              <w:rPr>
                <w:rStyle w:val="Style6Char"/>
                <w:bCs/>
              </w:rPr>
            </w:pPr>
            <w:r w:rsidRPr="000A37F9">
              <w:rPr>
                <w:rStyle w:val="Style6Char"/>
                <w:bCs/>
              </w:rPr>
              <w:t>İl Emniyet Müdürlüğüne bağlı Hizmet Binalarının Engellilerin kullanımına uygun hale getirilmesi işi</w:t>
            </w:r>
          </w:p>
        </w:tc>
        <w:tc>
          <w:tcPr>
            <w:tcW w:w="3402" w:type="dxa"/>
            <w:shd w:val="clear" w:color="auto" w:fill="auto"/>
          </w:tcPr>
          <w:p w:rsidR="00AE2077" w:rsidRPr="005A3AEF" w:rsidRDefault="00AE2077" w:rsidP="00AE2077">
            <w:pPr>
              <w:jc w:val="right"/>
              <w:rPr>
                <w:b/>
              </w:rPr>
            </w:pPr>
            <w:r w:rsidRPr="005A3AEF">
              <w:rPr>
                <w:b/>
              </w:rPr>
              <w:t>20.640,00</w:t>
            </w:r>
          </w:p>
        </w:tc>
      </w:tr>
      <w:tr w:rsidR="00AE2077" w:rsidRPr="00B5066E" w:rsidTr="00AE2077">
        <w:tc>
          <w:tcPr>
            <w:tcW w:w="422" w:type="dxa"/>
            <w:shd w:val="clear" w:color="auto" w:fill="auto"/>
          </w:tcPr>
          <w:p w:rsidR="00AE2077" w:rsidRPr="000A37F9" w:rsidRDefault="00AE2077" w:rsidP="00AE2077">
            <w:pPr>
              <w:rPr>
                <w:rFonts w:ascii="Arial" w:hAnsi="Arial" w:cs="Arial"/>
                <w:b/>
                <w:sz w:val="23"/>
                <w:szCs w:val="23"/>
              </w:rPr>
            </w:pPr>
            <w:r>
              <w:rPr>
                <w:rFonts w:ascii="Arial" w:hAnsi="Arial" w:cs="Arial"/>
                <w:b/>
                <w:sz w:val="23"/>
                <w:szCs w:val="23"/>
              </w:rPr>
              <w:t>7</w:t>
            </w:r>
            <w:r w:rsidRPr="000A37F9">
              <w:rPr>
                <w:rFonts w:ascii="Arial" w:hAnsi="Arial" w:cs="Arial"/>
                <w:b/>
                <w:sz w:val="23"/>
                <w:szCs w:val="23"/>
              </w:rPr>
              <w:t>-</w:t>
            </w:r>
          </w:p>
        </w:tc>
        <w:tc>
          <w:tcPr>
            <w:tcW w:w="5498" w:type="dxa"/>
            <w:shd w:val="clear" w:color="auto" w:fill="auto"/>
          </w:tcPr>
          <w:p w:rsidR="00AE2077" w:rsidRPr="000A37F9" w:rsidRDefault="00AE2077" w:rsidP="00AE2077">
            <w:pPr>
              <w:jc w:val="both"/>
              <w:rPr>
                <w:rStyle w:val="Style6Char"/>
                <w:bCs/>
              </w:rPr>
            </w:pPr>
            <w:r w:rsidRPr="000A37F9">
              <w:rPr>
                <w:rStyle w:val="Style6Char"/>
                <w:bCs/>
              </w:rPr>
              <w:t>Aydınlar İlçe Emniyet Amirliği Hizmet Binası Yapım işi</w:t>
            </w:r>
          </w:p>
        </w:tc>
        <w:tc>
          <w:tcPr>
            <w:tcW w:w="3402" w:type="dxa"/>
            <w:shd w:val="clear" w:color="auto" w:fill="auto"/>
          </w:tcPr>
          <w:p w:rsidR="00AE2077" w:rsidRPr="005A3AEF" w:rsidRDefault="00AE2077" w:rsidP="00AE2077">
            <w:pPr>
              <w:jc w:val="right"/>
              <w:rPr>
                <w:b/>
              </w:rPr>
            </w:pPr>
            <w:r w:rsidRPr="005A3AEF">
              <w:rPr>
                <w:b/>
              </w:rPr>
              <w:t>200.000,00</w:t>
            </w:r>
          </w:p>
        </w:tc>
      </w:tr>
      <w:tr w:rsidR="00AE2077" w:rsidRPr="00B5066E" w:rsidTr="00AE2077">
        <w:tc>
          <w:tcPr>
            <w:tcW w:w="422" w:type="dxa"/>
            <w:shd w:val="clear" w:color="auto" w:fill="auto"/>
          </w:tcPr>
          <w:p w:rsidR="00AE2077" w:rsidRPr="000A37F9" w:rsidRDefault="00AE2077" w:rsidP="00AE2077">
            <w:pPr>
              <w:rPr>
                <w:rFonts w:ascii="Arial" w:hAnsi="Arial" w:cs="Arial"/>
                <w:b/>
                <w:sz w:val="23"/>
                <w:szCs w:val="23"/>
              </w:rPr>
            </w:pPr>
            <w:r>
              <w:rPr>
                <w:rFonts w:ascii="Arial" w:hAnsi="Arial" w:cs="Arial"/>
                <w:b/>
                <w:sz w:val="23"/>
                <w:szCs w:val="23"/>
              </w:rPr>
              <w:t>8</w:t>
            </w:r>
            <w:r w:rsidRPr="000A37F9">
              <w:rPr>
                <w:rFonts w:ascii="Arial" w:hAnsi="Arial" w:cs="Arial"/>
                <w:b/>
                <w:sz w:val="23"/>
                <w:szCs w:val="23"/>
              </w:rPr>
              <w:t>-</w:t>
            </w:r>
          </w:p>
        </w:tc>
        <w:tc>
          <w:tcPr>
            <w:tcW w:w="5498" w:type="dxa"/>
            <w:shd w:val="clear" w:color="auto" w:fill="auto"/>
          </w:tcPr>
          <w:p w:rsidR="00AE2077" w:rsidRPr="000A37F9" w:rsidRDefault="00AE2077" w:rsidP="00AE2077">
            <w:pPr>
              <w:jc w:val="both"/>
              <w:rPr>
                <w:rStyle w:val="Style6Char"/>
                <w:bCs/>
              </w:rPr>
            </w:pPr>
            <w:r w:rsidRPr="000A37F9">
              <w:rPr>
                <w:rStyle w:val="Style6Char"/>
                <w:bCs/>
              </w:rPr>
              <w:t>Siirt İl Emniyet Müdürlüğü Hizmet Binası  yapım işi</w:t>
            </w:r>
          </w:p>
        </w:tc>
        <w:tc>
          <w:tcPr>
            <w:tcW w:w="3402" w:type="dxa"/>
            <w:shd w:val="clear" w:color="auto" w:fill="auto"/>
          </w:tcPr>
          <w:p w:rsidR="00AE2077" w:rsidRPr="005A3AEF" w:rsidRDefault="00AE2077" w:rsidP="00AE2077">
            <w:pPr>
              <w:jc w:val="right"/>
              <w:rPr>
                <w:b/>
              </w:rPr>
            </w:pPr>
            <w:r w:rsidRPr="005A3AEF">
              <w:rPr>
                <w:b/>
              </w:rPr>
              <w:t>1.500.000,00</w:t>
            </w:r>
          </w:p>
        </w:tc>
      </w:tr>
      <w:tr w:rsidR="00AE2077" w:rsidRPr="00B5066E" w:rsidTr="00AE2077">
        <w:trPr>
          <w:trHeight w:val="515"/>
        </w:trPr>
        <w:tc>
          <w:tcPr>
            <w:tcW w:w="5920" w:type="dxa"/>
            <w:gridSpan w:val="2"/>
            <w:shd w:val="clear" w:color="auto" w:fill="auto"/>
          </w:tcPr>
          <w:p w:rsidR="00AE2077" w:rsidRDefault="00AE2077" w:rsidP="00AE2077">
            <w:pPr>
              <w:rPr>
                <w:rFonts w:ascii="Arial" w:hAnsi="Arial" w:cs="Arial"/>
                <w:b/>
                <w:sz w:val="23"/>
                <w:szCs w:val="23"/>
              </w:rPr>
            </w:pPr>
          </w:p>
          <w:p w:rsidR="00AE2077" w:rsidRPr="000A37F9" w:rsidRDefault="00AE2077" w:rsidP="00AE2077">
            <w:pPr>
              <w:rPr>
                <w:rFonts w:ascii="Arial" w:hAnsi="Arial" w:cs="Arial"/>
                <w:b/>
                <w:sz w:val="23"/>
                <w:szCs w:val="23"/>
              </w:rPr>
            </w:pPr>
            <w:r w:rsidRPr="000A37F9">
              <w:rPr>
                <w:rFonts w:ascii="Arial" w:hAnsi="Arial" w:cs="Arial"/>
                <w:b/>
                <w:sz w:val="23"/>
                <w:szCs w:val="23"/>
              </w:rPr>
              <w:t>Genel Toplam</w:t>
            </w:r>
          </w:p>
        </w:tc>
        <w:tc>
          <w:tcPr>
            <w:tcW w:w="3402" w:type="dxa"/>
            <w:shd w:val="clear" w:color="auto" w:fill="auto"/>
          </w:tcPr>
          <w:p w:rsidR="00AE2077" w:rsidRPr="00B5066E" w:rsidRDefault="00AE2077" w:rsidP="00AE2077">
            <w:pPr>
              <w:jc w:val="center"/>
              <w:rPr>
                <w:rFonts w:ascii="Arial" w:hAnsi="Arial" w:cs="Arial"/>
                <w:b/>
              </w:rPr>
            </w:pPr>
          </w:p>
          <w:p w:rsidR="00AE2077" w:rsidRPr="00B5066E" w:rsidRDefault="00AE2077" w:rsidP="00AE2077">
            <w:pPr>
              <w:jc w:val="center"/>
              <w:rPr>
                <w:rFonts w:ascii="Arial" w:hAnsi="Arial" w:cs="Arial"/>
                <w:b/>
              </w:rPr>
            </w:pPr>
            <w:r w:rsidRPr="00B5066E">
              <w:rPr>
                <w:rFonts w:ascii="Arial" w:hAnsi="Arial" w:cs="Arial"/>
                <w:b/>
              </w:rPr>
              <w:t>6.231.107,67</w:t>
            </w:r>
          </w:p>
        </w:tc>
      </w:tr>
    </w:tbl>
    <w:p w:rsidR="00AE2077" w:rsidRDefault="00AE2077" w:rsidP="00AE2077"/>
    <w:p w:rsidR="00AE2077" w:rsidRDefault="00AE2077" w:rsidP="00AE2077"/>
    <w:p w:rsidR="00560018" w:rsidRDefault="00560018" w:rsidP="00AE2077"/>
    <w:p w:rsidR="009B30D9" w:rsidRDefault="009B30D9" w:rsidP="00AE2077"/>
    <w:p w:rsidR="00560018" w:rsidRDefault="00560018" w:rsidP="00AE2077"/>
    <w:p w:rsidR="00AE2077" w:rsidRDefault="00AE2077" w:rsidP="00AE2077"/>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5528"/>
        <w:gridCol w:w="3402"/>
      </w:tblGrid>
      <w:tr w:rsidR="00AE2077" w:rsidRPr="000A37F9" w:rsidTr="00560018">
        <w:trPr>
          <w:trHeight w:val="858"/>
        </w:trPr>
        <w:tc>
          <w:tcPr>
            <w:tcW w:w="59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E2077" w:rsidRPr="00570B94" w:rsidRDefault="00AE2077" w:rsidP="00AE2077">
            <w:pPr>
              <w:jc w:val="center"/>
              <w:rPr>
                <w:rStyle w:val="Vurgu"/>
                <w:rFonts w:eastAsia="Calibri"/>
                <w:b/>
                <w:sz w:val="26"/>
                <w:szCs w:val="26"/>
              </w:rPr>
            </w:pPr>
          </w:p>
          <w:p w:rsidR="00AE2077" w:rsidRDefault="00AE2077" w:rsidP="00AE2077">
            <w:pPr>
              <w:jc w:val="center"/>
              <w:rPr>
                <w:rStyle w:val="Vurgu"/>
                <w:rFonts w:eastAsia="Calibri"/>
                <w:b/>
                <w:sz w:val="26"/>
                <w:szCs w:val="26"/>
              </w:rPr>
            </w:pPr>
          </w:p>
          <w:p w:rsidR="00AE2077" w:rsidRPr="00570B94" w:rsidRDefault="00AE2077" w:rsidP="00AE2077">
            <w:pPr>
              <w:jc w:val="center"/>
              <w:rPr>
                <w:rStyle w:val="Vurgu"/>
                <w:rFonts w:eastAsia="Calibri"/>
                <w:b/>
                <w:sz w:val="26"/>
                <w:szCs w:val="26"/>
              </w:rPr>
            </w:pPr>
            <w:r w:rsidRPr="00570B94">
              <w:rPr>
                <w:rStyle w:val="Vurgu"/>
                <w:rFonts w:eastAsia="Calibri"/>
                <w:b/>
                <w:sz w:val="26"/>
                <w:szCs w:val="26"/>
              </w:rPr>
              <w:t>Stratejik Amaç</w:t>
            </w:r>
          </w:p>
          <w:p w:rsidR="00AE2077" w:rsidRPr="00570B94" w:rsidRDefault="00AE2077" w:rsidP="00AE2077">
            <w:pPr>
              <w:shd w:val="clear" w:color="auto" w:fill="FFFFFF" w:themeFill="background1"/>
              <w:rPr>
                <w:b/>
                <w:i/>
                <w:sz w:val="26"/>
                <w:szCs w:val="2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570B94" w:rsidRDefault="00AE2077" w:rsidP="00AE2077">
            <w:pPr>
              <w:shd w:val="clear" w:color="auto" w:fill="FFFFFF" w:themeFill="background1"/>
              <w:jc w:val="center"/>
              <w:rPr>
                <w:b/>
                <w:i/>
                <w:sz w:val="26"/>
                <w:szCs w:val="26"/>
              </w:rPr>
            </w:pPr>
          </w:p>
          <w:p w:rsidR="00AE2077" w:rsidRPr="00570B94" w:rsidRDefault="00AE2077" w:rsidP="00AE2077">
            <w:pPr>
              <w:shd w:val="clear" w:color="auto" w:fill="FFFFFF" w:themeFill="background1"/>
              <w:jc w:val="center"/>
              <w:rPr>
                <w:b/>
                <w:i/>
                <w:sz w:val="26"/>
                <w:szCs w:val="26"/>
              </w:rPr>
            </w:pPr>
          </w:p>
          <w:p w:rsidR="00AE2077" w:rsidRPr="00570B94" w:rsidRDefault="007A4B5A" w:rsidP="00AE2077">
            <w:pPr>
              <w:shd w:val="clear" w:color="auto" w:fill="FFFFFF" w:themeFill="background1"/>
              <w:jc w:val="center"/>
              <w:rPr>
                <w:b/>
                <w:i/>
                <w:sz w:val="26"/>
                <w:szCs w:val="26"/>
              </w:rPr>
            </w:pPr>
            <w:r>
              <w:rPr>
                <w:b/>
                <w:i/>
                <w:sz w:val="26"/>
                <w:szCs w:val="26"/>
              </w:rPr>
              <w:t>41</w:t>
            </w:r>
          </w:p>
        </w:tc>
      </w:tr>
      <w:tr w:rsidR="00AE2077" w:rsidRPr="000A37F9" w:rsidTr="00AE2077">
        <w:trPr>
          <w:trHeight w:val="276"/>
        </w:trPr>
        <w:tc>
          <w:tcPr>
            <w:tcW w:w="595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E2077" w:rsidRPr="000A37F9" w:rsidRDefault="00AE2077" w:rsidP="00AE2077">
            <w:pPr>
              <w:shd w:val="clear" w:color="auto" w:fill="FFFFFF" w:themeFill="background1"/>
              <w:rPr>
                <w:rFonts w:ascii="Arial" w:hAnsi="Arial" w:cs="Arial"/>
                <w:b/>
                <w:sz w:val="23"/>
                <w:szCs w:val="23"/>
              </w:rPr>
            </w:pPr>
            <w:r w:rsidRPr="000A37F9">
              <w:rPr>
                <w:rFonts w:ascii="Arial" w:hAnsi="Arial" w:cs="Arial"/>
                <w:b/>
                <w:sz w:val="23"/>
                <w:szCs w:val="23"/>
              </w:rPr>
              <w:t>Faaliyetler</w:t>
            </w:r>
          </w:p>
          <w:p w:rsidR="00AE2077" w:rsidRPr="000A37F9" w:rsidRDefault="00AE2077" w:rsidP="00AE2077">
            <w:pPr>
              <w:shd w:val="clear" w:color="auto" w:fill="FFFFFF" w:themeFill="background1"/>
              <w:jc w:val="center"/>
              <w:rPr>
                <w:rFonts w:ascii="Arial" w:hAnsi="Arial" w:cs="Arial"/>
                <w:b/>
                <w:sz w:val="23"/>
                <w:szCs w:val="23"/>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0A37F9" w:rsidRDefault="00AE2077" w:rsidP="00AE2077">
            <w:pPr>
              <w:shd w:val="clear" w:color="auto" w:fill="FFFFFF" w:themeFill="background1"/>
              <w:jc w:val="center"/>
              <w:rPr>
                <w:rFonts w:ascii="Arial" w:hAnsi="Arial" w:cs="Arial"/>
                <w:b/>
                <w:sz w:val="23"/>
                <w:szCs w:val="23"/>
              </w:rPr>
            </w:pPr>
            <w:r w:rsidRPr="000A37F9">
              <w:rPr>
                <w:rFonts w:ascii="Arial" w:hAnsi="Arial" w:cs="Arial"/>
                <w:b/>
                <w:sz w:val="23"/>
                <w:szCs w:val="23"/>
              </w:rPr>
              <w:t>Maliyetler</w:t>
            </w:r>
          </w:p>
        </w:tc>
      </w:tr>
      <w:tr w:rsidR="00AE2077" w:rsidRPr="000A37F9" w:rsidTr="00AE2077">
        <w:trPr>
          <w:trHeight w:val="250"/>
        </w:trPr>
        <w:tc>
          <w:tcPr>
            <w:tcW w:w="5954" w:type="dxa"/>
            <w:gridSpan w:val="2"/>
            <w:vMerge/>
            <w:tcBorders>
              <w:top w:val="single" w:sz="4" w:space="0" w:color="auto"/>
              <w:left w:val="single" w:sz="4" w:space="0" w:color="auto"/>
              <w:bottom w:val="single" w:sz="4" w:space="0" w:color="auto"/>
              <w:right w:val="single" w:sz="4" w:space="0" w:color="auto"/>
            </w:tcBorders>
            <w:shd w:val="clear" w:color="auto" w:fill="B6DDE8"/>
          </w:tcPr>
          <w:p w:rsidR="00AE2077" w:rsidRPr="000A37F9" w:rsidRDefault="00AE2077" w:rsidP="00AE2077">
            <w:pPr>
              <w:shd w:val="clear" w:color="auto" w:fill="FFFFFF" w:themeFill="background1"/>
              <w:jc w:val="center"/>
              <w:rPr>
                <w:rFonts w:ascii="Arial" w:hAnsi="Arial" w:cs="Arial"/>
                <w:b/>
                <w:sz w:val="23"/>
                <w:szCs w:val="23"/>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0A37F9" w:rsidRDefault="00AE2077" w:rsidP="00AE2077">
            <w:pPr>
              <w:shd w:val="clear" w:color="auto" w:fill="FFFFFF" w:themeFill="background1"/>
              <w:jc w:val="center"/>
              <w:rPr>
                <w:rFonts w:ascii="Arial" w:hAnsi="Arial" w:cs="Arial"/>
                <w:b/>
                <w:sz w:val="23"/>
                <w:szCs w:val="23"/>
              </w:rPr>
            </w:pPr>
          </w:p>
        </w:tc>
      </w:tr>
      <w:tr w:rsidR="00AE2077" w:rsidRPr="000A37F9" w:rsidTr="00AE2077">
        <w:trPr>
          <w:trHeight w:val="148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0A37F9" w:rsidRDefault="00AE2077" w:rsidP="00AE2077">
            <w:pPr>
              <w:shd w:val="clear" w:color="auto" w:fill="FFFFFF" w:themeFill="background1"/>
              <w:rPr>
                <w:rFonts w:ascii="Arial" w:hAnsi="Arial" w:cs="Arial"/>
                <w:b/>
                <w:sz w:val="23"/>
                <w:szCs w:val="23"/>
              </w:rPr>
            </w:pPr>
            <w:r w:rsidRPr="000A37F9">
              <w:rPr>
                <w:rFonts w:ascii="Arial" w:hAnsi="Arial" w:cs="Arial"/>
                <w:b/>
                <w:sz w:val="23"/>
                <w:szCs w:val="23"/>
              </w:rPr>
              <w:t>1-</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Pr="000A37F9" w:rsidRDefault="00AE2077" w:rsidP="00AE2077">
            <w:pPr>
              <w:shd w:val="clear" w:color="auto" w:fill="FFFFFF" w:themeFill="background1"/>
              <w:jc w:val="both"/>
            </w:pPr>
            <w:r w:rsidRPr="000A37F9">
              <w:t>Bakım ve onarıma ihtiyacı olan bina ve tesislerin tespitinin yapılması ve onarımlarının yapılması(büyük ve Küçük onarımlar) Deprem güçlendirme gereken okullara deprem güçlendirme ve onarım yapmak. Doğal Gaz tesisatı döşemek</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Default="00AE2077" w:rsidP="00AE2077">
            <w:pPr>
              <w:shd w:val="clear" w:color="auto" w:fill="FFFFFF" w:themeFill="background1"/>
              <w:jc w:val="right"/>
              <w:rPr>
                <w:b/>
              </w:rPr>
            </w:pPr>
          </w:p>
          <w:p w:rsidR="00AE2077" w:rsidRPr="008C232B" w:rsidRDefault="00AE2077" w:rsidP="00AE2077">
            <w:pPr>
              <w:shd w:val="clear" w:color="auto" w:fill="FFFFFF" w:themeFill="background1"/>
              <w:jc w:val="right"/>
              <w:rPr>
                <w:b/>
              </w:rPr>
            </w:pPr>
            <w:r w:rsidRPr="008C232B">
              <w:rPr>
                <w:b/>
              </w:rPr>
              <w:t>4.500.000</w:t>
            </w:r>
            <w:r>
              <w:rPr>
                <w:b/>
              </w:rPr>
              <w:t>,00 TL</w:t>
            </w:r>
          </w:p>
        </w:tc>
      </w:tr>
      <w:tr w:rsidR="00AE2077" w:rsidRPr="000A37F9" w:rsidTr="00AE2077">
        <w:trPr>
          <w:trHeight w:val="426"/>
        </w:trPr>
        <w:tc>
          <w:tcPr>
            <w:tcW w:w="59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2077" w:rsidRDefault="00AE2077" w:rsidP="00AE2077">
            <w:pPr>
              <w:shd w:val="clear" w:color="auto" w:fill="FFFFFF" w:themeFill="background1"/>
              <w:rPr>
                <w:rFonts w:ascii="Arial" w:hAnsi="Arial" w:cs="Arial"/>
                <w:b/>
                <w:sz w:val="23"/>
                <w:szCs w:val="23"/>
              </w:rPr>
            </w:pPr>
          </w:p>
          <w:p w:rsidR="00AE2077" w:rsidRPr="000A37F9" w:rsidRDefault="00AE2077" w:rsidP="00AE2077">
            <w:pPr>
              <w:shd w:val="clear" w:color="auto" w:fill="FFFFFF" w:themeFill="background1"/>
              <w:rPr>
                <w:rFonts w:ascii="Arial" w:hAnsi="Arial" w:cs="Arial"/>
                <w:b/>
                <w:sz w:val="23"/>
                <w:szCs w:val="23"/>
              </w:rPr>
            </w:pPr>
            <w:r w:rsidRPr="000A37F9">
              <w:rPr>
                <w:rFonts w:ascii="Arial" w:hAnsi="Arial" w:cs="Arial"/>
                <w:b/>
                <w:sz w:val="23"/>
                <w:szCs w:val="23"/>
              </w:rPr>
              <w:t>Genel Toplam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AE2077" w:rsidRDefault="00AE2077" w:rsidP="00AE2077">
            <w:pPr>
              <w:shd w:val="clear" w:color="auto" w:fill="FFFFFF" w:themeFill="background1"/>
              <w:jc w:val="center"/>
              <w:rPr>
                <w:rFonts w:ascii="Arial" w:hAnsi="Arial" w:cs="Arial"/>
                <w:b/>
                <w:sz w:val="23"/>
                <w:szCs w:val="23"/>
              </w:rPr>
            </w:pPr>
          </w:p>
          <w:p w:rsidR="00AE2077" w:rsidRPr="000A37F9" w:rsidRDefault="00AE2077" w:rsidP="00AE2077">
            <w:pPr>
              <w:shd w:val="clear" w:color="auto" w:fill="FFFFFF" w:themeFill="background1"/>
              <w:jc w:val="center"/>
              <w:rPr>
                <w:rFonts w:ascii="Arial" w:hAnsi="Arial" w:cs="Arial"/>
                <w:b/>
                <w:sz w:val="23"/>
                <w:szCs w:val="23"/>
              </w:rPr>
            </w:pPr>
            <w:r w:rsidRPr="000A37F9">
              <w:rPr>
                <w:rFonts w:ascii="Arial" w:hAnsi="Arial" w:cs="Arial"/>
                <w:b/>
                <w:sz w:val="23"/>
                <w:szCs w:val="23"/>
              </w:rPr>
              <w:t>4.500.000</w:t>
            </w:r>
            <w:r>
              <w:rPr>
                <w:rFonts w:ascii="Arial" w:hAnsi="Arial" w:cs="Arial"/>
                <w:b/>
                <w:sz w:val="23"/>
                <w:szCs w:val="23"/>
              </w:rPr>
              <w:t>,00 TL</w:t>
            </w:r>
          </w:p>
        </w:tc>
      </w:tr>
    </w:tbl>
    <w:p w:rsidR="00D846D6" w:rsidRDefault="00D846D6" w:rsidP="00D846D6"/>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5391"/>
        <w:gridCol w:w="3402"/>
      </w:tblGrid>
      <w:tr w:rsidR="00091603" w:rsidRPr="000A37F9" w:rsidTr="00091603">
        <w:trPr>
          <w:trHeight w:val="521"/>
        </w:trPr>
        <w:tc>
          <w:tcPr>
            <w:tcW w:w="5954" w:type="dxa"/>
            <w:gridSpan w:val="2"/>
            <w:shd w:val="clear" w:color="auto" w:fill="auto"/>
          </w:tcPr>
          <w:p w:rsidR="00091603" w:rsidRDefault="00091603" w:rsidP="00091603">
            <w:pPr>
              <w:jc w:val="center"/>
              <w:rPr>
                <w:rStyle w:val="Vurgu"/>
                <w:rFonts w:eastAsia="Calibri"/>
                <w:b/>
                <w:sz w:val="26"/>
                <w:szCs w:val="26"/>
              </w:rPr>
            </w:pPr>
          </w:p>
          <w:p w:rsidR="00091603" w:rsidRPr="00570B94" w:rsidRDefault="00091603" w:rsidP="00091603">
            <w:pPr>
              <w:jc w:val="center"/>
              <w:rPr>
                <w:rStyle w:val="Vurgu"/>
                <w:rFonts w:eastAsia="Calibri"/>
                <w:b/>
                <w:sz w:val="26"/>
                <w:szCs w:val="26"/>
              </w:rPr>
            </w:pPr>
            <w:r w:rsidRPr="00570B94">
              <w:rPr>
                <w:rStyle w:val="Vurgu"/>
                <w:rFonts w:eastAsia="Calibri"/>
                <w:b/>
                <w:sz w:val="26"/>
                <w:szCs w:val="26"/>
              </w:rPr>
              <w:t>Stratejik Amaç</w:t>
            </w:r>
          </w:p>
          <w:p w:rsidR="00091603" w:rsidRPr="000A37F9" w:rsidRDefault="00091603" w:rsidP="00681723">
            <w:pPr>
              <w:jc w:val="center"/>
              <w:rPr>
                <w:rFonts w:ascii="Arial" w:hAnsi="Arial" w:cs="Arial"/>
                <w:b/>
                <w:sz w:val="23"/>
                <w:szCs w:val="23"/>
              </w:rPr>
            </w:pPr>
          </w:p>
        </w:tc>
        <w:tc>
          <w:tcPr>
            <w:tcW w:w="3402" w:type="dxa"/>
            <w:shd w:val="clear" w:color="auto" w:fill="auto"/>
          </w:tcPr>
          <w:p w:rsidR="00091603" w:rsidRDefault="00091603" w:rsidP="00681723">
            <w:pPr>
              <w:jc w:val="center"/>
              <w:rPr>
                <w:rFonts w:ascii="Arial" w:hAnsi="Arial" w:cs="Arial"/>
                <w:b/>
                <w:sz w:val="23"/>
                <w:szCs w:val="23"/>
              </w:rPr>
            </w:pPr>
          </w:p>
          <w:p w:rsidR="00091603" w:rsidRPr="00091603" w:rsidRDefault="00091603" w:rsidP="00681723">
            <w:pPr>
              <w:jc w:val="center"/>
              <w:rPr>
                <w:b/>
                <w:i/>
              </w:rPr>
            </w:pPr>
            <w:r w:rsidRPr="00091603">
              <w:rPr>
                <w:b/>
                <w:i/>
              </w:rPr>
              <w:t>43</w:t>
            </w:r>
          </w:p>
        </w:tc>
      </w:tr>
      <w:tr w:rsidR="00091603" w:rsidRPr="000A37F9" w:rsidTr="00091603">
        <w:trPr>
          <w:trHeight w:val="276"/>
        </w:trPr>
        <w:tc>
          <w:tcPr>
            <w:tcW w:w="5954" w:type="dxa"/>
            <w:gridSpan w:val="2"/>
            <w:vMerge w:val="restart"/>
            <w:shd w:val="clear" w:color="auto" w:fill="auto"/>
          </w:tcPr>
          <w:p w:rsidR="00091603" w:rsidRPr="000A37F9" w:rsidRDefault="00091603" w:rsidP="00681723">
            <w:pPr>
              <w:jc w:val="center"/>
              <w:rPr>
                <w:rFonts w:ascii="Arial" w:hAnsi="Arial" w:cs="Arial"/>
                <w:b/>
                <w:sz w:val="23"/>
                <w:szCs w:val="23"/>
              </w:rPr>
            </w:pPr>
            <w:r w:rsidRPr="000A37F9">
              <w:rPr>
                <w:rFonts w:ascii="Arial" w:hAnsi="Arial" w:cs="Arial"/>
                <w:b/>
                <w:sz w:val="23"/>
                <w:szCs w:val="23"/>
              </w:rPr>
              <w:t>Faaliyetler</w:t>
            </w:r>
          </w:p>
        </w:tc>
        <w:tc>
          <w:tcPr>
            <w:tcW w:w="3402" w:type="dxa"/>
            <w:shd w:val="clear" w:color="auto" w:fill="auto"/>
          </w:tcPr>
          <w:p w:rsidR="00091603" w:rsidRPr="000A37F9" w:rsidRDefault="00091603" w:rsidP="00681723">
            <w:pPr>
              <w:jc w:val="center"/>
              <w:rPr>
                <w:rFonts w:ascii="Arial" w:hAnsi="Arial" w:cs="Arial"/>
                <w:b/>
                <w:sz w:val="23"/>
                <w:szCs w:val="23"/>
              </w:rPr>
            </w:pPr>
            <w:r w:rsidRPr="000A37F9">
              <w:rPr>
                <w:rFonts w:ascii="Arial" w:hAnsi="Arial" w:cs="Arial"/>
                <w:b/>
                <w:sz w:val="23"/>
                <w:szCs w:val="23"/>
              </w:rPr>
              <w:t>Maliyetler</w:t>
            </w:r>
          </w:p>
        </w:tc>
      </w:tr>
      <w:tr w:rsidR="00091603" w:rsidRPr="000A37F9" w:rsidTr="00091603">
        <w:trPr>
          <w:trHeight w:val="250"/>
        </w:trPr>
        <w:tc>
          <w:tcPr>
            <w:tcW w:w="5954" w:type="dxa"/>
            <w:gridSpan w:val="2"/>
            <w:vMerge/>
            <w:shd w:val="clear" w:color="auto" w:fill="auto"/>
          </w:tcPr>
          <w:p w:rsidR="00091603" w:rsidRPr="000A37F9" w:rsidRDefault="00091603" w:rsidP="00681723">
            <w:pPr>
              <w:rPr>
                <w:rFonts w:ascii="Arial" w:hAnsi="Arial" w:cs="Arial"/>
                <w:b/>
                <w:sz w:val="23"/>
                <w:szCs w:val="23"/>
              </w:rPr>
            </w:pPr>
          </w:p>
        </w:tc>
        <w:tc>
          <w:tcPr>
            <w:tcW w:w="3402" w:type="dxa"/>
            <w:shd w:val="clear" w:color="auto" w:fill="auto"/>
          </w:tcPr>
          <w:p w:rsidR="00091603" w:rsidRPr="000A37F9" w:rsidRDefault="00091603" w:rsidP="00681723">
            <w:pPr>
              <w:jc w:val="center"/>
              <w:rPr>
                <w:rFonts w:ascii="Arial" w:hAnsi="Arial" w:cs="Arial"/>
                <w:b/>
                <w:sz w:val="23"/>
                <w:szCs w:val="23"/>
              </w:rPr>
            </w:pPr>
            <w:r w:rsidRPr="000A37F9">
              <w:rPr>
                <w:rFonts w:ascii="Arial" w:hAnsi="Arial" w:cs="Arial"/>
                <w:b/>
                <w:sz w:val="23"/>
                <w:szCs w:val="23"/>
              </w:rPr>
              <w:t>2015</w:t>
            </w:r>
          </w:p>
        </w:tc>
      </w:tr>
      <w:tr w:rsidR="00091603" w:rsidRPr="000A37F9" w:rsidTr="00091603">
        <w:trPr>
          <w:trHeight w:val="1719"/>
        </w:trPr>
        <w:tc>
          <w:tcPr>
            <w:tcW w:w="563" w:type="dxa"/>
            <w:shd w:val="clear" w:color="auto" w:fill="auto"/>
          </w:tcPr>
          <w:p w:rsidR="00091603" w:rsidRPr="000A37F9" w:rsidRDefault="00091603" w:rsidP="00681723">
            <w:pPr>
              <w:rPr>
                <w:rFonts w:ascii="Arial" w:hAnsi="Arial" w:cs="Arial"/>
                <w:b/>
                <w:sz w:val="23"/>
                <w:szCs w:val="23"/>
              </w:rPr>
            </w:pPr>
            <w:r w:rsidRPr="000A37F9">
              <w:rPr>
                <w:rFonts w:ascii="Arial" w:hAnsi="Arial" w:cs="Arial"/>
                <w:b/>
                <w:sz w:val="23"/>
                <w:szCs w:val="23"/>
              </w:rPr>
              <w:t>1-</w:t>
            </w:r>
          </w:p>
        </w:tc>
        <w:tc>
          <w:tcPr>
            <w:tcW w:w="5391" w:type="dxa"/>
            <w:shd w:val="clear" w:color="auto" w:fill="auto"/>
          </w:tcPr>
          <w:p w:rsidR="00091603" w:rsidRPr="000A37F9" w:rsidRDefault="00091603" w:rsidP="00681723">
            <w:pPr>
              <w:jc w:val="both"/>
            </w:pPr>
            <w:r>
              <w:t xml:space="preserve">İdaremizin İhtiyaç duyacağı Mal ve Malzeme alımını yapmak </w:t>
            </w:r>
            <w:proofErr w:type="gramStart"/>
            <w:r>
              <w:t>(</w:t>
            </w:r>
            <w:proofErr w:type="gramEnd"/>
            <w:r>
              <w:t xml:space="preserve">Bilgisayar ve aparatları, Fotokopi makinesi, Klima, Evrak imha Makinesi. Mini Buzdolabı, Çalışma Koltuğu, Sandalye, </w:t>
            </w:r>
            <w:proofErr w:type="spellStart"/>
            <w:r>
              <w:t>Etejer</w:t>
            </w:r>
            <w:proofErr w:type="spellEnd"/>
            <w:r>
              <w:t>, Sehpa, Telefon Makinesi, Müdür Masası ve Takımı alım</w:t>
            </w:r>
            <w:r w:rsidR="005A3AEF">
              <w:t>ı ve Öngörülmeyen Diğer Alımlar</w:t>
            </w:r>
            <w:proofErr w:type="gramStart"/>
            <w:r w:rsidR="005A3AEF">
              <w:t>)</w:t>
            </w:r>
            <w:proofErr w:type="gramEnd"/>
          </w:p>
        </w:tc>
        <w:tc>
          <w:tcPr>
            <w:tcW w:w="3402" w:type="dxa"/>
            <w:shd w:val="clear" w:color="auto" w:fill="auto"/>
          </w:tcPr>
          <w:p w:rsidR="00091603" w:rsidRDefault="00091603" w:rsidP="00681723">
            <w:pPr>
              <w:jc w:val="center"/>
            </w:pPr>
          </w:p>
          <w:p w:rsidR="00091603" w:rsidRDefault="00091603" w:rsidP="00681723">
            <w:pPr>
              <w:jc w:val="center"/>
            </w:pPr>
          </w:p>
          <w:p w:rsidR="00091603" w:rsidRPr="00113B61" w:rsidRDefault="00091603" w:rsidP="00091603">
            <w:pPr>
              <w:jc w:val="right"/>
              <w:rPr>
                <w:b/>
              </w:rPr>
            </w:pPr>
            <w:r w:rsidRPr="00113B61">
              <w:rPr>
                <w:b/>
              </w:rPr>
              <w:t>260.500,00</w:t>
            </w:r>
            <w:r>
              <w:rPr>
                <w:b/>
              </w:rPr>
              <w:t xml:space="preserve"> TL</w:t>
            </w:r>
          </w:p>
        </w:tc>
      </w:tr>
      <w:tr w:rsidR="00091603" w:rsidRPr="000A37F9" w:rsidTr="00091603">
        <w:trPr>
          <w:trHeight w:val="832"/>
        </w:trPr>
        <w:tc>
          <w:tcPr>
            <w:tcW w:w="5954" w:type="dxa"/>
            <w:gridSpan w:val="2"/>
            <w:shd w:val="clear" w:color="auto" w:fill="auto"/>
          </w:tcPr>
          <w:p w:rsidR="00091603" w:rsidRDefault="00091603" w:rsidP="00681723">
            <w:pPr>
              <w:rPr>
                <w:rFonts w:ascii="Arial" w:hAnsi="Arial" w:cs="Arial"/>
                <w:b/>
                <w:sz w:val="23"/>
                <w:szCs w:val="23"/>
              </w:rPr>
            </w:pPr>
          </w:p>
          <w:p w:rsidR="00091603" w:rsidRPr="000A37F9" w:rsidRDefault="00091603" w:rsidP="00681723">
            <w:pPr>
              <w:rPr>
                <w:rFonts w:ascii="Arial" w:hAnsi="Arial" w:cs="Arial"/>
                <w:b/>
                <w:sz w:val="23"/>
                <w:szCs w:val="23"/>
              </w:rPr>
            </w:pPr>
            <w:r w:rsidRPr="000A37F9">
              <w:rPr>
                <w:rFonts w:ascii="Arial" w:hAnsi="Arial" w:cs="Arial"/>
                <w:b/>
                <w:sz w:val="23"/>
                <w:szCs w:val="23"/>
              </w:rPr>
              <w:t>Genel Toplam</w:t>
            </w:r>
          </w:p>
        </w:tc>
        <w:tc>
          <w:tcPr>
            <w:tcW w:w="3402" w:type="dxa"/>
            <w:shd w:val="clear" w:color="auto" w:fill="auto"/>
          </w:tcPr>
          <w:p w:rsidR="00091603" w:rsidRDefault="00091603" w:rsidP="00681723">
            <w:pPr>
              <w:jc w:val="right"/>
              <w:rPr>
                <w:rFonts w:ascii="Arial" w:hAnsi="Arial" w:cs="Arial"/>
                <w:b/>
              </w:rPr>
            </w:pPr>
          </w:p>
          <w:p w:rsidR="00091603" w:rsidRPr="000A37F9" w:rsidRDefault="00091603" w:rsidP="00091603">
            <w:pPr>
              <w:jc w:val="center"/>
              <w:rPr>
                <w:rFonts w:ascii="Arial" w:hAnsi="Arial" w:cs="Arial"/>
                <w:b/>
              </w:rPr>
            </w:pPr>
            <w:r>
              <w:rPr>
                <w:rFonts w:ascii="Arial" w:hAnsi="Arial" w:cs="Arial"/>
                <w:b/>
              </w:rPr>
              <w:t>260.500,00 TL</w:t>
            </w:r>
          </w:p>
        </w:tc>
      </w:tr>
    </w:tbl>
    <w:p w:rsidR="00091603" w:rsidRDefault="00091603" w:rsidP="00D846D6"/>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3402"/>
      </w:tblGrid>
      <w:tr w:rsidR="000830C1" w:rsidRPr="000A37F9" w:rsidTr="000830C1">
        <w:trPr>
          <w:trHeight w:val="276"/>
        </w:trPr>
        <w:tc>
          <w:tcPr>
            <w:tcW w:w="5954" w:type="dxa"/>
            <w:shd w:val="clear" w:color="auto" w:fill="auto"/>
          </w:tcPr>
          <w:p w:rsidR="000830C1" w:rsidRDefault="000830C1" w:rsidP="000830C1">
            <w:pPr>
              <w:jc w:val="center"/>
              <w:rPr>
                <w:rStyle w:val="Vurgu"/>
                <w:rFonts w:eastAsia="Calibri"/>
                <w:b/>
                <w:sz w:val="26"/>
                <w:szCs w:val="26"/>
              </w:rPr>
            </w:pPr>
          </w:p>
          <w:p w:rsidR="000830C1" w:rsidRPr="00570B94" w:rsidRDefault="000830C1" w:rsidP="000830C1">
            <w:pPr>
              <w:jc w:val="center"/>
              <w:rPr>
                <w:rStyle w:val="Vurgu"/>
                <w:rFonts w:eastAsia="Calibri"/>
                <w:b/>
                <w:sz w:val="26"/>
                <w:szCs w:val="26"/>
              </w:rPr>
            </w:pPr>
            <w:r w:rsidRPr="00570B94">
              <w:rPr>
                <w:rStyle w:val="Vurgu"/>
                <w:rFonts w:eastAsia="Calibri"/>
                <w:b/>
                <w:sz w:val="26"/>
                <w:szCs w:val="26"/>
              </w:rPr>
              <w:t>Stratejik Amaç</w:t>
            </w:r>
          </w:p>
          <w:p w:rsidR="000830C1" w:rsidRPr="000A37F9" w:rsidRDefault="000830C1" w:rsidP="004E162D">
            <w:pPr>
              <w:jc w:val="center"/>
              <w:rPr>
                <w:rFonts w:ascii="Arial" w:hAnsi="Arial" w:cs="Arial"/>
                <w:b/>
                <w:sz w:val="23"/>
                <w:szCs w:val="23"/>
              </w:rPr>
            </w:pPr>
          </w:p>
        </w:tc>
        <w:tc>
          <w:tcPr>
            <w:tcW w:w="3402" w:type="dxa"/>
            <w:shd w:val="clear" w:color="auto" w:fill="auto"/>
          </w:tcPr>
          <w:p w:rsidR="000830C1" w:rsidRDefault="000830C1" w:rsidP="004E162D">
            <w:pPr>
              <w:jc w:val="center"/>
              <w:rPr>
                <w:rFonts w:ascii="Arial" w:hAnsi="Arial" w:cs="Arial"/>
                <w:b/>
                <w:sz w:val="23"/>
                <w:szCs w:val="23"/>
              </w:rPr>
            </w:pPr>
          </w:p>
          <w:p w:rsidR="000830C1" w:rsidRPr="000A37F9" w:rsidRDefault="000830C1" w:rsidP="004E162D">
            <w:pPr>
              <w:jc w:val="center"/>
              <w:rPr>
                <w:rFonts w:ascii="Arial" w:hAnsi="Arial" w:cs="Arial"/>
                <w:b/>
                <w:sz w:val="23"/>
                <w:szCs w:val="23"/>
              </w:rPr>
            </w:pPr>
            <w:r>
              <w:rPr>
                <w:rFonts w:ascii="Arial" w:hAnsi="Arial" w:cs="Arial"/>
                <w:b/>
                <w:sz w:val="23"/>
                <w:szCs w:val="23"/>
              </w:rPr>
              <w:t>44</w:t>
            </w:r>
          </w:p>
        </w:tc>
      </w:tr>
      <w:tr w:rsidR="000830C1" w:rsidRPr="000A37F9" w:rsidTr="000830C1">
        <w:trPr>
          <w:trHeight w:val="276"/>
        </w:trPr>
        <w:tc>
          <w:tcPr>
            <w:tcW w:w="5954" w:type="dxa"/>
            <w:vMerge w:val="restart"/>
            <w:shd w:val="clear" w:color="auto" w:fill="auto"/>
          </w:tcPr>
          <w:p w:rsidR="000830C1" w:rsidRPr="000A37F9" w:rsidRDefault="000830C1" w:rsidP="004E162D">
            <w:pPr>
              <w:jc w:val="center"/>
              <w:rPr>
                <w:rFonts w:ascii="Arial" w:hAnsi="Arial" w:cs="Arial"/>
                <w:b/>
                <w:sz w:val="23"/>
                <w:szCs w:val="23"/>
              </w:rPr>
            </w:pPr>
            <w:r w:rsidRPr="000A37F9">
              <w:rPr>
                <w:rFonts w:ascii="Arial" w:hAnsi="Arial" w:cs="Arial"/>
                <w:b/>
                <w:sz w:val="23"/>
                <w:szCs w:val="23"/>
              </w:rPr>
              <w:t>Faaliyetler</w:t>
            </w:r>
          </w:p>
        </w:tc>
        <w:tc>
          <w:tcPr>
            <w:tcW w:w="3402" w:type="dxa"/>
            <w:shd w:val="clear" w:color="auto" w:fill="auto"/>
          </w:tcPr>
          <w:p w:rsidR="000830C1" w:rsidRPr="000A37F9" w:rsidRDefault="000830C1" w:rsidP="004E162D">
            <w:pPr>
              <w:jc w:val="center"/>
              <w:rPr>
                <w:rFonts w:ascii="Arial" w:hAnsi="Arial" w:cs="Arial"/>
                <w:b/>
                <w:sz w:val="23"/>
                <w:szCs w:val="23"/>
              </w:rPr>
            </w:pPr>
            <w:r w:rsidRPr="000A37F9">
              <w:rPr>
                <w:rFonts w:ascii="Arial" w:hAnsi="Arial" w:cs="Arial"/>
                <w:b/>
                <w:sz w:val="23"/>
                <w:szCs w:val="23"/>
              </w:rPr>
              <w:t>Maliyetler</w:t>
            </w:r>
          </w:p>
        </w:tc>
      </w:tr>
      <w:tr w:rsidR="000830C1" w:rsidRPr="000A37F9" w:rsidTr="000830C1">
        <w:trPr>
          <w:trHeight w:val="250"/>
        </w:trPr>
        <w:tc>
          <w:tcPr>
            <w:tcW w:w="5954" w:type="dxa"/>
            <w:vMerge/>
            <w:shd w:val="clear" w:color="auto" w:fill="auto"/>
          </w:tcPr>
          <w:p w:rsidR="000830C1" w:rsidRPr="000A37F9" w:rsidRDefault="000830C1" w:rsidP="004E162D">
            <w:pPr>
              <w:rPr>
                <w:rFonts w:ascii="Arial" w:hAnsi="Arial" w:cs="Arial"/>
                <w:b/>
                <w:sz w:val="23"/>
                <w:szCs w:val="23"/>
              </w:rPr>
            </w:pPr>
          </w:p>
        </w:tc>
        <w:tc>
          <w:tcPr>
            <w:tcW w:w="3402" w:type="dxa"/>
            <w:shd w:val="clear" w:color="auto" w:fill="auto"/>
          </w:tcPr>
          <w:p w:rsidR="000830C1" w:rsidRPr="000A37F9" w:rsidRDefault="000830C1" w:rsidP="004E162D">
            <w:pPr>
              <w:jc w:val="center"/>
              <w:rPr>
                <w:rFonts w:ascii="Arial" w:hAnsi="Arial" w:cs="Arial"/>
                <w:b/>
                <w:sz w:val="23"/>
                <w:szCs w:val="23"/>
              </w:rPr>
            </w:pPr>
            <w:r w:rsidRPr="000A37F9">
              <w:rPr>
                <w:rFonts w:ascii="Arial" w:hAnsi="Arial" w:cs="Arial"/>
                <w:b/>
                <w:sz w:val="23"/>
                <w:szCs w:val="23"/>
              </w:rPr>
              <w:t>2015</w:t>
            </w:r>
          </w:p>
        </w:tc>
      </w:tr>
      <w:tr w:rsidR="000830C1" w:rsidRPr="000A37F9" w:rsidTr="000830C1">
        <w:trPr>
          <w:trHeight w:val="250"/>
        </w:trPr>
        <w:tc>
          <w:tcPr>
            <w:tcW w:w="5954" w:type="dxa"/>
            <w:shd w:val="clear" w:color="auto" w:fill="auto"/>
          </w:tcPr>
          <w:p w:rsidR="000830C1" w:rsidRPr="00155F5B" w:rsidRDefault="000830C1" w:rsidP="004E162D">
            <w:pPr>
              <w:rPr>
                <w:rFonts w:ascii="Arial" w:hAnsi="Arial" w:cs="Arial"/>
                <w:sz w:val="23"/>
                <w:szCs w:val="23"/>
              </w:rPr>
            </w:pPr>
            <w:r w:rsidRPr="00155F5B">
              <w:rPr>
                <w:rFonts w:ascii="Arial" w:hAnsi="Arial" w:cs="Arial"/>
                <w:sz w:val="23"/>
                <w:szCs w:val="23"/>
              </w:rPr>
              <w:t>Etüt-</w:t>
            </w:r>
            <w:proofErr w:type="spellStart"/>
            <w:r w:rsidRPr="00155F5B">
              <w:rPr>
                <w:rFonts w:ascii="Arial" w:hAnsi="Arial" w:cs="Arial"/>
                <w:sz w:val="23"/>
                <w:szCs w:val="23"/>
              </w:rPr>
              <w:t>Ppoje</w:t>
            </w:r>
            <w:proofErr w:type="spellEnd"/>
            <w:r w:rsidRPr="00155F5B">
              <w:rPr>
                <w:rFonts w:ascii="Arial" w:hAnsi="Arial" w:cs="Arial"/>
                <w:sz w:val="23"/>
                <w:szCs w:val="23"/>
              </w:rPr>
              <w:t xml:space="preserve"> Bilirkişi Ekspertiz Giderleri</w:t>
            </w:r>
          </w:p>
        </w:tc>
        <w:tc>
          <w:tcPr>
            <w:tcW w:w="3402" w:type="dxa"/>
            <w:shd w:val="clear" w:color="auto" w:fill="auto"/>
          </w:tcPr>
          <w:p w:rsidR="000830C1" w:rsidRPr="00155F5B" w:rsidRDefault="000830C1" w:rsidP="004E162D">
            <w:pPr>
              <w:jc w:val="center"/>
              <w:rPr>
                <w:rFonts w:ascii="Arial" w:hAnsi="Arial" w:cs="Arial"/>
                <w:sz w:val="23"/>
                <w:szCs w:val="23"/>
              </w:rPr>
            </w:pPr>
            <w:r w:rsidRPr="00155F5B">
              <w:rPr>
                <w:rFonts w:ascii="Arial" w:hAnsi="Arial" w:cs="Arial"/>
                <w:sz w:val="23"/>
                <w:szCs w:val="23"/>
              </w:rPr>
              <w:t>20.000,00</w:t>
            </w:r>
          </w:p>
        </w:tc>
      </w:tr>
      <w:tr w:rsidR="000830C1" w:rsidRPr="000A37F9" w:rsidTr="000830C1">
        <w:trPr>
          <w:trHeight w:val="250"/>
        </w:trPr>
        <w:tc>
          <w:tcPr>
            <w:tcW w:w="5954" w:type="dxa"/>
            <w:shd w:val="clear" w:color="auto" w:fill="auto"/>
          </w:tcPr>
          <w:p w:rsidR="000830C1" w:rsidRPr="00155F5B" w:rsidRDefault="000830C1" w:rsidP="004E162D">
            <w:pPr>
              <w:rPr>
                <w:rFonts w:ascii="Arial" w:hAnsi="Arial" w:cs="Arial"/>
                <w:sz w:val="23"/>
                <w:szCs w:val="23"/>
              </w:rPr>
            </w:pPr>
            <w:r w:rsidRPr="00155F5B">
              <w:rPr>
                <w:rFonts w:ascii="Arial" w:hAnsi="Arial" w:cs="Arial"/>
                <w:sz w:val="23"/>
                <w:szCs w:val="23"/>
              </w:rPr>
              <w:t>Arsa ve Arazi kiralama giderleri</w:t>
            </w:r>
          </w:p>
        </w:tc>
        <w:tc>
          <w:tcPr>
            <w:tcW w:w="3402" w:type="dxa"/>
            <w:shd w:val="clear" w:color="auto" w:fill="auto"/>
          </w:tcPr>
          <w:p w:rsidR="000830C1" w:rsidRPr="00155F5B" w:rsidRDefault="000830C1" w:rsidP="004E162D">
            <w:pPr>
              <w:jc w:val="center"/>
              <w:rPr>
                <w:rFonts w:ascii="Arial" w:hAnsi="Arial" w:cs="Arial"/>
                <w:sz w:val="23"/>
                <w:szCs w:val="23"/>
              </w:rPr>
            </w:pPr>
            <w:r w:rsidRPr="00155F5B">
              <w:rPr>
                <w:rFonts w:ascii="Arial" w:hAnsi="Arial" w:cs="Arial"/>
                <w:sz w:val="23"/>
                <w:szCs w:val="23"/>
              </w:rPr>
              <w:t>20.000,00</w:t>
            </w:r>
          </w:p>
        </w:tc>
      </w:tr>
      <w:tr w:rsidR="000830C1" w:rsidRPr="000A37F9" w:rsidTr="000830C1">
        <w:trPr>
          <w:trHeight w:val="250"/>
        </w:trPr>
        <w:tc>
          <w:tcPr>
            <w:tcW w:w="5954" w:type="dxa"/>
            <w:shd w:val="clear" w:color="auto" w:fill="auto"/>
          </w:tcPr>
          <w:p w:rsidR="000830C1" w:rsidRPr="00155F5B" w:rsidRDefault="000830C1" w:rsidP="004E162D">
            <w:pPr>
              <w:rPr>
                <w:rFonts w:ascii="Arial" w:hAnsi="Arial" w:cs="Arial"/>
                <w:sz w:val="23"/>
                <w:szCs w:val="23"/>
              </w:rPr>
            </w:pPr>
            <w:proofErr w:type="spellStart"/>
            <w:r w:rsidRPr="00155F5B">
              <w:rPr>
                <w:rFonts w:ascii="Arial" w:hAnsi="Arial" w:cs="Arial"/>
                <w:sz w:val="23"/>
                <w:szCs w:val="23"/>
              </w:rPr>
              <w:t>Büra</w:t>
            </w:r>
            <w:proofErr w:type="spellEnd"/>
            <w:r w:rsidRPr="00155F5B">
              <w:rPr>
                <w:rFonts w:ascii="Arial" w:hAnsi="Arial" w:cs="Arial"/>
                <w:sz w:val="23"/>
                <w:szCs w:val="23"/>
              </w:rPr>
              <w:t xml:space="preserve"> bakım ve Onarım giderleri</w:t>
            </w:r>
          </w:p>
        </w:tc>
        <w:tc>
          <w:tcPr>
            <w:tcW w:w="3402" w:type="dxa"/>
            <w:shd w:val="clear" w:color="auto" w:fill="auto"/>
          </w:tcPr>
          <w:p w:rsidR="000830C1" w:rsidRPr="00155F5B" w:rsidRDefault="000830C1" w:rsidP="004E162D">
            <w:pPr>
              <w:jc w:val="center"/>
              <w:rPr>
                <w:rFonts w:ascii="Arial" w:hAnsi="Arial" w:cs="Arial"/>
                <w:sz w:val="23"/>
                <w:szCs w:val="23"/>
              </w:rPr>
            </w:pPr>
            <w:r w:rsidRPr="00155F5B">
              <w:rPr>
                <w:rFonts w:ascii="Arial" w:hAnsi="Arial" w:cs="Arial"/>
                <w:sz w:val="23"/>
                <w:szCs w:val="23"/>
              </w:rPr>
              <w:t>50.000,00</w:t>
            </w:r>
          </w:p>
        </w:tc>
      </w:tr>
      <w:tr w:rsidR="000830C1" w:rsidRPr="000A37F9" w:rsidTr="000830C1">
        <w:trPr>
          <w:trHeight w:val="250"/>
        </w:trPr>
        <w:tc>
          <w:tcPr>
            <w:tcW w:w="5954" w:type="dxa"/>
            <w:shd w:val="clear" w:color="auto" w:fill="auto"/>
          </w:tcPr>
          <w:p w:rsidR="000830C1" w:rsidRPr="00155F5B" w:rsidRDefault="000830C1" w:rsidP="004E162D">
            <w:pPr>
              <w:rPr>
                <w:rFonts w:ascii="Arial" w:hAnsi="Arial" w:cs="Arial"/>
                <w:sz w:val="23"/>
                <w:szCs w:val="23"/>
              </w:rPr>
            </w:pPr>
            <w:r w:rsidRPr="00155F5B">
              <w:rPr>
                <w:rFonts w:ascii="Arial" w:hAnsi="Arial" w:cs="Arial"/>
                <w:sz w:val="23"/>
                <w:szCs w:val="23"/>
              </w:rPr>
              <w:t>Lojman bakım ve onarım giderleri</w:t>
            </w:r>
          </w:p>
        </w:tc>
        <w:tc>
          <w:tcPr>
            <w:tcW w:w="3402" w:type="dxa"/>
            <w:shd w:val="clear" w:color="auto" w:fill="auto"/>
          </w:tcPr>
          <w:p w:rsidR="000830C1" w:rsidRPr="00155F5B" w:rsidRDefault="000830C1" w:rsidP="004E162D">
            <w:pPr>
              <w:jc w:val="center"/>
              <w:rPr>
                <w:rFonts w:ascii="Arial" w:hAnsi="Arial" w:cs="Arial"/>
                <w:sz w:val="23"/>
                <w:szCs w:val="23"/>
              </w:rPr>
            </w:pPr>
            <w:r w:rsidRPr="00155F5B">
              <w:rPr>
                <w:rFonts w:ascii="Arial" w:hAnsi="Arial" w:cs="Arial"/>
                <w:sz w:val="23"/>
                <w:szCs w:val="23"/>
              </w:rPr>
              <w:t>100.000,00</w:t>
            </w:r>
          </w:p>
        </w:tc>
      </w:tr>
      <w:tr w:rsidR="000830C1" w:rsidRPr="000A37F9" w:rsidTr="000830C1">
        <w:trPr>
          <w:trHeight w:val="250"/>
        </w:trPr>
        <w:tc>
          <w:tcPr>
            <w:tcW w:w="5954" w:type="dxa"/>
            <w:shd w:val="clear" w:color="auto" w:fill="auto"/>
          </w:tcPr>
          <w:p w:rsidR="000830C1" w:rsidRDefault="000830C1" w:rsidP="004E162D">
            <w:pPr>
              <w:rPr>
                <w:rFonts w:ascii="Arial" w:hAnsi="Arial" w:cs="Arial"/>
                <w:b/>
                <w:sz w:val="23"/>
                <w:szCs w:val="23"/>
              </w:rPr>
            </w:pPr>
          </w:p>
          <w:p w:rsidR="000830C1" w:rsidRDefault="000830C1" w:rsidP="004E162D">
            <w:pPr>
              <w:rPr>
                <w:rFonts w:ascii="Arial" w:hAnsi="Arial" w:cs="Arial"/>
                <w:b/>
                <w:sz w:val="23"/>
                <w:szCs w:val="23"/>
              </w:rPr>
            </w:pPr>
            <w:r>
              <w:rPr>
                <w:rFonts w:ascii="Arial" w:hAnsi="Arial" w:cs="Arial"/>
                <w:b/>
                <w:sz w:val="23"/>
                <w:szCs w:val="23"/>
              </w:rPr>
              <w:t>TOPLAM</w:t>
            </w:r>
          </w:p>
        </w:tc>
        <w:tc>
          <w:tcPr>
            <w:tcW w:w="3402" w:type="dxa"/>
            <w:shd w:val="clear" w:color="auto" w:fill="auto"/>
          </w:tcPr>
          <w:p w:rsidR="000830C1" w:rsidRDefault="000830C1" w:rsidP="004E162D">
            <w:pPr>
              <w:jc w:val="center"/>
              <w:rPr>
                <w:rFonts w:ascii="Arial" w:hAnsi="Arial" w:cs="Arial"/>
                <w:b/>
                <w:sz w:val="23"/>
                <w:szCs w:val="23"/>
              </w:rPr>
            </w:pPr>
          </w:p>
          <w:p w:rsidR="000830C1" w:rsidRDefault="000830C1" w:rsidP="004E162D">
            <w:pPr>
              <w:jc w:val="center"/>
              <w:rPr>
                <w:rFonts w:ascii="Arial" w:hAnsi="Arial" w:cs="Arial"/>
                <w:b/>
                <w:sz w:val="23"/>
                <w:szCs w:val="23"/>
              </w:rPr>
            </w:pPr>
            <w:r>
              <w:rPr>
                <w:rFonts w:ascii="Arial" w:hAnsi="Arial" w:cs="Arial"/>
                <w:b/>
                <w:sz w:val="23"/>
                <w:szCs w:val="23"/>
              </w:rPr>
              <w:t>190.000,00</w:t>
            </w:r>
          </w:p>
        </w:tc>
      </w:tr>
    </w:tbl>
    <w:p w:rsidR="00D846D6" w:rsidRPr="009B026B" w:rsidRDefault="00D846D6" w:rsidP="00D846D6">
      <w:pPr>
        <w:pStyle w:val="AralkYok"/>
        <w:ind w:left="2124" w:firstLine="708"/>
        <w:jc w:val="both"/>
        <w:rPr>
          <w:rStyle w:val="HafifBavuru1"/>
          <w:b/>
          <w:smallCaps w:val="0"/>
          <w:color w:val="auto"/>
          <w:sz w:val="28"/>
          <w:szCs w:val="28"/>
        </w:rPr>
      </w:pPr>
    </w:p>
    <w:p w:rsidR="00D846D6" w:rsidRPr="009B026B" w:rsidRDefault="00D846D6" w:rsidP="009B026B">
      <w:pPr>
        <w:pStyle w:val="AralkYok"/>
        <w:ind w:firstLine="708"/>
        <w:jc w:val="both"/>
        <w:rPr>
          <w:rStyle w:val="HafifBavuru1"/>
          <w:b/>
          <w:smallCaps w:val="0"/>
          <w:color w:val="auto"/>
          <w:szCs w:val="24"/>
        </w:rPr>
      </w:pPr>
      <w:r w:rsidRPr="009B026B">
        <w:rPr>
          <w:rStyle w:val="HafifBavuru1"/>
          <w:b/>
          <w:smallCaps w:val="0"/>
          <w:color w:val="auto"/>
          <w:szCs w:val="24"/>
        </w:rPr>
        <w:t xml:space="preserve">2015 MALİ YILI PERFORMANS PROGRAMI İÇİN </w:t>
      </w:r>
      <w:r w:rsidR="00402AD9">
        <w:rPr>
          <w:rStyle w:val="HafifBavuru1"/>
          <w:b/>
          <w:smallCaps w:val="0"/>
          <w:color w:val="auto"/>
          <w:sz w:val="28"/>
          <w:szCs w:val="28"/>
        </w:rPr>
        <w:t>53.</w:t>
      </w:r>
      <w:r w:rsidR="000830C1">
        <w:rPr>
          <w:rStyle w:val="HafifBavuru1"/>
          <w:b/>
          <w:smallCaps w:val="0"/>
          <w:color w:val="auto"/>
          <w:sz w:val="28"/>
          <w:szCs w:val="28"/>
        </w:rPr>
        <w:t>842.273</w:t>
      </w:r>
      <w:proofErr w:type="gramStart"/>
      <w:r w:rsidR="000830C1">
        <w:rPr>
          <w:rStyle w:val="HafifBavuru1"/>
          <w:b/>
          <w:smallCaps w:val="0"/>
          <w:color w:val="auto"/>
          <w:sz w:val="28"/>
          <w:szCs w:val="28"/>
        </w:rPr>
        <w:t>,67</w:t>
      </w:r>
      <w:proofErr w:type="gramEnd"/>
      <w:r w:rsidRPr="009B026B">
        <w:rPr>
          <w:rStyle w:val="HafifBavuru1"/>
          <w:b/>
          <w:smallCaps w:val="0"/>
          <w:color w:val="auto"/>
          <w:szCs w:val="24"/>
        </w:rPr>
        <w:t xml:space="preserve"> TL KAYNAĞA İHTİYAÇ OLUP, PERFORMANS PROGRAMINDA GÖSTERİLEN AMAÇ, HEDEF VE FAALİYETLER SİİRT İ</w:t>
      </w:r>
      <w:r w:rsidR="009B026B">
        <w:rPr>
          <w:rStyle w:val="HafifBavuru1"/>
          <w:b/>
          <w:smallCaps w:val="0"/>
          <w:color w:val="auto"/>
          <w:szCs w:val="24"/>
        </w:rPr>
        <w:t xml:space="preserve">L ÖZEL İDARESİNİN ÖZ KAYNAKLARI VE BAKANLIKLARIN </w:t>
      </w:r>
      <w:r w:rsidRPr="009B026B">
        <w:rPr>
          <w:rStyle w:val="HafifBavuru1"/>
          <w:b/>
          <w:smallCaps w:val="0"/>
          <w:color w:val="auto"/>
          <w:szCs w:val="24"/>
        </w:rPr>
        <w:t>KATKILARIYLA GERÇEKLEŞTİRİLECEKTİR.</w:t>
      </w:r>
    </w:p>
    <w:p w:rsidR="00D846D6" w:rsidRPr="0037662D" w:rsidRDefault="00D846D6" w:rsidP="00D846D6">
      <w:pPr>
        <w:pStyle w:val="AralkYok"/>
        <w:ind w:firstLine="708"/>
        <w:jc w:val="both"/>
        <w:rPr>
          <w:rStyle w:val="HafifBavuru1"/>
          <w:b/>
          <w:smallCaps w:val="0"/>
          <w:color w:val="auto"/>
          <w:szCs w:val="24"/>
        </w:rPr>
      </w:pPr>
    </w:p>
    <w:sectPr w:rsidR="00D846D6" w:rsidRPr="0037662D" w:rsidSect="00251807">
      <w:pgSz w:w="11906" w:h="16838" w:code="9"/>
      <w:pgMar w:top="1134" w:right="1134" w:bottom="1134" w:left="1134" w:header="284"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8F" w:rsidRDefault="00A51F8F" w:rsidP="00BB40EC">
      <w:r>
        <w:separator/>
      </w:r>
    </w:p>
  </w:endnote>
  <w:endnote w:type="continuationSeparator" w:id="0">
    <w:p w:rsidR="00A51F8F" w:rsidRDefault="00A51F8F" w:rsidP="00BB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FDinDisplayPro-Regular">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A2"/>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417241"/>
      <w:docPartObj>
        <w:docPartGallery w:val="Page Numbers (Bottom of Page)"/>
        <w:docPartUnique/>
      </w:docPartObj>
    </w:sdtPr>
    <w:sdtEndPr/>
    <w:sdtContent>
      <w:p w:rsidR="00592C2B" w:rsidRDefault="00592C2B">
        <w:pPr>
          <w:pStyle w:val="Altbilgi"/>
          <w:jc w:val="right"/>
        </w:pPr>
      </w:p>
      <w:p w:rsidR="00592C2B" w:rsidRDefault="00592C2B">
        <w:pPr>
          <w:pStyle w:val="Altbilgi"/>
          <w:jc w:val="right"/>
        </w:pPr>
        <w:r>
          <w:rPr>
            <w:noProof/>
          </w:rPr>
          <w:drawing>
            <wp:inline distT="0" distB="0" distL="0" distR="0" wp14:anchorId="2D8EAF29" wp14:editId="55E2776F">
              <wp:extent cx="4257675" cy="371475"/>
              <wp:effectExtent l="0" t="0" r="9525" b="9525"/>
              <wp:docPr id="6" name="Resim 6" descr="SİİRT Ö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İRT ÖZ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7675" cy="371475"/>
                      </a:xfrm>
                      <a:prstGeom prst="rect">
                        <a:avLst/>
                      </a:prstGeom>
                      <a:noFill/>
                      <a:ln>
                        <a:noFill/>
                      </a:ln>
                    </pic:spPr>
                  </pic:pic>
                </a:graphicData>
              </a:graphic>
            </wp:inline>
          </w:drawing>
        </w:r>
        <w:r>
          <w:fldChar w:fldCharType="begin"/>
        </w:r>
        <w:r>
          <w:instrText>PAGE   \* MERGEFORMAT</w:instrText>
        </w:r>
        <w:r>
          <w:fldChar w:fldCharType="separate"/>
        </w:r>
        <w:r w:rsidR="001A3664">
          <w:rPr>
            <w:noProof/>
          </w:rPr>
          <w:t>1</w:t>
        </w:r>
        <w:r>
          <w:fldChar w:fldCharType="end"/>
        </w:r>
      </w:p>
    </w:sdtContent>
  </w:sdt>
  <w:p w:rsidR="00592C2B" w:rsidRDefault="00592C2B" w:rsidP="00F279C5">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8F" w:rsidRDefault="00A51F8F" w:rsidP="00BB40EC">
      <w:r>
        <w:separator/>
      </w:r>
    </w:p>
  </w:footnote>
  <w:footnote w:type="continuationSeparator" w:id="0">
    <w:p w:rsidR="00A51F8F" w:rsidRDefault="00A51F8F" w:rsidP="00BB4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E8F"/>
    <w:multiLevelType w:val="hybridMultilevel"/>
    <w:tmpl w:val="D09C80F2"/>
    <w:lvl w:ilvl="0" w:tplc="BB4CD63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7665AC"/>
    <w:multiLevelType w:val="hybridMultilevel"/>
    <w:tmpl w:val="AF1C4B4A"/>
    <w:lvl w:ilvl="0" w:tplc="EBF8086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31082D"/>
    <w:multiLevelType w:val="hybridMultilevel"/>
    <w:tmpl w:val="B2A84402"/>
    <w:lvl w:ilvl="0" w:tplc="BB4CD63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A73E95"/>
    <w:multiLevelType w:val="hybridMultilevel"/>
    <w:tmpl w:val="3B2C6784"/>
    <w:lvl w:ilvl="0" w:tplc="AFAE59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C55853"/>
    <w:multiLevelType w:val="hybridMultilevel"/>
    <w:tmpl w:val="53204324"/>
    <w:lvl w:ilvl="0" w:tplc="BB4CD632">
      <w:start w:val="1"/>
      <w:numFmt w:val="decimal"/>
      <w:lvlText w:val="%1."/>
      <w:lvlJc w:val="left"/>
      <w:pPr>
        <w:ind w:left="108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C20274"/>
    <w:multiLevelType w:val="hybridMultilevel"/>
    <w:tmpl w:val="933032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8C5527"/>
    <w:multiLevelType w:val="hybridMultilevel"/>
    <w:tmpl w:val="24EE1D58"/>
    <w:lvl w:ilvl="0" w:tplc="AFAE59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A31C6D"/>
    <w:multiLevelType w:val="hybridMultilevel"/>
    <w:tmpl w:val="260CED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D3C36E7"/>
    <w:multiLevelType w:val="hybridMultilevel"/>
    <w:tmpl w:val="0DFE35EC"/>
    <w:lvl w:ilvl="0" w:tplc="BB4CD63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3C1A9E"/>
    <w:multiLevelType w:val="hybridMultilevel"/>
    <w:tmpl w:val="CEC6169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817368"/>
    <w:multiLevelType w:val="hybridMultilevel"/>
    <w:tmpl w:val="678244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EE5016"/>
    <w:multiLevelType w:val="hybridMultilevel"/>
    <w:tmpl w:val="DE54B6A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278C50B1"/>
    <w:multiLevelType w:val="hybridMultilevel"/>
    <w:tmpl w:val="B35E9874"/>
    <w:lvl w:ilvl="0" w:tplc="AFAE59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90714F"/>
    <w:multiLevelType w:val="hybridMultilevel"/>
    <w:tmpl w:val="A596F4E6"/>
    <w:lvl w:ilvl="0" w:tplc="AFAE59C2">
      <w:start w:val="1"/>
      <w:numFmt w:val="decimal"/>
      <w:lvlText w:val="%1)"/>
      <w:lvlJc w:val="left"/>
      <w:pPr>
        <w:ind w:left="720" w:hanging="360"/>
      </w:pPr>
      <w:rPr>
        <w:b/>
      </w:rPr>
    </w:lvl>
    <w:lvl w:ilvl="1" w:tplc="B500544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A4C6D0D"/>
    <w:multiLevelType w:val="hybridMultilevel"/>
    <w:tmpl w:val="D660B2F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CC52D15"/>
    <w:multiLevelType w:val="hybridMultilevel"/>
    <w:tmpl w:val="8F400B2E"/>
    <w:lvl w:ilvl="0" w:tplc="AFAE59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F26752C"/>
    <w:multiLevelType w:val="hybridMultilevel"/>
    <w:tmpl w:val="1806FA02"/>
    <w:lvl w:ilvl="0" w:tplc="E8000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844524"/>
    <w:multiLevelType w:val="hybridMultilevel"/>
    <w:tmpl w:val="910032EC"/>
    <w:lvl w:ilvl="0" w:tplc="AFAE59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B085247"/>
    <w:multiLevelType w:val="hybridMultilevel"/>
    <w:tmpl w:val="6C22F1B0"/>
    <w:lvl w:ilvl="0" w:tplc="AFAE59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E83604C"/>
    <w:multiLevelType w:val="hybridMultilevel"/>
    <w:tmpl w:val="2F7635AE"/>
    <w:lvl w:ilvl="0" w:tplc="AFAE59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0C21CDE"/>
    <w:multiLevelType w:val="hybridMultilevel"/>
    <w:tmpl w:val="94C03218"/>
    <w:lvl w:ilvl="0" w:tplc="44E2F340">
      <w:start w:val="1"/>
      <w:numFmt w:val="bullet"/>
      <w:lvlText w:val=""/>
      <w:lvlJc w:val="left"/>
      <w:pPr>
        <w:ind w:left="1440" w:hanging="360"/>
      </w:pPr>
      <w:rPr>
        <w:rFonts w:ascii="Wingdings" w:hAnsi="Wingdings" w:hint="default"/>
        <w:color w:val="FF0000"/>
        <w:sz w:val="32"/>
        <w:szCs w:val="32"/>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5660FD0"/>
    <w:multiLevelType w:val="hybridMultilevel"/>
    <w:tmpl w:val="9AF2C92C"/>
    <w:lvl w:ilvl="0" w:tplc="041F0009">
      <w:start w:val="1"/>
      <w:numFmt w:val="bullet"/>
      <w:lvlText w:val=""/>
      <w:lvlJc w:val="left"/>
      <w:pPr>
        <w:tabs>
          <w:tab w:val="num" w:pos="2484"/>
        </w:tabs>
        <w:ind w:left="2484" w:hanging="360"/>
      </w:pPr>
      <w:rPr>
        <w:rFonts w:ascii="Wingdings" w:hAnsi="Wingdings" w:hint="default"/>
      </w:rPr>
    </w:lvl>
    <w:lvl w:ilvl="1" w:tplc="041F0003" w:tentative="1">
      <w:start w:val="1"/>
      <w:numFmt w:val="bullet"/>
      <w:lvlText w:val="o"/>
      <w:lvlJc w:val="left"/>
      <w:pPr>
        <w:tabs>
          <w:tab w:val="num" w:pos="3204"/>
        </w:tabs>
        <w:ind w:left="3204" w:hanging="360"/>
      </w:pPr>
      <w:rPr>
        <w:rFonts w:ascii="Courier New" w:hAnsi="Courier New" w:cs="Courier New" w:hint="default"/>
      </w:rPr>
    </w:lvl>
    <w:lvl w:ilvl="2" w:tplc="041F0005" w:tentative="1">
      <w:start w:val="1"/>
      <w:numFmt w:val="bullet"/>
      <w:lvlText w:val=""/>
      <w:lvlJc w:val="left"/>
      <w:pPr>
        <w:tabs>
          <w:tab w:val="num" w:pos="3924"/>
        </w:tabs>
        <w:ind w:left="3924" w:hanging="360"/>
      </w:pPr>
      <w:rPr>
        <w:rFonts w:ascii="Wingdings" w:hAnsi="Wingdings" w:hint="default"/>
      </w:rPr>
    </w:lvl>
    <w:lvl w:ilvl="3" w:tplc="041F0001" w:tentative="1">
      <w:start w:val="1"/>
      <w:numFmt w:val="bullet"/>
      <w:lvlText w:val=""/>
      <w:lvlJc w:val="left"/>
      <w:pPr>
        <w:tabs>
          <w:tab w:val="num" w:pos="4644"/>
        </w:tabs>
        <w:ind w:left="4644" w:hanging="360"/>
      </w:pPr>
      <w:rPr>
        <w:rFonts w:ascii="Symbol" w:hAnsi="Symbol" w:hint="default"/>
      </w:rPr>
    </w:lvl>
    <w:lvl w:ilvl="4" w:tplc="041F0003" w:tentative="1">
      <w:start w:val="1"/>
      <w:numFmt w:val="bullet"/>
      <w:lvlText w:val="o"/>
      <w:lvlJc w:val="left"/>
      <w:pPr>
        <w:tabs>
          <w:tab w:val="num" w:pos="5364"/>
        </w:tabs>
        <w:ind w:left="5364" w:hanging="360"/>
      </w:pPr>
      <w:rPr>
        <w:rFonts w:ascii="Courier New" w:hAnsi="Courier New" w:cs="Courier New" w:hint="default"/>
      </w:rPr>
    </w:lvl>
    <w:lvl w:ilvl="5" w:tplc="041F0005" w:tentative="1">
      <w:start w:val="1"/>
      <w:numFmt w:val="bullet"/>
      <w:lvlText w:val=""/>
      <w:lvlJc w:val="left"/>
      <w:pPr>
        <w:tabs>
          <w:tab w:val="num" w:pos="6084"/>
        </w:tabs>
        <w:ind w:left="6084" w:hanging="360"/>
      </w:pPr>
      <w:rPr>
        <w:rFonts w:ascii="Wingdings" w:hAnsi="Wingdings" w:hint="default"/>
      </w:rPr>
    </w:lvl>
    <w:lvl w:ilvl="6" w:tplc="041F0001" w:tentative="1">
      <w:start w:val="1"/>
      <w:numFmt w:val="bullet"/>
      <w:lvlText w:val=""/>
      <w:lvlJc w:val="left"/>
      <w:pPr>
        <w:tabs>
          <w:tab w:val="num" w:pos="6804"/>
        </w:tabs>
        <w:ind w:left="6804" w:hanging="360"/>
      </w:pPr>
      <w:rPr>
        <w:rFonts w:ascii="Symbol" w:hAnsi="Symbol" w:hint="default"/>
      </w:rPr>
    </w:lvl>
    <w:lvl w:ilvl="7" w:tplc="041F0003" w:tentative="1">
      <w:start w:val="1"/>
      <w:numFmt w:val="bullet"/>
      <w:lvlText w:val="o"/>
      <w:lvlJc w:val="left"/>
      <w:pPr>
        <w:tabs>
          <w:tab w:val="num" w:pos="7524"/>
        </w:tabs>
        <w:ind w:left="7524" w:hanging="360"/>
      </w:pPr>
      <w:rPr>
        <w:rFonts w:ascii="Courier New" w:hAnsi="Courier New" w:cs="Courier New" w:hint="default"/>
      </w:rPr>
    </w:lvl>
    <w:lvl w:ilvl="8" w:tplc="041F0005" w:tentative="1">
      <w:start w:val="1"/>
      <w:numFmt w:val="bullet"/>
      <w:lvlText w:val=""/>
      <w:lvlJc w:val="left"/>
      <w:pPr>
        <w:tabs>
          <w:tab w:val="num" w:pos="8244"/>
        </w:tabs>
        <w:ind w:left="8244" w:hanging="360"/>
      </w:pPr>
      <w:rPr>
        <w:rFonts w:ascii="Wingdings" w:hAnsi="Wingdings" w:hint="default"/>
      </w:rPr>
    </w:lvl>
  </w:abstractNum>
  <w:abstractNum w:abstractNumId="22">
    <w:nsid w:val="4D0451B5"/>
    <w:multiLevelType w:val="hybridMultilevel"/>
    <w:tmpl w:val="9C1A42E6"/>
    <w:lvl w:ilvl="0" w:tplc="7F80EF7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F09532A"/>
    <w:multiLevelType w:val="hybridMultilevel"/>
    <w:tmpl w:val="58DECA48"/>
    <w:lvl w:ilvl="0" w:tplc="BB4CD63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26F774F"/>
    <w:multiLevelType w:val="hybridMultilevel"/>
    <w:tmpl w:val="0E52D8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781139D"/>
    <w:multiLevelType w:val="hybridMultilevel"/>
    <w:tmpl w:val="5C56A1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7E34BAB"/>
    <w:multiLevelType w:val="hybridMultilevel"/>
    <w:tmpl w:val="D8EA41B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7">
    <w:nsid w:val="714F3725"/>
    <w:multiLevelType w:val="hybridMultilevel"/>
    <w:tmpl w:val="A650DC0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74EF4B9B"/>
    <w:multiLevelType w:val="hybridMultilevel"/>
    <w:tmpl w:val="827E7A12"/>
    <w:lvl w:ilvl="0" w:tplc="AFAE59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C8673D1"/>
    <w:multiLevelType w:val="hybridMultilevel"/>
    <w:tmpl w:val="5118996A"/>
    <w:lvl w:ilvl="0" w:tplc="F43083A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14"/>
  </w:num>
  <w:num w:numId="3">
    <w:abstractNumId w:val="3"/>
  </w:num>
  <w:num w:numId="4">
    <w:abstractNumId w:val="19"/>
  </w:num>
  <w:num w:numId="5">
    <w:abstractNumId w:val="13"/>
  </w:num>
  <w:num w:numId="6">
    <w:abstractNumId w:val="28"/>
  </w:num>
  <w:num w:numId="7">
    <w:abstractNumId w:val="12"/>
  </w:num>
  <w:num w:numId="8">
    <w:abstractNumId w:val="17"/>
  </w:num>
  <w:num w:numId="9">
    <w:abstractNumId w:val="6"/>
  </w:num>
  <w:num w:numId="10">
    <w:abstractNumId w:val="15"/>
  </w:num>
  <w:num w:numId="11">
    <w:abstractNumId w:val="18"/>
  </w:num>
  <w:num w:numId="12">
    <w:abstractNumId w:val="10"/>
  </w:num>
  <w:num w:numId="13">
    <w:abstractNumId w:val="9"/>
  </w:num>
  <w:num w:numId="14">
    <w:abstractNumId w:val="5"/>
  </w:num>
  <w:num w:numId="15">
    <w:abstractNumId w:val="29"/>
  </w:num>
  <w:num w:numId="16">
    <w:abstractNumId w:val="22"/>
  </w:num>
  <w:num w:numId="17">
    <w:abstractNumId w:val="24"/>
  </w:num>
  <w:num w:numId="18">
    <w:abstractNumId w:val="16"/>
  </w:num>
  <w:num w:numId="19">
    <w:abstractNumId w:val="1"/>
  </w:num>
  <w:num w:numId="20">
    <w:abstractNumId w:val="7"/>
  </w:num>
  <w:num w:numId="21">
    <w:abstractNumId w:val="25"/>
  </w:num>
  <w:num w:numId="22">
    <w:abstractNumId w:val="11"/>
  </w:num>
  <w:num w:numId="23">
    <w:abstractNumId w:val="4"/>
  </w:num>
  <w:num w:numId="24">
    <w:abstractNumId w:val="8"/>
  </w:num>
  <w:num w:numId="25">
    <w:abstractNumId w:val="23"/>
  </w:num>
  <w:num w:numId="26">
    <w:abstractNumId w:val="2"/>
  </w:num>
  <w:num w:numId="27">
    <w:abstractNumId w:val="0"/>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F0"/>
    <w:rsid w:val="0002348E"/>
    <w:rsid w:val="0003682A"/>
    <w:rsid w:val="00046D96"/>
    <w:rsid w:val="0006449C"/>
    <w:rsid w:val="00065363"/>
    <w:rsid w:val="000669F2"/>
    <w:rsid w:val="000733AC"/>
    <w:rsid w:val="000830C1"/>
    <w:rsid w:val="00091603"/>
    <w:rsid w:val="000A37F9"/>
    <w:rsid w:val="000C2B2C"/>
    <w:rsid w:val="000D004D"/>
    <w:rsid w:val="000D0894"/>
    <w:rsid w:val="000D3A48"/>
    <w:rsid w:val="000E2086"/>
    <w:rsid w:val="000E6A85"/>
    <w:rsid w:val="000F6779"/>
    <w:rsid w:val="00106B47"/>
    <w:rsid w:val="001136CB"/>
    <w:rsid w:val="00113B61"/>
    <w:rsid w:val="001257B0"/>
    <w:rsid w:val="0014191A"/>
    <w:rsid w:val="0015276D"/>
    <w:rsid w:val="00155436"/>
    <w:rsid w:val="00155F5B"/>
    <w:rsid w:val="0017161C"/>
    <w:rsid w:val="00176529"/>
    <w:rsid w:val="00177D40"/>
    <w:rsid w:val="001825FA"/>
    <w:rsid w:val="001955D5"/>
    <w:rsid w:val="001A3664"/>
    <w:rsid w:val="001D2613"/>
    <w:rsid w:val="001D2ACB"/>
    <w:rsid w:val="001D7D3E"/>
    <w:rsid w:val="001F107E"/>
    <w:rsid w:val="0021651A"/>
    <w:rsid w:val="00217A78"/>
    <w:rsid w:val="00230934"/>
    <w:rsid w:val="00232F85"/>
    <w:rsid w:val="00234FAA"/>
    <w:rsid w:val="002357A0"/>
    <w:rsid w:val="00251807"/>
    <w:rsid w:val="00253941"/>
    <w:rsid w:val="00255F86"/>
    <w:rsid w:val="00256989"/>
    <w:rsid w:val="00266526"/>
    <w:rsid w:val="00267BC2"/>
    <w:rsid w:val="002A7FA5"/>
    <w:rsid w:val="002B0DE1"/>
    <w:rsid w:val="002B5C53"/>
    <w:rsid w:val="002D3A79"/>
    <w:rsid w:val="002D5434"/>
    <w:rsid w:val="002F31DB"/>
    <w:rsid w:val="00300A44"/>
    <w:rsid w:val="00300BB9"/>
    <w:rsid w:val="003367CE"/>
    <w:rsid w:val="00343BD6"/>
    <w:rsid w:val="003515B3"/>
    <w:rsid w:val="003531D0"/>
    <w:rsid w:val="00367BE1"/>
    <w:rsid w:val="0037662D"/>
    <w:rsid w:val="0037673F"/>
    <w:rsid w:val="00383895"/>
    <w:rsid w:val="003A1A19"/>
    <w:rsid w:val="003B2877"/>
    <w:rsid w:val="003B6796"/>
    <w:rsid w:val="003C25DE"/>
    <w:rsid w:val="003F4406"/>
    <w:rsid w:val="003F61CB"/>
    <w:rsid w:val="00402AD9"/>
    <w:rsid w:val="004114CA"/>
    <w:rsid w:val="004176DF"/>
    <w:rsid w:val="0042077E"/>
    <w:rsid w:val="004226AA"/>
    <w:rsid w:val="00436B3D"/>
    <w:rsid w:val="00436C52"/>
    <w:rsid w:val="00483CE0"/>
    <w:rsid w:val="004A2C44"/>
    <w:rsid w:val="004A79C6"/>
    <w:rsid w:val="004C0F24"/>
    <w:rsid w:val="004D1C91"/>
    <w:rsid w:val="004E1050"/>
    <w:rsid w:val="004E343E"/>
    <w:rsid w:val="004E348B"/>
    <w:rsid w:val="00501400"/>
    <w:rsid w:val="005126AB"/>
    <w:rsid w:val="00513792"/>
    <w:rsid w:val="005236E1"/>
    <w:rsid w:val="0054014E"/>
    <w:rsid w:val="00540513"/>
    <w:rsid w:val="00542D45"/>
    <w:rsid w:val="00560018"/>
    <w:rsid w:val="00561300"/>
    <w:rsid w:val="00566DB3"/>
    <w:rsid w:val="00573520"/>
    <w:rsid w:val="00577FD5"/>
    <w:rsid w:val="0058468A"/>
    <w:rsid w:val="00592C2B"/>
    <w:rsid w:val="00592F2A"/>
    <w:rsid w:val="00593F53"/>
    <w:rsid w:val="005A0C32"/>
    <w:rsid w:val="005A3AEF"/>
    <w:rsid w:val="005B3DB5"/>
    <w:rsid w:val="005E34FB"/>
    <w:rsid w:val="00622DAA"/>
    <w:rsid w:val="006308BD"/>
    <w:rsid w:val="006324BD"/>
    <w:rsid w:val="00645A06"/>
    <w:rsid w:val="00665219"/>
    <w:rsid w:val="00677529"/>
    <w:rsid w:val="00681723"/>
    <w:rsid w:val="00695FFD"/>
    <w:rsid w:val="006B439A"/>
    <w:rsid w:val="006C2397"/>
    <w:rsid w:val="006C7D0F"/>
    <w:rsid w:val="006D3968"/>
    <w:rsid w:val="006D39C5"/>
    <w:rsid w:val="006D761C"/>
    <w:rsid w:val="006E68F2"/>
    <w:rsid w:val="006F5C16"/>
    <w:rsid w:val="006F7CAE"/>
    <w:rsid w:val="007104E7"/>
    <w:rsid w:val="007157CA"/>
    <w:rsid w:val="00722FF5"/>
    <w:rsid w:val="00756441"/>
    <w:rsid w:val="00762CF7"/>
    <w:rsid w:val="00793399"/>
    <w:rsid w:val="00794C21"/>
    <w:rsid w:val="007A4B5A"/>
    <w:rsid w:val="007B4EB5"/>
    <w:rsid w:val="007C77EC"/>
    <w:rsid w:val="007E21DA"/>
    <w:rsid w:val="007E7381"/>
    <w:rsid w:val="008201A0"/>
    <w:rsid w:val="00821B70"/>
    <w:rsid w:val="00823711"/>
    <w:rsid w:val="00832E2A"/>
    <w:rsid w:val="008352F7"/>
    <w:rsid w:val="00836951"/>
    <w:rsid w:val="00854AB5"/>
    <w:rsid w:val="00857FE4"/>
    <w:rsid w:val="00864580"/>
    <w:rsid w:val="00871E9C"/>
    <w:rsid w:val="0087200B"/>
    <w:rsid w:val="0088052E"/>
    <w:rsid w:val="008873AE"/>
    <w:rsid w:val="00894CB7"/>
    <w:rsid w:val="008C2AE9"/>
    <w:rsid w:val="008C6EF2"/>
    <w:rsid w:val="008D2175"/>
    <w:rsid w:val="008D2C21"/>
    <w:rsid w:val="008D5AC8"/>
    <w:rsid w:val="008E04A7"/>
    <w:rsid w:val="008E2D3A"/>
    <w:rsid w:val="008F0F2E"/>
    <w:rsid w:val="0090321B"/>
    <w:rsid w:val="0091246C"/>
    <w:rsid w:val="00915099"/>
    <w:rsid w:val="00927592"/>
    <w:rsid w:val="00936000"/>
    <w:rsid w:val="00940890"/>
    <w:rsid w:val="00950ED2"/>
    <w:rsid w:val="009573F0"/>
    <w:rsid w:val="00962F44"/>
    <w:rsid w:val="00986313"/>
    <w:rsid w:val="00994A4D"/>
    <w:rsid w:val="009A0F5F"/>
    <w:rsid w:val="009A6C46"/>
    <w:rsid w:val="009B026B"/>
    <w:rsid w:val="009B2C55"/>
    <w:rsid w:val="009B30D9"/>
    <w:rsid w:val="009C2AF7"/>
    <w:rsid w:val="009C3FDB"/>
    <w:rsid w:val="009D1988"/>
    <w:rsid w:val="009E6A0E"/>
    <w:rsid w:val="009E7BD1"/>
    <w:rsid w:val="009F03AD"/>
    <w:rsid w:val="009F0CA8"/>
    <w:rsid w:val="00A2327D"/>
    <w:rsid w:val="00A324F5"/>
    <w:rsid w:val="00A36EE7"/>
    <w:rsid w:val="00A51F8F"/>
    <w:rsid w:val="00A60162"/>
    <w:rsid w:val="00A836EF"/>
    <w:rsid w:val="00A87BA6"/>
    <w:rsid w:val="00AB4AA6"/>
    <w:rsid w:val="00AC01AD"/>
    <w:rsid w:val="00AC442D"/>
    <w:rsid w:val="00AE0070"/>
    <w:rsid w:val="00AE2077"/>
    <w:rsid w:val="00AF1BA1"/>
    <w:rsid w:val="00B061D5"/>
    <w:rsid w:val="00B07DC8"/>
    <w:rsid w:val="00B13BD0"/>
    <w:rsid w:val="00B1529E"/>
    <w:rsid w:val="00B4414E"/>
    <w:rsid w:val="00B53DF4"/>
    <w:rsid w:val="00B73C2C"/>
    <w:rsid w:val="00B74554"/>
    <w:rsid w:val="00B94843"/>
    <w:rsid w:val="00BA11D4"/>
    <w:rsid w:val="00BA4331"/>
    <w:rsid w:val="00BA6F77"/>
    <w:rsid w:val="00BB2901"/>
    <w:rsid w:val="00BB40EC"/>
    <w:rsid w:val="00BC09D6"/>
    <w:rsid w:val="00BD546C"/>
    <w:rsid w:val="00BD784E"/>
    <w:rsid w:val="00BE4252"/>
    <w:rsid w:val="00C13333"/>
    <w:rsid w:val="00C36C99"/>
    <w:rsid w:val="00C46297"/>
    <w:rsid w:val="00C47B4F"/>
    <w:rsid w:val="00C61E89"/>
    <w:rsid w:val="00C71807"/>
    <w:rsid w:val="00C7317D"/>
    <w:rsid w:val="00C83ABC"/>
    <w:rsid w:val="00C87921"/>
    <w:rsid w:val="00C900FB"/>
    <w:rsid w:val="00C90524"/>
    <w:rsid w:val="00C966E0"/>
    <w:rsid w:val="00C9796C"/>
    <w:rsid w:val="00CA2A9D"/>
    <w:rsid w:val="00CA775B"/>
    <w:rsid w:val="00CC2A53"/>
    <w:rsid w:val="00CC61FD"/>
    <w:rsid w:val="00CD0B4C"/>
    <w:rsid w:val="00CD0F45"/>
    <w:rsid w:val="00D14C47"/>
    <w:rsid w:val="00D3181B"/>
    <w:rsid w:val="00D47729"/>
    <w:rsid w:val="00D51B5C"/>
    <w:rsid w:val="00D63FB7"/>
    <w:rsid w:val="00D6579A"/>
    <w:rsid w:val="00D7148A"/>
    <w:rsid w:val="00D744CA"/>
    <w:rsid w:val="00D846D6"/>
    <w:rsid w:val="00DA753C"/>
    <w:rsid w:val="00DB13BD"/>
    <w:rsid w:val="00DC0791"/>
    <w:rsid w:val="00DD7D69"/>
    <w:rsid w:val="00DF476A"/>
    <w:rsid w:val="00E1483D"/>
    <w:rsid w:val="00E16180"/>
    <w:rsid w:val="00E24CA0"/>
    <w:rsid w:val="00E24E95"/>
    <w:rsid w:val="00E54CF9"/>
    <w:rsid w:val="00E644AD"/>
    <w:rsid w:val="00E76A6C"/>
    <w:rsid w:val="00E808BC"/>
    <w:rsid w:val="00E816CA"/>
    <w:rsid w:val="00E84E75"/>
    <w:rsid w:val="00EB1FFC"/>
    <w:rsid w:val="00EC2193"/>
    <w:rsid w:val="00EC5A41"/>
    <w:rsid w:val="00EC6506"/>
    <w:rsid w:val="00EF235A"/>
    <w:rsid w:val="00F170A1"/>
    <w:rsid w:val="00F17ED6"/>
    <w:rsid w:val="00F279C5"/>
    <w:rsid w:val="00F537F4"/>
    <w:rsid w:val="00F56FA6"/>
    <w:rsid w:val="00F5740E"/>
    <w:rsid w:val="00F714CA"/>
    <w:rsid w:val="00FA2A78"/>
    <w:rsid w:val="00FA7194"/>
    <w:rsid w:val="00FB7471"/>
    <w:rsid w:val="00FC0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F7"/>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autoRedefine/>
    <w:qFormat/>
    <w:rsid w:val="008352F7"/>
    <w:pPr>
      <w:keepNext/>
      <w:tabs>
        <w:tab w:val="left" w:pos="5040"/>
      </w:tabs>
      <w:jc w:val="center"/>
      <w:outlineLvl w:val="2"/>
    </w:pPr>
    <w:rPr>
      <w:b/>
      <w:bCs/>
      <w:sz w:val="2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352F7"/>
    <w:rPr>
      <w:rFonts w:ascii="Times New Roman" w:eastAsia="Times New Roman" w:hAnsi="Times New Roman" w:cs="Times New Roman"/>
      <w:b/>
      <w:bCs/>
      <w:sz w:val="28"/>
      <w:szCs w:val="26"/>
      <w:lang w:eastAsia="tr-TR"/>
    </w:rPr>
  </w:style>
  <w:style w:type="paragraph" w:styleId="AralkYok">
    <w:name w:val="No Spacing"/>
    <w:link w:val="AralkYokChar"/>
    <w:qFormat/>
    <w:rsid w:val="008352F7"/>
    <w:pPr>
      <w:spacing w:after="0" w:line="240" w:lineRule="auto"/>
    </w:pPr>
    <w:rPr>
      <w:rFonts w:ascii="Times New Roman" w:eastAsia="Calibri" w:hAnsi="Times New Roman" w:cs="Times New Roman"/>
      <w:sz w:val="24"/>
      <w:lang w:val="en-US"/>
    </w:rPr>
  </w:style>
  <w:style w:type="character" w:customStyle="1" w:styleId="AralkYokChar">
    <w:name w:val="Aralık Yok Char"/>
    <w:link w:val="AralkYok"/>
    <w:locked/>
    <w:rsid w:val="008352F7"/>
    <w:rPr>
      <w:rFonts w:ascii="Times New Roman" w:eastAsia="Calibri" w:hAnsi="Times New Roman" w:cs="Times New Roman"/>
      <w:sz w:val="24"/>
      <w:lang w:val="en-US"/>
    </w:rPr>
  </w:style>
  <w:style w:type="paragraph" w:customStyle="1" w:styleId="BALIK1BUYEN">
    <w:name w:val="BAŞLIK 1BU YENİ"/>
    <w:basedOn w:val="Normal"/>
    <w:next w:val="Normal"/>
    <w:autoRedefine/>
    <w:uiPriority w:val="99"/>
    <w:rsid w:val="000A37F9"/>
    <w:pPr>
      <w:keepNext/>
      <w:suppressAutoHyphens/>
      <w:autoSpaceDE w:val="0"/>
      <w:autoSpaceDN w:val="0"/>
      <w:adjustRightInd w:val="0"/>
      <w:spacing w:before="240" w:after="120"/>
      <w:outlineLvl w:val="0"/>
    </w:pPr>
    <w:rPr>
      <w:rFonts w:eastAsia="Calibri"/>
      <w:b/>
      <w:caps/>
      <w:color w:val="C00000"/>
      <w:sz w:val="28"/>
      <w:szCs w:val="28"/>
    </w:rPr>
  </w:style>
  <w:style w:type="paragraph" w:styleId="ListeParagraf">
    <w:name w:val="List Paragraph"/>
    <w:basedOn w:val="Normal"/>
    <w:qFormat/>
    <w:rsid w:val="008352F7"/>
    <w:pPr>
      <w:ind w:left="720"/>
      <w:contextualSpacing/>
    </w:pPr>
  </w:style>
  <w:style w:type="paragraph" w:styleId="BalonMetni">
    <w:name w:val="Balloon Text"/>
    <w:basedOn w:val="Normal"/>
    <w:link w:val="BalonMetniChar"/>
    <w:uiPriority w:val="99"/>
    <w:semiHidden/>
    <w:unhideWhenUsed/>
    <w:rsid w:val="00962F44"/>
    <w:rPr>
      <w:rFonts w:ascii="Tahoma" w:hAnsi="Tahoma" w:cs="Tahoma"/>
      <w:sz w:val="16"/>
      <w:szCs w:val="16"/>
    </w:rPr>
  </w:style>
  <w:style w:type="character" w:customStyle="1" w:styleId="BalonMetniChar">
    <w:name w:val="Balon Metni Char"/>
    <w:basedOn w:val="VarsaylanParagrafYazTipi"/>
    <w:link w:val="BalonMetni"/>
    <w:uiPriority w:val="99"/>
    <w:semiHidden/>
    <w:rsid w:val="00962F44"/>
    <w:rPr>
      <w:rFonts w:ascii="Tahoma" w:eastAsia="Times New Roman" w:hAnsi="Tahoma" w:cs="Tahoma"/>
      <w:sz w:val="16"/>
      <w:szCs w:val="16"/>
      <w:lang w:eastAsia="tr-TR"/>
    </w:rPr>
  </w:style>
  <w:style w:type="table" w:styleId="TabloKlavuzu">
    <w:name w:val="Table Grid"/>
    <w:basedOn w:val="NormalTablo"/>
    <w:uiPriority w:val="59"/>
    <w:rsid w:val="008D2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2">
    <w:name w:val="Aralık Yok2"/>
    <w:qFormat/>
    <w:rsid w:val="00A836EF"/>
    <w:pPr>
      <w:spacing w:after="0" w:line="240" w:lineRule="auto"/>
    </w:pPr>
    <w:rPr>
      <w:rFonts w:ascii="Calibri" w:eastAsia="Times New Roman" w:hAnsi="Calibri" w:cs="Times New Roman"/>
    </w:rPr>
  </w:style>
  <w:style w:type="paragraph" w:styleId="NormalWeb">
    <w:name w:val="Normal (Web)"/>
    <w:basedOn w:val="Normal"/>
    <w:uiPriority w:val="99"/>
    <w:rsid w:val="00A836EF"/>
    <w:pPr>
      <w:spacing w:before="100" w:beforeAutospacing="1" w:after="100" w:afterAutospacing="1"/>
    </w:pPr>
    <w:rPr>
      <w:rFonts w:ascii="Arial Unicode MS" w:eastAsia="Calibri" w:hAnsi="Arial Unicode MS" w:cs="Arial Unicode MS"/>
      <w:color w:val="000000"/>
      <w:lang w:val="en-US" w:eastAsia="en-US"/>
    </w:rPr>
  </w:style>
  <w:style w:type="paragraph" w:customStyle="1" w:styleId="Default">
    <w:name w:val="Default"/>
    <w:rsid w:val="00857F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KeskinTrnak1">
    <w:name w:val="Keskin Tırnak1"/>
    <w:basedOn w:val="Normal"/>
    <w:next w:val="Normal"/>
    <w:link w:val="KeskinTrnakChar"/>
    <w:qFormat/>
    <w:rsid w:val="00832E2A"/>
    <w:pPr>
      <w:pBdr>
        <w:bottom w:val="single" w:sz="4" w:space="4" w:color="4F81BD"/>
      </w:pBdr>
      <w:spacing w:before="200" w:after="280"/>
      <w:ind w:left="936" w:right="936"/>
      <w:jc w:val="both"/>
    </w:pPr>
    <w:rPr>
      <w:rFonts w:eastAsia="Calibri"/>
      <w:b/>
      <w:bCs/>
      <w:i/>
      <w:iCs/>
      <w:color w:val="4F81BD"/>
      <w:lang w:val="x-none"/>
    </w:rPr>
  </w:style>
  <w:style w:type="character" w:customStyle="1" w:styleId="KeskinTrnakChar">
    <w:name w:val="Keskin Tırnak Char"/>
    <w:link w:val="KeskinTrnak1"/>
    <w:rsid w:val="00832E2A"/>
    <w:rPr>
      <w:rFonts w:ascii="Times New Roman" w:eastAsia="Calibri" w:hAnsi="Times New Roman" w:cs="Times New Roman"/>
      <w:b/>
      <w:bCs/>
      <w:i/>
      <w:iCs/>
      <w:color w:val="4F81BD"/>
      <w:sz w:val="24"/>
      <w:szCs w:val="24"/>
      <w:lang w:val="x-none" w:eastAsia="tr-TR"/>
    </w:rPr>
  </w:style>
  <w:style w:type="paragraph" w:customStyle="1" w:styleId="StilGvdeMetniSol0cmlksatr0cm">
    <w:name w:val="Stil Gövde Metni + Sol:  0 cm İlk satır:  0 cm"/>
    <w:basedOn w:val="Normal"/>
    <w:next w:val="Normal"/>
    <w:autoRedefine/>
    <w:rsid w:val="00832E2A"/>
    <w:pPr>
      <w:jc w:val="both"/>
    </w:pPr>
    <w:rPr>
      <w:rFonts w:ascii="Arial" w:eastAsia="Calibri" w:hAnsi="Arial" w:cs="Arial"/>
      <w:b/>
    </w:rPr>
  </w:style>
  <w:style w:type="paragraph" w:styleId="stbilgi">
    <w:name w:val="header"/>
    <w:basedOn w:val="Normal"/>
    <w:link w:val="stbilgiChar"/>
    <w:uiPriority w:val="99"/>
    <w:unhideWhenUsed/>
    <w:rsid w:val="00BB40EC"/>
    <w:pPr>
      <w:tabs>
        <w:tab w:val="center" w:pos="4536"/>
        <w:tab w:val="right" w:pos="9072"/>
      </w:tabs>
    </w:pPr>
  </w:style>
  <w:style w:type="character" w:customStyle="1" w:styleId="stbilgiChar">
    <w:name w:val="Üstbilgi Char"/>
    <w:basedOn w:val="VarsaylanParagrafYazTipi"/>
    <w:link w:val="stbilgi"/>
    <w:uiPriority w:val="99"/>
    <w:rsid w:val="00BB40E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B40EC"/>
    <w:pPr>
      <w:tabs>
        <w:tab w:val="center" w:pos="4536"/>
        <w:tab w:val="right" w:pos="9072"/>
      </w:tabs>
    </w:pPr>
  </w:style>
  <w:style w:type="character" w:customStyle="1" w:styleId="AltbilgiChar">
    <w:name w:val="Altbilgi Char"/>
    <w:basedOn w:val="VarsaylanParagrafYazTipi"/>
    <w:link w:val="Altbilgi"/>
    <w:uiPriority w:val="99"/>
    <w:rsid w:val="00BB40EC"/>
    <w:rPr>
      <w:rFonts w:ascii="Times New Roman" w:eastAsia="Times New Roman" w:hAnsi="Times New Roman" w:cs="Times New Roman"/>
      <w:sz w:val="24"/>
      <w:szCs w:val="24"/>
      <w:lang w:eastAsia="tr-TR"/>
    </w:rPr>
  </w:style>
  <w:style w:type="paragraph" w:styleId="GvdeMetni">
    <w:name w:val="Body Text"/>
    <w:aliases w:val="LIST2"/>
    <w:basedOn w:val="Normal"/>
    <w:link w:val="GvdeMetniChar"/>
    <w:rsid w:val="00E76A6C"/>
    <w:pPr>
      <w:autoSpaceDE w:val="0"/>
      <w:autoSpaceDN w:val="0"/>
      <w:adjustRightInd w:val="0"/>
      <w:jc w:val="both"/>
    </w:pPr>
    <w:rPr>
      <w:color w:val="000000"/>
    </w:rPr>
  </w:style>
  <w:style w:type="character" w:customStyle="1" w:styleId="GvdeMetniChar">
    <w:name w:val="Gövde Metni Char"/>
    <w:aliases w:val="LIST2 Char"/>
    <w:basedOn w:val="VarsaylanParagrafYazTipi"/>
    <w:link w:val="GvdeMetni"/>
    <w:rsid w:val="00E76A6C"/>
    <w:rPr>
      <w:rFonts w:ascii="Times New Roman" w:eastAsia="Times New Roman" w:hAnsi="Times New Roman" w:cs="Times New Roman"/>
      <w:color w:val="000000"/>
      <w:sz w:val="24"/>
      <w:szCs w:val="24"/>
      <w:lang w:eastAsia="tr-TR"/>
    </w:rPr>
  </w:style>
  <w:style w:type="paragraph" w:styleId="GvdeMetniGirintisi">
    <w:name w:val="Body Text Indent"/>
    <w:basedOn w:val="Normal"/>
    <w:link w:val="GvdeMetniGirintisiChar"/>
    <w:rsid w:val="00E76A6C"/>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rsid w:val="00E76A6C"/>
    <w:rPr>
      <w:rFonts w:ascii="Calibri" w:eastAsia="Calibri" w:hAnsi="Calibri" w:cs="Times New Roman"/>
    </w:rPr>
  </w:style>
  <w:style w:type="character" w:customStyle="1" w:styleId="HafifBavuru1">
    <w:name w:val="Hafif Başvuru1"/>
    <w:rsid w:val="00F714CA"/>
    <w:rPr>
      <w:rFonts w:cs="Times New Roman"/>
      <w:smallCaps/>
      <w:color w:val="C0504D"/>
      <w:u w:val="single"/>
    </w:rPr>
  </w:style>
  <w:style w:type="paragraph" w:styleId="KeskinTrnak">
    <w:name w:val="Intense Quote"/>
    <w:basedOn w:val="Normal"/>
    <w:next w:val="Normal"/>
    <w:link w:val="KeskinTrnakChar1"/>
    <w:qFormat/>
    <w:rsid w:val="00F714CA"/>
    <w:pPr>
      <w:pBdr>
        <w:bottom w:val="single" w:sz="4" w:space="4" w:color="4F81BD"/>
      </w:pBdr>
      <w:spacing w:before="200" w:after="280"/>
      <w:ind w:left="936" w:right="936"/>
    </w:pPr>
    <w:rPr>
      <w:rFonts w:eastAsia="Calibri"/>
      <w:b/>
      <w:bCs/>
      <w:i/>
      <w:iCs/>
      <w:color w:val="4F81BD"/>
    </w:rPr>
  </w:style>
  <w:style w:type="character" w:customStyle="1" w:styleId="KeskinTrnakChar1">
    <w:name w:val="Keskin Tırnak Char1"/>
    <w:basedOn w:val="VarsaylanParagrafYazTipi"/>
    <w:link w:val="KeskinTrnak"/>
    <w:rsid w:val="00F714CA"/>
    <w:rPr>
      <w:rFonts w:ascii="Times New Roman" w:eastAsia="Calibri" w:hAnsi="Times New Roman" w:cs="Times New Roman"/>
      <w:b/>
      <w:bCs/>
      <w:i/>
      <w:iCs/>
      <w:color w:val="4F81BD"/>
      <w:sz w:val="24"/>
      <w:szCs w:val="24"/>
      <w:lang w:eastAsia="tr-TR"/>
    </w:rPr>
  </w:style>
  <w:style w:type="table" w:customStyle="1" w:styleId="TabloKlavuzu1">
    <w:name w:val="Tablo Kılavuzu1"/>
    <w:basedOn w:val="NormalTablo"/>
    <w:next w:val="TabloKlavuzu"/>
    <w:rsid w:val="00CC61FD"/>
    <w:pPr>
      <w:spacing w:after="0" w:line="240" w:lineRule="auto"/>
    </w:pPr>
    <w:rPr>
      <w:rFonts w:ascii="Times New Roman" w:eastAsia="SimSu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Girintisi1">
    <w:name w:val="Gövde Metni Girintisi1"/>
    <w:basedOn w:val="Normal"/>
    <w:link w:val="BodyTextIndentChar"/>
    <w:rsid w:val="00BA4331"/>
    <w:pPr>
      <w:spacing w:after="6" w:line="242" w:lineRule="exact"/>
      <w:ind w:firstLine="340"/>
      <w:jc w:val="both"/>
    </w:pPr>
    <w:rPr>
      <w:rFonts w:eastAsia="Calibri"/>
      <w:sz w:val="18"/>
      <w:szCs w:val="18"/>
      <w:lang w:val="x-none"/>
    </w:rPr>
  </w:style>
  <w:style w:type="character" w:customStyle="1" w:styleId="BodyTextIndentChar">
    <w:name w:val="Body Text Indent Char"/>
    <w:link w:val="GvdeMetniGirintisi1"/>
    <w:rsid w:val="00BA4331"/>
    <w:rPr>
      <w:rFonts w:ascii="Times New Roman" w:eastAsia="Calibri" w:hAnsi="Times New Roman" w:cs="Times New Roman"/>
      <w:sz w:val="18"/>
      <w:szCs w:val="18"/>
      <w:lang w:val="x-none" w:eastAsia="tr-TR"/>
    </w:rPr>
  </w:style>
  <w:style w:type="character" w:styleId="Vurgu">
    <w:name w:val="Emphasis"/>
    <w:qFormat/>
    <w:rsid w:val="00BA4331"/>
    <w:rPr>
      <w:rFonts w:cs="Times New Roman"/>
      <w:i/>
      <w:iCs/>
    </w:rPr>
  </w:style>
  <w:style w:type="character" w:customStyle="1" w:styleId="AltKonuBalChar">
    <w:name w:val="Alt Konu Başlığı Char"/>
    <w:basedOn w:val="VarsaylanParagrafYazTipi"/>
    <w:link w:val="AltKonuBal"/>
    <w:locked/>
    <w:rsid w:val="002A7FA5"/>
    <w:rPr>
      <w:rFonts w:ascii="Cambria" w:hAnsi="Cambria"/>
      <w:sz w:val="24"/>
      <w:szCs w:val="24"/>
      <w:lang w:eastAsia="tr-TR"/>
    </w:rPr>
  </w:style>
  <w:style w:type="paragraph" w:styleId="AltKonuBal">
    <w:name w:val="Subtitle"/>
    <w:basedOn w:val="Normal"/>
    <w:next w:val="Normal"/>
    <w:link w:val="AltKonuBalChar"/>
    <w:qFormat/>
    <w:rsid w:val="002A7FA5"/>
    <w:pPr>
      <w:spacing w:after="60"/>
      <w:jc w:val="center"/>
      <w:outlineLvl w:val="1"/>
    </w:pPr>
    <w:rPr>
      <w:rFonts w:ascii="Cambria" w:eastAsiaTheme="minorHAnsi" w:hAnsi="Cambria" w:cstheme="minorBidi"/>
    </w:rPr>
  </w:style>
  <w:style w:type="character" w:customStyle="1" w:styleId="AltKonuBalChar1">
    <w:name w:val="Alt Konu Başlığı Char1"/>
    <w:basedOn w:val="VarsaylanParagrafYazTipi"/>
    <w:uiPriority w:val="11"/>
    <w:rsid w:val="002A7FA5"/>
    <w:rPr>
      <w:rFonts w:asciiTheme="majorHAnsi" w:eastAsiaTheme="majorEastAsia" w:hAnsiTheme="majorHAnsi" w:cstheme="majorBidi"/>
      <w:i/>
      <w:iCs/>
      <w:color w:val="4F81BD" w:themeColor="accent1"/>
      <w:spacing w:val="15"/>
      <w:sz w:val="24"/>
      <w:szCs w:val="24"/>
      <w:lang w:eastAsia="tr-TR"/>
    </w:rPr>
  </w:style>
  <w:style w:type="character" w:styleId="HafifBavuru">
    <w:name w:val="Subtle Reference"/>
    <w:basedOn w:val="VarsaylanParagrafYazTipi"/>
    <w:qFormat/>
    <w:rsid w:val="002A7FA5"/>
    <w:rPr>
      <w:smallCaps/>
      <w:color w:val="C0504D"/>
      <w:u w:val="single"/>
    </w:rPr>
  </w:style>
  <w:style w:type="paragraph" w:customStyle="1" w:styleId="ListeParagraf1">
    <w:name w:val="Liste Paragraf1"/>
    <w:basedOn w:val="Normal"/>
    <w:rsid w:val="008D5AC8"/>
    <w:pPr>
      <w:spacing w:after="200" w:line="276" w:lineRule="auto"/>
      <w:ind w:left="720"/>
      <w:contextualSpacing/>
    </w:pPr>
    <w:rPr>
      <w:rFonts w:ascii="Calibri" w:eastAsia="Calibri" w:hAnsi="Calibri"/>
      <w:sz w:val="22"/>
      <w:szCs w:val="22"/>
      <w:lang w:eastAsia="en-US"/>
    </w:rPr>
  </w:style>
  <w:style w:type="paragraph" w:customStyle="1" w:styleId="hedef">
    <w:name w:val="hedef"/>
    <w:basedOn w:val="Normal"/>
    <w:rsid w:val="007E7381"/>
    <w:pPr>
      <w:ind w:left="567"/>
      <w:jc w:val="both"/>
    </w:pPr>
    <w:rPr>
      <w:rFonts w:eastAsia="Calibri"/>
      <w:color w:val="FF0000"/>
    </w:rPr>
  </w:style>
  <w:style w:type="paragraph" w:customStyle="1" w:styleId="Style6">
    <w:name w:val="Style6"/>
    <w:basedOn w:val="Normal"/>
    <w:link w:val="Style6Char"/>
    <w:rsid w:val="007E7381"/>
    <w:pPr>
      <w:widowControl w:val="0"/>
      <w:autoSpaceDE w:val="0"/>
      <w:autoSpaceDN w:val="0"/>
      <w:adjustRightInd w:val="0"/>
      <w:spacing w:line="245" w:lineRule="exact"/>
      <w:jc w:val="both"/>
    </w:pPr>
    <w:rPr>
      <w:rFonts w:eastAsia="Calibri"/>
      <w:lang w:val="x-none"/>
    </w:rPr>
  </w:style>
  <w:style w:type="character" w:customStyle="1" w:styleId="Style6Char">
    <w:name w:val="Style6 Char"/>
    <w:link w:val="Style6"/>
    <w:rsid w:val="007E7381"/>
    <w:rPr>
      <w:rFonts w:ascii="Times New Roman" w:eastAsia="Calibri" w:hAnsi="Times New Roman" w:cs="Times New Roman"/>
      <w:sz w:val="24"/>
      <w:szCs w:val="24"/>
      <w:lang w:val="x-none" w:eastAsia="tr-TR"/>
    </w:rPr>
  </w:style>
  <w:style w:type="paragraph" w:customStyle="1" w:styleId="AralkYok1">
    <w:name w:val="Aralık Yok1"/>
    <w:link w:val="NoSpacingChar"/>
    <w:rsid w:val="000A37F9"/>
    <w:pPr>
      <w:spacing w:after="0" w:line="240" w:lineRule="auto"/>
      <w:jc w:val="both"/>
    </w:pPr>
    <w:rPr>
      <w:rFonts w:ascii="Times New Roman" w:eastAsia="Calibri" w:hAnsi="Times New Roman" w:cs="Times New Roman"/>
      <w:sz w:val="24"/>
      <w:szCs w:val="24"/>
      <w:lang w:eastAsia="tr-TR"/>
    </w:rPr>
  </w:style>
  <w:style w:type="character" w:customStyle="1" w:styleId="NoSpacingChar">
    <w:name w:val="No Spacing Char"/>
    <w:link w:val="AralkYok1"/>
    <w:rsid w:val="000A37F9"/>
    <w:rPr>
      <w:rFonts w:ascii="Times New Roman" w:eastAsia="Calibri"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F7"/>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autoRedefine/>
    <w:qFormat/>
    <w:rsid w:val="008352F7"/>
    <w:pPr>
      <w:keepNext/>
      <w:tabs>
        <w:tab w:val="left" w:pos="5040"/>
      </w:tabs>
      <w:jc w:val="center"/>
      <w:outlineLvl w:val="2"/>
    </w:pPr>
    <w:rPr>
      <w:b/>
      <w:bCs/>
      <w:sz w:val="2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352F7"/>
    <w:rPr>
      <w:rFonts w:ascii="Times New Roman" w:eastAsia="Times New Roman" w:hAnsi="Times New Roman" w:cs="Times New Roman"/>
      <w:b/>
      <w:bCs/>
      <w:sz w:val="28"/>
      <w:szCs w:val="26"/>
      <w:lang w:eastAsia="tr-TR"/>
    </w:rPr>
  </w:style>
  <w:style w:type="paragraph" w:styleId="AralkYok">
    <w:name w:val="No Spacing"/>
    <w:link w:val="AralkYokChar"/>
    <w:qFormat/>
    <w:rsid w:val="008352F7"/>
    <w:pPr>
      <w:spacing w:after="0" w:line="240" w:lineRule="auto"/>
    </w:pPr>
    <w:rPr>
      <w:rFonts w:ascii="Times New Roman" w:eastAsia="Calibri" w:hAnsi="Times New Roman" w:cs="Times New Roman"/>
      <w:sz w:val="24"/>
      <w:lang w:val="en-US"/>
    </w:rPr>
  </w:style>
  <w:style w:type="character" w:customStyle="1" w:styleId="AralkYokChar">
    <w:name w:val="Aralık Yok Char"/>
    <w:link w:val="AralkYok"/>
    <w:locked/>
    <w:rsid w:val="008352F7"/>
    <w:rPr>
      <w:rFonts w:ascii="Times New Roman" w:eastAsia="Calibri" w:hAnsi="Times New Roman" w:cs="Times New Roman"/>
      <w:sz w:val="24"/>
      <w:lang w:val="en-US"/>
    </w:rPr>
  </w:style>
  <w:style w:type="paragraph" w:customStyle="1" w:styleId="BALIK1BUYEN">
    <w:name w:val="BAŞLIK 1BU YENİ"/>
    <w:basedOn w:val="Normal"/>
    <w:next w:val="Normal"/>
    <w:autoRedefine/>
    <w:uiPriority w:val="99"/>
    <w:rsid w:val="000A37F9"/>
    <w:pPr>
      <w:keepNext/>
      <w:suppressAutoHyphens/>
      <w:autoSpaceDE w:val="0"/>
      <w:autoSpaceDN w:val="0"/>
      <w:adjustRightInd w:val="0"/>
      <w:spacing w:before="240" w:after="120"/>
      <w:outlineLvl w:val="0"/>
    </w:pPr>
    <w:rPr>
      <w:rFonts w:eastAsia="Calibri"/>
      <w:b/>
      <w:caps/>
      <w:color w:val="C00000"/>
      <w:sz w:val="28"/>
      <w:szCs w:val="28"/>
    </w:rPr>
  </w:style>
  <w:style w:type="paragraph" w:styleId="ListeParagraf">
    <w:name w:val="List Paragraph"/>
    <w:basedOn w:val="Normal"/>
    <w:qFormat/>
    <w:rsid w:val="008352F7"/>
    <w:pPr>
      <w:ind w:left="720"/>
      <w:contextualSpacing/>
    </w:pPr>
  </w:style>
  <w:style w:type="paragraph" w:styleId="BalonMetni">
    <w:name w:val="Balloon Text"/>
    <w:basedOn w:val="Normal"/>
    <w:link w:val="BalonMetniChar"/>
    <w:uiPriority w:val="99"/>
    <w:semiHidden/>
    <w:unhideWhenUsed/>
    <w:rsid w:val="00962F44"/>
    <w:rPr>
      <w:rFonts w:ascii="Tahoma" w:hAnsi="Tahoma" w:cs="Tahoma"/>
      <w:sz w:val="16"/>
      <w:szCs w:val="16"/>
    </w:rPr>
  </w:style>
  <w:style w:type="character" w:customStyle="1" w:styleId="BalonMetniChar">
    <w:name w:val="Balon Metni Char"/>
    <w:basedOn w:val="VarsaylanParagrafYazTipi"/>
    <w:link w:val="BalonMetni"/>
    <w:uiPriority w:val="99"/>
    <w:semiHidden/>
    <w:rsid w:val="00962F44"/>
    <w:rPr>
      <w:rFonts w:ascii="Tahoma" w:eastAsia="Times New Roman" w:hAnsi="Tahoma" w:cs="Tahoma"/>
      <w:sz w:val="16"/>
      <w:szCs w:val="16"/>
      <w:lang w:eastAsia="tr-TR"/>
    </w:rPr>
  </w:style>
  <w:style w:type="table" w:styleId="TabloKlavuzu">
    <w:name w:val="Table Grid"/>
    <w:basedOn w:val="NormalTablo"/>
    <w:uiPriority w:val="59"/>
    <w:rsid w:val="008D2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2">
    <w:name w:val="Aralık Yok2"/>
    <w:qFormat/>
    <w:rsid w:val="00A836EF"/>
    <w:pPr>
      <w:spacing w:after="0" w:line="240" w:lineRule="auto"/>
    </w:pPr>
    <w:rPr>
      <w:rFonts w:ascii="Calibri" w:eastAsia="Times New Roman" w:hAnsi="Calibri" w:cs="Times New Roman"/>
    </w:rPr>
  </w:style>
  <w:style w:type="paragraph" w:styleId="NormalWeb">
    <w:name w:val="Normal (Web)"/>
    <w:basedOn w:val="Normal"/>
    <w:uiPriority w:val="99"/>
    <w:rsid w:val="00A836EF"/>
    <w:pPr>
      <w:spacing w:before="100" w:beforeAutospacing="1" w:after="100" w:afterAutospacing="1"/>
    </w:pPr>
    <w:rPr>
      <w:rFonts w:ascii="Arial Unicode MS" w:eastAsia="Calibri" w:hAnsi="Arial Unicode MS" w:cs="Arial Unicode MS"/>
      <w:color w:val="000000"/>
      <w:lang w:val="en-US" w:eastAsia="en-US"/>
    </w:rPr>
  </w:style>
  <w:style w:type="paragraph" w:customStyle="1" w:styleId="Default">
    <w:name w:val="Default"/>
    <w:rsid w:val="00857F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KeskinTrnak1">
    <w:name w:val="Keskin Tırnak1"/>
    <w:basedOn w:val="Normal"/>
    <w:next w:val="Normal"/>
    <w:link w:val="KeskinTrnakChar"/>
    <w:qFormat/>
    <w:rsid w:val="00832E2A"/>
    <w:pPr>
      <w:pBdr>
        <w:bottom w:val="single" w:sz="4" w:space="4" w:color="4F81BD"/>
      </w:pBdr>
      <w:spacing w:before="200" w:after="280"/>
      <w:ind w:left="936" w:right="936"/>
      <w:jc w:val="both"/>
    </w:pPr>
    <w:rPr>
      <w:rFonts w:eastAsia="Calibri"/>
      <w:b/>
      <w:bCs/>
      <w:i/>
      <w:iCs/>
      <w:color w:val="4F81BD"/>
      <w:lang w:val="x-none"/>
    </w:rPr>
  </w:style>
  <w:style w:type="character" w:customStyle="1" w:styleId="KeskinTrnakChar">
    <w:name w:val="Keskin Tırnak Char"/>
    <w:link w:val="KeskinTrnak1"/>
    <w:rsid w:val="00832E2A"/>
    <w:rPr>
      <w:rFonts w:ascii="Times New Roman" w:eastAsia="Calibri" w:hAnsi="Times New Roman" w:cs="Times New Roman"/>
      <w:b/>
      <w:bCs/>
      <w:i/>
      <w:iCs/>
      <w:color w:val="4F81BD"/>
      <w:sz w:val="24"/>
      <w:szCs w:val="24"/>
      <w:lang w:val="x-none" w:eastAsia="tr-TR"/>
    </w:rPr>
  </w:style>
  <w:style w:type="paragraph" w:customStyle="1" w:styleId="StilGvdeMetniSol0cmlksatr0cm">
    <w:name w:val="Stil Gövde Metni + Sol:  0 cm İlk satır:  0 cm"/>
    <w:basedOn w:val="Normal"/>
    <w:next w:val="Normal"/>
    <w:autoRedefine/>
    <w:rsid w:val="00832E2A"/>
    <w:pPr>
      <w:jc w:val="both"/>
    </w:pPr>
    <w:rPr>
      <w:rFonts w:ascii="Arial" w:eastAsia="Calibri" w:hAnsi="Arial" w:cs="Arial"/>
      <w:b/>
    </w:rPr>
  </w:style>
  <w:style w:type="paragraph" w:styleId="stbilgi">
    <w:name w:val="header"/>
    <w:basedOn w:val="Normal"/>
    <w:link w:val="stbilgiChar"/>
    <w:uiPriority w:val="99"/>
    <w:unhideWhenUsed/>
    <w:rsid w:val="00BB40EC"/>
    <w:pPr>
      <w:tabs>
        <w:tab w:val="center" w:pos="4536"/>
        <w:tab w:val="right" w:pos="9072"/>
      </w:tabs>
    </w:pPr>
  </w:style>
  <w:style w:type="character" w:customStyle="1" w:styleId="stbilgiChar">
    <w:name w:val="Üstbilgi Char"/>
    <w:basedOn w:val="VarsaylanParagrafYazTipi"/>
    <w:link w:val="stbilgi"/>
    <w:uiPriority w:val="99"/>
    <w:rsid w:val="00BB40E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B40EC"/>
    <w:pPr>
      <w:tabs>
        <w:tab w:val="center" w:pos="4536"/>
        <w:tab w:val="right" w:pos="9072"/>
      </w:tabs>
    </w:pPr>
  </w:style>
  <w:style w:type="character" w:customStyle="1" w:styleId="AltbilgiChar">
    <w:name w:val="Altbilgi Char"/>
    <w:basedOn w:val="VarsaylanParagrafYazTipi"/>
    <w:link w:val="Altbilgi"/>
    <w:uiPriority w:val="99"/>
    <w:rsid w:val="00BB40EC"/>
    <w:rPr>
      <w:rFonts w:ascii="Times New Roman" w:eastAsia="Times New Roman" w:hAnsi="Times New Roman" w:cs="Times New Roman"/>
      <w:sz w:val="24"/>
      <w:szCs w:val="24"/>
      <w:lang w:eastAsia="tr-TR"/>
    </w:rPr>
  </w:style>
  <w:style w:type="paragraph" w:styleId="GvdeMetni">
    <w:name w:val="Body Text"/>
    <w:aliases w:val="LIST2"/>
    <w:basedOn w:val="Normal"/>
    <w:link w:val="GvdeMetniChar"/>
    <w:rsid w:val="00E76A6C"/>
    <w:pPr>
      <w:autoSpaceDE w:val="0"/>
      <w:autoSpaceDN w:val="0"/>
      <w:adjustRightInd w:val="0"/>
      <w:jc w:val="both"/>
    </w:pPr>
    <w:rPr>
      <w:color w:val="000000"/>
    </w:rPr>
  </w:style>
  <w:style w:type="character" w:customStyle="1" w:styleId="GvdeMetniChar">
    <w:name w:val="Gövde Metni Char"/>
    <w:aliases w:val="LIST2 Char"/>
    <w:basedOn w:val="VarsaylanParagrafYazTipi"/>
    <w:link w:val="GvdeMetni"/>
    <w:rsid w:val="00E76A6C"/>
    <w:rPr>
      <w:rFonts w:ascii="Times New Roman" w:eastAsia="Times New Roman" w:hAnsi="Times New Roman" w:cs="Times New Roman"/>
      <w:color w:val="000000"/>
      <w:sz w:val="24"/>
      <w:szCs w:val="24"/>
      <w:lang w:eastAsia="tr-TR"/>
    </w:rPr>
  </w:style>
  <w:style w:type="paragraph" w:styleId="GvdeMetniGirintisi">
    <w:name w:val="Body Text Indent"/>
    <w:basedOn w:val="Normal"/>
    <w:link w:val="GvdeMetniGirintisiChar"/>
    <w:rsid w:val="00E76A6C"/>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rsid w:val="00E76A6C"/>
    <w:rPr>
      <w:rFonts w:ascii="Calibri" w:eastAsia="Calibri" w:hAnsi="Calibri" w:cs="Times New Roman"/>
    </w:rPr>
  </w:style>
  <w:style w:type="character" w:customStyle="1" w:styleId="HafifBavuru1">
    <w:name w:val="Hafif Başvuru1"/>
    <w:rsid w:val="00F714CA"/>
    <w:rPr>
      <w:rFonts w:cs="Times New Roman"/>
      <w:smallCaps/>
      <w:color w:val="C0504D"/>
      <w:u w:val="single"/>
    </w:rPr>
  </w:style>
  <w:style w:type="paragraph" w:styleId="KeskinTrnak">
    <w:name w:val="Intense Quote"/>
    <w:basedOn w:val="Normal"/>
    <w:next w:val="Normal"/>
    <w:link w:val="KeskinTrnakChar1"/>
    <w:qFormat/>
    <w:rsid w:val="00F714CA"/>
    <w:pPr>
      <w:pBdr>
        <w:bottom w:val="single" w:sz="4" w:space="4" w:color="4F81BD"/>
      </w:pBdr>
      <w:spacing w:before="200" w:after="280"/>
      <w:ind w:left="936" w:right="936"/>
    </w:pPr>
    <w:rPr>
      <w:rFonts w:eastAsia="Calibri"/>
      <w:b/>
      <w:bCs/>
      <w:i/>
      <w:iCs/>
      <w:color w:val="4F81BD"/>
    </w:rPr>
  </w:style>
  <w:style w:type="character" w:customStyle="1" w:styleId="KeskinTrnakChar1">
    <w:name w:val="Keskin Tırnak Char1"/>
    <w:basedOn w:val="VarsaylanParagrafYazTipi"/>
    <w:link w:val="KeskinTrnak"/>
    <w:rsid w:val="00F714CA"/>
    <w:rPr>
      <w:rFonts w:ascii="Times New Roman" w:eastAsia="Calibri" w:hAnsi="Times New Roman" w:cs="Times New Roman"/>
      <w:b/>
      <w:bCs/>
      <w:i/>
      <w:iCs/>
      <w:color w:val="4F81BD"/>
      <w:sz w:val="24"/>
      <w:szCs w:val="24"/>
      <w:lang w:eastAsia="tr-TR"/>
    </w:rPr>
  </w:style>
  <w:style w:type="table" w:customStyle="1" w:styleId="TabloKlavuzu1">
    <w:name w:val="Tablo Kılavuzu1"/>
    <w:basedOn w:val="NormalTablo"/>
    <w:next w:val="TabloKlavuzu"/>
    <w:rsid w:val="00CC61FD"/>
    <w:pPr>
      <w:spacing w:after="0" w:line="240" w:lineRule="auto"/>
    </w:pPr>
    <w:rPr>
      <w:rFonts w:ascii="Times New Roman" w:eastAsia="SimSu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Girintisi1">
    <w:name w:val="Gövde Metni Girintisi1"/>
    <w:basedOn w:val="Normal"/>
    <w:link w:val="BodyTextIndentChar"/>
    <w:rsid w:val="00BA4331"/>
    <w:pPr>
      <w:spacing w:after="6" w:line="242" w:lineRule="exact"/>
      <w:ind w:firstLine="340"/>
      <w:jc w:val="both"/>
    </w:pPr>
    <w:rPr>
      <w:rFonts w:eastAsia="Calibri"/>
      <w:sz w:val="18"/>
      <w:szCs w:val="18"/>
      <w:lang w:val="x-none"/>
    </w:rPr>
  </w:style>
  <w:style w:type="character" w:customStyle="1" w:styleId="BodyTextIndentChar">
    <w:name w:val="Body Text Indent Char"/>
    <w:link w:val="GvdeMetniGirintisi1"/>
    <w:rsid w:val="00BA4331"/>
    <w:rPr>
      <w:rFonts w:ascii="Times New Roman" w:eastAsia="Calibri" w:hAnsi="Times New Roman" w:cs="Times New Roman"/>
      <w:sz w:val="18"/>
      <w:szCs w:val="18"/>
      <w:lang w:val="x-none" w:eastAsia="tr-TR"/>
    </w:rPr>
  </w:style>
  <w:style w:type="character" w:styleId="Vurgu">
    <w:name w:val="Emphasis"/>
    <w:qFormat/>
    <w:rsid w:val="00BA4331"/>
    <w:rPr>
      <w:rFonts w:cs="Times New Roman"/>
      <w:i/>
      <w:iCs/>
    </w:rPr>
  </w:style>
  <w:style w:type="character" w:customStyle="1" w:styleId="AltKonuBalChar">
    <w:name w:val="Alt Konu Başlığı Char"/>
    <w:basedOn w:val="VarsaylanParagrafYazTipi"/>
    <w:link w:val="AltKonuBal"/>
    <w:locked/>
    <w:rsid w:val="002A7FA5"/>
    <w:rPr>
      <w:rFonts w:ascii="Cambria" w:hAnsi="Cambria"/>
      <w:sz w:val="24"/>
      <w:szCs w:val="24"/>
      <w:lang w:eastAsia="tr-TR"/>
    </w:rPr>
  </w:style>
  <w:style w:type="paragraph" w:styleId="AltKonuBal">
    <w:name w:val="Subtitle"/>
    <w:basedOn w:val="Normal"/>
    <w:next w:val="Normal"/>
    <w:link w:val="AltKonuBalChar"/>
    <w:qFormat/>
    <w:rsid w:val="002A7FA5"/>
    <w:pPr>
      <w:spacing w:after="60"/>
      <w:jc w:val="center"/>
      <w:outlineLvl w:val="1"/>
    </w:pPr>
    <w:rPr>
      <w:rFonts w:ascii="Cambria" w:eastAsiaTheme="minorHAnsi" w:hAnsi="Cambria" w:cstheme="minorBidi"/>
    </w:rPr>
  </w:style>
  <w:style w:type="character" w:customStyle="1" w:styleId="AltKonuBalChar1">
    <w:name w:val="Alt Konu Başlığı Char1"/>
    <w:basedOn w:val="VarsaylanParagrafYazTipi"/>
    <w:uiPriority w:val="11"/>
    <w:rsid w:val="002A7FA5"/>
    <w:rPr>
      <w:rFonts w:asciiTheme="majorHAnsi" w:eastAsiaTheme="majorEastAsia" w:hAnsiTheme="majorHAnsi" w:cstheme="majorBidi"/>
      <w:i/>
      <w:iCs/>
      <w:color w:val="4F81BD" w:themeColor="accent1"/>
      <w:spacing w:val="15"/>
      <w:sz w:val="24"/>
      <w:szCs w:val="24"/>
      <w:lang w:eastAsia="tr-TR"/>
    </w:rPr>
  </w:style>
  <w:style w:type="character" w:styleId="HafifBavuru">
    <w:name w:val="Subtle Reference"/>
    <w:basedOn w:val="VarsaylanParagrafYazTipi"/>
    <w:qFormat/>
    <w:rsid w:val="002A7FA5"/>
    <w:rPr>
      <w:smallCaps/>
      <w:color w:val="C0504D"/>
      <w:u w:val="single"/>
    </w:rPr>
  </w:style>
  <w:style w:type="paragraph" w:customStyle="1" w:styleId="ListeParagraf1">
    <w:name w:val="Liste Paragraf1"/>
    <w:basedOn w:val="Normal"/>
    <w:rsid w:val="008D5AC8"/>
    <w:pPr>
      <w:spacing w:after="200" w:line="276" w:lineRule="auto"/>
      <w:ind w:left="720"/>
      <w:contextualSpacing/>
    </w:pPr>
    <w:rPr>
      <w:rFonts w:ascii="Calibri" w:eastAsia="Calibri" w:hAnsi="Calibri"/>
      <w:sz w:val="22"/>
      <w:szCs w:val="22"/>
      <w:lang w:eastAsia="en-US"/>
    </w:rPr>
  </w:style>
  <w:style w:type="paragraph" w:customStyle="1" w:styleId="hedef">
    <w:name w:val="hedef"/>
    <w:basedOn w:val="Normal"/>
    <w:rsid w:val="007E7381"/>
    <w:pPr>
      <w:ind w:left="567"/>
      <w:jc w:val="both"/>
    </w:pPr>
    <w:rPr>
      <w:rFonts w:eastAsia="Calibri"/>
      <w:color w:val="FF0000"/>
    </w:rPr>
  </w:style>
  <w:style w:type="paragraph" w:customStyle="1" w:styleId="Style6">
    <w:name w:val="Style6"/>
    <w:basedOn w:val="Normal"/>
    <w:link w:val="Style6Char"/>
    <w:rsid w:val="007E7381"/>
    <w:pPr>
      <w:widowControl w:val="0"/>
      <w:autoSpaceDE w:val="0"/>
      <w:autoSpaceDN w:val="0"/>
      <w:adjustRightInd w:val="0"/>
      <w:spacing w:line="245" w:lineRule="exact"/>
      <w:jc w:val="both"/>
    </w:pPr>
    <w:rPr>
      <w:rFonts w:eastAsia="Calibri"/>
      <w:lang w:val="x-none"/>
    </w:rPr>
  </w:style>
  <w:style w:type="character" w:customStyle="1" w:styleId="Style6Char">
    <w:name w:val="Style6 Char"/>
    <w:link w:val="Style6"/>
    <w:rsid w:val="007E7381"/>
    <w:rPr>
      <w:rFonts w:ascii="Times New Roman" w:eastAsia="Calibri" w:hAnsi="Times New Roman" w:cs="Times New Roman"/>
      <w:sz w:val="24"/>
      <w:szCs w:val="24"/>
      <w:lang w:val="x-none" w:eastAsia="tr-TR"/>
    </w:rPr>
  </w:style>
  <w:style w:type="paragraph" w:customStyle="1" w:styleId="AralkYok1">
    <w:name w:val="Aralık Yok1"/>
    <w:link w:val="NoSpacingChar"/>
    <w:rsid w:val="000A37F9"/>
    <w:pPr>
      <w:spacing w:after="0" w:line="240" w:lineRule="auto"/>
      <w:jc w:val="both"/>
    </w:pPr>
    <w:rPr>
      <w:rFonts w:ascii="Times New Roman" w:eastAsia="Calibri" w:hAnsi="Times New Roman" w:cs="Times New Roman"/>
      <w:sz w:val="24"/>
      <w:szCs w:val="24"/>
      <w:lang w:eastAsia="tr-TR"/>
    </w:rPr>
  </w:style>
  <w:style w:type="character" w:customStyle="1" w:styleId="NoSpacingChar">
    <w:name w:val="No Spacing Char"/>
    <w:link w:val="AralkYok1"/>
    <w:rsid w:val="000A37F9"/>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00993">
      <w:bodyDiv w:val="1"/>
      <w:marLeft w:val="0"/>
      <w:marRight w:val="0"/>
      <w:marTop w:val="0"/>
      <w:marBottom w:val="0"/>
      <w:divBdr>
        <w:top w:val="none" w:sz="0" w:space="0" w:color="auto"/>
        <w:left w:val="none" w:sz="0" w:space="0" w:color="auto"/>
        <w:bottom w:val="none" w:sz="0" w:space="0" w:color="auto"/>
        <w:right w:val="none" w:sz="0" w:space="0" w:color="auto"/>
      </w:divBdr>
    </w:div>
    <w:div w:id="86845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Microsoft_Excel_97-2003__al__ma_Sayfas_1.xls"/><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0.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0527086383601759E-2"/>
          <c:y val="0.10344827586206896"/>
          <c:w val="0.57540263543191805"/>
          <c:h val="0.76802507836990597"/>
        </c:manualLayout>
      </c:layout>
      <c:pie3DChart>
        <c:varyColors val="1"/>
        <c:ser>
          <c:idx val="0"/>
          <c:order val="0"/>
          <c:tx>
            <c:strRef>
              <c:f>Sayfa1!$B$1</c:f>
              <c:strCache>
                <c:ptCount val="1"/>
                <c:pt idx="0">
                  <c:v>İdarenin Personel Kadro Dağlımı</c:v>
                </c:pt>
              </c:strCache>
            </c:strRef>
          </c:tx>
          <c:explosion val="25"/>
          <c:dPt>
            <c:idx val="0"/>
            <c:bubble3D val="0"/>
          </c:dPt>
          <c:dPt>
            <c:idx val="1"/>
            <c:bubble3D val="0"/>
          </c:dPt>
          <c:dPt>
            <c:idx val="2"/>
            <c:bubble3D val="0"/>
          </c:dPt>
          <c:dPt>
            <c:idx val="3"/>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dPt>
          <c:dLbls>
            <c:spPr>
              <a:noFill/>
              <a:ln w="25364">
                <a:noFill/>
              </a:ln>
            </c:spPr>
            <c:txPr>
              <a:bodyPr/>
              <a:lstStyle/>
              <a:p>
                <a:pPr>
                  <a:defRPr sz="999"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1"/>
          </c:dLbls>
          <c:cat>
            <c:strRef>
              <c:f>Sayfa1!$A$2:$A$6</c:f>
              <c:strCache>
                <c:ptCount val="5"/>
                <c:pt idx="0">
                  <c:v>GeneL İdare Hizmetleri</c:v>
                </c:pt>
                <c:pt idx="1">
                  <c:v>Teknik Hizmetler</c:v>
                </c:pt>
                <c:pt idx="2">
                  <c:v>Yardımcı Hizmetler</c:v>
                </c:pt>
                <c:pt idx="3">
                  <c:v>İşçiler</c:v>
                </c:pt>
                <c:pt idx="4">
                  <c:v>Avukatlık Hizmetleri</c:v>
                </c:pt>
              </c:strCache>
            </c:strRef>
          </c:cat>
          <c:val>
            <c:numRef>
              <c:f>Sayfa1!$B$2:$B$6</c:f>
              <c:numCache>
                <c:formatCode>General</c:formatCode>
                <c:ptCount val="5"/>
                <c:pt idx="0">
                  <c:v>56</c:v>
                </c:pt>
                <c:pt idx="1">
                  <c:v>35</c:v>
                </c:pt>
                <c:pt idx="2">
                  <c:v>3</c:v>
                </c:pt>
                <c:pt idx="3">
                  <c:v>302</c:v>
                </c:pt>
                <c:pt idx="4">
                  <c:v>2</c:v>
                </c:pt>
              </c:numCache>
            </c:numRef>
          </c:val>
        </c:ser>
        <c:dLbls>
          <c:showLegendKey val="0"/>
          <c:showVal val="0"/>
          <c:showCatName val="0"/>
          <c:showSerName val="0"/>
          <c:showPercent val="0"/>
          <c:showBubbleSize val="0"/>
          <c:showLeaderLines val="1"/>
        </c:dLbls>
      </c:pie3DChart>
      <c:spPr>
        <a:noFill/>
        <a:ln w="25364">
          <a:noFill/>
        </a:ln>
      </c:spPr>
    </c:plotArea>
    <c:legend>
      <c:legendPos val="r"/>
      <c:layout>
        <c:manualLayout>
          <c:xMode val="edge"/>
          <c:yMode val="edge"/>
          <c:x val="0.74670571010248898"/>
          <c:y val="0.43573667711598746"/>
          <c:w val="0.21815519765739386"/>
          <c:h val="0.33228840125391851"/>
        </c:manualLayout>
      </c:layout>
      <c:overlay val="0"/>
      <c:txPr>
        <a:bodyPr/>
        <a:lstStyle/>
        <a:p>
          <a:pPr>
            <a:defRPr sz="919" b="0" i="0" u="none" strike="noStrike" baseline="0">
              <a:solidFill>
                <a:srgbClr val="000000"/>
              </a:solidFill>
              <a:latin typeface="Calibri"/>
              <a:ea typeface="Calibri"/>
              <a:cs typeface="Calibri"/>
            </a:defRPr>
          </a:pPr>
          <a:endParaRPr lang="tr-TR"/>
        </a:p>
      </c:txPr>
    </c:legend>
    <c:plotVisOnly val="1"/>
    <c:dispBlanksAs val="zero"/>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11"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sz="999" b="0" i="0" u="none" strike="noStrike" baseline="0">
          <a:solidFill>
            <a:srgbClr val="000000"/>
          </a:solidFill>
          <a:latin typeface="Calibri"/>
          <a:ea typeface="Calibri"/>
          <a:cs typeface="Calibri"/>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63337633643252E-2"/>
          <c:y val="0.10185167119596776"/>
          <c:w val="0.7825464949928469"/>
          <c:h val="0.79166666666666663"/>
        </c:manualLayout>
      </c:layout>
      <c:barChart>
        <c:barDir val="col"/>
        <c:grouping val="clustered"/>
        <c:varyColors val="0"/>
        <c:ser>
          <c:idx val="1"/>
          <c:order val="0"/>
          <c:tx>
            <c:strRef>
              <c:f>Sheet1!$A$2</c:f>
              <c:strCache>
                <c:ptCount val="1"/>
                <c:pt idx="0">
                  <c:v>Hizmet Alımı</c:v>
                </c:pt>
              </c:strCache>
            </c:strRef>
          </c:tx>
          <c:spPr>
            <a:solidFill>
              <a:srgbClr val="993366"/>
            </a:solidFill>
            <a:ln w="12682">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29</c:v>
                </c:pt>
              </c:numCache>
            </c:numRef>
          </c:val>
        </c:ser>
        <c:ser>
          <c:idx val="2"/>
          <c:order val="1"/>
          <c:tx>
            <c:strRef>
              <c:f>Sheet1!$A$3</c:f>
              <c:strCache>
                <c:ptCount val="1"/>
                <c:pt idx="0">
                  <c:v>TYP</c:v>
                </c:pt>
              </c:strCache>
            </c:strRef>
          </c:tx>
          <c:spPr>
            <a:solidFill>
              <a:srgbClr val="FFFFCC"/>
            </a:solidFill>
            <a:ln w="12682">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54</c:v>
                </c:pt>
              </c:numCache>
            </c:numRef>
          </c:val>
        </c:ser>
        <c:dLbls>
          <c:showLegendKey val="0"/>
          <c:showVal val="0"/>
          <c:showCatName val="0"/>
          <c:showSerName val="0"/>
          <c:showPercent val="0"/>
          <c:showBubbleSize val="0"/>
        </c:dLbls>
        <c:gapWidth val="150"/>
        <c:axId val="78538624"/>
        <c:axId val="78540160"/>
      </c:barChart>
      <c:catAx>
        <c:axId val="78538624"/>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949" b="1" i="0" u="none" strike="noStrike" baseline="0">
                <a:solidFill>
                  <a:srgbClr val="000000"/>
                </a:solidFill>
                <a:latin typeface="Arial Tur"/>
                <a:ea typeface="Arial Tur"/>
                <a:cs typeface="Arial Tur"/>
              </a:defRPr>
            </a:pPr>
            <a:endParaRPr lang="tr-TR"/>
          </a:p>
        </c:txPr>
        <c:crossAx val="78540160"/>
        <c:crosses val="autoZero"/>
        <c:auto val="1"/>
        <c:lblAlgn val="ctr"/>
        <c:lblOffset val="100"/>
        <c:tickLblSkip val="1"/>
        <c:tickMarkSkip val="1"/>
        <c:noMultiLvlLbl val="0"/>
      </c:catAx>
      <c:valAx>
        <c:axId val="78540160"/>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949" b="1" i="0" u="none" strike="noStrike" baseline="0">
                <a:solidFill>
                  <a:srgbClr val="000000"/>
                </a:solidFill>
                <a:latin typeface="Arial Tur"/>
                <a:ea typeface="Arial Tur"/>
                <a:cs typeface="Arial Tur"/>
              </a:defRPr>
            </a:pPr>
            <a:endParaRPr lang="tr-TR"/>
          </a:p>
        </c:txPr>
        <c:crossAx val="78538624"/>
        <c:crosses val="autoZero"/>
        <c:crossBetween val="between"/>
      </c:valAx>
      <c:spPr>
        <a:solidFill>
          <a:srgbClr val="C0C0C0"/>
        </a:solidFill>
        <a:ln w="12682">
          <a:solidFill>
            <a:srgbClr val="808080"/>
          </a:solidFill>
          <a:prstDash val="solid"/>
        </a:ln>
      </c:spPr>
    </c:plotArea>
    <c:legend>
      <c:legendPos val="r"/>
      <c:layout>
        <c:manualLayout>
          <c:xMode val="edge"/>
          <c:yMode val="edge"/>
          <c:x val="0.84978540772532185"/>
          <c:y val="0.39351851851851855"/>
          <c:w val="0.14449213161659513"/>
          <c:h val="0.19907407407407407"/>
        </c:manualLayout>
      </c:layout>
      <c:overlay val="0"/>
      <c:spPr>
        <a:noFill/>
        <a:ln w="3171">
          <a:solidFill>
            <a:srgbClr val="000000"/>
          </a:solidFill>
          <a:prstDash val="solid"/>
        </a:ln>
      </c:spPr>
      <c:txPr>
        <a:bodyPr/>
        <a:lstStyle/>
        <a:p>
          <a:pPr>
            <a:defRPr sz="869" b="1" i="0" u="none" strike="noStrike" baseline="0">
              <a:solidFill>
                <a:srgbClr val="000000"/>
              </a:solidFill>
              <a:latin typeface="Arial Tur"/>
              <a:ea typeface="Arial Tur"/>
              <a:cs typeface="Arial Tur"/>
            </a:defRPr>
          </a:pPr>
          <a:endParaRPr lang="tr-TR"/>
        </a:p>
      </c:txPr>
    </c:legend>
    <c:plotVisOnly val="1"/>
    <c:dispBlanksAs val="gap"/>
    <c:showDLblsOverMax val="0"/>
  </c:chart>
  <c:spPr>
    <a:noFill/>
    <a:ln w="38100" cap="flat" cmpd="sng" algn="ctr">
      <a:solidFill>
        <a:srgbClr val="0000FF"/>
      </a:solidFill>
      <a:prstDash val="solid"/>
      <a:miter lim="800000"/>
      <a:headEnd type="none" w="med" len="med"/>
      <a:tailEnd type="none" w="med" len="med"/>
    </a:ln>
  </c:spPr>
  <c:txPr>
    <a:bodyPr/>
    <a:lstStyle/>
    <a:p>
      <a:pPr>
        <a:defRPr sz="949" b="1" i="0" u="none" strike="noStrike" baseline="0">
          <a:solidFill>
            <a:srgbClr val="000000"/>
          </a:solidFill>
          <a:latin typeface="Arial Tur"/>
          <a:ea typeface="Arial Tur"/>
          <a:cs typeface="Arial Tu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817572642647965E-2"/>
          <c:y val="2.6523809523809522E-2"/>
          <c:w val="0.82014544001935452"/>
          <c:h val="0.88463442069741283"/>
        </c:manualLayout>
      </c:layout>
      <c:bar3DChart>
        <c:barDir val="col"/>
        <c:grouping val="clustered"/>
        <c:varyColors val="0"/>
        <c:ser>
          <c:idx val="0"/>
          <c:order val="0"/>
          <c:tx>
            <c:strRef>
              <c:f>Sheet1!$A$2</c:f>
              <c:strCache>
                <c:ptCount val="1"/>
                <c:pt idx="0">
                  <c:v>İŞÇİ</c:v>
                </c:pt>
              </c:strCache>
            </c:strRef>
          </c:tx>
          <c:spPr>
            <a:solidFill>
              <a:srgbClr val="9999FF"/>
            </a:solidFill>
            <a:ln w="12664">
              <a:solidFill>
                <a:srgbClr val="000000"/>
              </a:solidFill>
              <a:prstDash val="solid"/>
            </a:ln>
          </c:spPr>
          <c:invertIfNegative val="0"/>
          <c:cat>
            <c:numRef>
              <c:f>Sheet1!$B$1:$C$1</c:f>
              <c:numCache>
                <c:formatCode>General</c:formatCode>
                <c:ptCount val="2"/>
                <c:pt idx="0">
                  <c:v>2013</c:v>
                </c:pt>
                <c:pt idx="1">
                  <c:v>2012</c:v>
                </c:pt>
              </c:numCache>
            </c:numRef>
          </c:cat>
          <c:val>
            <c:numRef>
              <c:f>Sheet1!$B$2:$C$2</c:f>
              <c:numCache>
                <c:formatCode>General</c:formatCode>
                <c:ptCount val="2"/>
                <c:pt idx="0">
                  <c:v>302</c:v>
                </c:pt>
                <c:pt idx="1">
                  <c:v>314</c:v>
                </c:pt>
              </c:numCache>
            </c:numRef>
          </c:val>
        </c:ser>
        <c:ser>
          <c:idx val="1"/>
          <c:order val="1"/>
          <c:tx>
            <c:strRef>
              <c:f>Sheet1!$A$3</c:f>
              <c:strCache>
                <c:ptCount val="1"/>
                <c:pt idx="0">
                  <c:v>MEMUR</c:v>
                </c:pt>
              </c:strCache>
            </c:strRef>
          </c:tx>
          <c:spPr>
            <a:solidFill>
              <a:srgbClr val="993366"/>
            </a:solidFill>
            <a:ln w="12664">
              <a:solidFill>
                <a:srgbClr val="000000"/>
              </a:solidFill>
              <a:prstDash val="solid"/>
            </a:ln>
          </c:spPr>
          <c:invertIfNegative val="0"/>
          <c:cat>
            <c:numRef>
              <c:f>Sheet1!$B$1:$C$1</c:f>
              <c:numCache>
                <c:formatCode>General</c:formatCode>
                <c:ptCount val="2"/>
                <c:pt idx="0">
                  <c:v>2013</c:v>
                </c:pt>
                <c:pt idx="1">
                  <c:v>2012</c:v>
                </c:pt>
              </c:numCache>
            </c:numRef>
          </c:cat>
          <c:val>
            <c:numRef>
              <c:f>Sheet1!$B$3:$C$3</c:f>
              <c:numCache>
                <c:formatCode>General</c:formatCode>
                <c:ptCount val="2"/>
                <c:pt idx="0">
                  <c:v>91</c:v>
                </c:pt>
                <c:pt idx="1">
                  <c:v>60</c:v>
                </c:pt>
              </c:numCache>
            </c:numRef>
          </c:val>
        </c:ser>
        <c:ser>
          <c:idx val="2"/>
          <c:order val="2"/>
          <c:tx>
            <c:strRef>
              <c:f>Sheet1!$A$4</c:f>
              <c:strCache>
                <c:ptCount val="1"/>
                <c:pt idx="0">
                  <c:v>SÖZLEŞMELİ</c:v>
                </c:pt>
              </c:strCache>
            </c:strRef>
          </c:tx>
          <c:spPr>
            <a:solidFill>
              <a:srgbClr val="FFFFCC"/>
            </a:solidFill>
            <a:ln w="12664">
              <a:solidFill>
                <a:srgbClr val="000000"/>
              </a:solidFill>
              <a:prstDash val="solid"/>
            </a:ln>
          </c:spPr>
          <c:invertIfNegative val="0"/>
          <c:cat>
            <c:numRef>
              <c:f>Sheet1!$B$1:$C$1</c:f>
              <c:numCache>
                <c:formatCode>General</c:formatCode>
                <c:ptCount val="2"/>
                <c:pt idx="0">
                  <c:v>2013</c:v>
                </c:pt>
                <c:pt idx="1">
                  <c:v>2012</c:v>
                </c:pt>
              </c:numCache>
            </c:numRef>
          </c:cat>
          <c:val>
            <c:numRef>
              <c:f>Sheet1!$B$4:$C$4</c:f>
              <c:numCache>
                <c:formatCode>General</c:formatCode>
                <c:ptCount val="2"/>
                <c:pt idx="0">
                  <c:v>5</c:v>
                </c:pt>
                <c:pt idx="1">
                  <c:v>12</c:v>
                </c:pt>
              </c:numCache>
            </c:numRef>
          </c:val>
        </c:ser>
        <c:dLbls>
          <c:showLegendKey val="0"/>
          <c:showVal val="0"/>
          <c:showCatName val="0"/>
          <c:showSerName val="0"/>
          <c:showPercent val="0"/>
          <c:showBubbleSize val="0"/>
        </c:dLbls>
        <c:gapWidth val="150"/>
        <c:gapDepth val="0"/>
        <c:shape val="box"/>
        <c:axId val="135689344"/>
        <c:axId val="135690880"/>
        <c:axId val="0"/>
      </c:bar3DChart>
      <c:catAx>
        <c:axId val="135689344"/>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997" b="1" i="0" u="none" strike="noStrike" baseline="0">
                <a:solidFill>
                  <a:srgbClr val="000000"/>
                </a:solidFill>
                <a:latin typeface="Arial Tur"/>
                <a:ea typeface="Arial Tur"/>
                <a:cs typeface="Arial Tur"/>
              </a:defRPr>
            </a:pPr>
            <a:endParaRPr lang="tr-TR"/>
          </a:p>
        </c:txPr>
        <c:crossAx val="135690880"/>
        <c:crosses val="autoZero"/>
        <c:auto val="1"/>
        <c:lblAlgn val="ctr"/>
        <c:lblOffset val="100"/>
        <c:tickLblSkip val="1"/>
        <c:tickMarkSkip val="1"/>
        <c:noMultiLvlLbl val="0"/>
      </c:catAx>
      <c:valAx>
        <c:axId val="135690880"/>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997" b="1" i="0" u="none" strike="noStrike" baseline="0">
                <a:solidFill>
                  <a:srgbClr val="000000"/>
                </a:solidFill>
                <a:latin typeface="Arial Tur"/>
                <a:ea typeface="Arial Tur"/>
                <a:cs typeface="Arial Tur"/>
              </a:defRPr>
            </a:pPr>
            <a:endParaRPr lang="tr-TR"/>
          </a:p>
        </c:txPr>
        <c:crossAx val="135689344"/>
        <c:crosses val="autoZero"/>
        <c:crossBetween val="between"/>
      </c:valAx>
      <c:spPr>
        <a:noFill/>
        <a:ln w="25329">
          <a:noFill/>
        </a:ln>
      </c:spPr>
    </c:plotArea>
    <c:legend>
      <c:legendPos val="r"/>
      <c:layout>
        <c:manualLayout>
          <c:xMode val="edge"/>
          <c:yMode val="edge"/>
          <c:x val="0.82293428680346514"/>
          <c:y val="0.15840711577719452"/>
          <c:w val="0.17165862897427353"/>
          <c:h val="0.48318576844561095"/>
        </c:manualLayout>
      </c:layout>
      <c:overlay val="0"/>
      <c:spPr>
        <a:noFill/>
        <a:ln w="3166">
          <a:solidFill>
            <a:srgbClr val="000000"/>
          </a:solidFill>
          <a:prstDash val="solid"/>
        </a:ln>
      </c:spPr>
      <c:txPr>
        <a:bodyPr/>
        <a:lstStyle/>
        <a:p>
          <a:pPr>
            <a:defRPr sz="917" b="1" i="0" u="none" strike="noStrike" baseline="0">
              <a:solidFill>
                <a:srgbClr val="000000"/>
              </a:solidFill>
              <a:latin typeface="Arial Tur"/>
              <a:ea typeface="Arial Tur"/>
              <a:cs typeface="Arial Tur"/>
            </a:defRPr>
          </a:pPr>
          <a:endParaRPr lang="tr-TR"/>
        </a:p>
      </c:txPr>
    </c:legend>
    <c:plotVisOnly val="1"/>
    <c:dispBlanksAs val="gap"/>
    <c:showDLblsOverMax val="0"/>
  </c:chart>
  <c:spPr>
    <a:noFill/>
    <a:ln w="28575" cap="flat" cmpd="sng" algn="ctr">
      <a:solidFill>
        <a:srgbClr val="0000FF"/>
      </a:solidFill>
      <a:prstDash val="solid"/>
      <a:miter lim="800000"/>
      <a:headEnd type="none" w="med" len="med"/>
      <a:tailEnd type="none" w="med" len="med"/>
    </a:ln>
  </c:spPr>
  <c:txPr>
    <a:bodyPr/>
    <a:lstStyle/>
    <a:p>
      <a:pPr>
        <a:defRPr sz="997" b="1" i="0" u="none" strike="noStrike" baseline="0">
          <a:solidFill>
            <a:srgbClr val="000000"/>
          </a:solidFill>
          <a:latin typeface="Arial Tur"/>
          <a:ea typeface="Arial Tur"/>
          <a:cs typeface="Arial Tu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8C354-5021-4E15-8C42-CC19988A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14876</Words>
  <Characters>84795</Characters>
  <Application>Microsoft Office Word</Application>
  <DocSecurity>0</DocSecurity>
  <Lines>706</Lines>
  <Paragraphs>198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muzaffer</cp:lastModifiedBy>
  <cp:revision>2</cp:revision>
  <cp:lastPrinted>2014-06-04T11:13:00Z</cp:lastPrinted>
  <dcterms:created xsi:type="dcterms:W3CDTF">2014-06-19T07:26:00Z</dcterms:created>
  <dcterms:modified xsi:type="dcterms:W3CDTF">2014-06-19T07:26:00Z</dcterms:modified>
</cp:coreProperties>
</file>