
<file path=[Content_Types].xml><?xml version="1.0" encoding="utf-8"?>
<Types xmlns="http://schemas.openxmlformats.org/package/2006/content-types">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223159978" w:displacedByCustomXml="next"/>
    <w:sdt>
      <w:sdtPr>
        <w:id w:val="490914523"/>
        <w:docPartObj>
          <w:docPartGallery w:val="Cover Pages"/>
          <w:docPartUnique/>
        </w:docPartObj>
      </w:sdtPr>
      <w:sdtEndPr>
        <w:rPr>
          <w:b/>
          <w:bCs/>
          <w:caps/>
          <w:color w:val="FFFFFF" w:themeColor="background1"/>
          <w:sz w:val="72"/>
          <w:szCs w:val="72"/>
        </w:rPr>
      </w:sdtEndPr>
      <w:sdtContent>
        <w:p w:rsidR="00AE7252" w:rsidRDefault="001E581B" w:rsidP="005B2B64">
          <w:r>
            <w:rPr>
              <w:noProof/>
            </w:rPr>
            <mc:AlternateContent>
              <mc:Choice Requires="wpg">
                <w:drawing>
                  <wp:anchor distT="0" distB="0" distL="114300" distR="114300" simplePos="0" relativeHeight="252870656" behindDoc="0" locked="0" layoutInCell="0" allowOverlap="1" wp14:anchorId="431EF96C" wp14:editId="16538558">
                    <wp:simplePos x="0" y="0"/>
                    <wp:positionH relativeFrom="page">
                      <wp:align>right</wp:align>
                    </wp:positionH>
                    <wp:positionV relativeFrom="page">
                      <wp:align>top</wp:align>
                    </wp:positionV>
                    <wp:extent cx="2454703" cy="9372600"/>
                    <wp:effectExtent l="0" t="0" r="3175" b="0"/>
                    <wp:wrapNone/>
                    <wp:docPr id="1259" name="Gr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4703" cy="9372600"/>
                              <a:chOff x="7344" y="0"/>
                              <a:chExt cx="4896" cy="15840"/>
                            </a:xfrm>
                          </wpg:grpSpPr>
                          <wpg:grpSp>
                            <wpg:cNvPr id="1260" name="Group 364"/>
                            <wpg:cNvGrpSpPr>
                              <a:grpSpLocks/>
                            </wpg:cNvGrpSpPr>
                            <wpg:grpSpPr bwMode="auto">
                              <a:xfrm>
                                <a:off x="7344" y="0"/>
                                <a:ext cx="4896" cy="15840"/>
                                <a:chOff x="7560" y="0"/>
                                <a:chExt cx="4700" cy="15840"/>
                              </a:xfrm>
                            </wpg:grpSpPr>
                            <wps:wsp>
                              <wps:cNvPr id="1261"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262"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263" name="Rectangle 367"/>
                            <wps:cNvSpPr>
                              <a:spLocks noChangeArrowheads="1"/>
                            </wps:cNvSpPr>
                            <wps:spPr bwMode="auto">
                              <a:xfrm>
                                <a:off x="7449" y="0"/>
                                <a:ext cx="4641"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ıl"/>
                                    <w:id w:val="305825245"/>
                                    <w:dataBinding w:prefixMappings="xmlns:ns0='http://schemas.microsoft.com/office/2006/coverPageProps'" w:xpath="/ns0:CoverPageProperties[1]/ns0:PublishDate[1]" w:storeItemID="{55AF091B-3C7A-41E3-B477-F2FDAA23CFDA}"/>
                                    <w:date w:fullDate="2015-01-01T00:00:00Z">
                                      <w:dateFormat w:val="yyyy"/>
                                      <w:lid w:val="tr-TR"/>
                                      <w:storeMappedDataAs w:val="dateTime"/>
                                      <w:calendar w:val="gregorian"/>
                                    </w:date>
                                  </w:sdtPr>
                                  <w:sdtContent>
                                    <w:p w:rsidR="00FE7A6B" w:rsidRDefault="00FE7A6B">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lang w:val="tr-TR"/>
                                        </w:rPr>
                                        <w:t>2015</w:t>
                                      </w:r>
                                    </w:p>
                                  </w:sdtContent>
                                </w:sdt>
                              </w:txbxContent>
                            </wps:txbx>
                            <wps:bodyPr rot="0" vert="horz" wrap="square" lIns="365760" tIns="182880" rIns="182880" bIns="182880" anchor="b" anchorCtr="0" upright="1">
                              <a:noAutofit/>
                            </wps:bodyPr>
                          </wps:wsp>
                          <wps:wsp>
                            <wps:cNvPr id="1264" name="Rectangle 9"/>
                            <wps:cNvSpPr>
                              <a:spLocks noChangeArrowheads="1"/>
                            </wps:cNvSpPr>
                            <wps:spPr bwMode="auto">
                              <a:xfrm>
                                <a:off x="7449" y="11625"/>
                                <a:ext cx="4769" cy="3135"/>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FE7A6B" w:rsidRDefault="00FE7A6B" w:rsidP="006714A2"/>
                                <w:p w:rsidR="00FE7A6B" w:rsidRDefault="00FE7A6B" w:rsidP="006714A2"/>
                                <w:p w:rsidR="00FE7A6B" w:rsidRDefault="00FE7A6B">
                                  <w:pPr>
                                    <w:pStyle w:val="AralkYok"/>
                                    <w:spacing w:line="360" w:lineRule="auto"/>
                                    <w:rPr>
                                      <w:color w:val="FFFFFF" w:themeColor="background1"/>
                                    </w:rPr>
                                  </w:pPr>
                                </w:p>
                                <w:sdt>
                                  <w:sdtPr>
                                    <w:rPr>
                                      <w:color w:val="FFFFFF" w:themeColor="background1"/>
                                    </w:rPr>
                                    <w:alias w:val="Şirket"/>
                                    <w:id w:val="1612786523"/>
                                    <w:showingPlcHdr/>
                                    <w:dataBinding w:prefixMappings="xmlns:ns0='http://schemas.openxmlformats.org/officeDocument/2006/extended-properties'" w:xpath="/ns0:Properties[1]/ns0:Company[1]" w:storeItemID="{6668398D-A668-4E3E-A5EB-62B293D839F1}"/>
                                    <w:text/>
                                  </w:sdtPr>
                                  <w:sdtContent>
                                    <w:p w:rsidR="00FE7A6B" w:rsidRDefault="00FE7A6B">
                                      <w:pPr>
                                        <w:pStyle w:val="AralkYok"/>
                                        <w:spacing w:line="360" w:lineRule="auto"/>
                                        <w:rPr>
                                          <w:color w:val="FFFFFF" w:themeColor="background1"/>
                                        </w:rPr>
                                      </w:pPr>
                                      <w:r>
                                        <w:rPr>
                                          <w:color w:val="FFFFFF" w:themeColor="background1"/>
                                        </w:rPr>
                                        <w:t xml:space="preserve">     </w:t>
                                      </w:r>
                                    </w:p>
                                  </w:sdtContent>
                                </w:sdt>
                                <w:sdt>
                                  <w:sdtPr>
                                    <w:rPr>
                                      <w:color w:val="FFFFFF" w:themeColor="background1"/>
                                    </w:rPr>
                                    <w:alias w:val="Tarih"/>
                                    <w:id w:val="-1656371483"/>
                                    <w:dataBinding w:prefixMappings="xmlns:ns0='http://schemas.microsoft.com/office/2006/coverPageProps'" w:xpath="/ns0:CoverPageProperties[1]/ns0:PublishDate[1]" w:storeItemID="{55AF091B-3C7A-41E3-B477-F2FDAA23CFDA}"/>
                                    <w:date w:fullDate="2015-01-01T00:00:00Z">
                                      <w:dateFormat w:val="dd.MM.yyyy"/>
                                      <w:lid w:val="tr-TR"/>
                                      <w:storeMappedDataAs w:val="dateTime"/>
                                      <w:calendar w:val="gregorian"/>
                                    </w:date>
                                  </w:sdtPr>
                                  <w:sdtContent>
                                    <w:p w:rsidR="00FE7A6B" w:rsidRDefault="00FE7A6B">
                                      <w:pPr>
                                        <w:pStyle w:val="AralkYok"/>
                                        <w:spacing w:line="360" w:lineRule="auto"/>
                                        <w:rPr>
                                          <w:color w:val="FFFFFF" w:themeColor="background1"/>
                                        </w:rPr>
                                      </w:pPr>
                                      <w:r>
                                        <w:rPr>
                                          <w:color w:val="FFFFFF" w:themeColor="background1"/>
                                          <w:lang w:val="tr-TR"/>
                                        </w:rPr>
                                        <w:t>01.01.2015</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up 14" o:spid="_x0000_s1026" style="position:absolute;margin-left:142.1pt;margin-top:0;width:193.3pt;height:738pt;z-index:252870656;mso-position-horizontal:right;mso-position-horizontal-relative:page;mso-position-vertical:top;mso-position-vertical-relative:page" coordorigin="7344"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DwsYA&#10;AADdAAAADwAAAGRycy9kb3ducmV2LnhtbERPTWvCQBC9F/wPywi9lLpJDiGkWUWUQlvxUKPicciO&#10;STA7G7Jbjf313UKht3m8zykWo+nElQbXWlYQzyIQxJXVLdcK9uXrcwbCeWSNnWVScCcHi/nkocBc&#10;2xt/0nXnaxFC2OWooPG+z6V0VUMG3cz2xIE728GgD3CopR7wFsJNJ5MoSqXBlkNDgz2tGqouuy+j&#10;oPpYu++n9XG73ZhDeiovWfR+ypR6nI7LFxCeRv8v/nO/6TA/SWP4/Sac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FDwsYAAADdAAAADwAAAAAAAAAAAAAAAACYAgAAZHJz&#10;L2Rvd25yZXYueG1sUEsFBgAAAAAEAAQA9QAAAIsDA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MIMMA&#10;AADdAAAADwAAAGRycy9kb3ducmV2LnhtbERPTUsDMRC9C/0PYQrebNYVF1mbFpGKlV7aKp6HzbhZ&#10;upksydhu/fVGEHqbx/uc+XL0vTpSTF1gA7ezAhRxE2zHrYGP95ebB1BJkC32gcnAmRIsF5OrOdY2&#10;nHhHx720KodwqtGAExlqrVPjyGOahYE4c18hepQMY6ttxFMO970ui6LSHjvODQ4HenbUHPbf3sCn&#10;bN7ut4dNEavXn7utk9UOq5Ux19Px6RGU0CgX8b97bfP8sirh75t8gl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DMIMMAAADdAAAADwAAAAAAAAAAAAAAAACYAgAAZHJzL2Rv&#10;d25yZXYueG1sUEsFBgAAAAAEAAQA9QAAAIgDAAAAAA==&#10;" fillcolor="#9bbb59 [3206]" stroked="f" strokecolor="white" strokeweight="1pt">
                        <v:fill r:id="rId10" o:title="" opacity="52428f" color2="white [3212]" o:opacity2="52428f" type="pattern"/>
                        <v:shadow color="#d8d8d8" offset="3pt,3pt"/>
                      </v:rect>
                    </v:group>
                    <v:rect id="Rectangle 367" o:spid="_x0000_s1030" style="position:absolute;left:7449;width:4641;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RFcMA&#10;AADdAAAADwAAAGRycy9kb3ducmV2LnhtbERP32vCMBB+F/Y/hBv4pumUyayNMiaCE4ao9f1obm1d&#10;c8maWOt/vwwGe7uP7+dlq940oqPW15YVPI0TEMSF1TWXCvLTZvQCwgdkjY1lUnAnD6vlwyDDVNsb&#10;H6g7hlLEEPYpKqhCcKmUvqjIoB9bRxy5T9saDBG2pdQt3mK4aeQkSWbSYM2xoUJHbxUVX8erUSA/&#10;OnfeXOZJfnDr/bvbXb6fca3U8LF/XYAI1Id/8Z97q+P8yWwK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zRFcMAAADdAAAADwAAAAAAAAAAAAAAAACYAgAAZHJzL2Rv&#10;d25yZXYueG1sUEsFBgAAAAAEAAQA9QAAAIgDA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ıl"/>
                              <w:id w:val="305825245"/>
                              <w:dataBinding w:prefixMappings="xmlns:ns0='http://schemas.microsoft.com/office/2006/coverPageProps'" w:xpath="/ns0:CoverPageProperties[1]/ns0:PublishDate[1]" w:storeItemID="{55AF091B-3C7A-41E3-B477-F2FDAA23CFDA}"/>
                              <w:date w:fullDate="2015-01-01T00:00:00Z">
                                <w:dateFormat w:val="yyyy"/>
                                <w:lid w:val="tr-TR"/>
                                <w:storeMappedDataAs w:val="dateTime"/>
                                <w:calendar w:val="gregorian"/>
                              </w:date>
                            </w:sdtPr>
                            <w:sdtContent>
                              <w:p w:rsidR="000364DD" w:rsidRDefault="000364DD">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lang w:val="tr-TR"/>
                                  </w:rPr>
                                  <w:t>2015</w:t>
                                </w:r>
                              </w:p>
                            </w:sdtContent>
                          </w:sdt>
                        </w:txbxContent>
                      </v:textbox>
                    </v:rect>
                    <v:rect id="Rectangle 9" o:spid="_x0000_s1031" style="position:absolute;left:7449;top:11625;width:4769;height:313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JYcMA&#10;AADdAAAADwAAAGRycy9kb3ducmV2LnhtbERP32vCMBB+F/Y/hBv4punEyayNMiaCE4ao9f1obm1d&#10;c8maWOt/vwwGe7uP7+dlq940oqPW15YVPI0TEMSF1TWXCvLTZvQCwgdkjY1lUnAnD6vlwyDDVNsb&#10;H6g7hlLEEPYpKqhCcKmUvqjIoB9bRxy5T9saDBG2pdQt3mK4aeQkSWbSYM2xoUJHbxUVX8erUSA/&#10;OnfeXOZJfnDr/bvbXb6fca3U8LF/XYAI1Id/8Z97q+P8yWwK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VJYcMAAADdAAAADwAAAAAAAAAAAAAAAACYAgAAZHJzL2Rv&#10;d25yZXYueG1sUEsFBgAAAAAEAAQA9QAAAIgDAAAAAA==&#10;" filled="f" stroked="f" strokecolor="white" strokeweight="1pt">
                      <v:fill opacity="52428f"/>
                      <v:shadow color="#d8d8d8" offset="3pt,3pt"/>
                      <v:textbox inset="28.8pt,14.4pt,14.4pt,14.4pt">
                        <w:txbxContent>
                          <w:p w:rsidR="000364DD" w:rsidRDefault="000364DD" w:rsidP="006714A2"/>
                          <w:p w:rsidR="000364DD" w:rsidRDefault="000364DD" w:rsidP="006714A2"/>
                          <w:p w:rsidR="000364DD" w:rsidRDefault="000364DD">
                            <w:pPr>
                              <w:pStyle w:val="AralkYok"/>
                              <w:spacing w:line="360" w:lineRule="auto"/>
                              <w:rPr>
                                <w:color w:val="FFFFFF" w:themeColor="background1"/>
                              </w:rPr>
                            </w:pPr>
                          </w:p>
                          <w:sdt>
                            <w:sdtPr>
                              <w:rPr>
                                <w:color w:val="FFFFFF" w:themeColor="background1"/>
                              </w:rPr>
                              <w:alias w:val="Şirket"/>
                              <w:id w:val="1612786523"/>
                              <w:showingPlcHdr/>
                              <w:dataBinding w:prefixMappings="xmlns:ns0='http://schemas.openxmlformats.org/officeDocument/2006/extended-properties'" w:xpath="/ns0:Properties[1]/ns0:Company[1]" w:storeItemID="{6668398D-A668-4E3E-A5EB-62B293D839F1}"/>
                              <w:text/>
                            </w:sdtPr>
                            <w:sdtContent>
                              <w:p w:rsidR="000364DD" w:rsidRDefault="000364DD">
                                <w:pPr>
                                  <w:pStyle w:val="AralkYok"/>
                                  <w:spacing w:line="360" w:lineRule="auto"/>
                                  <w:rPr>
                                    <w:color w:val="FFFFFF" w:themeColor="background1"/>
                                  </w:rPr>
                                </w:pPr>
                                <w:r>
                                  <w:rPr>
                                    <w:color w:val="FFFFFF" w:themeColor="background1"/>
                                  </w:rPr>
                                  <w:t xml:space="preserve">     </w:t>
                                </w:r>
                              </w:p>
                            </w:sdtContent>
                          </w:sdt>
                          <w:sdt>
                            <w:sdtPr>
                              <w:rPr>
                                <w:color w:val="FFFFFF" w:themeColor="background1"/>
                              </w:rPr>
                              <w:alias w:val="Tarih"/>
                              <w:id w:val="-1656371483"/>
                              <w:dataBinding w:prefixMappings="xmlns:ns0='http://schemas.microsoft.com/office/2006/coverPageProps'" w:xpath="/ns0:CoverPageProperties[1]/ns0:PublishDate[1]" w:storeItemID="{55AF091B-3C7A-41E3-B477-F2FDAA23CFDA}"/>
                              <w:date w:fullDate="2015-01-01T00:00:00Z">
                                <w:dateFormat w:val="dd.MM.yyyy"/>
                                <w:lid w:val="tr-TR"/>
                                <w:storeMappedDataAs w:val="dateTime"/>
                                <w:calendar w:val="gregorian"/>
                              </w:date>
                            </w:sdtPr>
                            <w:sdtContent>
                              <w:p w:rsidR="000364DD" w:rsidRDefault="000364DD">
                                <w:pPr>
                                  <w:pStyle w:val="AralkYok"/>
                                  <w:spacing w:line="360" w:lineRule="auto"/>
                                  <w:rPr>
                                    <w:color w:val="FFFFFF" w:themeColor="background1"/>
                                  </w:rPr>
                                </w:pPr>
                                <w:r>
                                  <w:rPr>
                                    <w:color w:val="FFFFFF" w:themeColor="background1"/>
                                    <w:lang w:val="tr-TR"/>
                                  </w:rPr>
                                  <w:t>01.01.2015</w:t>
                                </w:r>
                              </w:p>
                            </w:sdtContent>
                          </w:sdt>
                        </w:txbxContent>
                      </v:textbox>
                    </v:rect>
                    <w10:wrap anchorx="page" anchory="page"/>
                  </v:group>
                </w:pict>
              </mc:Fallback>
            </mc:AlternateContent>
          </w:r>
        </w:p>
        <w:p w:rsidR="00AB7490" w:rsidRDefault="00AE7252" w:rsidP="005B2B64">
          <w:pPr>
            <w:shd w:val="clear" w:color="auto" w:fill="FFFFFF" w:themeFill="background1"/>
            <w:rPr>
              <w:b/>
              <w:i/>
              <w:sz w:val="144"/>
              <w:szCs w:val="144"/>
            </w:rPr>
          </w:pPr>
          <w:r w:rsidRPr="00EF1794">
            <w:rPr>
              <w:b/>
              <w:i/>
              <w:sz w:val="144"/>
              <w:szCs w:val="144"/>
            </w:rPr>
            <w:t>SİİRT</w:t>
          </w:r>
        </w:p>
        <w:p w:rsidR="009416DF" w:rsidRDefault="00C042A3" w:rsidP="005B2B64">
          <w:pPr>
            <w:shd w:val="clear" w:color="auto" w:fill="FFFFFF" w:themeFill="background1"/>
            <w:rPr>
              <w:b/>
              <w:i/>
              <w:sz w:val="36"/>
              <w:szCs w:val="36"/>
            </w:rPr>
          </w:pPr>
          <w:r>
            <w:rPr>
              <w:b/>
              <w:i/>
              <w:sz w:val="36"/>
              <w:szCs w:val="36"/>
            </w:rPr>
            <w:t>2014</w:t>
          </w:r>
          <w:r w:rsidR="00AB7490" w:rsidRPr="00773537">
            <w:rPr>
              <w:b/>
              <w:i/>
              <w:sz w:val="36"/>
              <w:szCs w:val="36"/>
            </w:rPr>
            <w:t xml:space="preserve"> YILI FAALİYET RAPORU</w:t>
          </w:r>
          <w:r w:rsidR="00AE7252" w:rsidRPr="00EF1794">
            <w:rPr>
              <w:b/>
              <w:i/>
              <w:sz w:val="36"/>
              <w:szCs w:val="36"/>
            </w:rPr>
            <w:t xml:space="preserve"> </w:t>
          </w:r>
        </w:p>
        <w:p w:rsidR="00765C3F" w:rsidRDefault="00765C3F" w:rsidP="005B2B64">
          <w:pPr>
            <w:shd w:val="clear" w:color="auto" w:fill="FFFFFF" w:themeFill="background1"/>
            <w:rPr>
              <w:b/>
              <w:i/>
              <w:sz w:val="36"/>
              <w:szCs w:val="36"/>
            </w:rPr>
          </w:pPr>
        </w:p>
        <w:p w:rsidR="00765C3F" w:rsidRDefault="00C042A3" w:rsidP="005B2B64">
          <w:pPr>
            <w:shd w:val="clear" w:color="auto" w:fill="FFFFFF" w:themeFill="background1"/>
            <w:rPr>
              <w:b/>
              <w:i/>
              <w:sz w:val="144"/>
              <w:szCs w:val="144"/>
            </w:rPr>
          </w:pPr>
          <w:r w:rsidRPr="005B2B64">
            <w:rPr>
              <w:noProof/>
            </w:rPr>
            <w:drawing>
              <wp:anchor distT="0" distB="0" distL="114300" distR="114300" simplePos="0" relativeHeight="252871680" behindDoc="0" locked="0" layoutInCell="0" allowOverlap="1" wp14:anchorId="1D2F4408" wp14:editId="3951B030">
                <wp:simplePos x="0" y="0"/>
                <wp:positionH relativeFrom="page">
                  <wp:posOffset>19050</wp:posOffset>
                </wp:positionH>
                <wp:positionV relativeFrom="page">
                  <wp:posOffset>3571875</wp:posOffset>
                </wp:positionV>
                <wp:extent cx="7572375" cy="5849620"/>
                <wp:effectExtent l="19050" t="19050" r="28575" b="17780"/>
                <wp:wrapNone/>
                <wp:docPr id="126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extLst>
                            <a:ext uri="{28A0092B-C50C-407E-A947-70E740481C1C}">
                              <a14:useLocalDpi xmlns:a14="http://schemas.microsoft.com/office/drawing/2010/main" val="0"/>
                            </a:ext>
                          </a:extLst>
                        </a:blip>
                        <a:stretch>
                          <a:fillRect/>
                        </a:stretch>
                      </pic:blipFill>
                      <pic:spPr>
                        <a:xfrm>
                          <a:off x="0" y="0"/>
                          <a:ext cx="7572375" cy="5849620"/>
                        </a:xfrm>
                        <a:prstGeom prst="rect">
                          <a:avLst/>
                        </a:prstGeom>
                        <a:ln w="12700">
                          <a:solidFill>
                            <a:schemeClr val="bg1"/>
                          </a:solidFill>
                        </a:ln>
                      </pic:spPr>
                    </pic:pic>
                  </a:graphicData>
                </a:graphic>
                <wp14:sizeRelH relativeFrom="margin">
                  <wp14:pctWidth>0</wp14:pctWidth>
                </wp14:sizeRelH>
                <wp14:sizeRelV relativeFrom="margin">
                  <wp14:pctHeight>0</wp14:pctHeight>
                </wp14:sizeRelV>
              </wp:anchor>
            </w:drawing>
          </w:r>
          <w:r w:rsidR="00765C3F" w:rsidRPr="005B2B64">
            <w:rPr>
              <w:noProof/>
              <w:shd w:val="clear" w:color="auto" w:fill="00B050"/>
            </w:rPr>
            <mc:AlternateContent>
              <mc:Choice Requires="wps">
                <w:drawing>
                  <wp:anchor distT="0" distB="0" distL="114300" distR="114300" simplePos="0" relativeHeight="252872704" behindDoc="0" locked="0" layoutInCell="0" allowOverlap="1" wp14:anchorId="0DE0EDA5" wp14:editId="09097C01">
                    <wp:simplePos x="0" y="0"/>
                    <wp:positionH relativeFrom="page">
                      <wp:posOffset>19050</wp:posOffset>
                    </wp:positionH>
                    <wp:positionV relativeFrom="page">
                      <wp:posOffset>2847975</wp:posOffset>
                    </wp:positionV>
                    <wp:extent cx="7534275" cy="723900"/>
                    <wp:effectExtent l="0" t="0" r="28575" b="19050"/>
                    <wp:wrapNone/>
                    <wp:docPr id="1258"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72390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Başlık"/>
                                  <w:id w:val="-245804256"/>
                                  <w:dataBinding w:prefixMappings="xmlns:ns0='http://schemas.openxmlformats.org/package/2006/metadata/core-properties' xmlns:ns1='http://purl.org/dc/elements/1.1/'" w:xpath="/ns0:coreProperties[1]/ns1:title[1]" w:storeItemID="{6C3C8BC8-F283-45AE-878A-BAB7291924A1}"/>
                                  <w:text/>
                                </w:sdtPr>
                                <w:sdtContent>
                                  <w:p w:rsidR="00FE7A6B" w:rsidRDefault="00FE7A6B" w:rsidP="00F556CF">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tr-TR"/>
                                      </w:rPr>
                                      <w:t>SİİRT İL ÖZEL İDARESİ</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16" o:spid="_x0000_s1032" style="position:absolute;margin-left:1.5pt;margin-top:224.25pt;width:593.25pt;height:57pt;z-index:25287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" o:allowincell="f" fillcolor="#4f81bd [3204]" strokecolor="white [3212]" strokeweight="1pt">
                    <v:textbox inset="14.4pt,,14.4pt">
                      <w:txbxContent>
                        <w:sdt>
                          <w:sdtPr>
                            <w:rPr>
                              <w:rFonts w:asciiTheme="majorHAnsi" w:eastAsiaTheme="majorEastAsia" w:hAnsiTheme="majorHAnsi" w:cstheme="majorBidi"/>
                              <w:color w:val="FFFFFF" w:themeColor="background1"/>
                              <w:sz w:val="72"/>
                              <w:szCs w:val="72"/>
                            </w:rPr>
                            <w:alias w:val="Başlık"/>
                            <w:id w:val="-245804256"/>
                            <w:dataBinding w:prefixMappings="xmlns:ns0='http://schemas.openxmlformats.org/package/2006/metadata/core-properties' xmlns:ns1='http://purl.org/dc/elements/1.1/'" w:xpath="/ns0:coreProperties[1]/ns1:title[1]" w:storeItemID="{6C3C8BC8-F283-45AE-878A-BAB7291924A1}"/>
                            <w:text/>
                          </w:sdtPr>
                          <w:sdtContent>
                            <w:p w:rsidR="000364DD" w:rsidRDefault="000364DD" w:rsidP="00F556CF">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tr-TR"/>
                                </w:rPr>
                                <w:t>SİİRT İL ÖZEL İDARESİ</w:t>
                              </w:r>
                            </w:p>
                          </w:sdtContent>
                        </w:sdt>
                      </w:txbxContent>
                    </v:textbox>
                    <w10:wrap anchorx="page" anchory="page"/>
                  </v:rect>
                </w:pict>
              </mc:Fallback>
            </mc:AlternateContent>
          </w:r>
        </w:p>
        <w:p w:rsidR="006115F8" w:rsidRPr="009416DF" w:rsidRDefault="001E581B" w:rsidP="005B2B64">
          <w:pPr>
            <w:shd w:val="clear" w:color="auto" w:fill="FFFFFF" w:themeFill="background1"/>
            <w:rPr>
              <w:b/>
              <w:i/>
              <w:sz w:val="144"/>
              <w:szCs w:val="144"/>
            </w:rPr>
          </w:pPr>
          <w:r w:rsidRPr="005B2B64">
            <w:rPr>
              <w:b/>
              <w:i/>
              <w:sz w:val="44"/>
              <w:szCs w:val="44"/>
            </w:rPr>
            <w:t xml:space="preserve">2013 YILI FAALİYET RAPORU </w:t>
          </w:r>
          <w:r w:rsidR="00F33233" w:rsidRPr="005B2B64">
            <w:rPr>
              <w:b/>
              <w:bCs/>
              <w:caps/>
              <w:color w:val="FFFFFF" w:themeColor="background1"/>
              <w:sz w:val="72"/>
              <w:szCs w:val="72"/>
            </w:rPr>
            <w:t>MMMMM</w:t>
          </w:r>
          <w:r w:rsidR="00EA0767">
            <w:rPr>
              <w:noProof/>
            </w:rPr>
            <w:drawing>
              <wp:inline distT="0" distB="0" distL="0" distR="0" wp14:anchorId="4BE6FA85" wp14:editId="77259715">
                <wp:extent cx="2133600" cy="1600200"/>
                <wp:effectExtent l="0" t="0" r="0" b="0"/>
                <wp:docPr id="3" name="Resim 3" descr="C:\Users\casper\Desktop\FAALİYET RAPORU YENİ BİLGİLER\images1\siirt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sper\Desktop\FAALİYET RAPORU YENİ BİLGİLER\images1\siirt2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r w:rsidR="00F33233" w:rsidRPr="005B2B64">
            <w:rPr>
              <w:b/>
              <w:bCs/>
              <w:caps/>
              <w:color w:val="FFFFFF" w:themeColor="background1"/>
              <w:sz w:val="72"/>
              <w:szCs w:val="72"/>
            </w:rPr>
            <w:t>UJUJ</w:t>
          </w:r>
          <w:r w:rsidR="00F33233">
            <w:rPr>
              <w:b/>
              <w:bCs/>
              <w:caps/>
              <w:color w:val="FFFFFF" w:themeColor="background1"/>
              <w:sz w:val="72"/>
              <w:szCs w:val="72"/>
            </w:rPr>
            <w:br w:type="page"/>
          </w:r>
          <w:r w:rsidR="00F33233">
            <w:rPr>
              <w:b/>
              <w:bCs/>
              <w:caps/>
              <w:color w:val="FFFFFF" w:themeColor="background1"/>
              <w:sz w:val="72"/>
              <w:szCs w:val="72"/>
            </w:rPr>
            <w:lastRenderedPageBreak/>
            <w:t>GG</w:t>
          </w:r>
        </w:p>
        <w:sdt>
          <w:sdtPr>
            <w:rPr>
              <w:rFonts w:asciiTheme="majorHAnsi" w:eastAsiaTheme="majorEastAsia" w:hAnsiTheme="majorHAnsi" w:cstheme="majorBidi"/>
              <w:sz w:val="72"/>
              <w:szCs w:val="72"/>
              <w:lang w:val="tr-TR" w:eastAsia="tr-TR"/>
            </w:rPr>
            <w:id w:val="1673145485"/>
            <w:docPartObj>
              <w:docPartGallery w:val="Cover Pages"/>
            </w:docPartObj>
          </w:sdtPr>
          <w:sdtEndPr>
            <w:rPr>
              <w:rFonts w:ascii="Times New Roman" w:eastAsia="Times New Roman" w:hAnsi="Times New Roman" w:cs="Times New Roman"/>
              <w:b/>
              <w:bCs/>
              <w:caps/>
              <w:color w:val="FFFFFF" w:themeColor="background1"/>
            </w:rPr>
          </w:sdtEndPr>
          <w:sdtContent>
            <w:p w:rsidR="000D6D26" w:rsidRDefault="006271C2" w:rsidP="007B1D3D">
              <w:pPr>
                <w:pStyle w:val="AralkYok"/>
                <w:pBdr>
                  <w:top w:val="single" w:sz="4" w:space="1" w:color="auto"/>
                  <w:left w:val="single" w:sz="4" w:space="22" w:color="auto"/>
                  <w:bottom w:val="single" w:sz="4" w:space="1" w:color="auto"/>
                  <w:right w:val="single" w:sz="4" w:space="4" w:color="auto"/>
                </w:pBdr>
                <w:jc w:val="center"/>
                <w:rPr>
                  <w:rFonts w:asciiTheme="majorHAnsi" w:eastAsiaTheme="majorEastAsia" w:hAnsiTheme="majorHAnsi" w:cstheme="majorBidi"/>
                  <w:sz w:val="72"/>
                  <w:szCs w:val="72"/>
                </w:rPr>
              </w:pPr>
              <w:r w:rsidRPr="000D6D26">
                <w:rPr>
                  <w:b/>
                  <w:noProof/>
                  <w:lang w:val="tr-TR" w:eastAsia="tr-TR"/>
                </w:rPr>
                <mc:AlternateContent>
                  <mc:Choice Requires="wps">
                    <w:drawing>
                      <wp:anchor distT="0" distB="0" distL="114300" distR="114300" simplePos="0" relativeHeight="252877824" behindDoc="0" locked="0" layoutInCell="0" allowOverlap="1" wp14:anchorId="304D0239" wp14:editId="155B005A">
                        <wp:simplePos x="0" y="0"/>
                        <wp:positionH relativeFrom="page">
                          <wp:posOffset>47625</wp:posOffset>
                        </wp:positionH>
                        <wp:positionV relativeFrom="topMargin">
                          <wp:posOffset>466725</wp:posOffset>
                        </wp:positionV>
                        <wp:extent cx="7486650" cy="419100"/>
                        <wp:effectExtent l="0" t="0" r="19050" b="19050"/>
                        <wp:wrapNone/>
                        <wp:docPr id="1239"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6650" cy="41910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Dikdörtgen 3" o:spid="_x0000_s1026" style="position:absolute;margin-left:3.75pt;margin-top:36.75pt;width:589.5pt;height:33pt;z-index:25287782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" o:allowincell="f" fillcolor="#4bacc6" strokecolor="#4f81bd">
                        <w10:wrap anchorx="page" anchory="margin"/>
                      </v:rect>
                    </w:pict>
                  </mc:Fallback>
                </mc:AlternateContent>
              </w:r>
            </w:p>
            <w:p w:rsidR="006115F8" w:rsidRPr="000D6D26" w:rsidRDefault="006115F8" w:rsidP="007B1D3D">
              <w:pPr>
                <w:pStyle w:val="AralkYok"/>
                <w:pBdr>
                  <w:top w:val="single" w:sz="4" w:space="1" w:color="auto"/>
                  <w:left w:val="single" w:sz="4" w:space="22" w:color="auto"/>
                  <w:bottom w:val="single" w:sz="4" w:space="1" w:color="auto"/>
                  <w:right w:val="single" w:sz="4" w:space="4" w:color="auto"/>
                </w:pBdr>
                <w:jc w:val="center"/>
                <w:rPr>
                  <w:rFonts w:asciiTheme="majorHAnsi" w:eastAsiaTheme="majorEastAsia" w:hAnsiTheme="majorHAnsi" w:cstheme="majorBidi"/>
                  <w:b/>
                  <w:sz w:val="72"/>
                  <w:szCs w:val="72"/>
                </w:rPr>
              </w:pPr>
              <w:r w:rsidRPr="000D6D26">
                <w:rPr>
                  <w:rFonts w:asciiTheme="majorHAnsi" w:eastAsiaTheme="majorEastAsia" w:hAnsiTheme="majorHAnsi" w:cstheme="majorBidi"/>
                  <w:b/>
                  <w:sz w:val="72"/>
                  <w:szCs w:val="72"/>
                </w:rPr>
                <w:t>T.C</w:t>
              </w:r>
            </w:p>
            <w:sdt>
              <w:sdtPr>
                <w:rPr>
                  <w:rFonts w:eastAsiaTheme="majorEastAsia"/>
                  <w:b/>
                  <w:sz w:val="56"/>
                  <w:szCs w:val="56"/>
                </w:rPr>
                <w:alias w:val="Başlık"/>
                <w:id w:val="14700071"/>
                <w:dataBinding w:prefixMappings="xmlns:ns0='http://schemas.openxmlformats.org/package/2006/metadata/core-properties' xmlns:ns1='http://purl.org/dc/elements/1.1/'" w:xpath="/ns0:coreProperties[1]/ns1:title[1]" w:storeItemID="{6C3C8BC8-F283-45AE-878A-BAB7291924A1}"/>
                <w:text/>
              </w:sdtPr>
              <w:sdtContent>
                <w:p w:rsidR="006115F8" w:rsidRPr="000D6D26" w:rsidRDefault="003C153F" w:rsidP="007B1D3D">
                  <w:pPr>
                    <w:pStyle w:val="AralkYok"/>
                    <w:pBdr>
                      <w:top w:val="single" w:sz="4" w:space="1" w:color="auto"/>
                      <w:left w:val="single" w:sz="4" w:space="22" w:color="auto"/>
                      <w:bottom w:val="single" w:sz="4" w:space="1" w:color="auto"/>
                      <w:right w:val="single" w:sz="4" w:space="4" w:color="auto"/>
                    </w:pBdr>
                    <w:jc w:val="center"/>
                    <w:rPr>
                      <w:rFonts w:eastAsiaTheme="majorEastAsia"/>
                      <w:b/>
                      <w:sz w:val="56"/>
                      <w:szCs w:val="56"/>
                    </w:rPr>
                  </w:pPr>
                  <w:r>
                    <w:rPr>
                      <w:rFonts w:eastAsiaTheme="majorEastAsia"/>
                      <w:b/>
                      <w:sz w:val="56"/>
                      <w:szCs w:val="56"/>
                      <w:lang w:val="tr-TR"/>
                    </w:rPr>
                    <w:t>SİİRT İL ÖZEL İDARESİ</w:t>
                  </w:r>
                </w:p>
              </w:sdtContent>
            </w:sdt>
            <w:p w:rsidR="006115F8" w:rsidRDefault="006115F8" w:rsidP="007B1D3D">
              <w:pPr>
                <w:pStyle w:val="AralkYok"/>
                <w:pBdr>
                  <w:top w:val="single" w:sz="4" w:space="1" w:color="auto"/>
                  <w:left w:val="single" w:sz="4" w:space="22" w:color="auto"/>
                  <w:bottom w:val="single" w:sz="4" w:space="1" w:color="auto"/>
                  <w:right w:val="single" w:sz="4" w:space="4" w:color="auto"/>
                </w:pBdr>
                <w:rPr>
                  <w:rFonts w:asciiTheme="majorHAnsi" w:eastAsiaTheme="majorEastAsia" w:hAnsiTheme="majorHAnsi" w:cstheme="majorBidi"/>
                  <w:sz w:val="36"/>
                  <w:szCs w:val="36"/>
                </w:rPr>
              </w:pPr>
            </w:p>
            <w:p w:rsidR="006115F8" w:rsidRDefault="006115F8" w:rsidP="007B1D3D">
              <w:pPr>
                <w:pStyle w:val="AralkYok"/>
                <w:pBdr>
                  <w:top w:val="single" w:sz="4" w:space="1" w:color="auto"/>
                  <w:left w:val="single" w:sz="4" w:space="22" w:color="auto"/>
                  <w:bottom w:val="single" w:sz="4" w:space="1" w:color="auto"/>
                  <w:right w:val="single" w:sz="4" w:space="4" w:color="auto"/>
                </w:pBdr>
              </w:pPr>
            </w:p>
            <w:p w:rsidR="006115F8" w:rsidRDefault="006115F8" w:rsidP="007B1D3D">
              <w:pPr>
                <w:pStyle w:val="AralkYok"/>
                <w:pBdr>
                  <w:top w:val="single" w:sz="4" w:space="1" w:color="auto"/>
                  <w:left w:val="single" w:sz="4" w:space="22" w:color="auto"/>
                  <w:bottom w:val="single" w:sz="4" w:space="1" w:color="auto"/>
                  <w:right w:val="single" w:sz="4" w:space="4" w:color="auto"/>
                </w:pBdr>
              </w:pPr>
            </w:p>
            <w:p w:rsidR="006115F8" w:rsidRDefault="006115F8" w:rsidP="007B1D3D">
              <w:pPr>
                <w:pBdr>
                  <w:top w:val="single" w:sz="4" w:space="1" w:color="auto"/>
                  <w:left w:val="single" w:sz="4" w:space="22" w:color="auto"/>
                  <w:bottom w:val="single" w:sz="4" w:space="1" w:color="auto"/>
                  <w:right w:val="single" w:sz="4" w:space="4" w:color="auto"/>
                </w:pBdr>
              </w:pPr>
            </w:p>
            <w:p w:rsidR="006115F8" w:rsidRDefault="006115F8" w:rsidP="007B1D3D">
              <w:pPr>
                <w:pBdr>
                  <w:top w:val="single" w:sz="4" w:space="1" w:color="auto"/>
                  <w:left w:val="single" w:sz="4" w:space="22" w:color="auto"/>
                  <w:bottom w:val="single" w:sz="4" w:space="1" w:color="auto"/>
                  <w:right w:val="single" w:sz="4" w:space="4" w:color="auto"/>
                </w:pBdr>
              </w:pPr>
            </w:p>
            <w:p w:rsidR="006115F8" w:rsidRDefault="006115F8" w:rsidP="007B1D3D">
              <w:pPr>
                <w:pBdr>
                  <w:top w:val="single" w:sz="4" w:space="1" w:color="auto"/>
                  <w:left w:val="single" w:sz="4" w:space="22" w:color="auto"/>
                  <w:bottom w:val="single" w:sz="4" w:space="1" w:color="auto"/>
                  <w:right w:val="single" w:sz="4" w:space="4" w:color="auto"/>
                </w:pBdr>
              </w:pPr>
            </w:p>
            <w:p w:rsidR="006115F8" w:rsidRDefault="006115F8" w:rsidP="007B1D3D">
              <w:pPr>
                <w:pBdr>
                  <w:top w:val="single" w:sz="4" w:space="1" w:color="auto"/>
                  <w:left w:val="single" w:sz="4" w:space="22" w:color="auto"/>
                  <w:bottom w:val="single" w:sz="4" w:space="1" w:color="auto"/>
                  <w:right w:val="single" w:sz="4" w:space="4" w:color="auto"/>
                </w:pBdr>
              </w:pPr>
            </w:p>
            <w:p w:rsidR="006115F8" w:rsidRDefault="006115F8" w:rsidP="007B1D3D">
              <w:pPr>
                <w:pBdr>
                  <w:top w:val="single" w:sz="4" w:space="1" w:color="auto"/>
                  <w:left w:val="single" w:sz="4" w:space="22" w:color="auto"/>
                  <w:bottom w:val="single" w:sz="4" w:space="1" w:color="auto"/>
                  <w:right w:val="single" w:sz="4" w:space="4" w:color="auto"/>
                </w:pBdr>
              </w:pPr>
            </w:p>
            <w:p w:rsidR="006115F8" w:rsidRDefault="006115F8" w:rsidP="007B1D3D">
              <w:pPr>
                <w:pBdr>
                  <w:top w:val="single" w:sz="4" w:space="1" w:color="auto"/>
                  <w:left w:val="single" w:sz="4" w:space="22" w:color="auto"/>
                  <w:bottom w:val="single" w:sz="4" w:space="1" w:color="auto"/>
                  <w:right w:val="single" w:sz="4" w:space="4" w:color="auto"/>
                </w:pBdr>
              </w:pPr>
            </w:p>
            <w:p w:rsidR="006115F8" w:rsidRDefault="006115F8" w:rsidP="007B1D3D">
              <w:pPr>
                <w:pBdr>
                  <w:top w:val="single" w:sz="4" w:space="1" w:color="auto"/>
                  <w:left w:val="single" w:sz="4" w:space="22" w:color="auto"/>
                  <w:bottom w:val="single" w:sz="4" w:space="1" w:color="auto"/>
                  <w:right w:val="single" w:sz="4" w:space="4" w:color="auto"/>
                </w:pBdr>
              </w:pPr>
            </w:p>
            <w:p w:rsidR="006115F8" w:rsidRDefault="006115F8" w:rsidP="007B1D3D">
              <w:pPr>
                <w:pBdr>
                  <w:top w:val="single" w:sz="4" w:space="1" w:color="auto"/>
                  <w:left w:val="single" w:sz="4" w:space="22" w:color="auto"/>
                  <w:bottom w:val="single" w:sz="4" w:space="1" w:color="auto"/>
                  <w:right w:val="single" w:sz="4" w:space="4" w:color="auto"/>
                </w:pBdr>
              </w:pPr>
            </w:p>
            <w:p w:rsidR="006115F8" w:rsidRDefault="006115F8" w:rsidP="007B1D3D">
              <w:pPr>
                <w:pBdr>
                  <w:top w:val="single" w:sz="4" w:space="1" w:color="auto"/>
                  <w:left w:val="single" w:sz="4" w:space="22" w:color="auto"/>
                  <w:bottom w:val="single" w:sz="4" w:space="1" w:color="auto"/>
                  <w:right w:val="single" w:sz="4" w:space="4" w:color="auto"/>
                </w:pBdr>
              </w:pPr>
            </w:p>
            <w:p w:rsidR="006115F8" w:rsidRDefault="006115F8" w:rsidP="007B1D3D">
              <w:pPr>
                <w:pBdr>
                  <w:top w:val="single" w:sz="4" w:space="1" w:color="auto"/>
                  <w:left w:val="single" w:sz="4" w:space="22" w:color="auto"/>
                  <w:bottom w:val="single" w:sz="4" w:space="1" w:color="auto"/>
                  <w:right w:val="single" w:sz="4" w:space="4" w:color="auto"/>
                </w:pBdr>
              </w:pPr>
            </w:p>
            <w:p w:rsidR="006115F8" w:rsidRDefault="006115F8" w:rsidP="007B1D3D">
              <w:pPr>
                <w:pBdr>
                  <w:top w:val="single" w:sz="4" w:space="1" w:color="auto"/>
                  <w:left w:val="single" w:sz="4" w:space="22" w:color="auto"/>
                  <w:bottom w:val="single" w:sz="4" w:space="1" w:color="auto"/>
                  <w:right w:val="single" w:sz="4" w:space="4" w:color="auto"/>
                </w:pBdr>
              </w:pPr>
            </w:p>
            <w:p w:rsidR="006115F8" w:rsidRDefault="006115F8" w:rsidP="007B1D3D">
              <w:pPr>
                <w:pBdr>
                  <w:top w:val="single" w:sz="4" w:space="1" w:color="auto"/>
                  <w:left w:val="single" w:sz="4" w:space="22" w:color="auto"/>
                  <w:bottom w:val="single" w:sz="4" w:space="1" w:color="auto"/>
                  <w:right w:val="single" w:sz="4" w:space="4" w:color="auto"/>
                </w:pBdr>
              </w:pPr>
            </w:p>
            <w:p w:rsidR="006115F8" w:rsidRDefault="006115F8" w:rsidP="007B1D3D">
              <w:pPr>
                <w:pBdr>
                  <w:top w:val="single" w:sz="4" w:space="1" w:color="auto"/>
                  <w:left w:val="single" w:sz="4" w:space="22" w:color="auto"/>
                  <w:bottom w:val="single" w:sz="4" w:space="1" w:color="auto"/>
                  <w:right w:val="single" w:sz="4" w:space="4" w:color="auto"/>
                </w:pBdr>
              </w:pPr>
            </w:p>
            <w:p w:rsidR="006115F8" w:rsidRDefault="006115F8" w:rsidP="007B1D3D">
              <w:pPr>
                <w:pBdr>
                  <w:top w:val="single" w:sz="4" w:space="1" w:color="auto"/>
                  <w:left w:val="single" w:sz="4" w:space="22" w:color="auto"/>
                  <w:bottom w:val="single" w:sz="4" w:space="1" w:color="auto"/>
                  <w:right w:val="single" w:sz="4" w:space="4" w:color="auto"/>
                </w:pBdr>
              </w:pPr>
            </w:p>
            <w:sdt>
              <w:sdtPr>
                <w:rPr>
                  <w:rFonts w:asciiTheme="majorHAnsi" w:eastAsiaTheme="majorEastAsia" w:hAnsiTheme="majorHAnsi" w:cstheme="majorBidi"/>
                  <w:b/>
                  <w:sz w:val="36"/>
                  <w:szCs w:val="36"/>
                </w:rPr>
                <w:alias w:val="Alt Başlık"/>
                <w:id w:val="-171025109"/>
                <w:dataBinding w:prefixMappings="xmlns:ns0='http://schemas.openxmlformats.org/package/2006/metadata/core-properties' xmlns:ns1='http://purl.org/dc/elements/1.1/'" w:xpath="/ns0:coreProperties[1]/ns1:subject[1]" w:storeItemID="{6C3C8BC8-F283-45AE-878A-BAB7291924A1}"/>
                <w:text/>
              </w:sdtPr>
              <w:sdtContent>
                <w:p w:rsidR="006115F8" w:rsidRPr="000D6D26" w:rsidRDefault="00C042A3" w:rsidP="007B1D3D">
                  <w:pPr>
                    <w:pStyle w:val="AralkYok"/>
                    <w:pBdr>
                      <w:top w:val="single" w:sz="4" w:space="1" w:color="auto"/>
                      <w:left w:val="single" w:sz="4" w:space="22" w:color="auto"/>
                      <w:bottom w:val="single" w:sz="4" w:space="1" w:color="auto"/>
                      <w:right w:val="single" w:sz="4" w:space="4" w:color="auto"/>
                    </w:pBdr>
                    <w:jc w:val="center"/>
                    <w:rPr>
                      <w:rFonts w:asciiTheme="majorHAnsi" w:eastAsiaTheme="majorEastAsia" w:hAnsiTheme="majorHAnsi" w:cstheme="majorBidi"/>
                      <w:b/>
                      <w:sz w:val="36"/>
                      <w:szCs w:val="36"/>
                    </w:rPr>
                  </w:pPr>
                  <w:r>
                    <w:rPr>
                      <w:rFonts w:asciiTheme="majorHAnsi" w:eastAsiaTheme="majorEastAsia" w:hAnsiTheme="majorHAnsi" w:cstheme="majorBidi"/>
                      <w:b/>
                      <w:sz w:val="36"/>
                      <w:szCs w:val="36"/>
                      <w:lang w:val="tr-TR"/>
                    </w:rPr>
                    <w:t>2014</w:t>
                  </w:r>
                  <w:r w:rsidR="003C153F">
                    <w:rPr>
                      <w:rFonts w:asciiTheme="majorHAnsi" w:eastAsiaTheme="majorEastAsia" w:hAnsiTheme="majorHAnsi" w:cstheme="majorBidi"/>
                      <w:b/>
                      <w:sz w:val="36"/>
                      <w:szCs w:val="36"/>
                      <w:lang w:val="tr-TR"/>
                    </w:rPr>
                    <w:t xml:space="preserve"> YILI</w:t>
                  </w:r>
                </w:p>
              </w:sdtContent>
            </w:sdt>
            <w:p w:rsidR="000D6D26" w:rsidRDefault="006115F8" w:rsidP="007B1D3D">
              <w:pPr>
                <w:pStyle w:val="AralkYok"/>
                <w:pBdr>
                  <w:top w:val="single" w:sz="4" w:space="1" w:color="auto"/>
                  <w:left w:val="single" w:sz="4" w:space="22" w:color="auto"/>
                  <w:bottom w:val="single" w:sz="4" w:space="1" w:color="auto"/>
                  <w:right w:val="single" w:sz="4" w:space="4" w:color="auto"/>
                </w:pBdr>
                <w:jc w:val="center"/>
                <w:rPr>
                  <w:rFonts w:asciiTheme="majorHAnsi" w:eastAsiaTheme="majorEastAsia" w:hAnsiTheme="majorHAnsi" w:cstheme="majorBidi"/>
                  <w:b/>
                  <w:sz w:val="36"/>
                  <w:szCs w:val="36"/>
                </w:rPr>
              </w:pPr>
              <w:r w:rsidRPr="000D6D26">
                <w:rPr>
                  <w:rFonts w:asciiTheme="majorHAnsi" w:eastAsiaTheme="majorEastAsia" w:hAnsiTheme="majorHAnsi" w:cstheme="majorBidi"/>
                  <w:b/>
                  <w:sz w:val="36"/>
                  <w:szCs w:val="36"/>
                </w:rPr>
                <w:t>FAALİYET RAP</w:t>
              </w:r>
              <w:r w:rsidR="000D6D26" w:rsidRPr="000D6D26">
                <w:rPr>
                  <w:rFonts w:asciiTheme="majorHAnsi" w:eastAsiaTheme="majorEastAsia" w:hAnsiTheme="majorHAnsi" w:cstheme="majorBidi"/>
                  <w:b/>
                  <w:sz w:val="36"/>
                  <w:szCs w:val="36"/>
                </w:rPr>
                <w:t>OR</w:t>
              </w:r>
              <w:r w:rsidRPr="000D6D26">
                <w:rPr>
                  <w:rFonts w:asciiTheme="majorHAnsi" w:eastAsiaTheme="majorEastAsia" w:hAnsiTheme="majorHAnsi" w:cstheme="majorBidi"/>
                  <w:b/>
                  <w:sz w:val="36"/>
                  <w:szCs w:val="36"/>
                </w:rPr>
                <w:t>U</w:t>
              </w:r>
            </w:p>
            <w:p w:rsidR="000D6D26" w:rsidRDefault="000D6D26" w:rsidP="007B1D3D">
              <w:pPr>
                <w:pStyle w:val="AralkYok"/>
                <w:pBdr>
                  <w:top w:val="single" w:sz="4" w:space="1" w:color="auto"/>
                  <w:left w:val="single" w:sz="4" w:space="22" w:color="auto"/>
                  <w:bottom w:val="single" w:sz="4" w:space="1" w:color="auto"/>
                  <w:right w:val="single" w:sz="4" w:space="4" w:color="auto"/>
                </w:pBdr>
                <w:jc w:val="center"/>
                <w:rPr>
                  <w:rFonts w:asciiTheme="majorHAnsi" w:eastAsiaTheme="majorEastAsia" w:hAnsiTheme="majorHAnsi" w:cstheme="majorBidi"/>
                  <w:b/>
                  <w:sz w:val="36"/>
                  <w:szCs w:val="36"/>
                </w:rPr>
              </w:pPr>
            </w:p>
            <w:p w:rsidR="000D6D26" w:rsidRDefault="000D6D26" w:rsidP="007B1D3D">
              <w:pPr>
                <w:pStyle w:val="AralkYok"/>
                <w:pBdr>
                  <w:top w:val="single" w:sz="4" w:space="1" w:color="auto"/>
                  <w:left w:val="single" w:sz="4" w:space="22" w:color="auto"/>
                  <w:bottom w:val="single" w:sz="4" w:space="1" w:color="auto"/>
                  <w:right w:val="single" w:sz="4" w:space="4" w:color="auto"/>
                </w:pBdr>
                <w:jc w:val="center"/>
                <w:rPr>
                  <w:rFonts w:asciiTheme="majorHAnsi" w:eastAsiaTheme="majorEastAsia" w:hAnsiTheme="majorHAnsi" w:cstheme="majorBidi"/>
                  <w:b/>
                  <w:sz w:val="36"/>
                  <w:szCs w:val="36"/>
                </w:rPr>
              </w:pPr>
            </w:p>
            <w:p w:rsidR="000D6D26" w:rsidRDefault="000D6D26" w:rsidP="007B1D3D">
              <w:pPr>
                <w:pStyle w:val="AralkYok"/>
                <w:pBdr>
                  <w:top w:val="single" w:sz="4" w:space="1" w:color="auto"/>
                  <w:left w:val="single" w:sz="4" w:space="22" w:color="auto"/>
                  <w:bottom w:val="single" w:sz="4" w:space="1" w:color="auto"/>
                  <w:right w:val="single" w:sz="4" w:space="4" w:color="auto"/>
                </w:pBdr>
                <w:jc w:val="center"/>
                <w:rPr>
                  <w:rFonts w:asciiTheme="majorHAnsi" w:eastAsiaTheme="majorEastAsia" w:hAnsiTheme="majorHAnsi" w:cstheme="majorBidi"/>
                  <w:b/>
                  <w:sz w:val="36"/>
                  <w:szCs w:val="36"/>
                </w:rPr>
              </w:pPr>
            </w:p>
            <w:p w:rsidR="000D6D26" w:rsidRDefault="000D6D26" w:rsidP="007B1D3D">
              <w:pPr>
                <w:pStyle w:val="AralkYok"/>
                <w:pBdr>
                  <w:top w:val="single" w:sz="4" w:space="1" w:color="auto"/>
                  <w:left w:val="single" w:sz="4" w:space="22" w:color="auto"/>
                  <w:bottom w:val="single" w:sz="4" w:space="1" w:color="auto"/>
                  <w:right w:val="single" w:sz="4" w:space="4" w:color="auto"/>
                </w:pBdr>
                <w:jc w:val="center"/>
                <w:rPr>
                  <w:rFonts w:asciiTheme="majorHAnsi" w:eastAsiaTheme="majorEastAsia" w:hAnsiTheme="majorHAnsi" w:cstheme="majorBidi"/>
                  <w:b/>
                  <w:sz w:val="36"/>
                  <w:szCs w:val="36"/>
                </w:rPr>
              </w:pPr>
            </w:p>
            <w:p w:rsidR="000D6D26" w:rsidRDefault="000D6D26" w:rsidP="007B1D3D">
              <w:pPr>
                <w:pStyle w:val="AralkYok"/>
                <w:pBdr>
                  <w:top w:val="single" w:sz="4" w:space="1" w:color="auto"/>
                  <w:left w:val="single" w:sz="4" w:space="22" w:color="auto"/>
                  <w:bottom w:val="single" w:sz="4" w:space="1" w:color="auto"/>
                  <w:right w:val="single" w:sz="4" w:space="4" w:color="auto"/>
                </w:pBdr>
                <w:jc w:val="center"/>
                <w:rPr>
                  <w:rFonts w:asciiTheme="majorHAnsi" w:eastAsiaTheme="majorEastAsia" w:hAnsiTheme="majorHAnsi" w:cstheme="majorBidi"/>
                  <w:b/>
                  <w:sz w:val="36"/>
                  <w:szCs w:val="36"/>
                </w:rPr>
              </w:pPr>
            </w:p>
            <w:p w:rsidR="000D6D26" w:rsidRDefault="000D6D26" w:rsidP="007B1D3D">
              <w:pPr>
                <w:pStyle w:val="AralkYok"/>
                <w:pBdr>
                  <w:top w:val="single" w:sz="4" w:space="1" w:color="auto"/>
                  <w:left w:val="single" w:sz="4" w:space="22" w:color="auto"/>
                  <w:bottom w:val="single" w:sz="4" w:space="1" w:color="auto"/>
                  <w:right w:val="single" w:sz="4" w:space="4" w:color="auto"/>
                </w:pBdr>
                <w:rPr>
                  <w:rFonts w:asciiTheme="majorHAnsi" w:eastAsiaTheme="majorEastAsia" w:hAnsiTheme="majorHAnsi" w:cstheme="majorBidi"/>
                  <w:b/>
                  <w:sz w:val="36"/>
                  <w:szCs w:val="36"/>
                </w:rPr>
              </w:pPr>
            </w:p>
            <w:p w:rsidR="006115F8" w:rsidRDefault="000D6D26" w:rsidP="007B1D3D">
              <w:pPr>
                <w:pStyle w:val="AralkYok"/>
                <w:pBdr>
                  <w:top w:val="single" w:sz="4" w:space="1" w:color="auto"/>
                  <w:left w:val="single" w:sz="4" w:space="22" w:color="auto"/>
                  <w:bottom w:val="single" w:sz="4" w:space="1" w:color="auto"/>
                  <w:right w:val="single" w:sz="4" w:space="4" w:color="auto"/>
                </w:pBdr>
                <w:jc w:val="center"/>
                <w:rPr>
                  <w:rFonts w:asciiTheme="majorHAnsi" w:eastAsiaTheme="majorEastAsia" w:hAnsiTheme="majorHAnsi" w:cstheme="majorBidi"/>
                  <w:b/>
                  <w:sz w:val="36"/>
                  <w:szCs w:val="36"/>
                </w:rPr>
              </w:pPr>
              <w:r>
                <w:rPr>
                  <w:rFonts w:asciiTheme="majorHAnsi" w:eastAsiaTheme="majorEastAsia" w:hAnsiTheme="majorHAnsi" w:cstheme="majorBidi"/>
                  <w:b/>
                  <w:sz w:val="36"/>
                  <w:szCs w:val="36"/>
                </w:rPr>
                <w:t xml:space="preserve"> </w:t>
              </w:r>
              <w:r w:rsidR="00C042A3">
                <w:rPr>
                  <w:rFonts w:asciiTheme="majorHAnsi" w:eastAsiaTheme="majorEastAsia" w:hAnsiTheme="majorHAnsi" w:cstheme="majorBidi"/>
                  <w:b/>
                  <w:sz w:val="36"/>
                  <w:szCs w:val="36"/>
                </w:rPr>
                <w:t>Şubat 2015</w:t>
              </w:r>
            </w:p>
            <w:p w:rsidR="00022F83" w:rsidRDefault="00022F83" w:rsidP="007B1D3D">
              <w:pPr>
                <w:pStyle w:val="AralkYok"/>
                <w:pBdr>
                  <w:top w:val="single" w:sz="4" w:space="1" w:color="auto"/>
                  <w:left w:val="single" w:sz="4" w:space="22" w:color="auto"/>
                  <w:bottom w:val="single" w:sz="4" w:space="1" w:color="auto"/>
                  <w:right w:val="single" w:sz="4" w:space="4" w:color="auto"/>
                </w:pBdr>
                <w:jc w:val="center"/>
                <w:rPr>
                  <w:rFonts w:asciiTheme="majorHAnsi" w:eastAsiaTheme="majorEastAsia" w:hAnsiTheme="majorHAnsi" w:cstheme="majorBidi"/>
                  <w:b/>
                  <w:sz w:val="36"/>
                  <w:szCs w:val="36"/>
                </w:rPr>
              </w:pPr>
            </w:p>
            <w:p w:rsidR="00022F83" w:rsidRPr="000D6D26" w:rsidRDefault="00022F83" w:rsidP="007B1D3D">
              <w:pPr>
                <w:pStyle w:val="AralkYok"/>
                <w:pBdr>
                  <w:top w:val="single" w:sz="4" w:space="1" w:color="auto"/>
                  <w:left w:val="single" w:sz="4" w:space="22" w:color="auto"/>
                  <w:bottom w:val="single" w:sz="4" w:space="1" w:color="auto"/>
                  <w:right w:val="single" w:sz="4" w:space="4" w:color="auto"/>
                </w:pBdr>
                <w:jc w:val="center"/>
                <w:rPr>
                  <w:rFonts w:asciiTheme="majorHAnsi" w:eastAsiaTheme="majorEastAsia" w:hAnsiTheme="majorHAnsi" w:cstheme="majorBidi"/>
                  <w:b/>
                  <w:sz w:val="36"/>
                  <w:szCs w:val="36"/>
                </w:rPr>
              </w:pPr>
            </w:p>
            <w:p w:rsidR="00022F83" w:rsidRDefault="009B65B5" w:rsidP="007B1D3D">
              <w:pPr>
                <w:pBdr>
                  <w:top w:val="single" w:sz="4" w:space="1" w:color="auto"/>
                  <w:left w:val="single" w:sz="4" w:space="22" w:color="auto"/>
                  <w:bottom w:val="single" w:sz="4" w:space="1" w:color="auto"/>
                  <w:right w:val="single" w:sz="4" w:space="4" w:color="auto"/>
                </w:pBdr>
                <w:rPr>
                  <w:b/>
                  <w:bCs/>
                  <w:caps/>
                  <w:color w:val="FFFFFF" w:themeColor="background1"/>
                  <w:sz w:val="72"/>
                  <w:szCs w:val="72"/>
                </w:rPr>
              </w:pPr>
              <w:r w:rsidRPr="000D6D26">
                <w:rPr>
                  <w:b/>
                  <w:noProof/>
                </w:rPr>
                <mc:AlternateContent>
                  <mc:Choice Requires="wps">
                    <w:drawing>
                      <wp:anchor distT="0" distB="0" distL="114300" distR="114300" simplePos="0" relativeHeight="252879872" behindDoc="0" locked="0" layoutInCell="0" allowOverlap="1" wp14:anchorId="5F2946A6" wp14:editId="4D8832DC">
                        <wp:simplePos x="0" y="0"/>
                        <wp:positionH relativeFrom="page">
                          <wp:posOffset>47625</wp:posOffset>
                        </wp:positionH>
                        <wp:positionV relativeFrom="topMargin">
                          <wp:posOffset>9439275</wp:posOffset>
                        </wp:positionV>
                        <wp:extent cx="7429500" cy="419100"/>
                        <wp:effectExtent l="0" t="0" r="19050" b="19050"/>
                        <wp:wrapNone/>
                        <wp:docPr id="1249"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0" cy="41910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Dikdörtgen 3" o:spid="_x0000_s1026" style="position:absolute;margin-left:3.75pt;margin-top:743.25pt;width:585pt;height:33pt;z-index:25287987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" o:allowincell="f" fillcolor="#4bacc6" strokecolor="#4f81bd">
                        <w10:wrap anchorx="page" anchory="margin"/>
                      </v:rect>
                    </w:pict>
                  </mc:Fallback>
                </mc:AlternateContent>
              </w:r>
            </w:p>
          </w:sdtContent>
        </w:sdt>
      </w:sdtContent>
    </w:sdt>
    <w:bookmarkEnd w:id="0"/>
    <w:p w:rsidR="008D191E" w:rsidRDefault="008D191E" w:rsidP="008D191E">
      <w:pPr>
        <w:ind w:right="71"/>
        <w:rPr>
          <w:b/>
          <w:sz w:val="32"/>
          <w:szCs w:val="32"/>
        </w:rPr>
      </w:pPr>
    </w:p>
    <w:p w:rsidR="00D314F3" w:rsidRDefault="00A57240" w:rsidP="008D191E">
      <w:pPr>
        <w:ind w:right="71"/>
        <w:jc w:val="center"/>
        <w:rPr>
          <w:b/>
        </w:rPr>
      </w:pPr>
      <w:r>
        <w:rPr>
          <w:b/>
        </w:rPr>
        <w:lastRenderedPageBreak/>
        <w:t>SİİRT İL ÖZEL İDARESİ</w:t>
      </w:r>
    </w:p>
    <w:p w:rsidR="00A57240" w:rsidRDefault="00C042A3" w:rsidP="004D7CA4">
      <w:pPr>
        <w:ind w:right="71"/>
        <w:jc w:val="center"/>
        <w:rPr>
          <w:b/>
        </w:rPr>
      </w:pPr>
      <w:r>
        <w:rPr>
          <w:b/>
        </w:rPr>
        <w:t>2014</w:t>
      </w:r>
      <w:r w:rsidR="00A57240">
        <w:rPr>
          <w:b/>
        </w:rPr>
        <w:t xml:space="preserve"> YILI FAALİYET RAPORU</w:t>
      </w:r>
    </w:p>
    <w:p w:rsidR="00A57240" w:rsidRDefault="00A57240" w:rsidP="004D7CA4">
      <w:pPr>
        <w:ind w:right="71"/>
        <w:jc w:val="center"/>
        <w:rPr>
          <w:b/>
        </w:rPr>
      </w:pPr>
    </w:p>
    <w:p w:rsidR="00A57240" w:rsidRDefault="00A57240" w:rsidP="00A57240">
      <w:pPr>
        <w:ind w:right="71"/>
        <w:jc w:val="center"/>
        <w:rPr>
          <w:b/>
        </w:rPr>
      </w:pPr>
      <w:r>
        <w:rPr>
          <w:b/>
          <w:noProof/>
        </w:rPr>
        <w:drawing>
          <wp:inline distT="0" distB="0" distL="0" distR="0" wp14:anchorId="2A15F53D" wp14:editId="276DDF4E">
            <wp:extent cx="5800725" cy="6105525"/>
            <wp:effectExtent l="0" t="0" r="9525" b="952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0725" cy="6105525"/>
                    </a:xfrm>
                    <a:prstGeom prst="rect">
                      <a:avLst/>
                    </a:prstGeom>
                    <a:noFill/>
                    <a:ln>
                      <a:noFill/>
                    </a:ln>
                  </pic:spPr>
                </pic:pic>
              </a:graphicData>
            </a:graphic>
          </wp:inline>
        </w:drawing>
      </w:r>
    </w:p>
    <w:p w:rsidR="00A57240" w:rsidRDefault="00A57240" w:rsidP="00A57240">
      <w:pPr>
        <w:ind w:right="71"/>
        <w:rPr>
          <w:b/>
        </w:rPr>
      </w:pPr>
    </w:p>
    <w:p w:rsidR="00A57240" w:rsidRDefault="00A57240" w:rsidP="00A57240">
      <w:pPr>
        <w:autoSpaceDE w:val="0"/>
        <w:autoSpaceDN w:val="0"/>
        <w:adjustRightInd w:val="0"/>
        <w:rPr>
          <w:rFonts w:ascii="Calibri,Italic" w:eastAsia="Calibri" w:hAnsi="Calibri,Italic" w:cs="Calibri,Italic"/>
          <w:i/>
          <w:iCs/>
          <w:sz w:val="32"/>
          <w:szCs w:val="32"/>
        </w:rPr>
      </w:pPr>
      <w:r>
        <w:rPr>
          <w:rFonts w:ascii="Calibri,Italic" w:eastAsia="Calibri" w:hAnsi="Calibri,Italic" w:cs="Calibri,Italic"/>
          <w:i/>
          <w:iCs/>
          <w:sz w:val="32"/>
          <w:szCs w:val="32"/>
        </w:rPr>
        <w:t>“</w:t>
      </w:r>
      <w:proofErr w:type="gramStart"/>
      <w:r>
        <w:rPr>
          <w:rFonts w:ascii="Calibri,Italic" w:eastAsia="Calibri" w:hAnsi="Calibri,Italic" w:cs="Calibri,Italic"/>
          <w:i/>
          <w:iCs/>
          <w:sz w:val="32"/>
          <w:szCs w:val="32"/>
        </w:rPr>
        <w:t>.............</w:t>
      </w:r>
      <w:proofErr w:type="gramEnd"/>
      <w:r>
        <w:rPr>
          <w:rFonts w:ascii="Calibri,Italic" w:eastAsia="Calibri" w:hAnsi="Calibri,Italic" w:cs="Calibri,Italic"/>
          <w:i/>
          <w:iCs/>
          <w:sz w:val="32"/>
          <w:szCs w:val="32"/>
        </w:rPr>
        <w:t>Hususi İdareler (özel idareler) büyük Kalkınma savaşımızda</w:t>
      </w:r>
    </w:p>
    <w:p w:rsidR="00A57240" w:rsidRDefault="00A57240" w:rsidP="00A57240">
      <w:pPr>
        <w:autoSpaceDE w:val="0"/>
        <w:autoSpaceDN w:val="0"/>
        <w:adjustRightInd w:val="0"/>
        <w:rPr>
          <w:rFonts w:ascii="Calibri,Italic" w:eastAsia="Calibri" w:hAnsi="Calibri,Italic" w:cs="Calibri,Italic"/>
          <w:i/>
          <w:iCs/>
          <w:sz w:val="32"/>
          <w:szCs w:val="32"/>
        </w:rPr>
      </w:pPr>
      <w:r>
        <w:rPr>
          <w:rFonts w:ascii="Calibri,Italic" w:eastAsia="Calibri" w:hAnsi="Calibri,Italic" w:cs="Calibri,Italic"/>
          <w:i/>
          <w:iCs/>
          <w:sz w:val="32"/>
          <w:szCs w:val="32"/>
        </w:rPr>
        <w:t>başarı hâsılasını artıracak vazifeler almalı ve hususiyle hayat</w:t>
      </w:r>
    </w:p>
    <w:p w:rsidR="00A57240" w:rsidRDefault="00A57240" w:rsidP="00A57240">
      <w:pPr>
        <w:autoSpaceDE w:val="0"/>
        <w:autoSpaceDN w:val="0"/>
        <w:adjustRightInd w:val="0"/>
        <w:rPr>
          <w:rFonts w:ascii="Calibri,Italic" w:eastAsia="Calibri" w:hAnsi="Calibri,Italic" w:cs="Calibri,Italic"/>
          <w:i/>
          <w:iCs/>
          <w:sz w:val="32"/>
          <w:szCs w:val="32"/>
        </w:rPr>
      </w:pPr>
      <w:r>
        <w:rPr>
          <w:rFonts w:ascii="Calibri,Italic" w:eastAsia="Calibri" w:hAnsi="Calibri,Italic" w:cs="Calibri,Italic"/>
          <w:i/>
          <w:iCs/>
          <w:sz w:val="32"/>
          <w:szCs w:val="32"/>
        </w:rPr>
        <w:t>ucuzluğunu temin edecek, yerine göre tedbirler bulmalı ve</w:t>
      </w:r>
    </w:p>
    <w:p w:rsidR="00A57240" w:rsidRDefault="00A57240" w:rsidP="00A57240">
      <w:pPr>
        <w:ind w:right="71"/>
        <w:jc w:val="center"/>
        <w:rPr>
          <w:rFonts w:ascii="Calibri,Italic" w:eastAsia="Calibri" w:hAnsi="Calibri,Italic" w:cs="Calibri,Italic"/>
          <w:i/>
          <w:iCs/>
          <w:sz w:val="32"/>
          <w:szCs w:val="32"/>
        </w:rPr>
      </w:pPr>
      <w:r>
        <w:rPr>
          <w:rFonts w:ascii="Calibri,Italic" w:eastAsia="Calibri" w:hAnsi="Calibri,Italic" w:cs="Calibri,Italic"/>
          <w:i/>
          <w:iCs/>
          <w:sz w:val="32"/>
          <w:szCs w:val="32"/>
        </w:rPr>
        <w:t>salahiyetlerini tam kullanmalıdır.</w:t>
      </w:r>
    </w:p>
    <w:p w:rsidR="008D191E" w:rsidRDefault="008D191E" w:rsidP="00A57240">
      <w:pPr>
        <w:ind w:right="71"/>
        <w:jc w:val="center"/>
        <w:rPr>
          <w:b/>
        </w:rPr>
      </w:pPr>
    </w:p>
    <w:p w:rsidR="00A57240" w:rsidRDefault="008D191E" w:rsidP="004D7CA4">
      <w:pPr>
        <w:ind w:right="71"/>
        <w:jc w:val="center"/>
        <w:rPr>
          <w:b/>
        </w:rPr>
      </w:pPr>
      <w:r>
        <w:rPr>
          <w:b/>
        </w:rPr>
        <w:t xml:space="preserve">                                                                     </w:t>
      </w:r>
      <w:r>
        <w:rPr>
          <w:rFonts w:ascii="Arial" w:hAnsi="Arial" w:cs="Arial"/>
          <w:noProof/>
          <w:color w:val="0000FF"/>
          <w:sz w:val="27"/>
          <w:szCs w:val="27"/>
          <w:shd w:val="clear" w:color="auto" w:fill="CCCCCC"/>
        </w:rPr>
        <w:drawing>
          <wp:inline distT="0" distB="0" distL="0" distR="0" wp14:anchorId="3D1C8B61" wp14:editId="0B1BCC20">
            <wp:extent cx="2428875" cy="475669"/>
            <wp:effectExtent l="0" t="0" r="0" b="635"/>
            <wp:docPr id="929" name="Resim 929" descr="https://encrypted-tbn0.gstatic.com/images?q=tbn:ANd9GcRoBJ8QDm6fXjcYvrplM39yOeCGQ6znaYORY_67qYrMr7s9JIZh">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oBJ8QDm6fXjcYvrplM39yOeCGQ6znaYORY_67qYrMr7s9JIZh">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6944" cy="477249"/>
                    </a:xfrm>
                    <a:prstGeom prst="rect">
                      <a:avLst/>
                    </a:prstGeom>
                    <a:noFill/>
                    <a:ln>
                      <a:noFill/>
                    </a:ln>
                  </pic:spPr>
                </pic:pic>
              </a:graphicData>
            </a:graphic>
          </wp:inline>
        </w:drawing>
      </w:r>
    </w:p>
    <w:p w:rsidR="00AA6AC6" w:rsidRDefault="00AA6AC6" w:rsidP="004D7CA4">
      <w:pPr>
        <w:ind w:right="71"/>
        <w:jc w:val="center"/>
        <w:rPr>
          <w:b/>
        </w:rPr>
      </w:pPr>
    </w:p>
    <w:p w:rsidR="00A57240" w:rsidRDefault="008D191E" w:rsidP="004D7CA4">
      <w:pPr>
        <w:ind w:right="71"/>
        <w:jc w:val="center"/>
        <w:rPr>
          <w:b/>
        </w:rPr>
      </w:pPr>
      <w:r>
        <w:rPr>
          <w:b/>
        </w:rPr>
        <w:t xml:space="preserve">                                                                                                            </w:t>
      </w:r>
    </w:p>
    <w:p w:rsidR="00AA6AC6" w:rsidRDefault="00AA6AC6" w:rsidP="004D7CA4">
      <w:pPr>
        <w:ind w:right="71"/>
        <w:jc w:val="center"/>
        <w:rPr>
          <w:b/>
        </w:rPr>
      </w:pPr>
    </w:p>
    <w:p w:rsidR="00AA6AC6" w:rsidRDefault="00AA6AC6" w:rsidP="004D7CA4">
      <w:pPr>
        <w:ind w:right="71"/>
        <w:jc w:val="center"/>
        <w:rPr>
          <w:b/>
        </w:rPr>
      </w:pPr>
    </w:p>
    <w:p w:rsidR="007663AB" w:rsidRDefault="00F10AD3" w:rsidP="004D7CA4">
      <w:pPr>
        <w:ind w:right="71"/>
        <w:jc w:val="center"/>
        <w:rPr>
          <w:b/>
        </w:rPr>
      </w:pPr>
      <w:r>
        <w:rPr>
          <w:b/>
        </w:rPr>
        <w:t>S</w:t>
      </w:r>
      <w:r w:rsidR="00715FB2">
        <w:rPr>
          <w:b/>
        </w:rPr>
        <w:t>UNUŞ</w:t>
      </w:r>
    </w:p>
    <w:p w:rsidR="00D314F3" w:rsidRDefault="00D314F3" w:rsidP="004D7CA4">
      <w:pPr>
        <w:ind w:right="71"/>
        <w:jc w:val="center"/>
        <w:rPr>
          <w:b/>
        </w:rPr>
      </w:pPr>
    </w:p>
    <w:p w:rsidR="00D314F3" w:rsidRDefault="00D314F3" w:rsidP="004D7CA4">
      <w:pPr>
        <w:ind w:right="71"/>
        <w:jc w:val="center"/>
        <w:rPr>
          <w:b/>
        </w:rPr>
      </w:pPr>
    </w:p>
    <w:p w:rsidR="00715FB2" w:rsidRPr="001334C8" w:rsidRDefault="00715FB2" w:rsidP="00C81853">
      <w:pPr>
        <w:ind w:right="71"/>
        <w:jc w:val="both"/>
        <w:rPr>
          <w:b/>
        </w:rPr>
      </w:pPr>
    </w:p>
    <w:p w:rsidR="007663AB" w:rsidRPr="001334C8" w:rsidRDefault="00A57240" w:rsidP="00C81853">
      <w:pPr>
        <w:ind w:right="71" w:firstLine="360"/>
        <w:jc w:val="both"/>
      </w:pPr>
      <w:r>
        <w:t xml:space="preserve"> </w:t>
      </w:r>
      <w:r w:rsidR="00A65B71">
        <w:t>Siirt İl Özel İdaresi’nin 2014</w:t>
      </w:r>
      <w:r w:rsidR="007663AB" w:rsidRPr="001334C8">
        <w:t xml:space="preserve"> Yılı Faaliyet Raporu, 5018 sayılı Kamu Mali Yönetimi ve Kontrol Kanunu’nun 41 inci maddesi ile 5302 Sayılı İl Özel İdaresi Kanunu’nun 39 uncu maddesi gereği hazırlanarak siz değerli İl Genel Meclis Üyelerimiz ile kamuoyunun bilgi ve değerlendirilmesine sunulmuştur.</w:t>
      </w:r>
    </w:p>
    <w:p w:rsidR="007663AB" w:rsidRPr="001334C8" w:rsidRDefault="007663AB" w:rsidP="00C81853">
      <w:pPr>
        <w:ind w:right="71" w:firstLine="360"/>
        <w:jc w:val="both"/>
        <w:rPr>
          <w:sz w:val="8"/>
          <w:szCs w:val="8"/>
        </w:rPr>
      </w:pPr>
    </w:p>
    <w:p w:rsidR="007663AB" w:rsidRPr="001334C8" w:rsidRDefault="007663AB" w:rsidP="00C81853">
      <w:pPr>
        <w:ind w:right="71" w:firstLine="360"/>
        <w:jc w:val="both"/>
        <w:rPr>
          <w:sz w:val="8"/>
          <w:szCs w:val="8"/>
        </w:rPr>
      </w:pPr>
    </w:p>
    <w:p w:rsidR="007663AB" w:rsidRPr="001334C8" w:rsidRDefault="007663AB" w:rsidP="00C81853">
      <w:pPr>
        <w:ind w:right="71" w:firstLine="360"/>
        <w:jc w:val="both"/>
      </w:pPr>
      <w:r w:rsidRPr="001334C8">
        <w:t>Faaliyet raporları mali saydamlık ve hesap verme sorumluluğunun en önemli unsurlarından biri olup, aynı zamanda performans esaslı bütçeleme sisteminin de temel taşlarından biridir.</w:t>
      </w:r>
    </w:p>
    <w:p w:rsidR="007663AB" w:rsidRPr="001334C8" w:rsidRDefault="007663AB" w:rsidP="00C81853">
      <w:pPr>
        <w:ind w:right="71" w:firstLine="360"/>
        <w:jc w:val="both"/>
        <w:rPr>
          <w:sz w:val="8"/>
          <w:szCs w:val="8"/>
        </w:rPr>
      </w:pPr>
    </w:p>
    <w:p w:rsidR="007663AB" w:rsidRPr="001334C8" w:rsidRDefault="007663AB" w:rsidP="00C81853">
      <w:pPr>
        <w:ind w:right="71" w:firstLine="360"/>
        <w:jc w:val="both"/>
      </w:pPr>
      <w:proofErr w:type="gramStart"/>
      <w:r w:rsidRPr="001334C8">
        <w:t xml:space="preserve">Bu nedenle 5302 sayılı İl Özel İdaresi Kanunu’nun 39 uncu ve 5018 sayılı Kamu Mali Yönetimi ve Kontrol Kanunu’nun 41 inci maddeleri gereğince </w:t>
      </w:r>
      <w:r w:rsidR="00F32A54">
        <w:t>Siirt İl Özel İdaresi’nin 2014</w:t>
      </w:r>
      <w:r w:rsidRPr="001334C8">
        <w:t xml:space="preserve"> yılı Faaliyet Raporunun hazırlan</w:t>
      </w:r>
      <w:r w:rsidR="00C042A3">
        <w:t>ması ve İl Genel Meclisinin 2015</w:t>
      </w:r>
      <w:r w:rsidRPr="001334C8">
        <w:t xml:space="preserve"> Mart ayı toplantısına sunulması; bir örneğinin </w:t>
      </w:r>
      <w:r>
        <w:t xml:space="preserve">Sayıştaya ve </w:t>
      </w:r>
      <w:r w:rsidRPr="001334C8">
        <w:t xml:space="preserve">İçişleri Bakanlığına gönderilmesi </w:t>
      </w:r>
      <w:r>
        <w:t>ile</w:t>
      </w:r>
      <w:r w:rsidRPr="001334C8">
        <w:t xml:space="preserve"> kamuoyuna açıklanması gerekmektedir. </w:t>
      </w:r>
      <w:proofErr w:type="gramEnd"/>
    </w:p>
    <w:p w:rsidR="007663AB" w:rsidRPr="001334C8" w:rsidRDefault="007663AB" w:rsidP="00C81853">
      <w:pPr>
        <w:ind w:right="71" w:firstLine="360"/>
        <w:jc w:val="both"/>
        <w:rPr>
          <w:sz w:val="8"/>
          <w:szCs w:val="8"/>
        </w:rPr>
      </w:pPr>
    </w:p>
    <w:p w:rsidR="007663AB" w:rsidRPr="001334C8" w:rsidRDefault="007663AB" w:rsidP="00C81853">
      <w:pPr>
        <w:ind w:right="71" w:firstLine="360"/>
        <w:jc w:val="both"/>
      </w:pPr>
      <w:r>
        <w:t>Bilindi</w:t>
      </w:r>
      <w:r w:rsidR="00C042A3">
        <w:t>ği üzere; 2014</w:t>
      </w:r>
      <w:r w:rsidR="00374E51">
        <w:t xml:space="preserve"> yı</w:t>
      </w:r>
      <w:r w:rsidR="00C042A3">
        <w:t>lı faaliyet raporu, 2014–2019</w:t>
      </w:r>
      <w:r w:rsidRPr="001334C8">
        <w:t xml:space="preserve"> stratejik planı </w:t>
      </w:r>
      <w:r w:rsidR="00C042A3">
        <w:t>ile bu çerçevede belirlenen 2014</w:t>
      </w:r>
      <w:r w:rsidRPr="001334C8">
        <w:t xml:space="preserve"> yılı bütçe ödeneklerine göre ödenek tahsis edilen proje ve hizmetlerimiz ile ilgili faaliyetlerimizi kapsar.</w:t>
      </w:r>
    </w:p>
    <w:p w:rsidR="007663AB" w:rsidRPr="001334C8" w:rsidRDefault="007663AB" w:rsidP="00C81853">
      <w:pPr>
        <w:ind w:right="71" w:firstLine="360"/>
        <w:jc w:val="both"/>
        <w:rPr>
          <w:sz w:val="8"/>
          <w:szCs w:val="8"/>
        </w:rPr>
      </w:pPr>
    </w:p>
    <w:p w:rsidR="007663AB" w:rsidRPr="001334C8" w:rsidRDefault="007663AB" w:rsidP="00C81853">
      <w:pPr>
        <w:ind w:right="71" w:firstLine="360"/>
        <w:jc w:val="both"/>
        <w:rPr>
          <w:sz w:val="8"/>
          <w:szCs w:val="8"/>
        </w:rPr>
      </w:pPr>
    </w:p>
    <w:p w:rsidR="007663AB" w:rsidRPr="001334C8" w:rsidRDefault="007663AB" w:rsidP="00C81853">
      <w:pPr>
        <w:ind w:right="71" w:firstLine="360"/>
        <w:jc w:val="both"/>
      </w:pPr>
      <w:r w:rsidRPr="001334C8">
        <w:t>Başka bir dey</w:t>
      </w:r>
      <w:r w:rsidR="00C042A3">
        <w:t>işle Siirt İl Özel İdaresi 2014</w:t>
      </w:r>
      <w:r w:rsidRPr="001334C8">
        <w:t xml:space="preserve"> Yılı Faaliyet Raporu, İl Genel Meclisimizin ilimizin sosyo-ekonomik ve demografik yapısını da göz önüne alarak verdiği kararlar doğrultusunda halkımızın yaşam kalitesini artırmaya yönelik; kırsal altyapı, eğitim, sağlık, sosyal hizmetler, spor, kültür ve tarım hizmetleri alanında yaptığı faaliyetlerin bir açılımıdır.</w:t>
      </w:r>
    </w:p>
    <w:p w:rsidR="007663AB" w:rsidRPr="001334C8" w:rsidRDefault="007663AB" w:rsidP="00C81853">
      <w:pPr>
        <w:ind w:right="71" w:firstLine="360"/>
        <w:jc w:val="both"/>
        <w:rPr>
          <w:sz w:val="8"/>
          <w:szCs w:val="8"/>
        </w:rPr>
      </w:pPr>
    </w:p>
    <w:p w:rsidR="007663AB" w:rsidRPr="001334C8" w:rsidRDefault="007663AB" w:rsidP="00C81853">
      <w:pPr>
        <w:ind w:firstLine="360"/>
        <w:jc w:val="both"/>
      </w:pPr>
      <w:r w:rsidRPr="001334C8">
        <w:t>Şeffaflık ilkesi ile hesap verme sorumluluğuna dayalı bir yönetim anl</w:t>
      </w:r>
      <w:r w:rsidR="00C042A3">
        <w:t>ayışı içerisinde hazırlanan 2014</w:t>
      </w:r>
      <w:r w:rsidRPr="001334C8">
        <w:t xml:space="preserve"> yılı faaliyet raporunun gelecek yıllara da ışık tutmasını temenni ederek başta İl Genel Meclisi Üyelerimiz olmak üzere kamuoyunun bilgisine sunar bu raporun hazırlamasında ve faaliyetlerin gerçekleşmesinde emeği geçen birim yöneticileri ve çalışanlarına teşekkür ederim. </w:t>
      </w:r>
    </w:p>
    <w:p w:rsidR="007663AB" w:rsidRPr="001334C8" w:rsidRDefault="007663AB" w:rsidP="00F84174">
      <w:pPr>
        <w:tabs>
          <w:tab w:val="left" w:pos="6120"/>
        </w:tabs>
        <w:jc w:val="both"/>
        <w:rPr>
          <w:b/>
        </w:rPr>
      </w:pPr>
    </w:p>
    <w:p w:rsidR="007663AB" w:rsidRDefault="00C042A3" w:rsidP="008D191E">
      <w:pPr>
        <w:ind w:firstLine="360"/>
        <w:jc w:val="both"/>
        <w:rPr>
          <w:rFonts w:ascii="Calibri" w:eastAsia="Calibri" w:hAnsi="Calibri" w:cs="Calibri"/>
        </w:rPr>
      </w:pPr>
      <w:r>
        <w:rPr>
          <w:rFonts w:ascii="Calibri" w:eastAsia="Calibri" w:hAnsi="Calibri" w:cs="Calibri"/>
        </w:rPr>
        <w:t>2014</w:t>
      </w:r>
      <w:r w:rsidR="008D191E">
        <w:rPr>
          <w:rFonts w:ascii="Calibri" w:eastAsia="Calibri" w:hAnsi="Calibri" w:cs="Calibri"/>
        </w:rPr>
        <w:t xml:space="preserve"> yılı Faaliyet Raporunu arz ediyor</w:t>
      </w:r>
      <w:r w:rsidR="008D191E" w:rsidRPr="008D191E">
        <w:rPr>
          <w:rFonts w:ascii="Calibri" w:eastAsia="Calibri" w:hAnsi="Calibri" w:cs="Calibri"/>
        </w:rPr>
        <w:t>, saygı</w:t>
      </w:r>
      <w:r w:rsidR="008D191E">
        <w:rPr>
          <w:rFonts w:ascii="Calibri" w:eastAsia="Calibri" w:hAnsi="Calibri" w:cs="Calibri"/>
        </w:rPr>
        <w:t>lar sunuyorum</w:t>
      </w:r>
      <w:r w:rsidR="008D191E" w:rsidRPr="008D191E">
        <w:rPr>
          <w:rFonts w:ascii="Calibri" w:eastAsia="Calibri" w:hAnsi="Calibri" w:cs="Calibri"/>
        </w:rPr>
        <w:t>.</w:t>
      </w:r>
      <w:r w:rsidR="008D191E">
        <w:rPr>
          <w:rFonts w:ascii="Calibri" w:eastAsia="Calibri" w:hAnsi="Calibri" w:cs="Calibri"/>
        </w:rPr>
        <w:t xml:space="preserve"> </w:t>
      </w:r>
      <w:r w:rsidR="00F10AD3">
        <w:rPr>
          <w:rFonts w:ascii="Calibri" w:eastAsia="Calibri" w:hAnsi="Calibri" w:cs="Calibri"/>
        </w:rPr>
        <w:t xml:space="preserve">  </w:t>
      </w:r>
      <w:r w:rsidR="008D191E">
        <w:rPr>
          <w:rFonts w:ascii="Calibri" w:eastAsia="Calibri" w:hAnsi="Calibri" w:cs="Calibri"/>
        </w:rPr>
        <w:t xml:space="preserve"> </w:t>
      </w:r>
      <w:proofErr w:type="gramStart"/>
      <w:r>
        <w:rPr>
          <w:rFonts w:ascii="Calibri" w:eastAsia="Calibri" w:hAnsi="Calibri" w:cs="Calibri"/>
        </w:rPr>
        <w:t>…..</w:t>
      </w:r>
      <w:proofErr w:type="gramEnd"/>
      <w:r>
        <w:rPr>
          <w:rFonts w:ascii="Calibri" w:eastAsia="Calibri" w:hAnsi="Calibri" w:cs="Calibri"/>
        </w:rPr>
        <w:t xml:space="preserve"> / … /2015</w:t>
      </w:r>
    </w:p>
    <w:p w:rsidR="008D191E" w:rsidRDefault="008D191E" w:rsidP="008D191E">
      <w:pPr>
        <w:ind w:firstLine="360"/>
        <w:jc w:val="both"/>
        <w:rPr>
          <w:rFonts w:ascii="Calibri" w:eastAsia="Calibri" w:hAnsi="Calibri" w:cs="Calibri"/>
        </w:rPr>
      </w:pPr>
    </w:p>
    <w:p w:rsidR="008D191E" w:rsidRDefault="008D191E" w:rsidP="008D191E">
      <w:pPr>
        <w:ind w:firstLine="360"/>
        <w:jc w:val="both"/>
        <w:rPr>
          <w:rFonts w:ascii="Calibri" w:eastAsia="Calibri" w:hAnsi="Calibri" w:cs="Calibri"/>
        </w:rPr>
      </w:pPr>
    </w:p>
    <w:p w:rsidR="00F10AD3" w:rsidRDefault="00F10AD3" w:rsidP="008D191E">
      <w:pPr>
        <w:ind w:firstLine="360"/>
        <w:jc w:val="both"/>
        <w:rPr>
          <w:rFonts w:ascii="Calibri" w:eastAsia="Calibri" w:hAnsi="Calibri" w:cs="Calibri"/>
        </w:rPr>
      </w:pPr>
    </w:p>
    <w:p w:rsidR="00B81041" w:rsidRDefault="00B81041" w:rsidP="008D191E">
      <w:pPr>
        <w:ind w:firstLine="360"/>
        <w:jc w:val="both"/>
        <w:rPr>
          <w:rFonts w:ascii="Calibri" w:eastAsia="Calibri" w:hAnsi="Calibri" w:cs="Calibri"/>
        </w:rPr>
      </w:pPr>
    </w:p>
    <w:p w:rsidR="00B81041" w:rsidRDefault="00B81041" w:rsidP="008D191E">
      <w:pPr>
        <w:ind w:firstLine="360"/>
        <w:jc w:val="both"/>
        <w:rPr>
          <w:rFonts w:ascii="Calibri" w:eastAsia="Calibri" w:hAnsi="Calibri" w:cs="Calibri"/>
        </w:rPr>
      </w:pPr>
    </w:p>
    <w:p w:rsidR="00B81041" w:rsidRDefault="00B81041" w:rsidP="008D191E">
      <w:pPr>
        <w:ind w:firstLine="360"/>
        <w:jc w:val="both"/>
        <w:rPr>
          <w:rFonts w:ascii="Calibri" w:eastAsia="Calibri" w:hAnsi="Calibri" w:cs="Calibri"/>
        </w:rPr>
      </w:pPr>
    </w:p>
    <w:p w:rsidR="008D191E" w:rsidRPr="008D191E" w:rsidRDefault="008D191E" w:rsidP="008D191E">
      <w:pPr>
        <w:ind w:firstLine="360"/>
        <w:jc w:val="both"/>
        <w:rPr>
          <w:b/>
        </w:rPr>
      </w:pPr>
    </w:p>
    <w:p w:rsidR="007663AB" w:rsidRPr="001334C8" w:rsidRDefault="00C042A3" w:rsidP="00C81853">
      <w:pPr>
        <w:ind w:left="6372"/>
        <w:jc w:val="both"/>
        <w:rPr>
          <w:b/>
        </w:rPr>
      </w:pPr>
      <w:r>
        <w:rPr>
          <w:b/>
        </w:rPr>
        <w:t>Mustafa TUTULMAZ</w:t>
      </w:r>
    </w:p>
    <w:p w:rsidR="007663AB" w:rsidRPr="001334C8" w:rsidRDefault="007663AB" w:rsidP="00C81853">
      <w:pPr>
        <w:ind w:left="6372"/>
        <w:jc w:val="both"/>
      </w:pPr>
      <w:r>
        <w:rPr>
          <w:b/>
        </w:rPr>
        <w:t xml:space="preserve">      </w:t>
      </w:r>
      <w:r w:rsidR="00C042A3">
        <w:rPr>
          <w:b/>
        </w:rPr>
        <w:t xml:space="preserve">        </w:t>
      </w:r>
      <w:r>
        <w:rPr>
          <w:b/>
        </w:rPr>
        <w:t xml:space="preserve"> </w:t>
      </w:r>
      <w:r w:rsidRPr="001334C8">
        <w:rPr>
          <w:b/>
        </w:rPr>
        <w:t>Vali</w:t>
      </w:r>
    </w:p>
    <w:p w:rsidR="007663AB" w:rsidRPr="001334C8" w:rsidRDefault="007663AB" w:rsidP="00C81853">
      <w:pPr>
        <w:tabs>
          <w:tab w:val="left" w:pos="7830"/>
        </w:tabs>
      </w:pPr>
    </w:p>
    <w:p w:rsidR="007663AB" w:rsidRPr="001334C8" w:rsidRDefault="007663AB" w:rsidP="00C81853">
      <w:pPr>
        <w:tabs>
          <w:tab w:val="left" w:pos="7830"/>
        </w:tabs>
      </w:pPr>
    </w:p>
    <w:p w:rsidR="007663AB" w:rsidRPr="001334C8" w:rsidRDefault="007663AB" w:rsidP="00C81853">
      <w:pPr>
        <w:tabs>
          <w:tab w:val="left" w:pos="7830"/>
        </w:tabs>
      </w:pPr>
    </w:p>
    <w:p w:rsidR="007663AB" w:rsidRPr="001334C8" w:rsidRDefault="007663AB" w:rsidP="00C81853">
      <w:pPr>
        <w:tabs>
          <w:tab w:val="left" w:pos="7830"/>
        </w:tabs>
      </w:pPr>
    </w:p>
    <w:p w:rsidR="007663AB" w:rsidRPr="001334C8" w:rsidRDefault="007663AB" w:rsidP="00C81853">
      <w:pPr>
        <w:tabs>
          <w:tab w:val="left" w:pos="7830"/>
        </w:tabs>
      </w:pPr>
    </w:p>
    <w:p w:rsidR="007663AB" w:rsidRPr="001334C8" w:rsidRDefault="007663AB" w:rsidP="00C81853">
      <w:pPr>
        <w:tabs>
          <w:tab w:val="left" w:pos="7830"/>
        </w:tabs>
      </w:pPr>
    </w:p>
    <w:p w:rsidR="007663AB" w:rsidRPr="001334C8" w:rsidRDefault="007663AB" w:rsidP="00C81853">
      <w:pPr>
        <w:tabs>
          <w:tab w:val="left" w:pos="7830"/>
        </w:tabs>
      </w:pPr>
    </w:p>
    <w:p w:rsidR="007663AB" w:rsidRPr="001334C8" w:rsidRDefault="007663AB" w:rsidP="00C81853">
      <w:pPr>
        <w:tabs>
          <w:tab w:val="left" w:pos="7830"/>
        </w:tabs>
      </w:pPr>
    </w:p>
    <w:p w:rsidR="007663AB" w:rsidRDefault="007663AB" w:rsidP="00C81853">
      <w:pPr>
        <w:tabs>
          <w:tab w:val="left" w:pos="7830"/>
        </w:tabs>
      </w:pPr>
    </w:p>
    <w:p w:rsidR="007663AB" w:rsidRDefault="007663AB" w:rsidP="00C81853">
      <w:pPr>
        <w:tabs>
          <w:tab w:val="left" w:pos="7830"/>
        </w:tabs>
      </w:pPr>
    </w:p>
    <w:p w:rsidR="007663AB" w:rsidRDefault="007663AB" w:rsidP="00C81853">
      <w:pPr>
        <w:tabs>
          <w:tab w:val="left" w:pos="7830"/>
        </w:tabs>
      </w:pPr>
    </w:p>
    <w:p w:rsidR="007663AB" w:rsidRPr="001334C8" w:rsidRDefault="007663AB" w:rsidP="00C81853">
      <w:pPr>
        <w:tabs>
          <w:tab w:val="left" w:pos="7830"/>
        </w:tabs>
      </w:pPr>
    </w:p>
    <w:p w:rsidR="007663AB" w:rsidRPr="001334C8" w:rsidRDefault="007663AB" w:rsidP="00C81853">
      <w:pPr>
        <w:tabs>
          <w:tab w:val="left" w:pos="7830"/>
        </w:tabs>
      </w:pPr>
    </w:p>
    <w:p w:rsidR="007663AB" w:rsidRPr="00F64857" w:rsidRDefault="007663AB" w:rsidP="00C81853">
      <w:pPr>
        <w:jc w:val="center"/>
        <w:rPr>
          <w:rStyle w:val="Vurgu"/>
          <w:rFonts w:ascii="Monotype Corsiva" w:eastAsia="GulimChe" w:hAnsi="Monotype Corsiva" w:cs="Aharoni"/>
          <w:iCs/>
          <w:sz w:val="56"/>
          <w:szCs w:val="56"/>
          <w:lang w:bidi="he-IL"/>
        </w:rPr>
      </w:pPr>
      <w:r w:rsidRPr="00F64857">
        <w:rPr>
          <w:rStyle w:val="Vurgu"/>
          <w:rFonts w:ascii="Monotype Corsiva" w:eastAsia="GulimChe" w:hAnsi="Monotype Corsiva" w:cs="Aharoni"/>
          <w:iCs/>
          <w:sz w:val="56"/>
          <w:szCs w:val="56"/>
          <w:lang w:bidi="he-IL"/>
        </w:rPr>
        <w:t>FAALİYET RAPORU</w:t>
      </w:r>
    </w:p>
    <w:p w:rsidR="007663AB" w:rsidRPr="001334C8" w:rsidRDefault="007663AB" w:rsidP="00C81853">
      <w:pPr>
        <w:rPr>
          <w:rFonts w:ascii="Monotype Corsiva" w:eastAsia="GulimChe" w:hAnsi="Monotype Corsiva" w:cs="Calibri"/>
        </w:rPr>
      </w:pPr>
    </w:p>
    <w:p w:rsidR="007663AB" w:rsidRPr="001334C8" w:rsidRDefault="007663AB" w:rsidP="00C81853">
      <w:pPr>
        <w:rPr>
          <w:rFonts w:ascii="Monotype Corsiva" w:eastAsia="GulimChe" w:hAnsi="Monotype Corsiva" w:cs="Calibri"/>
        </w:rPr>
      </w:pPr>
    </w:p>
    <w:p w:rsidR="007663AB" w:rsidRPr="001334C8" w:rsidRDefault="007663AB" w:rsidP="00C81853">
      <w:pPr>
        <w:rPr>
          <w:rFonts w:ascii="Monotype Corsiva" w:eastAsia="GulimChe" w:hAnsi="Monotype Corsiva" w:cs="Calibri"/>
        </w:rPr>
      </w:pPr>
    </w:p>
    <w:p w:rsidR="007663AB" w:rsidRPr="00F64857" w:rsidRDefault="007663AB" w:rsidP="00C81853">
      <w:pPr>
        <w:rPr>
          <w:rFonts w:eastAsia="GulimChe"/>
        </w:rPr>
      </w:pPr>
    </w:p>
    <w:p w:rsidR="007663AB" w:rsidRPr="00F64857" w:rsidRDefault="007663AB" w:rsidP="00C81853">
      <w:pPr>
        <w:spacing w:before="60" w:after="60"/>
        <w:ind w:firstLine="708"/>
        <w:jc w:val="both"/>
        <w:rPr>
          <w:i/>
          <w:sz w:val="32"/>
          <w:szCs w:val="32"/>
          <w:lang w:bidi="he-IL"/>
        </w:rPr>
      </w:pPr>
      <w:proofErr w:type="gramStart"/>
      <w:r w:rsidRPr="00F64857">
        <w:rPr>
          <w:rStyle w:val="Vurgu"/>
          <w:rFonts w:eastAsia="GulimChe"/>
          <w:i w:val="0"/>
          <w:iCs/>
          <w:sz w:val="32"/>
          <w:szCs w:val="32"/>
          <w:lang w:bidi="he-IL"/>
        </w:rPr>
        <w:t>5302 Sayılı İl Ö</w:t>
      </w:r>
      <w:r w:rsidR="00F64857" w:rsidRPr="00F64857">
        <w:rPr>
          <w:rStyle w:val="Vurgu"/>
          <w:rFonts w:eastAsia="GulimChe"/>
          <w:i w:val="0"/>
          <w:iCs/>
          <w:sz w:val="32"/>
          <w:szCs w:val="32"/>
          <w:lang w:bidi="he-IL"/>
        </w:rPr>
        <w:t xml:space="preserve">zel İdaresi Kanunun </w:t>
      </w:r>
      <w:r w:rsidR="00F64857">
        <w:rPr>
          <w:rStyle w:val="Vurgu"/>
          <w:rFonts w:eastAsia="GulimChe"/>
          <w:i w:val="0"/>
          <w:iCs/>
          <w:sz w:val="32"/>
          <w:szCs w:val="32"/>
          <w:lang w:bidi="he-IL"/>
        </w:rPr>
        <w:t xml:space="preserve">18 ve </w:t>
      </w:r>
      <w:r w:rsidR="00F64857" w:rsidRPr="00F64857">
        <w:rPr>
          <w:rStyle w:val="Vurgu"/>
          <w:rFonts w:eastAsia="GulimChe"/>
          <w:i w:val="0"/>
          <w:iCs/>
          <w:sz w:val="32"/>
          <w:szCs w:val="32"/>
          <w:lang w:bidi="he-IL"/>
        </w:rPr>
        <w:t>39</w:t>
      </w:r>
      <w:r w:rsidR="00F64857">
        <w:rPr>
          <w:rStyle w:val="Vurgu"/>
          <w:rFonts w:eastAsia="GulimChe"/>
          <w:i w:val="0"/>
          <w:iCs/>
          <w:sz w:val="32"/>
          <w:szCs w:val="32"/>
          <w:lang w:bidi="he-IL"/>
        </w:rPr>
        <w:t>.</w:t>
      </w:r>
      <w:r w:rsidR="00F64857" w:rsidRPr="00F64857">
        <w:rPr>
          <w:rStyle w:val="Vurgu"/>
          <w:rFonts w:eastAsia="GulimChe"/>
          <w:i w:val="0"/>
          <w:iCs/>
          <w:sz w:val="32"/>
          <w:szCs w:val="32"/>
          <w:lang w:bidi="he-IL"/>
        </w:rPr>
        <w:t xml:space="preserve"> </w:t>
      </w:r>
      <w:r w:rsidR="007D1060" w:rsidRPr="00F64857">
        <w:rPr>
          <w:rStyle w:val="Vurgu"/>
          <w:rFonts w:eastAsia="GulimChe"/>
          <w:i w:val="0"/>
          <w:iCs/>
          <w:sz w:val="32"/>
          <w:szCs w:val="32"/>
          <w:lang w:bidi="he-IL"/>
        </w:rPr>
        <w:t>M</w:t>
      </w:r>
      <w:r w:rsidR="00F64857" w:rsidRPr="00F64857">
        <w:rPr>
          <w:rStyle w:val="Vurgu"/>
          <w:rFonts w:eastAsia="GulimChe"/>
          <w:i w:val="0"/>
          <w:iCs/>
          <w:sz w:val="32"/>
          <w:szCs w:val="32"/>
          <w:lang w:bidi="he-IL"/>
        </w:rPr>
        <w:t>addesi</w:t>
      </w:r>
      <w:r w:rsidR="007D1060">
        <w:rPr>
          <w:rStyle w:val="Vurgu"/>
          <w:rFonts w:eastAsia="GulimChe"/>
          <w:i w:val="0"/>
          <w:iCs/>
          <w:sz w:val="32"/>
          <w:szCs w:val="32"/>
          <w:lang w:bidi="he-IL"/>
        </w:rPr>
        <w:t xml:space="preserve">, </w:t>
      </w:r>
      <w:r w:rsidR="00813D4A">
        <w:rPr>
          <w:rStyle w:val="Vurgu"/>
          <w:rFonts w:eastAsia="GulimChe"/>
          <w:i w:val="0"/>
          <w:iCs/>
          <w:sz w:val="32"/>
          <w:szCs w:val="32"/>
          <w:lang w:bidi="he-IL"/>
        </w:rPr>
        <w:t>Kamu İdarelerince hazırlanacak Faaliyet Raporları Hakkındaki Yönetmeliğin 18. maddesine</w:t>
      </w:r>
      <w:r w:rsidRPr="00F64857">
        <w:rPr>
          <w:rStyle w:val="Vurgu"/>
          <w:rFonts w:eastAsia="GulimChe"/>
          <w:i w:val="0"/>
          <w:iCs/>
          <w:sz w:val="32"/>
          <w:szCs w:val="32"/>
          <w:lang w:bidi="he-IL"/>
        </w:rPr>
        <w:t xml:space="preserve"> istinaden ve Kamu Mali Yönetimi ve Kontrol Kanunun 41. maddesinin 4. fıkrasında bel</w:t>
      </w:r>
      <w:r w:rsidR="001C1771">
        <w:rPr>
          <w:rStyle w:val="Vurgu"/>
          <w:rFonts w:eastAsia="GulimChe"/>
          <w:i w:val="0"/>
          <w:iCs/>
          <w:sz w:val="32"/>
          <w:szCs w:val="32"/>
          <w:lang w:bidi="he-IL"/>
        </w:rPr>
        <w:t>i</w:t>
      </w:r>
      <w:r w:rsidR="00DC624E">
        <w:rPr>
          <w:rStyle w:val="Vurgu"/>
          <w:rFonts w:eastAsia="GulimChe"/>
          <w:i w:val="0"/>
          <w:iCs/>
          <w:sz w:val="32"/>
          <w:szCs w:val="32"/>
          <w:lang w:bidi="he-IL"/>
        </w:rPr>
        <w:t>rtilen esaslar çerçevesinde 2014-2019</w:t>
      </w:r>
      <w:r w:rsidRPr="00F64857">
        <w:rPr>
          <w:rStyle w:val="Vurgu"/>
          <w:rFonts w:eastAsia="GulimChe"/>
          <w:i w:val="0"/>
          <w:iCs/>
          <w:sz w:val="32"/>
          <w:szCs w:val="32"/>
          <w:lang w:bidi="he-IL"/>
        </w:rPr>
        <w:t xml:space="preserve"> yılı stratejik plân ve </w:t>
      </w:r>
      <w:r w:rsidR="00DC624E">
        <w:rPr>
          <w:rStyle w:val="Vurgu"/>
          <w:rFonts w:eastAsia="GulimChe"/>
          <w:i w:val="0"/>
          <w:iCs/>
          <w:sz w:val="32"/>
          <w:szCs w:val="32"/>
          <w:lang w:bidi="he-IL"/>
        </w:rPr>
        <w:t>2014</w:t>
      </w:r>
      <w:r w:rsidRPr="00F64857">
        <w:rPr>
          <w:rStyle w:val="Vurgu"/>
          <w:rFonts w:eastAsia="GulimChe"/>
          <w:i w:val="0"/>
          <w:iCs/>
          <w:sz w:val="32"/>
          <w:szCs w:val="32"/>
          <w:lang w:bidi="he-IL"/>
        </w:rPr>
        <w:t xml:space="preserve"> yılı </w:t>
      </w:r>
      <w:r w:rsidR="001C1771">
        <w:rPr>
          <w:rStyle w:val="Vurgu"/>
          <w:rFonts w:eastAsia="GulimChe"/>
          <w:i w:val="0"/>
          <w:iCs/>
          <w:sz w:val="32"/>
          <w:szCs w:val="32"/>
          <w:lang w:bidi="he-IL"/>
        </w:rPr>
        <w:t>yatırım proğramına</w:t>
      </w:r>
      <w:r w:rsidRPr="00F64857">
        <w:rPr>
          <w:rStyle w:val="Vurgu"/>
          <w:rFonts w:eastAsia="GulimChe"/>
          <w:i w:val="0"/>
          <w:iCs/>
          <w:sz w:val="32"/>
          <w:szCs w:val="32"/>
          <w:lang w:bidi="he-IL"/>
        </w:rPr>
        <w:t xml:space="preserve"> göre yürütülen faaliyetleri, belirlenmiş performans ölçütlerine göre hedef ve gerçekleşme durumu ile meydana gelen sapmaların nedenlerini açıklayacak şekilde bu faaliyet raporu hazırlanmıştır</w:t>
      </w:r>
      <w:r w:rsidRPr="00F64857">
        <w:rPr>
          <w:i/>
          <w:sz w:val="32"/>
          <w:szCs w:val="32"/>
          <w:lang w:bidi="he-IL"/>
        </w:rPr>
        <w:t>.</w:t>
      </w:r>
      <w:proofErr w:type="gramEnd"/>
    </w:p>
    <w:p w:rsidR="007663AB" w:rsidRPr="00F64857" w:rsidRDefault="007663AB" w:rsidP="00C81853">
      <w:pPr>
        <w:rPr>
          <w:b/>
        </w:rPr>
      </w:pPr>
    </w:p>
    <w:p w:rsidR="007663AB" w:rsidRPr="001334C8" w:rsidRDefault="007663AB" w:rsidP="00C81853">
      <w:pPr>
        <w:tabs>
          <w:tab w:val="left" w:pos="7830"/>
        </w:tabs>
      </w:pPr>
    </w:p>
    <w:p w:rsidR="007663AB" w:rsidRPr="001334C8" w:rsidRDefault="007663AB" w:rsidP="00C81853"/>
    <w:p w:rsidR="007663AB" w:rsidRPr="001334C8" w:rsidRDefault="007663AB" w:rsidP="00C81853"/>
    <w:p w:rsidR="007663AB" w:rsidRPr="001334C8" w:rsidRDefault="007663AB" w:rsidP="00C81853"/>
    <w:p w:rsidR="007663AB" w:rsidRPr="001334C8" w:rsidRDefault="007663AB" w:rsidP="00C81853"/>
    <w:p w:rsidR="007663AB" w:rsidRPr="001334C8" w:rsidRDefault="007663AB" w:rsidP="00C81853"/>
    <w:p w:rsidR="007663AB" w:rsidRPr="001334C8" w:rsidRDefault="007663AB" w:rsidP="00C81853"/>
    <w:p w:rsidR="007663AB" w:rsidRPr="001334C8" w:rsidRDefault="007663AB" w:rsidP="00C81853"/>
    <w:p w:rsidR="007663AB" w:rsidRPr="001334C8" w:rsidRDefault="007663AB" w:rsidP="00C81853"/>
    <w:p w:rsidR="007663AB" w:rsidRPr="001334C8" w:rsidRDefault="007663AB" w:rsidP="00C81853"/>
    <w:p w:rsidR="007663AB" w:rsidRPr="001334C8" w:rsidRDefault="007663AB" w:rsidP="00C81853"/>
    <w:p w:rsidR="007663AB" w:rsidRPr="001334C8" w:rsidRDefault="007663AB" w:rsidP="00C81853"/>
    <w:p w:rsidR="007663AB" w:rsidRPr="001334C8" w:rsidRDefault="007663AB" w:rsidP="00C81853"/>
    <w:p w:rsidR="007663AB" w:rsidRPr="001334C8" w:rsidRDefault="007663AB" w:rsidP="00C81853"/>
    <w:p w:rsidR="007663AB" w:rsidRPr="001334C8" w:rsidRDefault="007663AB" w:rsidP="00C81853"/>
    <w:p w:rsidR="007663AB" w:rsidRPr="001334C8" w:rsidRDefault="007663AB" w:rsidP="00C81853"/>
    <w:p w:rsidR="007663AB" w:rsidRPr="001334C8" w:rsidRDefault="007663AB" w:rsidP="00C81853"/>
    <w:p w:rsidR="007663AB" w:rsidRPr="001334C8" w:rsidRDefault="007663AB" w:rsidP="00C81853"/>
    <w:p w:rsidR="007663AB" w:rsidRPr="001334C8" w:rsidRDefault="007663AB" w:rsidP="00C81853"/>
    <w:p w:rsidR="007663AB" w:rsidRPr="001334C8" w:rsidRDefault="007663AB" w:rsidP="00C81853"/>
    <w:p w:rsidR="007663AB" w:rsidRDefault="007663AB" w:rsidP="00C81853">
      <w:pPr>
        <w:rPr>
          <w:rFonts w:eastAsia="Gulim"/>
          <w:i/>
        </w:rPr>
      </w:pPr>
    </w:p>
    <w:p w:rsidR="007663AB" w:rsidRPr="001334C8" w:rsidRDefault="007663AB" w:rsidP="00C81853">
      <w:pPr>
        <w:rPr>
          <w:rFonts w:eastAsia="Gulim"/>
          <w:i/>
        </w:rPr>
      </w:pPr>
    </w:p>
    <w:p w:rsidR="007663AB" w:rsidRDefault="007663AB" w:rsidP="00C81853">
      <w:pPr>
        <w:rPr>
          <w:rFonts w:eastAsia="Gulim"/>
          <w:i/>
        </w:rPr>
      </w:pPr>
    </w:p>
    <w:p w:rsidR="006A37B6" w:rsidRDefault="006A37B6" w:rsidP="00C81853">
      <w:pPr>
        <w:rPr>
          <w:rFonts w:eastAsia="Gulim"/>
          <w:i/>
        </w:rPr>
      </w:pPr>
    </w:p>
    <w:p w:rsidR="00AA6AC6" w:rsidRDefault="00AA6AC6" w:rsidP="00C81853">
      <w:pPr>
        <w:rPr>
          <w:rFonts w:eastAsia="Gulim"/>
          <w:i/>
        </w:rPr>
      </w:pPr>
    </w:p>
    <w:p w:rsidR="00AA6AC6" w:rsidRDefault="00AA6AC6" w:rsidP="00C81853">
      <w:pPr>
        <w:rPr>
          <w:rFonts w:eastAsia="Gulim"/>
          <w:i/>
        </w:rPr>
      </w:pPr>
    </w:p>
    <w:p w:rsidR="00AA6AC6" w:rsidRPr="006A37B6" w:rsidRDefault="00AA6AC6" w:rsidP="00C81853">
      <w:pPr>
        <w:rPr>
          <w:rFonts w:eastAsia="Gulim"/>
          <w:i/>
        </w:rPr>
      </w:pPr>
    </w:p>
    <w:p w:rsidR="007663AB" w:rsidRPr="001334C8" w:rsidRDefault="007663AB" w:rsidP="00C81853">
      <w:pPr>
        <w:rPr>
          <w:rFonts w:eastAsia="Gulim"/>
          <w:i/>
        </w:rPr>
      </w:pPr>
    </w:p>
    <w:p w:rsidR="007663AB" w:rsidRPr="006A37B6" w:rsidRDefault="007663AB" w:rsidP="00C81853">
      <w:pPr>
        <w:jc w:val="center"/>
        <w:rPr>
          <w:rStyle w:val="Vurgu"/>
          <w:rFonts w:ascii="Bookman Old Style" w:eastAsia="Gulim" w:hAnsi="Bookman Old Style"/>
          <w:b/>
          <w:iCs/>
        </w:rPr>
      </w:pPr>
      <w:r w:rsidRPr="006A37B6">
        <w:rPr>
          <w:rStyle w:val="Vurgu"/>
          <w:rFonts w:ascii="Bookman Old Style" w:eastAsia="Gulim" w:hAnsi="Bookman Old Style"/>
          <w:b/>
          <w:iCs/>
        </w:rPr>
        <w:lastRenderedPageBreak/>
        <w:t>İÇİNDEKİLER</w:t>
      </w:r>
    </w:p>
    <w:p w:rsidR="00AC5A64" w:rsidRPr="006A37B6" w:rsidRDefault="00AC5A64" w:rsidP="00C81853">
      <w:pPr>
        <w:jc w:val="center"/>
        <w:rPr>
          <w:rStyle w:val="Vurgu"/>
          <w:rFonts w:ascii="Bookman Old Style" w:eastAsia="Gulim" w:hAnsi="Bookman Old Style"/>
          <w:b/>
          <w:iCs/>
        </w:rPr>
      </w:pPr>
    </w:p>
    <w:p w:rsidR="00AC5A64" w:rsidRPr="006A37B6" w:rsidRDefault="00AC5A64" w:rsidP="00AC5A64">
      <w:pPr>
        <w:rPr>
          <w:rStyle w:val="Vurgu"/>
          <w:rFonts w:eastAsia="Gulim"/>
          <w:b/>
          <w:iCs/>
        </w:rPr>
      </w:pPr>
      <w:r w:rsidRPr="006A37B6">
        <w:rPr>
          <w:rStyle w:val="Vurgu"/>
          <w:rFonts w:ascii="Lucida Fax" w:eastAsia="Gulim" w:hAnsi="Lucida Fax"/>
          <w:b/>
          <w:iCs/>
        </w:rPr>
        <w:t xml:space="preserve">         II- </w:t>
      </w:r>
      <w:r w:rsidRPr="006A37B6">
        <w:rPr>
          <w:rStyle w:val="Vurgu"/>
          <w:rFonts w:eastAsia="Gulim"/>
          <w:b/>
          <w:iCs/>
        </w:rPr>
        <w:t>İL ÖZEL İDARSESİ TARİHÇESİ</w:t>
      </w:r>
    </w:p>
    <w:p w:rsidR="007663AB" w:rsidRPr="006A37B6" w:rsidRDefault="007663AB" w:rsidP="00AC5A64">
      <w:pPr>
        <w:ind w:left="705"/>
        <w:rPr>
          <w:rStyle w:val="Vurgu"/>
          <w:rFonts w:ascii="Bookman Old Style" w:eastAsia="Gulim" w:hAnsi="Bookman Old Style"/>
          <w:b/>
          <w:iCs/>
        </w:rPr>
      </w:pPr>
    </w:p>
    <w:p w:rsidR="007663AB" w:rsidRPr="006A37B6" w:rsidRDefault="007663AB" w:rsidP="00C81853">
      <w:pPr>
        <w:rPr>
          <w:rStyle w:val="Vurgu"/>
          <w:rFonts w:ascii="Lucida Fax" w:eastAsia="Gulim" w:hAnsi="Lucida Fax"/>
          <w:b/>
          <w:iCs/>
        </w:rPr>
      </w:pPr>
      <w:r w:rsidRPr="006A37B6">
        <w:rPr>
          <w:rStyle w:val="Vurgu"/>
          <w:rFonts w:ascii="Lucida Fax" w:eastAsia="Gulim" w:hAnsi="Lucida Fax"/>
          <w:b/>
          <w:iCs/>
        </w:rPr>
        <w:tab/>
        <w:t>I</w:t>
      </w:r>
      <w:r w:rsidR="00AC5A64" w:rsidRPr="006A37B6">
        <w:rPr>
          <w:rStyle w:val="Vurgu"/>
          <w:rFonts w:ascii="Lucida Fax" w:eastAsia="Gulim" w:hAnsi="Lucida Fax"/>
          <w:b/>
          <w:iCs/>
        </w:rPr>
        <w:t>I</w:t>
      </w:r>
      <w:r w:rsidRPr="006A37B6">
        <w:rPr>
          <w:rStyle w:val="Vurgu"/>
          <w:rFonts w:ascii="Lucida Fax" w:eastAsia="Gulim" w:hAnsi="Lucida Fax"/>
          <w:b/>
          <w:iCs/>
        </w:rPr>
        <w:t>-GENEL B</w:t>
      </w:r>
      <w:r w:rsidRPr="006A37B6">
        <w:rPr>
          <w:rStyle w:val="Vurgu"/>
          <w:rFonts w:ascii="Bookman Old Style" w:eastAsia="Gulim" w:hAnsi="Bookman Old Style"/>
          <w:b/>
          <w:iCs/>
        </w:rPr>
        <w:t>İ</w:t>
      </w:r>
      <w:r w:rsidRPr="006A37B6">
        <w:rPr>
          <w:rStyle w:val="Vurgu"/>
          <w:rFonts w:ascii="Lucida Fax" w:eastAsia="Gulim" w:hAnsi="Lucida Fax"/>
          <w:b/>
          <w:iCs/>
        </w:rPr>
        <w:t>LG</w:t>
      </w:r>
      <w:r w:rsidRPr="006A37B6">
        <w:rPr>
          <w:rStyle w:val="Vurgu"/>
          <w:rFonts w:ascii="Bookman Old Style" w:eastAsia="Gulim" w:hAnsi="Bookman Old Style"/>
          <w:b/>
          <w:iCs/>
        </w:rPr>
        <w:t>İ</w:t>
      </w:r>
      <w:r w:rsidRPr="006A37B6">
        <w:rPr>
          <w:rStyle w:val="Vurgu"/>
          <w:rFonts w:ascii="Lucida Fax" w:eastAsia="Gulim" w:hAnsi="Lucida Fax"/>
          <w:b/>
          <w:iCs/>
        </w:rPr>
        <w:t>LER</w:t>
      </w:r>
    </w:p>
    <w:p w:rsidR="00607811" w:rsidRPr="006A37B6" w:rsidRDefault="00607811" w:rsidP="006A37B6">
      <w:pPr>
        <w:pStyle w:val="AralkYok2"/>
        <w:rPr>
          <w:rStyle w:val="Vurgu"/>
          <w:rFonts w:eastAsia="Gulim"/>
          <w:iCs/>
          <w:sz w:val="24"/>
          <w:szCs w:val="24"/>
        </w:rPr>
      </w:pPr>
      <w:r w:rsidRPr="006A37B6">
        <w:rPr>
          <w:rStyle w:val="Vurgu"/>
          <w:rFonts w:ascii="Lucida Fax" w:eastAsia="Gulim" w:hAnsi="Lucida Fax"/>
          <w:b/>
          <w:iCs/>
          <w:sz w:val="24"/>
          <w:szCs w:val="24"/>
        </w:rPr>
        <w:tab/>
      </w:r>
      <w:r w:rsidRPr="006A37B6">
        <w:rPr>
          <w:rStyle w:val="Vurgu"/>
          <w:rFonts w:ascii="Lucida Fax" w:eastAsia="Gulim" w:hAnsi="Lucida Fax"/>
          <w:b/>
          <w:iCs/>
          <w:sz w:val="24"/>
          <w:szCs w:val="24"/>
        </w:rPr>
        <w:tab/>
      </w:r>
      <w:r w:rsidRPr="006A37B6">
        <w:rPr>
          <w:rStyle w:val="Vurgu"/>
          <w:rFonts w:ascii="Lucida Fax" w:eastAsia="Gulim" w:hAnsi="Lucida Fax"/>
          <w:iCs/>
          <w:sz w:val="24"/>
          <w:szCs w:val="24"/>
        </w:rPr>
        <w:t>A-Yönetim Yapısı ve Te</w:t>
      </w:r>
      <w:r w:rsidRPr="006A37B6">
        <w:rPr>
          <w:rStyle w:val="Vurgu"/>
          <w:rFonts w:eastAsia="Gulim"/>
          <w:iCs/>
          <w:sz w:val="24"/>
          <w:szCs w:val="24"/>
        </w:rPr>
        <w:t>şkilatı</w:t>
      </w:r>
    </w:p>
    <w:p w:rsidR="006A37B6" w:rsidRDefault="006A37B6" w:rsidP="00C81853">
      <w:pPr>
        <w:rPr>
          <w:rStyle w:val="Vurgu"/>
          <w:rFonts w:eastAsia="Gulim"/>
          <w:iCs/>
        </w:rPr>
      </w:pPr>
      <w:r w:rsidRPr="006A37B6">
        <w:rPr>
          <w:rStyle w:val="Vurgu"/>
          <w:rFonts w:eastAsia="Gulim"/>
          <w:iCs/>
        </w:rPr>
        <w:tab/>
      </w:r>
      <w:r w:rsidRPr="006A37B6">
        <w:rPr>
          <w:rStyle w:val="Vurgu"/>
          <w:rFonts w:eastAsia="Gulim"/>
          <w:iCs/>
        </w:rPr>
        <w:tab/>
      </w:r>
      <w:r w:rsidRPr="006A37B6">
        <w:rPr>
          <w:rStyle w:val="Vurgu"/>
          <w:rFonts w:eastAsia="Gulim"/>
          <w:iCs/>
        </w:rPr>
        <w:tab/>
      </w:r>
      <w:r>
        <w:rPr>
          <w:rStyle w:val="Vurgu"/>
          <w:rFonts w:eastAsia="Gulim"/>
          <w:iCs/>
        </w:rPr>
        <w:t>1-i</w:t>
      </w:r>
      <w:r w:rsidRPr="006A37B6">
        <w:rPr>
          <w:rStyle w:val="Vurgu"/>
          <w:rFonts w:eastAsia="Gulim"/>
          <w:iCs/>
        </w:rPr>
        <w:t>l Özel</w:t>
      </w:r>
      <w:r>
        <w:rPr>
          <w:rStyle w:val="Vurgu"/>
          <w:rFonts w:eastAsia="Gulim"/>
          <w:iCs/>
        </w:rPr>
        <w:t xml:space="preserve"> İdaresi Yönetimi</w:t>
      </w:r>
    </w:p>
    <w:p w:rsidR="006A37B6" w:rsidRPr="006A37B6" w:rsidRDefault="006A37B6" w:rsidP="00B16002">
      <w:pPr>
        <w:pStyle w:val="ListeParagraf"/>
        <w:numPr>
          <w:ilvl w:val="0"/>
          <w:numId w:val="23"/>
        </w:numPr>
        <w:rPr>
          <w:rStyle w:val="Vurgu"/>
          <w:rFonts w:eastAsia="Gulim"/>
          <w:iCs/>
        </w:rPr>
      </w:pPr>
      <w:r w:rsidRPr="006A37B6">
        <w:rPr>
          <w:rStyle w:val="Vurgu"/>
          <w:rFonts w:eastAsia="Gulim"/>
          <w:iCs/>
        </w:rPr>
        <w:t>İl Genel Meclisi</w:t>
      </w:r>
    </w:p>
    <w:p w:rsidR="006A37B6" w:rsidRDefault="006A37B6" w:rsidP="00B16002">
      <w:pPr>
        <w:pStyle w:val="ListeParagraf"/>
        <w:numPr>
          <w:ilvl w:val="0"/>
          <w:numId w:val="23"/>
        </w:numPr>
        <w:rPr>
          <w:rStyle w:val="Vurgu"/>
          <w:rFonts w:eastAsia="Gulim"/>
          <w:iCs/>
        </w:rPr>
      </w:pPr>
      <w:r>
        <w:rPr>
          <w:rStyle w:val="Vurgu"/>
          <w:rFonts w:eastAsia="Gulim"/>
          <w:iCs/>
        </w:rPr>
        <w:t>Encümen</w:t>
      </w:r>
    </w:p>
    <w:p w:rsidR="006A37B6" w:rsidRPr="006A37B6" w:rsidRDefault="006A37B6" w:rsidP="00B16002">
      <w:pPr>
        <w:pStyle w:val="ListeParagraf"/>
        <w:numPr>
          <w:ilvl w:val="0"/>
          <w:numId w:val="23"/>
        </w:numPr>
        <w:rPr>
          <w:rStyle w:val="Vurgu"/>
          <w:rFonts w:eastAsia="Gulim"/>
          <w:iCs/>
        </w:rPr>
      </w:pPr>
      <w:r>
        <w:rPr>
          <w:rStyle w:val="Vurgu"/>
          <w:rFonts w:eastAsia="Gulim"/>
          <w:iCs/>
        </w:rPr>
        <w:t>Vali</w:t>
      </w:r>
      <w:r w:rsidRPr="006A37B6">
        <w:rPr>
          <w:rStyle w:val="Vurgu"/>
          <w:rFonts w:eastAsia="Gulim"/>
          <w:iCs/>
        </w:rPr>
        <w:t xml:space="preserve"> </w:t>
      </w:r>
    </w:p>
    <w:p w:rsidR="007663AB" w:rsidRPr="006A37B6" w:rsidRDefault="00607811" w:rsidP="00C81853">
      <w:pPr>
        <w:rPr>
          <w:rStyle w:val="Vurgu"/>
          <w:rFonts w:ascii="Lucida Fax" w:eastAsia="Gulim" w:hAnsi="Lucida Fax"/>
          <w:iCs/>
        </w:rPr>
      </w:pPr>
      <w:r w:rsidRPr="006A37B6">
        <w:rPr>
          <w:rStyle w:val="Vurgu"/>
          <w:rFonts w:ascii="Lucida Fax" w:eastAsia="Gulim" w:hAnsi="Lucida Fax"/>
          <w:iCs/>
        </w:rPr>
        <w:tab/>
      </w:r>
      <w:r w:rsidRPr="006A37B6">
        <w:rPr>
          <w:rStyle w:val="Vurgu"/>
          <w:rFonts w:ascii="Lucida Fax" w:eastAsia="Gulim" w:hAnsi="Lucida Fax"/>
          <w:iCs/>
        </w:rPr>
        <w:tab/>
        <w:t>B</w:t>
      </w:r>
      <w:r w:rsidR="007663AB" w:rsidRPr="006A37B6">
        <w:rPr>
          <w:rStyle w:val="Vurgu"/>
          <w:rFonts w:ascii="Lucida Fax" w:eastAsia="Gulim" w:hAnsi="Lucida Fax"/>
          <w:iCs/>
        </w:rPr>
        <w:t>- Misyon ve Vizyon</w:t>
      </w:r>
    </w:p>
    <w:p w:rsidR="007663AB" w:rsidRPr="006A37B6" w:rsidRDefault="00607811" w:rsidP="00C81853">
      <w:pPr>
        <w:rPr>
          <w:rStyle w:val="Vurgu"/>
          <w:rFonts w:ascii="Lucida Fax" w:eastAsia="Gulim" w:hAnsi="Lucida Fax"/>
          <w:iCs/>
        </w:rPr>
      </w:pPr>
      <w:r w:rsidRPr="006A37B6">
        <w:rPr>
          <w:rStyle w:val="Vurgu"/>
          <w:rFonts w:ascii="Lucida Fax" w:eastAsia="Gulim" w:hAnsi="Lucida Fax"/>
          <w:iCs/>
        </w:rPr>
        <w:tab/>
      </w:r>
      <w:r w:rsidRPr="006A37B6">
        <w:rPr>
          <w:rStyle w:val="Vurgu"/>
          <w:rFonts w:ascii="Lucida Fax" w:eastAsia="Gulim" w:hAnsi="Lucida Fax"/>
          <w:iCs/>
        </w:rPr>
        <w:tab/>
        <w:t>C</w:t>
      </w:r>
      <w:r w:rsidR="007663AB" w:rsidRPr="006A37B6">
        <w:rPr>
          <w:rStyle w:val="Vurgu"/>
          <w:rFonts w:ascii="Lucida Fax" w:eastAsia="Gulim" w:hAnsi="Lucida Fax"/>
          <w:iCs/>
        </w:rPr>
        <w:t>-Yetki Görev ve Sorumluluklar</w:t>
      </w:r>
    </w:p>
    <w:p w:rsidR="007663AB" w:rsidRPr="006A37B6" w:rsidRDefault="00607811" w:rsidP="00C81853">
      <w:pPr>
        <w:rPr>
          <w:rStyle w:val="Vurgu"/>
          <w:rFonts w:ascii="Lucida Fax" w:eastAsia="Gulim" w:hAnsi="Lucida Fax"/>
          <w:iCs/>
        </w:rPr>
      </w:pPr>
      <w:r w:rsidRPr="006A37B6">
        <w:rPr>
          <w:rStyle w:val="Vurgu"/>
          <w:rFonts w:ascii="Lucida Fax" w:eastAsia="Gulim" w:hAnsi="Lucida Fax"/>
          <w:iCs/>
        </w:rPr>
        <w:tab/>
      </w:r>
      <w:r w:rsidRPr="006A37B6">
        <w:rPr>
          <w:rStyle w:val="Vurgu"/>
          <w:rFonts w:ascii="Lucida Fax" w:eastAsia="Gulim" w:hAnsi="Lucida Fax"/>
          <w:iCs/>
        </w:rPr>
        <w:tab/>
        <w:t>D</w:t>
      </w:r>
      <w:r w:rsidR="007663AB" w:rsidRPr="006A37B6">
        <w:rPr>
          <w:rStyle w:val="Vurgu"/>
          <w:rFonts w:ascii="Lucida Fax" w:eastAsia="Gulim" w:hAnsi="Lucida Fax"/>
          <w:iCs/>
        </w:rPr>
        <w:t>-</w:t>
      </w:r>
      <w:r w:rsidR="007663AB" w:rsidRPr="006A37B6">
        <w:rPr>
          <w:rStyle w:val="Vurgu"/>
          <w:rFonts w:ascii="Bookman Old Style" w:eastAsia="Gulim" w:hAnsi="Bookman Old Style"/>
          <w:iCs/>
        </w:rPr>
        <w:t>İ</w:t>
      </w:r>
      <w:r w:rsidR="007663AB" w:rsidRPr="006A37B6">
        <w:rPr>
          <w:rStyle w:val="Vurgu"/>
          <w:rFonts w:ascii="Lucida Fax" w:eastAsia="Gulim" w:hAnsi="Lucida Fax"/>
          <w:iCs/>
        </w:rPr>
        <w:t xml:space="preserve">dareye </w:t>
      </w:r>
      <w:r w:rsidR="007663AB" w:rsidRPr="006A37B6">
        <w:rPr>
          <w:rStyle w:val="Vurgu"/>
          <w:rFonts w:ascii="Bookman Old Style" w:eastAsia="Gulim" w:hAnsi="Bookman Old Style"/>
          <w:iCs/>
        </w:rPr>
        <w:t>İ</w:t>
      </w:r>
      <w:r w:rsidR="007663AB" w:rsidRPr="006A37B6">
        <w:rPr>
          <w:rStyle w:val="Vurgu"/>
          <w:rFonts w:ascii="Lucida Fax" w:eastAsia="Gulim" w:hAnsi="Lucida Fax"/>
          <w:iCs/>
        </w:rPr>
        <w:t>li</w:t>
      </w:r>
      <w:r w:rsidR="007663AB" w:rsidRPr="006A37B6">
        <w:rPr>
          <w:rStyle w:val="Vurgu"/>
          <w:rFonts w:ascii="Bookman Old Style" w:eastAsia="Gulim" w:hAnsi="Bookman Old Style"/>
          <w:iCs/>
        </w:rPr>
        <w:t>ş</w:t>
      </w:r>
      <w:r w:rsidR="007663AB" w:rsidRPr="006A37B6">
        <w:rPr>
          <w:rStyle w:val="Vurgu"/>
          <w:rFonts w:ascii="Lucida Fax" w:eastAsia="Gulim" w:hAnsi="Lucida Fax"/>
          <w:iCs/>
        </w:rPr>
        <w:t>kin Bilgiler</w:t>
      </w:r>
    </w:p>
    <w:p w:rsidR="007663AB" w:rsidRPr="006A37B6" w:rsidRDefault="007663AB" w:rsidP="00C81853">
      <w:pPr>
        <w:rPr>
          <w:rStyle w:val="Vurgu"/>
          <w:rFonts w:ascii="Lucida Fax" w:eastAsia="Gulim" w:hAnsi="Lucida Fax"/>
          <w:iCs/>
        </w:rPr>
      </w:pPr>
      <w:r w:rsidRPr="006A37B6">
        <w:rPr>
          <w:rStyle w:val="Vurgu"/>
          <w:rFonts w:ascii="Lucida Fax" w:eastAsia="Gulim" w:hAnsi="Lucida Fax"/>
          <w:iCs/>
        </w:rPr>
        <w:tab/>
      </w:r>
      <w:r w:rsidRPr="006A37B6">
        <w:rPr>
          <w:rStyle w:val="Vurgu"/>
          <w:rFonts w:ascii="Lucida Fax" w:eastAsia="Gulim" w:hAnsi="Lucida Fax"/>
          <w:iCs/>
        </w:rPr>
        <w:tab/>
      </w:r>
      <w:r w:rsidRPr="006A37B6">
        <w:rPr>
          <w:rStyle w:val="Vurgu"/>
          <w:rFonts w:ascii="Lucida Fax" w:eastAsia="Gulim" w:hAnsi="Lucida Fax"/>
          <w:iCs/>
        </w:rPr>
        <w:tab/>
        <w:t>1-Fiziksel Yapı</w:t>
      </w:r>
    </w:p>
    <w:p w:rsidR="007663AB" w:rsidRPr="006A37B6" w:rsidRDefault="007663AB" w:rsidP="00C81853">
      <w:pPr>
        <w:rPr>
          <w:rStyle w:val="Vurgu"/>
          <w:rFonts w:ascii="Lucida Fax" w:eastAsia="Gulim" w:hAnsi="Lucida Fax"/>
          <w:iCs/>
        </w:rPr>
      </w:pPr>
      <w:r w:rsidRPr="006A37B6">
        <w:rPr>
          <w:rStyle w:val="Vurgu"/>
          <w:rFonts w:ascii="Lucida Fax" w:eastAsia="Gulim" w:hAnsi="Lucida Fax"/>
          <w:iCs/>
        </w:rPr>
        <w:tab/>
      </w:r>
      <w:r w:rsidRPr="006A37B6">
        <w:rPr>
          <w:rStyle w:val="Vurgu"/>
          <w:rFonts w:ascii="Lucida Fax" w:eastAsia="Gulim" w:hAnsi="Lucida Fax"/>
          <w:iCs/>
        </w:rPr>
        <w:tab/>
      </w:r>
      <w:r w:rsidRPr="006A37B6">
        <w:rPr>
          <w:rStyle w:val="Vurgu"/>
          <w:rFonts w:ascii="Lucida Fax" w:eastAsia="Gulim" w:hAnsi="Lucida Fax"/>
          <w:iCs/>
        </w:rPr>
        <w:tab/>
        <w:t>2-Te</w:t>
      </w:r>
      <w:r w:rsidRPr="006A37B6">
        <w:rPr>
          <w:rStyle w:val="Vurgu"/>
          <w:rFonts w:ascii="Bookman Old Style" w:eastAsia="Gulim" w:hAnsi="Bookman Old Style"/>
          <w:iCs/>
        </w:rPr>
        <w:t>ş</w:t>
      </w:r>
      <w:r w:rsidRPr="006A37B6">
        <w:rPr>
          <w:rStyle w:val="Vurgu"/>
          <w:rFonts w:ascii="Lucida Fax" w:eastAsia="Gulim" w:hAnsi="Lucida Fax"/>
          <w:iCs/>
        </w:rPr>
        <w:t>kilat Yapısı</w:t>
      </w:r>
    </w:p>
    <w:p w:rsidR="007663AB" w:rsidRPr="006A37B6" w:rsidRDefault="007663AB" w:rsidP="00C81853">
      <w:pPr>
        <w:rPr>
          <w:rStyle w:val="Vurgu"/>
          <w:rFonts w:ascii="Lucida Fax" w:eastAsia="Gulim" w:hAnsi="Lucida Fax"/>
          <w:iCs/>
        </w:rPr>
      </w:pPr>
      <w:r w:rsidRPr="006A37B6">
        <w:rPr>
          <w:rStyle w:val="Vurgu"/>
          <w:rFonts w:ascii="Lucida Fax" w:eastAsia="Gulim" w:hAnsi="Lucida Fax"/>
          <w:iCs/>
        </w:rPr>
        <w:tab/>
      </w:r>
      <w:r w:rsidRPr="006A37B6">
        <w:rPr>
          <w:rStyle w:val="Vurgu"/>
          <w:rFonts w:ascii="Lucida Fax" w:eastAsia="Gulim" w:hAnsi="Lucida Fax"/>
          <w:iCs/>
        </w:rPr>
        <w:tab/>
      </w:r>
      <w:r w:rsidRPr="006A37B6">
        <w:rPr>
          <w:rStyle w:val="Vurgu"/>
          <w:rFonts w:ascii="Lucida Fax" w:eastAsia="Gulim" w:hAnsi="Lucida Fax"/>
          <w:iCs/>
        </w:rPr>
        <w:tab/>
        <w:t>3-Bilgi ve Teknolojik Kaynaklar</w:t>
      </w:r>
    </w:p>
    <w:p w:rsidR="007663AB" w:rsidRPr="006A37B6" w:rsidRDefault="007663AB" w:rsidP="00C81853">
      <w:pPr>
        <w:rPr>
          <w:rStyle w:val="Vurgu"/>
          <w:rFonts w:ascii="Lucida Fax" w:eastAsia="Gulim" w:hAnsi="Lucida Fax"/>
          <w:iCs/>
        </w:rPr>
      </w:pPr>
      <w:r w:rsidRPr="006A37B6">
        <w:rPr>
          <w:rStyle w:val="Vurgu"/>
          <w:rFonts w:ascii="Lucida Fax" w:eastAsia="Gulim" w:hAnsi="Lucida Fax"/>
          <w:iCs/>
        </w:rPr>
        <w:tab/>
      </w:r>
      <w:r w:rsidRPr="006A37B6">
        <w:rPr>
          <w:rStyle w:val="Vurgu"/>
          <w:rFonts w:ascii="Lucida Fax" w:eastAsia="Gulim" w:hAnsi="Lucida Fax"/>
          <w:iCs/>
        </w:rPr>
        <w:tab/>
      </w:r>
      <w:r w:rsidRPr="006A37B6">
        <w:rPr>
          <w:rStyle w:val="Vurgu"/>
          <w:rFonts w:ascii="Lucida Fax" w:eastAsia="Gulim" w:hAnsi="Lucida Fax"/>
          <w:iCs/>
        </w:rPr>
        <w:tab/>
        <w:t>4-</w:t>
      </w:r>
      <w:r w:rsidRPr="006A37B6">
        <w:rPr>
          <w:rStyle w:val="Vurgu"/>
          <w:rFonts w:ascii="Bookman Old Style" w:eastAsia="Gulim" w:hAnsi="Bookman Old Style"/>
          <w:iCs/>
        </w:rPr>
        <w:t>İ</w:t>
      </w:r>
      <w:r w:rsidRPr="006A37B6">
        <w:rPr>
          <w:rStyle w:val="Vurgu"/>
          <w:rFonts w:ascii="Lucida Fax" w:eastAsia="Gulim" w:hAnsi="Lucida Fax"/>
          <w:iCs/>
        </w:rPr>
        <w:t>nsan Kaynakları</w:t>
      </w:r>
    </w:p>
    <w:p w:rsidR="007663AB" w:rsidRPr="006A37B6" w:rsidRDefault="007663AB" w:rsidP="00C81853">
      <w:pPr>
        <w:rPr>
          <w:rStyle w:val="Vurgu"/>
          <w:rFonts w:ascii="Lucida Fax" w:eastAsia="Gulim" w:hAnsi="Lucida Fax"/>
          <w:iCs/>
        </w:rPr>
      </w:pPr>
      <w:r w:rsidRPr="006A37B6">
        <w:rPr>
          <w:rStyle w:val="Vurgu"/>
          <w:rFonts w:ascii="Lucida Fax" w:eastAsia="Gulim" w:hAnsi="Lucida Fax"/>
          <w:iCs/>
        </w:rPr>
        <w:tab/>
      </w:r>
      <w:r w:rsidRPr="006A37B6">
        <w:rPr>
          <w:rStyle w:val="Vurgu"/>
          <w:rFonts w:ascii="Lucida Fax" w:eastAsia="Gulim" w:hAnsi="Lucida Fax"/>
          <w:iCs/>
        </w:rPr>
        <w:tab/>
      </w:r>
      <w:r w:rsidRPr="006A37B6">
        <w:rPr>
          <w:rStyle w:val="Vurgu"/>
          <w:rFonts w:ascii="Lucida Fax" w:eastAsia="Gulim" w:hAnsi="Lucida Fax"/>
          <w:iCs/>
        </w:rPr>
        <w:tab/>
        <w:t>5-Sunulan Hizmetler</w:t>
      </w:r>
    </w:p>
    <w:p w:rsidR="007663AB" w:rsidRPr="006A37B6" w:rsidRDefault="007663AB" w:rsidP="00C81853">
      <w:pPr>
        <w:rPr>
          <w:rStyle w:val="Vurgu"/>
          <w:rFonts w:ascii="Lucida Fax" w:eastAsia="Gulim" w:hAnsi="Lucida Fax"/>
          <w:iCs/>
        </w:rPr>
      </w:pPr>
      <w:r w:rsidRPr="006A37B6">
        <w:rPr>
          <w:rStyle w:val="Vurgu"/>
          <w:rFonts w:ascii="Lucida Fax" w:eastAsia="Gulim" w:hAnsi="Lucida Fax"/>
          <w:iCs/>
        </w:rPr>
        <w:tab/>
      </w:r>
      <w:r w:rsidRPr="006A37B6">
        <w:rPr>
          <w:rStyle w:val="Vurgu"/>
          <w:rFonts w:ascii="Lucida Fax" w:eastAsia="Gulim" w:hAnsi="Lucida Fax"/>
          <w:iCs/>
        </w:rPr>
        <w:tab/>
      </w:r>
      <w:r w:rsidRPr="006A37B6">
        <w:rPr>
          <w:rStyle w:val="Vurgu"/>
          <w:rFonts w:ascii="Lucida Fax" w:eastAsia="Gulim" w:hAnsi="Lucida Fax"/>
          <w:iCs/>
        </w:rPr>
        <w:tab/>
        <w:t xml:space="preserve">6-Yönetim ve </w:t>
      </w:r>
      <w:r w:rsidRPr="006A37B6">
        <w:rPr>
          <w:rStyle w:val="Vurgu"/>
          <w:rFonts w:ascii="Bookman Old Style" w:eastAsia="Gulim" w:hAnsi="Bookman Old Style"/>
          <w:iCs/>
        </w:rPr>
        <w:t>İ</w:t>
      </w:r>
      <w:r w:rsidRPr="006A37B6">
        <w:rPr>
          <w:rStyle w:val="Vurgu"/>
          <w:rFonts w:ascii="Lucida Fax" w:eastAsia="Gulim" w:hAnsi="Lucida Fax"/>
          <w:iCs/>
        </w:rPr>
        <w:t>ç Kontrol Sistemi</w:t>
      </w:r>
    </w:p>
    <w:p w:rsidR="007663AB" w:rsidRPr="006A37B6" w:rsidRDefault="007663AB" w:rsidP="00C81853">
      <w:pPr>
        <w:rPr>
          <w:rStyle w:val="Vurgu"/>
          <w:rFonts w:ascii="Lucida Fax" w:eastAsia="Gulim" w:hAnsi="Lucida Fax"/>
          <w:iCs/>
        </w:rPr>
      </w:pPr>
      <w:r w:rsidRPr="006A37B6">
        <w:rPr>
          <w:rStyle w:val="Vurgu"/>
          <w:rFonts w:ascii="Lucida Fax" w:eastAsia="Gulim" w:hAnsi="Lucida Fax"/>
          <w:iCs/>
        </w:rPr>
        <w:tab/>
      </w:r>
      <w:r w:rsidRPr="006A37B6">
        <w:rPr>
          <w:rStyle w:val="Vurgu"/>
          <w:rFonts w:ascii="Lucida Fax" w:eastAsia="Gulim" w:hAnsi="Lucida Fax"/>
          <w:iCs/>
        </w:rPr>
        <w:tab/>
        <w:t>D-Di</w:t>
      </w:r>
      <w:r w:rsidRPr="006A37B6">
        <w:rPr>
          <w:rStyle w:val="Vurgu"/>
          <w:rFonts w:ascii="Bookman Old Style" w:eastAsia="Gulim" w:hAnsi="Bookman Old Style"/>
          <w:iCs/>
        </w:rPr>
        <w:t>ğ</w:t>
      </w:r>
      <w:r w:rsidRPr="006A37B6">
        <w:rPr>
          <w:rStyle w:val="Vurgu"/>
          <w:rFonts w:ascii="Lucida Fax" w:eastAsia="Gulim" w:hAnsi="Lucida Fax"/>
          <w:iCs/>
        </w:rPr>
        <w:t>er Hususlar</w:t>
      </w:r>
    </w:p>
    <w:p w:rsidR="007663AB" w:rsidRPr="006A37B6" w:rsidRDefault="007663AB" w:rsidP="00C81853">
      <w:pPr>
        <w:rPr>
          <w:rStyle w:val="Vurgu"/>
          <w:rFonts w:ascii="Lucida Fax" w:eastAsia="Gulim" w:hAnsi="Lucida Fax"/>
          <w:iCs/>
        </w:rPr>
      </w:pPr>
    </w:p>
    <w:p w:rsidR="007663AB" w:rsidRPr="006A37B6" w:rsidRDefault="007663AB" w:rsidP="00C81853">
      <w:pPr>
        <w:rPr>
          <w:rStyle w:val="Vurgu"/>
          <w:rFonts w:ascii="Lucida Fax" w:eastAsia="Gulim" w:hAnsi="Lucida Fax"/>
          <w:b/>
          <w:iCs/>
        </w:rPr>
      </w:pPr>
      <w:r w:rsidRPr="006A37B6">
        <w:rPr>
          <w:rStyle w:val="Vurgu"/>
          <w:rFonts w:ascii="Lucida Fax" w:eastAsia="Gulim" w:hAnsi="Lucida Fax"/>
          <w:b/>
          <w:iCs/>
        </w:rPr>
        <w:tab/>
        <w:t>II</w:t>
      </w:r>
      <w:r w:rsidR="00AC5A64" w:rsidRPr="006A37B6">
        <w:rPr>
          <w:rStyle w:val="Vurgu"/>
          <w:rFonts w:ascii="Lucida Fax" w:eastAsia="Gulim" w:hAnsi="Lucida Fax"/>
          <w:b/>
          <w:iCs/>
        </w:rPr>
        <w:t>I</w:t>
      </w:r>
      <w:r w:rsidRPr="006A37B6">
        <w:rPr>
          <w:rStyle w:val="Vurgu"/>
          <w:rFonts w:ascii="Lucida Fax" w:eastAsia="Gulim" w:hAnsi="Lucida Fax"/>
          <w:b/>
          <w:iCs/>
        </w:rPr>
        <w:t>-AMAÇ ve HEDEFLER</w:t>
      </w:r>
    </w:p>
    <w:p w:rsidR="007663AB" w:rsidRPr="006A37B6" w:rsidRDefault="007663AB" w:rsidP="00C81853">
      <w:pPr>
        <w:rPr>
          <w:rStyle w:val="Vurgu"/>
          <w:rFonts w:ascii="Lucida Fax" w:eastAsia="Gulim" w:hAnsi="Lucida Fax"/>
          <w:iCs/>
        </w:rPr>
      </w:pPr>
      <w:r w:rsidRPr="006A37B6">
        <w:rPr>
          <w:rStyle w:val="Vurgu"/>
          <w:rFonts w:ascii="Lucida Fax" w:eastAsia="Gulim" w:hAnsi="Lucida Fax"/>
          <w:iCs/>
        </w:rPr>
        <w:tab/>
      </w:r>
      <w:r w:rsidRPr="006A37B6">
        <w:rPr>
          <w:rStyle w:val="Vurgu"/>
          <w:rFonts w:ascii="Lucida Fax" w:eastAsia="Gulim" w:hAnsi="Lucida Fax"/>
          <w:iCs/>
        </w:rPr>
        <w:tab/>
        <w:t>A-</w:t>
      </w:r>
      <w:r w:rsidRPr="006A37B6">
        <w:rPr>
          <w:rStyle w:val="Vurgu"/>
          <w:rFonts w:ascii="Bookman Old Style" w:eastAsia="Gulim" w:hAnsi="Bookman Old Style"/>
          <w:iCs/>
        </w:rPr>
        <w:t>İ</w:t>
      </w:r>
      <w:r w:rsidRPr="006A37B6">
        <w:rPr>
          <w:rStyle w:val="Vurgu"/>
          <w:rFonts w:ascii="Lucida Fax" w:eastAsia="Gulim" w:hAnsi="Lucida Fax"/>
          <w:iCs/>
        </w:rPr>
        <w:t>darenin Amaç ve Hedefleri</w:t>
      </w:r>
    </w:p>
    <w:p w:rsidR="007663AB" w:rsidRPr="006A37B6" w:rsidRDefault="007663AB" w:rsidP="00C81853">
      <w:pPr>
        <w:rPr>
          <w:rStyle w:val="Vurgu"/>
          <w:rFonts w:ascii="Lucida Fax" w:eastAsia="Gulim" w:hAnsi="Lucida Fax"/>
          <w:iCs/>
        </w:rPr>
      </w:pPr>
      <w:r w:rsidRPr="006A37B6">
        <w:rPr>
          <w:rStyle w:val="Vurgu"/>
          <w:rFonts w:ascii="Lucida Fax" w:eastAsia="Gulim" w:hAnsi="Lucida Fax"/>
          <w:iCs/>
        </w:rPr>
        <w:tab/>
      </w:r>
      <w:r w:rsidRPr="006A37B6">
        <w:rPr>
          <w:rStyle w:val="Vurgu"/>
          <w:rFonts w:ascii="Lucida Fax" w:eastAsia="Gulim" w:hAnsi="Lucida Fax"/>
          <w:iCs/>
        </w:rPr>
        <w:tab/>
        <w:t>B-Temel Politika ve Öncelikler</w:t>
      </w:r>
    </w:p>
    <w:p w:rsidR="007663AB" w:rsidRPr="006A37B6" w:rsidRDefault="007663AB" w:rsidP="00C81853">
      <w:pPr>
        <w:rPr>
          <w:rStyle w:val="Vurgu"/>
          <w:rFonts w:ascii="Lucida Fax" w:eastAsia="Gulim" w:hAnsi="Lucida Fax"/>
          <w:iCs/>
        </w:rPr>
      </w:pPr>
      <w:r w:rsidRPr="006A37B6">
        <w:rPr>
          <w:rStyle w:val="Vurgu"/>
          <w:rFonts w:ascii="Lucida Fax" w:eastAsia="Gulim" w:hAnsi="Lucida Fax"/>
          <w:iCs/>
        </w:rPr>
        <w:tab/>
      </w:r>
      <w:r w:rsidRPr="006A37B6">
        <w:rPr>
          <w:rStyle w:val="Vurgu"/>
          <w:rFonts w:ascii="Lucida Fax" w:eastAsia="Gulim" w:hAnsi="Lucida Fax"/>
          <w:iCs/>
        </w:rPr>
        <w:tab/>
        <w:t>C-Di</w:t>
      </w:r>
      <w:r w:rsidRPr="006A37B6">
        <w:rPr>
          <w:rStyle w:val="Vurgu"/>
          <w:rFonts w:ascii="Bookman Old Style" w:eastAsia="Gulim" w:hAnsi="Bookman Old Style"/>
          <w:iCs/>
        </w:rPr>
        <w:t>ğ</w:t>
      </w:r>
      <w:r w:rsidRPr="006A37B6">
        <w:rPr>
          <w:rStyle w:val="Vurgu"/>
          <w:rFonts w:ascii="Lucida Fax" w:eastAsia="Gulim" w:hAnsi="Lucida Fax"/>
          <w:iCs/>
        </w:rPr>
        <w:t>er Hususlar</w:t>
      </w:r>
    </w:p>
    <w:p w:rsidR="007663AB" w:rsidRPr="006A37B6" w:rsidRDefault="007663AB" w:rsidP="00C81853">
      <w:pPr>
        <w:rPr>
          <w:rStyle w:val="Vurgu"/>
          <w:rFonts w:ascii="Lucida Fax" w:eastAsia="Gulim" w:hAnsi="Lucida Fax"/>
          <w:iCs/>
        </w:rPr>
      </w:pPr>
    </w:p>
    <w:p w:rsidR="007663AB" w:rsidRPr="006A37B6" w:rsidRDefault="00AC5A64" w:rsidP="00C81853">
      <w:pPr>
        <w:rPr>
          <w:rStyle w:val="Vurgu"/>
          <w:rFonts w:ascii="Lucida Fax" w:eastAsia="Gulim" w:hAnsi="Lucida Fax"/>
          <w:b/>
          <w:iCs/>
        </w:rPr>
      </w:pPr>
      <w:r w:rsidRPr="006A37B6">
        <w:rPr>
          <w:rStyle w:val="Vurgu"/>
          <w:rFonts w:ascii="Lucida Fax" w:eastAsia="Gulim" w:hAnsi="Lucida Fax"/>
          <w:b/>
          <w:iCs/>
        </w:rPr>
        <w:tab/>
        <w:t>IV</w:t>
      </w:r>
      <w:r w:rsidR="007663AB" w:rsidRPr="006A37B6">
        <w:rPr>
          <w:rStyle w:val="Vurgu"/>
          <w:rFonts w:ascii="Lucida Fax" w:eastAsia="Gulim" w:hAnsi="Lucida Fax"/>
          <w:b/>
          <w:iCs/>
        </w:rPr>
        <w:t>-FAAL</w:t>
      </w:r>
      <w:r w:rsidR="007663AB" w:rsidRPr="006A37B6">
        <w:rPr>
          <w:rStyle w:val="Vurgu"/>
          <w:rFonts w:ascii="Bookman Old Style" w:eastAsia="Gulim" w:hAnsi="Bookman Old Style"/>
          <w:b/>
          <w:iCs/>
        </w:rPr>
        <w:t>İ</w:t>
      </w:r>
      <w:r w:rsidR="007663AB" w:rsidRPr="006A37B6">
        <w:rPr>
          <w:rStyle w:val="Vurgu"/>
          <w:rFonts w:ascii="Lucida Fax" w:eastAsia="Gulim" w:hAnsi="Lucida Fax"/>
          <w:b/>
          <w:iCs/>
        </w:rPr>
        <w:t xml:space="preserve">YETLERE </w:t>
      </w:r>
      <w:r w:rsidR="007663AB" w:rsidRPr="006A37B6">
        <w:rPr>
          <w:rStyle w:val="Vurgu"/>
          <w:rFonts w:ascii="Bookman Old Style" w:eastAsia="Gulim" w:hAnsi="Bookman Old Style"/>
          <w:b/>
          <w:iCs/>
        </w:rPr>
        <w:t>İ</w:t>
      </w:r>
      <w:r w:rsidR="007663AB" w:rsidRPr="006A37B6">
        <w:rPr>
          <w:rStyle w:val="Vurgu"/>
          <w:rFonts w:ascii="Lucida Fax" w:eastAsia="Gulim" w:hAnsi="Lucida Fax"/>
          <w:b/>
          <w:iCs/>
        </w:rPr>
        <w:t>L</w:t>
      </w:r>
      <w:r w:rsidR="007663AB" w:rsidRPr="006A37B6">
        <w:rPr>
          <w:rStyle w:val="Vurgu"/>
          <w:rFonts w:ascii="Bookman Old Style" w:eastAsia="Gulim" w:hAnsi="Bookman Old Style"/>
          <w:b/>
          <w:iCs/>
        </w:rPr>
        <w:t>İŞ</w:t>
      </w:r>
      <w:r w:rsidR="007663AB" w:rsidRPr="006A37B6">
        <w:rPr>
          <w:rStyle w:val="Vurgu"/>
          <w:rFonts w:ascii="Lucida Fax" w:eastAsia="Gulim" w:hAnsi="Lucida Fax"/>
          <w:b/>
          <w:iCs/>
        </w:rPr>
        <w:t>K</w:t>
      </w:r>
      <w:r w:rsidR="007663AB" w:rsidRPr="006A37B6">
        <w:rPr>
          <w:rStyle w:val="Vurgu"/>
          <w:rFonts w:ascii="Bookman Old Style" w:eastAsia="Gulim" w:hAnsi="Bookman Old Style"/>
          <w:b/>
          <w:iCs/>
        </w:rPr>
        <w:t>İ</w:t>
      </w:r>
      <w:r w:rsidR="007663AB" w:rsidRPr="006A37B6">
        <w:rPr>
          <w:rStyle w:val="Vurgu"/>
          <w:rFonts w:ascii="Lucida Fax" w:eastAsia="Gulim" w:hAnsi="Lucida Fax"/>
          <w:b/>
          <w:iCs/>
        </w:rPr>
        <w:t>N B</w:t>
      </w:r>
      <w:r w:rsidR="007663AB" w:rsidRPr="006A37B6">
        <w:rPr>
          <w:rStyle w:val="Vurgu"/>
          <w:rFonts w:ascii="Bookman Old Style" w:eastAsia="Gulim" w:hAnsi="Bookman Old Style"/>
          <w:b/>
          <w:iCs/>
        </w:rPr>
        <w:t>İ</w:t>
      </w:r>
      <w:r w:rsidR="007663AB" w:rsidRPr="006A37B6">
        <w:rPr>
          <w:rStyle w:val="Vurgu"/>
          <w:rFonts w:ascii="Lucida Fax" w:eastAsia="Gulim" w:hAnsi="Lucida Fax"/>
          <w:b/>
          <w:iCs/>
        </w:rPr>
        <w:t>LG</w:t>
      </w:r>
      <w:r w:rsidR="007663AB" w:rsidRPr="006A37B6">
        <w:rPr>
          <w:rStyle w:val="Vurgu"/>
          <w:rFonts w:ascii="Bookman Old Style" w:eastAsia="Gulim" w:hAnsi="Bookman Old Style"/>
          <w:b/>
          <w:iCs/>
        </w:rPr>
        <w:t>İ</w:t>
      </w:r>
      <w:r w:rsidR="007663AB" w:rsidRPr="006A37B6">
        <w:rPr>
          <w:rStyle w:val="Vurgu"/>
          <w:rFonts w:ascii="Lucida Fax" w:eastAsia="Gulim" w:hAnsi="Lucida Fax"/>
          <w:b/>
          <w:iCs/>
        </w:rPr>
        <w:t xml:space="preserve"> VE DE</w:t>
      </w:r>
      <w:r w:rsidR="007663AB" w:rsidRPr="006A37B6">
        <w:rPr>
          <w:rStyle w:val="Vurgu"/>
          <w:rFonts w:ascii="Bookman Old Style" w:eastAsia="Gulim" w:hAnsi="Bookman Old Style"/>
          <w:b/>
          <w:iCs/>
        </w:rPr>
        <w:t>Ğ</w:t>
      </w:r>
      <w:r w:rsidR="007663AB" w:rsidRPr="006A37B6">
        <w:rPr>
          <w:rStyle w:val="Vurgu"/>
          <w:rFonts w:ascii="Lucida Fax" w:eastAsia="Gulim" w:hAnsi="Lucida Fax"/>
          <w:b/>
          <w:iCs/>
        </w:rPr>
        <w:t>ERLEND</w:t>
      </w:r>
      <w:r w:rsidR="007663AB" w:rsidRPr="006A37B6">
        <w:rPr>
          <w:rStyle w:val="Vurgu"/>
          <w:rFonts w:ascii="Bookman Old Style" w:eastAsia="Gulim" w:hAnsi="Bookman Old Style"/>
          <w:b/>
          <w:iCs/>
        </w:rPr>
        <w:t>İ</w:t>
      </w:r>
      <w:r w:rsidR="007663AB" w:rsidRPr="006A37B6">
        <w:rPr>
          <w:rStyle w:val="Vurgu"/>
          <w:rFonts w:ascii="Lucida Fax" w:eastAsia="Gulim" w:hAnsi="Lucida Fax"/>
          <w:b/>
          <w:iCs/>
        </w:rPr>
        <w:t>RMELER</w:t>
      </w:r>
    </w:p>
    <w:p w:rsidR="007663AB" w:rsidRPr="006A37B6" w:rsidRDefault="007663AB" w:rsidP="00C81853">
      <w:pPr>
        <w:rPr>
          <w:rStyle w:val="Vurgu"/>
          <w:rFonts w:ascii="Lucida Fax" w:eastAsia="Gulim" w:hAnsi="Lucida Fax"/>
          <w:iCs/>
        </w:rPr>
      </w:pPr>
      <w:r w:rsidRPr="006A37B6">
        <w:rPr>
          <w:rStyle w:val="Vurgu"/>
          <w:rFonts w:ascii="Lucida Fax" w:eastAsia="Gulim" w:hAnsi="Lucida Fax"/>
          <w:iCs/>
        </w:rPr>
        <w:tab/>
      </w:r>
      <w:r w:rsidRPr="006A37B6">
        <w:rPr>
          <w:rStyle w:val="Vurgu"/>
          <w:rFonts w:ascii="Lucida Fax" w:eastAsia="Gulim" w:hAnsi="Lucida Fax"/>
          <w:iCs/>
        </w:rPr>
        <w:tab/>
        <w:t>A-Mali Bilgiler</w:t>
      </w:r>
    </w:p>
    <w:p w:rsidR="007663AB" w:rsidRPr="006A37B6" w:rsidRDefault="007663AB" w:rsidP="00C81853">
      <w:pPr>
        <w:rPr>
          <w:rStyle w:val="Vurgu"/>
          <w:rFonts w:ascii="Lucida Fax" w:eastAsia="Gulim" w:hAnsi="Lucida Fax"/>
          <w:iCs/>
        </w:rPr>
      </w:pPr>
      <w:r w:rsidRPr="006A37B6">
        <w:rPr>
          <w:rStyle w:val="Vurgu"/>
          <w:rFonts w:ascii="Lucida Fax" w:eastAsia="Gulim" w:hAnsi="Lucida Fax"/>
          <w:iCs/>
        </w:rPr>
        <w:tab/>
      </w:r>
      <w:r w:rsidRPr="006A37B6">
        <w:rPr>
          <w:rStyle w:val="Vurgu"/>
          <w:rFonts w:ascii="Lucida Fax" w:eastAsia="Gulim" w:hAnsi="Lucida Fax"/>
          <w:iCs/>
        </w:rPr>
        <w:tab/>
      </w:r>
      <w:r w:rsidRPr="006A37B6">
        <w:rPr>
          <w:rStyle w:val="Vurgu"/>
          <w:rFonts w:ascii="Lucida Fax" w:eastAsia="Gulim" w:hAnsi="Lucida Fax"/>
          <w:iCs/>
        </w:rPr>
        <w:tab/>
        <w:t>1-Bütçe Uygulama Sonuçları</w:t>
      </w:r>
    </w:p>
    <w:p w:rsidR="007663AB" w:rsidRPr="006A37B6" w:rsidRDefault="007663AB" w:rsidP="00C81853">
      <w:pPr>
        <w:rPr>
          <w:rStyle w:val="Vurgu"/>
          <w:rFonts w:ascii="Lucida Fax" w:eastAsia="Gulim" w:hAnsi="Lucida Fax"/>
          <w:iCs/>
        </w:rPr>
      </w:pPr>
      <w:r w:rsidRPr="006A37B6">
        <w:rPr>
          <w:rStyle w:val="Vurgu"/>
          <w:rFonts w:ascii="Lucida Fax" w:eastAsia="Gulim" w:hAnsi="Lucida Fax"/>
          <w:iCs/>
        </w:rPr>
        <w:tab/>
      </w:r>
      <w:r w:rsidRPr="006A37B6">
        <w:rPr>
          <w:rStyle w:val="Vurgu"/>
          <w:rFonts w:ascii="Lucida Fax" w:eastAsia="Gulim" w:hAnsi="Lucida Fax"/>
          <w:iCs/>
        </w:rPr>
        <w:tab/>
      </w:r>
      <w:r w:rsidRPr="006A37B6">
        <w:rPr>
          <w:rStyle w:val="Vurgu"/>
          <w:rFonts w:ascii="Lucida Fax" w:eastAsia="Gulim" w:hAnsi="Lucida Fax"/>
          <w:iCs/>
        </w:rPr>
        <w:tab/>
        <w:t xml:space="preserve">2-Temel Mali Tablolara </w:t>
      </w:r>
      <w:r w:rsidRPr="006A37B6">
        <w:rPr>
          <w:rStyle w:val="Vurgu"/>
          <w:rFonts w:ascii="Bookman Old Style" w:eastAsia="Gulim" w:hAnsi="Bookman Old Style"/>
          <w:iCs/>
        </w:rPr>
        <w:t>İ</w:t>
      </w:r>
      <w:r w:rsidRPr="006A37B6">
        <w:rPr>
          <w:rStyle w:val="Vurgu"/>
          <w:rFonts w:ascii="Lucida Fax" w:eastAsia="Gulim" w:hAnsi="Lucida Fax"/>
          <w:iCs/>
        </w:rPr>
        <w:t>li</w:t>
      </w:r>
      <w:r w:rsidRPr="006A37B6">
        <w:rPr>
          <w:rStyle w:val="Vurgu"/>
          <w:rFonts w:ascii="Bookman Old Style" w:eastAsia="Gulim" w:hAnsi="Bookman Old Style"/>
          <w:iCs/>
        </w:rPr>
        <w:t>ş</w:t>
      </w:r>
      <w:r w:rsidRPr="006A37B6">
        <w:rPr>
          <w:rStyle w:val="Vurgu"/>
          <w:rFonts w:ascii="Lucida Fax" w:eastAsia="Gulim" w:hAnsi="Lucida Fax"/>
          <w:iCs/>
        </w:rPr>
        <w:t>kin Açıklamalar</w:t>
      </w:r>
    </w:p>
    <w:p w:rsidR="007663AB" w:rsidRPr="006A37B6" w:rsidRDefault="007663AB" w:rsidP="00C81853">
      <w:pPr>
        <w:rPr>
          <w:rStyle w:val="Vurgu"/>
          <w:rFonts w:ascii="Lucida Fax" w:eastAsia="Gulim" w:hAnsi="Lucida Fax"/>
          <w:iCs/>
        </w:rPr>
      </w:pPr>
      <w:r w:rsidRPr="006A37B6">
        <w:rPr>
          <w:rStyle w:val="Vurgu"/>
          <w:rFonts w:ascii="Lucida Fax" w:eastAsia="Gulim" w:hAnsi="Lucida Fax"/>
          <w:iCs/>
        </w:rPr>
        <w:tab/>
      </w:r>
      <w:r w:rsidRPr="006A37B6">
        <w:rPr>
          <w:rStyle w:val="Vurgu"/>
          <w:rFonts w:ascii="Lucida Fax" w:eastAsia="Gulim" w:hAnsi="Lucida Fax"/>
          <w:iCs/>
        </w:rPr>
        <w:tab/>
      </w:r>
      <w:r w:rsidRPr="006A37B6">
        <w:rPr>
          <w:rStyle w:val="Vurgu"/>
          <w:rFonts w:ascii="Lucida Fax" w:eastAsia="Gulim" w:hAnsi="Lucida Fax"/>
          <w:iCs/>
        </w:rPr>
        <w:tab/>
        <w:t>3-Mali Denetim Sonuçları</w:t>
      </w:r>
    </w:p>
    <w:p w:rsidR="007663AB" w:rsidRPr="006A37B6" w:rsidRDefault="007663AB" w:rsidP="00C81853">
      <w:pPr>
        <w:rPr>
          <w:rStyle w:val="Vurgu"/>
          <w:rFonts w:ascii="Lucida Fax" w:eastAsia="Gulim" w:hAnsi="Lucida Fax"/>
          <w:iCs/>
        </w:rPr>
      </w:pPr>
      <w:r w:rsidRPr="006A37B6">
        <w:rPr>
          <w:rStyle w:val="Vurgu"/>
          <w:rFonts w:ascii="Lucida Fax" w:eastAsia="Gulim" w:hAnsi="Lucida Fax"/>
          <w:iCs/>
        </w:rPr>
        <w:tab/>
      </w:r>
      <w:r w:rsidRPr="006A37B6">
        <w:rPr>
          <w:rStyle w:val="Vurgu"/>
          <w:rFonts w:ascii="Lucida Fax" w:eastAsia="Gulim" w:hAnsi="Lucida Fax"/>
          <w:iCs/>
        </w:rPr>
        <w:tab/>
      </w:r>
      <w:r w:rsidRPr="006A37B6">
        <w:rPr>
          <w:rStyle w:val="Vurgu"/>
          <w:rFonts w:ascii="Lucida Fax" w:eastAsia="Gulim" w:hAnsi="Lucida Fax"/>
          <w:iCs/>
        </w:rPr>
        <w:tab/>
        <w:t>4-Di</w:t>
      </w:r>
      <w:r w:rsidRPr="006A37B6">
        <w:rPr>
          <w:rStyle w:val="Vurgu"/>
          <w:rFonts w:ascii="Bookman Old Style" w:eastAsia="Gulim" w:hAnsi="Bookman Old Style"/>
          <w:iCs/>
        </w:rPr>
        <w:t>ğ</w:t>
      </w:r>
      <w:r w:rsidRPr="006A37B6">
        <w:rPr>
          <w:rStyle w:val="Vurgu"/>
          <w:rFonts w:ascii="Lucida Fax" w:eastAsia="Gulim" w:hAnsi="Lucida Fax"/>
          <w:iCs/>
        </w:rPr>
        <w:t>er Hususlar</w:t>
      </w:r>
    </w:p>
    <w:p w:rsidR="007663AB" w:rsidRPr="006A37B6" w:rsidRDefault="007663AB" w:rsidP="00C81853">
      <w:pPr>
        <w:rPr>
          <w:rStyle w:val="Vurgu"/>
          <w:rFonts w:ascii="Lucida Fax" w:eastAsia="Gulim" w:hAnsi="Lucida Fax"/>
          <w:iCs/>
        </w:rPr>
      </w:pPr>
      <w:r w:rsidRPr="006A37B6">
        <w:rPr>
          <w:rStyle w:val="Vurgu"/>
          <w:rFonts w:ascii="Lucida Fax" w:eastAsia="Gulim" w:hAnsi="Lucida Fax"/>
          <w:iCs/>
        </w:rPr>
        <w:tab/>
      </w:r>
      <w:r w:rsidRPr="006A37B6">
        <w:rPr>
          <w:rStyle w:val="Vurgu"/>
          <w:rFonts w:ascii="Lucida Fax" w:eastAsia="Gulim" w:hAnsi="Lucida Fax"/>
          <w:iCs/>
        </w:rPr>
        <w:tab/>
        <w:t>B-Performans Bilgileri</w:t>
      </w:r>
    </w:p>
    <w:p w:rsidR="007663AB" w:rsidRPr="006A37B6" w:rsidRDefault="007663AB" w:rsidP="00C81853">
      <w:pPr>
        <w:rPr>
          <w:rStyle w:val="Vurgu"/>
          <w:rFonts w:ascii="Lucida Fax" w:eastAsia="Gulim" w:hAnsi="Lucida Fax"/>
          <w:iCs/>
        </w:rPr>
      </w:pPr>
      <w:r w:rsidRPr="006A37B6">
        <w:rPr>
          <w:rStyle w:val="Vurgu"/>
          <w:rFonts w:ascii="Lucida Fax" w:eastAsia="Gulim" w:hAnsi="Lucida Fax"/>
          <w:iCs/>
        </w:rPr>
        <w:tab/>
      </w:r>
      <w:r w:rsidRPr="006A37B6">
        <w:rPr>
          <w:rStyle w:val="Vurgu"/>
          <w:rFonts w:ascii="Lucida Fax" w:eastAsia="Gulim" w:hAnsi="Lucida Fax"/>
          <w:iCs/>
        </w:rPr>
        <w:tab/>
      </w:r>
      <w:r w:rsidRPr="006A37B6">
        <w:rPr>
          <w:rStyle w:val="Vurgu"/>
          <w:rFonts w:ascii="Lucida Fax" w:eastAsia="Gulim" w:hAnsi="Lucida Fax"/>
          <w:iCs/>
        </w:rPr>
        <w:tab/>
        <w:t>1-Faaliyet ve Proje Bilgileri</w:t>
      </w:r>
    </w:p>
    <w:p w:rsidR="007663AB" w:rsidRPr="006A37B6" w:rsidRDefault="007663AB" w:rsidP="00C81853">
      <w:pPr>
        <w:rPr>
          <w:rStyle w:val="Vurgu"/>
          <w:rFonts w:ascii="Lucida Fax" w:eastAsia="Gulim" w:hAnsi="Lucida Fax"/>
          <w:iCs/>
        </w:rPr>
      </w:pPr>
      <w:r w:rsidRPr="006A37B6">
        <w:rPr>
          <w:rStyle w:val="Vurgu"/>
          <w:rFonts w:ascii="Lucida Fax" w:eastAsia="Gulim" w:hAnsi="Lucida Fax"/>
          <w:iCs/>
        </w:rPr>
        <w:tab/>
      </w:r>
      <w:r w:rsidRPr="006A37B6">
        <w:rPr>
          <w:rStyle w:val="Vurgu"/>
          <w:rFonts w:ascii="Lucida Fax" w:eastAsia="Gulim" w:hAnsi="Lucida Fax"/>
          <w:iCs/>
        </w:rPr>
        <w:tab/>
      </w:r>
      <w:r w:rsidRPr="006A37B6">
        <w:rPr>
          <w:rStyle w:val="Vurgu"/>
          <w:rFonts w:ascii="Lucida Fax" w:eastAsia="Gulim" w:hAnsi="Lucida Fax"/>
          <w:iCs/>
        </w:rPr>
        <w:tab/>
        <w:t>2-Performans Sonuçları</w:t>
      </w:r>
    </w:p>
    <w:p w:rsidR="007663AB" w:rsidRPr="006A37B6" w:rsidRDefault="007663AB" w:rsidP="00C81853">
      <w:pPr>
        <w:rPr>
          <w:rStyle w:val="Vurgu"/>
          <w:rFonts w:ascii="Lucida Fax" w:eastAsia="Gulim" w:hAnsi="Lucida Fax"/>
          <w:iCs/>
        </w:rPr>
      </w:pPr>
      <w:r w:rsidRPr="006A37B6">
        <w:rPr>
          <w:rStyle w:val="Vurgu"/>
          <w:rFonts w:ascii="Lucida Fax" w:eastAsia="Gulim" w:hAnsi="Lucida Fax"/>
          <w:iCs/>
        </w:rPr>
        <w:tab/>
      </w:r>
      <w:r w:rsidRPr="006A37B6">
        <w:rPr>
          <w:rStyle w:val="Vurgu"/>
          <w:rFonts w:ascii="Lucida Fax" w:eastAsia="Gulim" w:hAnsi="Lucida Fax"/>
          <w:iCs/>
        </w:rPr>
        <w:tab/>
      </w:r>
      <w:r w:rsidRPr="006A37B6">
        <w:rPr>
          <w:rStyle w:val="Vurgu"/>
          <w:rFonts w:ascii="Lucida Fax" w:eastAsia="Gulim" w:hAnsi="Lucida Fax"/>
          <w:iCs/>
        </w:rPr>
        <w:tab/>
        <w:t>3-Performans Sonuçları De</w:t>
      </w:r>
      <w:r w:rsidRPr="006A37B6">
        <w:rPr>
          <w:rStyle w:val="Vurgu"/>
          <w:rFonts w:ascii="Bookman Old Style" w:eastAsia="Gulim" w:hAnsi="Bookman Old Style"/>
          <w:iCs/>
        </w:rPr>
        <w:t>ğ</w:t>
      </w:r>
      <w:r w:rsidRPr="006A37B6">
        <w:rPr>
          <w:rStyle w:val="Vurgu"/>
          <w:rFonts w:ascii="Lucida Fax" w:eastAsia="Gulim" w:hAnsi="Lucida Fax"/>
          <w:iCs/>
        </w:rPr>
        <w:t>erlendirmesi</w:t>
      </w:r>
    </w:p>
    <w:p w:rsidR="007663AB" w:rsidRPr="006A37B6" w:rsidRDefault="007663AB" w:rsidP="00C81853">
      <w:pPr>
        <w:rPr>
          <w:rStyle w:val="Vurgu"/>
          <w:rFonts w:ascii="Lucida Fax" w:eastAsia="Gulim" w:hAnsi="Lucida Fax"/>
          <w:iCs/>
        </w:rPr>
      </w:pPr>
      <w:r w:rsidRPr="006A37B6">
        <w:rPr>
          <w:rStyle w:val="Vurgu"/>
          <w:rFonts w:ascii="Lucida Fax" w:eastAsia="Gulim" w:hAnsi="Lucida Fax"/>
          <w:iCs/>
        </w:rPr>
        <w:tab/>
      </w:r>
      <w:r w:rsidRPr="006A37B6">
        <w:rPr>
          <w:rStyle w:val="Vurgu"/>
          <w:rFonts w:ascii="Lucida Fax" w:eastAsia="Gulim" w:hAnsi="Lucida Fax"/>
          <w:iCs/>
        </w:rPr>
        <w:tab/>
      </w:r>
      <w:r w:rsidRPr="006A37B6">
        <w:rPr>
          <w:rStyle w:val="Vurgu"/>
          <w:rFonts w:ascii="Lucida Fax" w:eastAsia="Gulim" w:hAnsi="Lucida Fax"/>
          <w:iCs/>
        </w:rPr>
        <w:tab/>
        <w:t>4-Performans Bilgi Sisteminin De</w:t>
      </w:r>
      <w:r w:rsidRPr="006A37B6">
        <w:rPr>
          <w:rStyle w:val="Vurgu"/>
          <w:rFonts w:ascii="Bookman Old Style" w:eastAsia="Gulim" w:hAnsi="Bookman Old Style"/>
          <w:iCs/>
        </w:rPr>
        <w:t>ğ</w:t>
      </w:r>
      <w:r w:rsidRPr="006A37B6">
        <w:rPr>
          <w:rStyle w:val="Vurgu"/>
          <w:rFonts w:ascii="Lucida Fax" w:eastAsia="Gulim" w:hAnsi="Lucida Fax"/>
          <w:iCs/>
        </w:rPr>
        <w:t>erlendirilmesi</w:t>
      </w:r>
    </w:p>
    <w:p w:rsidR="007663AB" w:rsidRPr="006A37B6" w:rsidRDefault="007663AB" w:rsidP="00C81853">
      <w:pPr>
        <w:rPr>
          <w:rStyle w:val="Vurgu"/>
          <w:rFonts w:ascii="Lucida Fax" w:eastAsia="Gulim" w:hAnsi="Lucida Fax"/>
          <w:iCs/>
        </w:rPr>
      </w:pPr>
      <w:r w:rsidRPr="006A37B6">
        <w:rPr>
          <w:rStyle w:val="Vurgu"/>
          <w:rFonts w:ascii="Lucida Fax" w:eastAsia="Gulim" w:hAnsi="Lucida Fax"/>
          <w:iCs/>
        </w:rPr>
        <w:tab/>
      </w:r>
      <w:r w:rsidRPr="006A37B6">
        <w:rPr>
          <w:rStyle w:val="Vurgu"/>
          <w:rFonts w:ascii="Lucida Fax" w:eastAsia="Gulim" w:hAnsi="Lucida Fax"/>
          <w:iCs/>
        </w:rPr>
        <w:tab/>
      </w:r>
      <w:r w:rsidRPr="006A37B6">
        <w:rPr>
          <w:rStyle w:val="Vurgu"/>
          <w:rFonts w:ascii="Lucida Fax" w:eastAsia="Gulim" w:hAnsi="Lucida Fax"/>
          <w:iCs/>
        </w:rPr>
        <w:tab/>
        <w:t>5-Di</w:t>
      </w:r>
      <w:r w:rsidRPr="006A37B6">
        <w:rPr>
          <w:rStyle w:val="Vurgu"/>
          <w:rFonts w:ascii="Bookman Old Style" w:eastAsia="Gulim" w:hAnsi="Bookman Old Style"/>
          <w:iCs/>
        </w:rPr>
        <w:t>ğ</w:t>
      </w:r>
      <w:r w:rsidRPr="006A37B6">
        <w:rPr>
          <w:rStyle w:val="Vurgu"/>
          <w:rFonts w:ascii="Lucida Fax" w:eastAsia="Gulim" w:hAnsi="Lucida Fax"/>
          <w:iCs/>
        </w:rPr>
        <w:t>er Hususlar</w:t>
      </w:r>
    </w:p>
    <w:p w:rsidR="007663AB" w:rsidRPr="006A37B6" w:rsidRDefault="007663AB" w:rsidP="00C81853">
      <w:pPr>
        <w:rPr>
          <w:rStyle w:val="Vurgu"/>
          <w:rFonts w:ascii="Lucida Fax" w:eastAsia="Gulim" w:hAnsi="Lucida Fax"/>
          <w:iCs/>
        </w:rPr>
      </w:pPr>
    </w:p>
    <w:p w:rsidR="007663AB" w:rsidRPr="006A37B6" w:rsidRDefault="007663AB" w:rsidP="00C81853">
      <w:pPr>
        <w:rPr>
          <w:rStyle w:val="Vurgu"/>
          <w:rFonts w:ascii="Lucida Fax" w:eastAsia="Gulim" w:hAnsi="Lucida Fax"/>
          <w:b/>
          <w:iCs/>
        </w:rPr>
      </w:pPr>
      <w:r w:rsidRPr="006A37B6">
        <w:rPr>
          <w:rStyle w:val="Vurgu"/>
          <w:rFonts w:ascii="Lucida Fax" w:eastAsia="Gulim" w:hAnsi="Lucida Fax"/>
          <w:b/>
          <w:iCs/>
        </w:rPr>
        <w:tab/>
        <w:t>IV-KURUMSAL KAB</w:t>
      </w:r>
      <w:r w:rsidRPr="006A37B6">
        <w:rPr>
          <w:rStyle w:val="Vurgu"/>
          <w:rFonts w:ascii="Bookman Old Style" w:eastAsia="Gulim" w:hAnsi="Bookman Old Style"/>
          <w:b/>
          <w:iCs/>
        </w:rPr>
        <w:t>İ</w:t>
      </w:r>
      <w:r w:rsidRPr="006A37B6">
        <w:rPr>
          <w:rStyle w:val="Vurgu"/>
          <w:rFonts w:ascii="Lucida Fax" w:eastAsia="Gulim" w:hAnsi="Lucida Fax"/>
          <w:b/>
          <w:iCs/>
        </w:rPr>
        <w:t>L</w:t>
      </w:r>
      <w:r w:rsidRPr="006A37B6">
        <w:rPr>
          <w:rStyle w:val="Vurgu"/>
          <w:rFonts w:ascii="Bookman Old Style" w:eastAsia="Gulim" w:hAnsi="Bookman Old Style"/>
          <w:b/>
          <w:iCs/>
        </w:rPr>
        <w:t>İ</w:t>
      </w:r>
      <w:r w:rsidRPr="006A37B6">
        <w:rPr>
          <w:rStyle w:val="Vurgu"/>
          <w:rFonts w:ascii="Lucida Fax" w:eastAsia="Gulim" w:hAnsi="Lucida Fax"/>
          <w:b/>
          <w:iCs/>
        </w:rPr>
        <w:t>YET ve KAPAS</w:t>
      </w:r>
      <w:r w:rsidRPr="006A37B6">
        <w:rPr>
          <w:rStyle w:val="Vurgu"/>
          <w:rFonts w:ascii="Bookman Old Style" w:eastAsia="Gulim" w:hAnsi="Bookman Old Style"/>
          <w:b/>
          <w:iCs/>
        </w:rPr>
        <w:t>İ</w:t>
      </w:r>
      <w:r w:rsidRPr="006A37B6">
        <w:rPr>
          <w:rStyle w:val="Vurgu"/>
          <w:rFonts w:ascii="Lucida Fax" w:eastAsia="Gulim" w:hAnsi="Lucida Fax"/>
          <w:b/>
          <w:iCs/>
        </w:rPr>
        <w:t>TEN</w:t>
      </w:r>
      <w:r w:rsidRPr="006A37B6">
        <w:rPr>
          <w:rStyle w:val="Vurgu"/>
          <w:rFonts w:ascii="Bookman Old Style" w:eastAsia="Gulim" w:hAnsi="Bookman Old Style"/>
          <w:b/>
          <w:iCs/>
        </w:rPr>
        <w:t>İ</w:t>
      </w:r>
      <w:r w:rsidRPr="006A37B6">
        <w:rPr>
          <w:rStyle w:val="Vurgu"/>
          <w:rFonts w:ascii="Lucida Fax" w:eastAsia="Gulim" w:hAnsi="Lucida Fax"/>
          <w:b/>
          <w:iCs/>
        </w:rPr>
        <w:t>N DE</w:t>
      </w:r>
      <w:r w:rsidRPr="006A37B6">
        <w:rPr>
          <w:rStyle w:val="Vurgu"/>
          <w:rFonts w:ascii="Bookman Old Style" w:eastAsia="Gulim" w:hAnsi="Bookman Old Style"/>
          <w:b/>
          <w:iCs/>
        </w:rPr>
        <w:t>Ğ</w:t>
      </w:r>
      <w:r w:rsidRPr="006A37B6">
        <w:rPr>
          <w:rStyle w:val="Vurgu"/>
          <w:rFonts w:ascii="Lucida Fax" w:eastAsia="Gulim" w:hAnsi="Lucida Fax"/>
          <w:b/>
          <w:iCs/>
        </w:rPr>
        <w:t>ERLEND</w:t>
      </w:r>
      <w:r w:rsidRPr="006A37B6">
        <w:rPr>
          <w:rStyle w:val="Vurgu"/>
          <w:rFonts w:ascii="Bookman Old Style" w:eastAsia="Gulim" w:hAnsi="Bookman Old Style"/>
          <w:b/>
          <w:iCs/>
        </w:rPr>
        <w:t>İ</w:t>
      </w:r>
      <w:r w:rsidRPr="006A37B6">
        <w:rPr>
          <w:rStyle w:val="Vurgu"/>
          <w:rFonts w:ascii="Lucida Fax" w:eastAsia="Gulim" w:hAnsi="Lucida Fax"/>
          <w:b/>
          <w:iCs/>
        </w:rPr>
        <w:t>R</w:t>
      </w:r>
      <w:r w:rsidRPr="006A37B6">
        <w:rPr>
          <w:rStyle w:val="Vurgu"/>
          <w:rFonts w:ascii="Bookman Old Style" w:eastAsia="Gulim" w:hAnsi="Bookman Old Style"/>
          <w:b/>
          <w:iCs/>
        </w:rPr>
        <w:t>İ</w:t>
      </w:r>
      <w:r w:rsidRPr="006A37B6">
        <w:rPr>
          <w:rStyle w:val="Vurgu"/>
          <w:rFonts w:ascii="Lucida Fax" w:eastAsia="Gulim" w:hAnsi="Lucida Fax"/>
          <w:b/>
          <w:iCs/>
        </w:rPr>
        <w:t>LMES</w:t>
      </w:r>
      <w:r w:rsidRPr="006A37B6">
        <w:rPr>
          <w:rStyle w:val="Vurgu"/>
          <w:rFonts w:ascii="Bookman Old Style" w:eastAsia="Gulim" w:hAnsi="Bookman Old Style"/>
          <w:b/>
          <w:iCs/>
        </w:rPr>
        <w:t>İ</w:t>
      </w:r>
    </w:p>
    <w:p w:rsidR="007663AB" w:rsidRPr="006A37B6" w:rsidRDefault="007663AB" w:rsidP="00C81853">
      <w:pPr>
        <w:rPr>
          <w:rStyle w:val="Vurgu"/>
          <w:rFonts w:ascii="Lucida Fax" w:eastAsia="Gulim" w:hAnsi="Lucida Fax"/>
          <w:iCs/>
        </w:rPr>
      </w:pPr>
      <w:r w:rsidRPr="006A37B6">
        <w:rPr>
          <w:rStyle w:val="Vurgu"/>
          <w:rFonts w:ascii="Lucida Fax" w:eastAsia="Gulim" w:hAnsi="Lucida Fax"/>
          <w:iCs/>
        </w:rPr>
        <w:tab/>
      </w:r>
      <w:r w:rsidRPr="006A37B6">
        <w:rPr>
          <w:rStyle w:val="Vurgu"/>
          <w:rFonts w:ascii="Lucida Fax" w:eastAsia="Gulim" w:hAnsi="Lucida Fax"/>
          <w:iCs/>
        </w:rPr>
        <w:tab/>
        <w:t>A-Üstünlükler</w:t>
      </w:r>
    </w:p>
    <w:p w:rsidR="007663AB" w:rsidRPr="006A37B6" w:rsidRDefault="007663AB" w:rsidP="00C81853">
      <w:pPr>
        <w:rPr>
          <w:rStyle w:val="Vurgu"/>
          <w:rFonts w:ascii="Lucida Fax" w:eastAsia="Gulim" w:hAnsi="Lucida Fax"/>
          <w:iCs/>
        </w:rPr>
      </w:pPr>
      <w:r w:rsidRPr="006A37B6">
        <w:rPr>
          <w:rStyle w:val="Vurgu"/>
          <w:rFonts w:ascii="Lucida Fax" w:eastAsia="Gulim" w:hAnsi="Lucida Fax"/>
          <w:iCs/>
        </w:rPr>
        <w:tab/>
      </w:r>
      <w:r w:rsidRPr="006A37B6">
        <w:rPr>
          <w:rStyle w:val="Vurgu"/>
          <w:rFonts w:ascii="Lucida Fax" w:eastAsia="Gulim" w:hAnsi="Lucida Fax"/>
          <w:iCs/>
        </w:rPr>
        <w:tab/>
        <w:t>B-Zayıflıklar</w:t>
      </w:r>
    </w:p>
    <w:p w:rsidR="007663AB" w:rsidRPr="006A37B6" w:rsidRDefault="007663AB" w:rsidP="00C81853">
      <w:pPr>
        <w:rPr>
          <w:rStyle w:val="Vurgu"/>
          <w:rFonts w:ascii="Lucida Fax" w:eastAsia="Gulim" w:hAnsi="Lucida Fax"/>
          <w:iCs/>
        </w:rPr>
      </w:pPr>
      <w:r w:rsidRPr="006A37B6">
        <w:rPr>
          <w:rStyle w:val="Vurgu"/>
          <w:rFonts w:ascii="Lucida Fax" w:eastAsia="Gulim" w:hAnsi="Lucida Fax"/>
          <w:iCs/>
        </w:rPr>
        <w:tab/>
      </w:r>
      <w:r w:rsidRPr="006A37B6">
        <w:rPr>
          <w:rStyle w:val="Vurgu"/>
          <w:rFonts w:ascii="Lucida Fax" w:eastAsia="Gulim" w:hAnsi="Lucida Fax"/>
          <w:iCs/>
        </w:rPr>
        <w:tab/>
        <w:t>C-De</w:t>
      </w:r>
      <w:r w:rsidRPr="006A37B6">
        <w:rPr>
          <w:rStyle w:val="Vurgu"/>
          <w:rFonts w:ascii="Bookman Old Style" w:eastAsia="Gulim" w:hAnsi="Bookman Old Style"/>
          <w:iCs/>
        </w:rPr>
        <w:t>ğ</w:t>
      </w:r>
      <w:r w:rsidRPr="006A37B6">
        <w:rPr>
          <w:rStyle w:val="Vurgu"/>
          <w:rFonts w:ascii="Lucida Fax" w:eastAsia="Gulim" w:hAnsi="Lucida Fax"/>
          <w:iCs/>
        </w:rPr>
        <w:t>erlendirme</w:t>
      </w:r>
    </w:p>
    <w:p w:rsidR="00DC624E" w:rsidRPr="006A37B6" w:rsidRDefault="00DC624E" w:rsidP="00C81853">
      <w:pPr>
        <w:rPr>
          <w:rStyle w:val="Vurgu"/>
          <w:rFonts w:ascii="Lucida Fax" w:eastAsia="Gulim" w:hAnsi="Lucida Fax"/>
          <w:iCs/>
        </w:rPr>
      </w:pPr>
    </w:p>
    <w:p w:rsidR="007663AB" w:rsidRPr="006A37B6" w:rsidRDefault="007663AB" w:rsidP="00C81853">
      <w:pPr>
        <w:rPr>
          <w:rStyle w:val="Vurgu"/>
          <w:rFonts w:ascii="Lucida Fax" w:eastAsia="Gulim" w:hAnsi="Lucida Fax"/>
          <w:b/>
          <w:iCs/>
        </w:rPr>
      </w:pPr>
      <w:r w:rsidRPr="006A37B6">
        <w:rPr>
          <w:rStyle w:val="Vurgu"/>
          <w:rFonts w:ascii="Lucida Fax" w:eastAsia="Gulim" w:hAnsi="Lucida Fax"/>
          <w:b/>
          <w:iCs/>
        </w:rPr>
        <w:tab/>
        <w:t>V-ÖNER</w:t>
      </w:r>
      <w:r w:rsidRPr="006A37B6">
        <w:rPr>
          <w:rStyle w:val="Vurgu"/>
          <w:rFonts w:ascii="Bookman Old Style" w:eastAsia="Gulim" w:hAnsi="Bookman Old Style"/>
          <w:b/>
          <w:iCs/>
        </w:rPr>
        <w:t>İ</w:t>
      </w:r>
      <w:r w:rsidRPr="006A37B6">
        <w:rPr>
          <w:rStyle w:val="Vurgu"/>
          <w:rFonts w:ascii="Lucida Fax" w:eastAsia="Gulim" w:hAnsi="Lucida Fax"/>
          <w:b/>
          <w:iCs/>
        </w:rPr>
        <w:t xml:space="preserve"> VE TEDB</w:t>
      </w:r>
      <w:r w:rsidRPr="006A37B6">
        <w:rPr>
          <w:rStyle w:val="Vurgu"/>
          <w:rFonts w:ascii="Bookman Old Style" w:eastAsia="Gulim" w:hAnsi="Bookman Old Style"/>
          <w:b/>
          <w:iCs/>
        </w:rPr>
        <w:t>İ</w:t>
      </w:r>
      <w:r w:rsidRPr="006A37B6">
        <w:rPr>
          <w:rStyle w:val="Vurgu"/>
          <w:rFonts w:ascii="Lucida Fax" w:eastAsia="Gulim" w:hAnsi="Lucida Fax"/>
          <w:b/>
          <w:iCs/>
        </w:rPr>
        <w:t>RLER</w:t>
      </w:r>
    </w:p>
    <w:p w:rsidR="007663AB" w:rsidRPr="001334C8" w:rsidRDefault="007663AB" w:rsidP="00C81853">
      <w:pPr>
        <w:rPr>
          <w:rFonts w:eastAsia="Gulim"/>
          <w:b/>
          <w:bCs/>
          <w:sz w:val="22"/>
        </w:rPr>
      </w:pPr>
    </w:p>
    <w:p w:rsidR="007663AB" w:rsidRPr="001334C8" w:rsidRDefault="007663AB" w:rsidP="00C81853">
      <w:pPr>
        <w:rPr>
          <w:rFonts w:eastAsia="Gulim"/>
          <w:b/>
          <w:i/>
        </w:rPr>
      </w:pPr>
    </w:p>
    <w:p w:rsidR="007663AB" w:rsidRDefault="007663AB" w:rsidP="00C81853">
      <w:pPr>
        <w:tabs>
          <w:tab w:val="left" w:pos="3645"/>
        </w:tabs>
      </w:pPr>
    </w:p>
    <w:p w:rsidR="000839B6" w:rsidRDefault="000839B6" w:rsidP="00C81853">
      <w:pPr>
        <w:rPr>
          <w:b/>
          <w:sz w:val="32"/>
          <w:szCs w:val="32"/>
        </w:rPr>
      </w:pPr>
    </w:p>
    <w:p w:rsidR="000364DD" w:rsidRDefault="000364DD" w:rsidP="003525C6">
      <w:pPr>
        <w:rPr>
          <w:rFonts w:ascii="Tahoma" w:hAnsi="Tahoma" w:cs="Tahoma"/>
          <w:b/>
          <w:sz w:val="22"/>
          <w:szCs w:val="22"/>
        </w:rPr>
        <w:sectPr w:rsidR="000364DD" w:rsidSect="007067BA">
          <w:footerReference w:type="even" r:id="rId16"/>
          <w:footerReference w:type="default" r:id="rId17"/>
          <w:footerReference w:type="first" r:id="rId18"/>
          <w:type w:val="continuous"/>
          <w:pgSz w:w="11906" w:h="16838" w:code="9"/>
          <w:pgMar w:top="1418" w:right="567" w:bottom="1418" w:left="851" w:header="284" w:footer="709" w:gutter="567"/>
          <w:pgNumType w:start="0"/>
          <w:cols w:space="708"/>
          <w:titlePg/>
          <w:docGrid w:linePitch="360"/>
        </w:sectPr>
      </w:pPr>
    </w:p>
    <w:p w:rsidR="000839B6" w:rsidRPr="00C227EE" w:rsidRDefault="00AC5A64" w:rsidP="003525C6">
      <w:pPr>
        <w:rPr>
          <w:b/>
          <w:sz w:val="22"/>
          <w:szCs w:val="22"/>
        </w:rPr>
      </w:pPr>
      <w:r>
        <w:rPr>
          <w:rFonts w:ascii="Tahoma" w:hAnsi="Tahoma" w:cs="Tahoma"/>
          <w:b/>
          <w:sz w:val="22"/>
          <w:szCs w:val="22"/>
        </w:rPr>
        <w:lastRenderedPageBreak/>
        <w:t>I-</w:t>
      </w:r>
      <w:r w:rsidR="00B845E9" w:rsidRPr="00C227EE">
        <w:rPr>
          <w:rFonts w:ascii="Tahoma" w:hAnsi="Tahoma" w:cs="Tahoma"/>
          <w:b/>
          <w:sz w:val="22"/>
          <w:szCs w:val="22"/>
        </w:rPr>
        <w:t>İL ÖZEL İDARESİ TARİHÇESİ</w:t>
      </w:r>
      <w:r w:rsidR="000839B6" w:rsidRPr="00C227EE">
        <w:rPr>
          <w:rFonts w:ascii="Tahoma" w:hAnsi="Tahoma" w:cs="Tahoma"/>
          <w:b/>
          <w:sz w:val="22"/>
          <w:szCs w:val="22"/>
        </w:rPr>
        <w:t xml:space="preserve"> </w:t>
      </w:r>
    </w:p>
    <w:p w:rsidR="00F43D29" w:rsidRPr="003525C6" w:rsidRDefault="00F43D29" w:rsidP="003525C6"/>
    <w:p w:rsidR="000839B6" w:rsidRPr="00B506CF" w:rsidRDefault="000839B6" w:rsidP="00B506CF">
      <w:pPr>
        <w:ind w:firstLine="708"/>
        <w:jc w:val="both"/>
      </w:pPr>
      <w:r w:rsidRPr="00B506CF">
        <w:t>Osmanlı Devleti’nde İl Özel İdareleri, 7 Kasım 1864 tarihli “Teşkili Vilayet Nizamnamesi”</w:t>
      </w:r>
      <w:r w:rsidR="00F43D29">
        <w:t xml:space="preserve"> </w:t>
      </w:r>
      <w:r w:rsidRPr="00B506CF">
        <w:t>ile illerin kurulması</w:t>
      </w:r>
      <w:r w:rsidR="003525C6" w:rsidRPr="00B506CF">
        <w:t xml:space="preserve">yla birlikte teşekkül etmiştir. </w:t>
      </w:r>
      <w:r w:rsidRPr="00B506CF">
        <w:t>Söz konusu Nizamname ile “Vilayet Umum Meclisi” kurulmuştur. Bugünkü İl Genel Meclislerinin temeli böylelikle atılmıştır. Bu düzenleme ile bir yerleşim birimi genel yönetim açısından il olarak kabul edildiği andan itibaren il olmanın tabi sonucu olarak ayrı bir yasa ve düzenlemeye gerek kalmaksızın İl Özel İdaresi teşkilatı kendiliğinden kurulmuş olmaktadır.</w:t>
      </w:r>
    </w:p>
    <w:p w:rsidR="003525C6" w:rsidRPr="00B506CF" w:rsidRDefault="003525C6" w:rsidP="00B506CF">
      <w:pPr>
        <w:jc w:val="both"/>
      </w:pPr>
    </w:p>
    <w:p w:rsidR="000839B6" w:rsidRPr="00B506CF" w:rsidRDefault="000839B6" w:rsidP="00B506CF">
      <w:pPr>
        <w:ind w:firstLine="708"/>
        <w:jc w:val="both"/>
      </w:pPr>
      <w:r w:rsidRPr="00B506CF">
        <w:t>1870 İdare</w:t>
      </w:r>
      <w:r w:rsidRPr="00B506CF">
        <w:rPr>
          <w:rFonts w:ascii="Cambria Math" w:hAnsi="Cambria Math" w:cs="Cambria Math"/>
        </w:rPr>
        <w:t>‐</w:t>
      </w:r>
      <w:r w:rsidRPr="00B506CF">
        <w:t>i Umumiye</w:t>
      </w:r>
      <w:r w:rsidRPr="00B506CF">
        <w:rPr>
          <w:rFonts w:ascii="Cambria Math" w:hAnsi="Cambria Math" w:cs="Cambria Math"/>
        </w:rPr>
        <w:t>‐</w:t>
      </w:r>
      <w:r w:rsidRPr="00B506CF">
        <w:t>i Vilayet Nizamnamesi ile Vilayet Umum Meclislerinin yetkileri arttırılmış ve İl teşkilatlanmasının Devletin diğer bölgelerini de yaygınlaştırılması kararı alınmıştır.1876 Kanun</w:t>
      </w:r>
      <w:r w:rsidRPr="00B506CF">
        <w:rPr>
          <w:rFonts w:ascii="Cambria Math" w:hAnsi="Cambria Math" w:cs="Cambria Math"/>
        </w:rPr>
        <w:t>‐</w:t>
      </w:r>
      <w:r w:rsidRPr="00B506CF">
        <w:t>i Esasi’de Vilayet sisteminin tüm Osmanlı topraklarında kurulması hükme bağlanmış, ayrıca tefriki vezaif (görevlerin ayrımı) ve tevsii mezuniyet (yetki genişliği)ilkeleri getirilmiştir. Böylelikle Osmanlı Devletinin son döneminde eyalet sisteminden vilayet sistemine geçilirken, bir yandan da vilayetin özel idaresi teşkilatlanmış olmaktadır.</w:t>
      </w:r>
    </w:p>
    <w:p w:rsidR="003525C6" w:rsidRPr="00B506CF" w:rsidRDefault="003525C6" w:rsidP="00B506CF">
      <w:pPr>
        <w:jc w:val="both"/>
      </w:pPr>
    </w:p>
    <w:p w:rsidR="003525C6" w:rsidRPr="00B506CF" w:rsidRDefault="000839B6" w:rsidP="00B506CF">
      <w:pPr>
        <w:ind w:firstLine="708"/>
        <w:jc w:val="both"/>
      </w:pPr>
      <w:r w:rsidRPr="00B506CF">
        <w:t>1913’de ise yürürlüğe giren İdare</w:t>
      </w:r>
      <w:r w:rsidRPr="00B506CF">
        <w:rPr>
          <w:rFonts w:ascii="Cambria Math" w:hAnsi="Cambria Math" w:cs="Cambria Math"/>
        </w:rPr>
        <w:t>‐</w:t>
      </w:r>
      <w:r w:rsidRPr="00B506CF">
        <w:t>i Umumiye</w:t>
      </w:r>
      <w:r w:rsidRPr="00B506CF">
        <w:rPr>
          <w:rFonts w:ascii="Cambria Math" w:hAnsi="Cambria Math" w:cs="Cambria Math"/>
        </w:rPr>
        <w:t>‐</w:t>
      </w:r>
      <w:r w:rsidRPr="00B506CF">
        <w:t>i Vilayet Kanun</w:t>
      </w:r>
      <w:r w:rsidRPr="00B506CF">
        <w:rPr>
          <w:rFonts w:ascii="Cambria Math" w:hAnsi="Cambria Math" w:cs="Cambria Math"/>
        </w:rPr>
        <w:t>‐</w:t>
      </w:r>
      <w:r w:rsidRPr="00B506CF">
        <w:t>u Muvakkati, İl Özel İdarelerini merkezi yönetime yardımcı olacak kuruluşlar olarak kabul etmiş ve hukuk idurumu buna göre düzenlenmeye çalışılmıştır. Bu Geçici Kanunda ilin genel idaresi ve özel idaresi aynı metinde fakat ayrı ayrı ve teferruatlı bir içerikte düzenlenmiştir. Bu Kanundaki il genel yönetimine dair hükümler Vilayet Kanunu yayımlanarak Kanun metninden çıkarılmıştır. İlin özel idaresine ilişkin hükümler ise 1987 yılına kadar uygulamada kalmıştır</w:t>
      </w:r>
    </w:p>
    <w:p w:rsidR="000839B6" w:rsidRPr="00B506CF" w:rsidRDefault="000839B6" w:rsidP="00B506CF">
      <w:pPr>
        <w:jc w:val="both"/>
      </w:pPr>
      <w:r w:rsidRPr="00B506CF">
        <w:t>.</w:t>
      </w:r>
    </w:p>
    <w:p w:rsidR="000839B6" w:rsidRPr="00B506CF" w:rsidRDefault="000839B6" w:rsidP="00B506CF">
      <w:pPr>
        <w:ind w:firstLine="708"/>
        <w:jc w:val="both"/>
      </w:pPr>
      <w:r w:rsidRPr="00B506CF">
        <w:t>1913 tarihli İdare</w:t>
      </w:r>
      <w:r w:rsidRPr="00B506CF">
        <w:rPr>
          <w:rFonts w:ascii="Cambria Math" w:hAnsi="Cambria Math" w:cs="Cambria Math"/>
        </w:rPr>
        <w:t>‐</w:t>
      </w:r>
      <w:r w:rsidRPr="00B506CF">
        <w:t>i Umumiye</w:t>
      </w:r>
      <w:r w:rsidRPr="00B506CF">
        <w:rPr>
          <w:rFonts w:ascii="Cambria Math" w:hAnsi="Cambria Math" w:cs="Cambria Math"/>
        </w:rPr>
        <w:t>‐</w:t>
      </w:r>
      <w:r w:rsidRPr="00B506CF">
        <w:t>i Vilayet Kanun</w:t>
      </w:r>
      <w:r w:rsidRPr="00B506CF">
        <w:rPr>
          <w:rFonts w:ascii="Cambria Math" w:hAnsi="Cambria Math" w:cs="Cambria Math"/>
        </w:rPr>
        <w:t>‐</w:t>
      </w:r>
      <w:r w:rsidRPr="00B506CF">
        <w:t>u Muvakkati’nde İl Özel İdaresinin görevleri; tarım, bayındırlık, eğitim, ekonomi, sağlık ve özel idaresi emlakinin yönetimi olarak belirlenmiştir. İl Özel İdaresi’nin organları ise; Vali, Genel Meclis ve İl Daimi Encümeni olarak kabul edilmiştir.</w:t>
      </w:r>
      <w:r w:rsidR="00F43D29">
        <w:t xml:space="preserve"> </w:t>
      </w:r>
      <w:r w:rsidRPr="00B506CF">
        <w:t>Bu Kanun, 1987 yılında yürürlüğe giren 3360 sayılı İl Özel İdaresi Kanunu ile değiştirilmiş ve adı “İl Özel İdaresi Kanunu” olarak belirlenmiştir. Ancak bu değişikliklerle de yeni bir İl Özel İdaresi Kanunu’na olan ihtiyaç giderilememiştir.</w:t>
      </w:r>
    </w:p>
    <w:p w:rsidR="003525C6" w:rsidRPr="00B506CF" w:rsidRDefault="003525C6" w:rsidP="00B506CF">
      <w:pPr>
        <w:jc w:val="both"/>
      </w:pPr>
    </w:p>
    <w:p w:rsidR="000839B6" w:rsidRPr="00B506CF" w:rsidRDefault="000839B6" w:rsidP="00B506CF">
      <w:pPr>
        <w:ind w:firstLine="708"/>
        <w:jc w:val="both"/>
      </w:pPr>
      <w:r w:rsidRPr="00B506CF">
        <w:t>Kamu yönetiminde gerçekleştirilen birçok değişim çabasına karşın, aynı çaba, mahallî idareler alanında, dolayısıyla İl Özel İdareleri konusunda gösterilememiş, bunun sonucunda bu idareler kendilerinden beklenen hizmetleri başarıyla yerine getirecek yeterli kurumsal yapıya kavuşturulamamışlardır. Zaman içerisinde İl Özel İdarelerinin özerk kurumlar olmaktan ziyade eğitim, sağlık, bayındırlık, imar ve diğer mahallî hizmetleri karşılayan ve merkezî idareye tâbi kurumlar oldukları anlayışı hakim olmuştur. Yapılan ilk düzenlemelerde, İl Özel İdarelerine geniş yetkiler verilmiştir. Bunun temel sebebi, İl Özel İdarelerinin, merkezî idarenin sorumluluğundaki hizmetleri taşrada sunan ara düzey kurumlar olarak görülmeleridir. Ancak, bu görevlerin büyük bölümü daha sonraki süreçte merkezî idareye aktarılmıştır.</w:t>
      </w:r>
      <w:r w:rsidR="00F43D29">
        <w:t xml:space="preserve"> </w:t>
      </w:r>
      <w:r w:rsidRPr="00B506CF">
        <w:t>Diğer taraftan, İl Özel İdareleri, sorumluluklarında bulunan hizmetleri görmek için yeterli kaynaklara da sahip olamamışlardır</w:t>
      </w:r>
    </w:p>
    <w:p w:rsidR="003525C6" w:rsidRPr="00B506CF" w:rsidRDefault="003525C6" w:rsidP="00B506CF">
      <w:pPr>
        <w:jc w:val="both"/>
      </w:pPr>
    </w:p>
    <w:p w:rsidR="000839B6" w:rsidRPr="00B506CF" w:rsidRDefault="000839B6" w:rsidP="00B506CF">
      <w:pPr>
        <w:ind w:firstLine="708"/>
        <w:jc w:val="both"/>
      </w:pPr>
      <w:r w:rsidRPr="00B506CF">
        <w:t>Kentleşme ve nüfus artışının neden olduğu yüksek beklentiyi bu kaynaklarla karşılamak ve etkin hizmet sunmak mümkün olamamıştır. Yönetim kapasitesi zayıf ve kurumsal gelişmesi yeterli olmayan İl Özel İdareleri, öz kaynaklarını geliştirmede de başarılı olamamışlardır.</w:t>
      </w:r>
    </w:p>
    <w:p w:rsidR="003525C6" w:rsidRPr="00B506CF" w:rsidRDefault="003525C6" w:rsidP="00B506CF">
      <w:pPr>
        <w:jc w:val="both"/>
      </w:pPr>
    </w:p>
    <w:p w:rsidR="00B506CF" w:rsidRPr="00B506CF" w:rsidRDefault="000839B6" w:rsidP="00B506CF">
      <w:pPr>
        <w:ind w:firstLine="708"/>
        <w:jc w:val="both"/>
      </w:pPr>
      <w:r w:rsidRPr="00B506CF">
        <w:t>Yukarıda belirtilen bu sorunların çözümlenmesi amacıyla ve son dönemlerde dünyada siyasal, ekonomik ve idari alanda yaşanan gelişmelere paralel olarak, Türkiye’de sonuçları uzun soluklu olacak reform çalışmalarına tanık olmaktadır. Bu çerçevede yapılan geniş kapsamlı çalışmaların sonuçlarından biri olarak 5018 Sayılı Kamu Mali Yönetimi ve Kon</w:t>
      </w:r>
      <w:r w:rsidR="00B506CF">
        <w:t>trol Kanunu yürürlüğe girmiştir.</w:t>
      </w:r>
    </w:p>
    <w:p w:rsidR="000364DD" w:rsidRDefault="000364DD" w:rsidP="00C81853">
      <w:pPr>
        <w:rPr>
          <w:b/>
          <w:sz w:val="32"/>
          <w:szCs w:val="32"/>
        </w:rPr>
        <w:sectPr w:rsidR="000364DD" w:rsidSect="000364DD">
          <w:footerReference w:type="first" r:id="rId19"/>
          <w:pgSz w:w="11906" w:h="16838" w:code="9"/>
          <w:pgMar w:top="1418" w:right="567" w:bottom="1418" w:left="851" w:header="284" w:footer="709" w:gutter="567"/>
          <w:pgNumType w:start="1"/>
          <w:cols w:space="708"/>
          <w:titlePg/>
          <w:docGrid w:linePitch="360"/>
        </w:sectPr>
      </w:pPr>
    </w:p>
    <w:p w:rsidR="007663AB" w:rsidRPr="0092630C" w:rsidRDefault="007663AB" w:rsidP="00C81853">
      <w:pPr>
        <w:rPr>
          <w:b/>
          <w:sz w:val="32"/>
          <w:szCs w:val="32"/>
        </w:rPr>
      </w:pPr>
      <w:r w:rsidRPr="0092630C">
        <w:rPr>
          <w:b/>
          <w:sz w:val="32"/>
          <w:szCs w:val="32"/>
        </w:rPr>
        <w:lastRenderedPageBreak/>
        <w:t>I</w:t>
      </w:r>
      <w:r w:rsidR="00AC5A64">
        <w:rPr>
          <w:b/>
          <w:sz w:val="32"/>
          <w:szCs w:val="32"/>
        </w:rPr>
        <w:t>I</w:t>
      </w:r>
      <w:r w:rsidRPr="0092630C">
        <w:rPr>
          <w:b/>
          <w:sz w:val="32"/>
          <w:szCs w:val="32"/>
        </w:rPr>
        <w:t>- GENEL BİLGİLER</w:t>
      </w:r>
    </w:p>
    <w:p w:rsidR="00CA1C11" w:rsidRPr="0037470C" w:rsidRDefault="00AC5A64" w:rsidP="00A23095">
      <w:pPr>
        <w:spacing w:before="100" w:beforeAutospacing="1" w:after="100" w:afterAutospacing="1"/>
        <w:outlineLvl w:val="3"/>
        <w:rPr>
          <w:b/>
          <w:bCs/>
        </w:rPr>
      </w:pPr>
      <w:r>
        <w:rPr>
          <w:b/>
          <w:bCs/>
        </w:rPr>
        <w:t>A-</w:t>
      </w:r>
      <w:r w:rsidR="00CA1C11" w:rsidRPr="0037470C">
        <w:rPr>
          <w:b/>
          <w:bCs/>
        </w:rPr>
        <w:t>YÖNETİM YAPISI ve TEŞKİLATI</w:t>
      </w:r>
    </w:p>
    <w:p w:rsidR="00CA1C11" w:rsidRPr="0037470C" w:rsidRDefault="00CA1C11" w:rsidP="00CA1C11">
      <w:pPr>
        <w:spacing w:before="100" w:beforeAutospacing="1" w:after="100" w:afterAutospacing="1"/>
        <w:outlineLvl w:val="3"/>
        <w:rPr>
          <w:b/>
          <w:bCs/>
        </w:rPr>
      </w:pPr>
      <w:r w:rsidRPr="0037470C">
        <w:rPr>
          <w:b/>
          <w:bCs/>
        </w:rPr>
        <w:t>1- İl Özel İdaresi Yönetimi</w:t>
      </w:r>
    </w:p>
    <w:p w:rsidR="00CA1C11" w:rsidRPr="0037470C" w:rsidRDefault="00CA1C11" w:rsidP="00CA1C11">
      <w:pPr>
        <w:spacing w:after="240"/>
      </w:pPr>
      <w:r w:rsidRPr="0037470C">
        <w:t>İl özel idaresinin yönetimini oluşturan organlar; il genel meclisi, il encümeni ve validir.</w:t>
      </w:r>
    </w:p>
    <w:p w:rsidR="00CA1C11" w:rsidRPr="0037470C" w:rsidRDefault="00CA1C11" w:rsidP="00A23095">
      <w:pPr>
        <w:spacing w:before="100" w:beforeAutospacing="1" w:after="100" w:afterAutospacing="1"/>
        <w:outlineLvl w:val="3"/>
        <w:rPr>
          <w:b/>
          <w:bCs/>
        </w:rPr>
      </w:pPr>
      <w:r w:rsidRPr="0037470C">
        <w:rPr>
          <w:b/>
          <w:bCs/>
        </w:rPr>
        <w:t xml:space="preserve">a) İl Genel Meclisi </w:t>
      </w:r>
    </w:p>
    <w:p w:rsidR="00CA1C11" w:rsidRPr="00CA1C11" w:rsidRDefault="00B1056B" w:rsidP="00B1056B">
      <w:pPr>
        <w:jc w:val="both"/>
      </w:pPr>
      <w:r>
        <w:t xml:space="preserve">         </w:t>
      </w:r>
      <w:r w:rsidR="00CA1C11" w:rsidRPr="0037470C">
        <w:t xml:space="preserve">İl genel meclisi, il özel idaresinin karar organıdır ve ilgili kanunda gösterilen esas ve usullere göre ildeki seçmenler tarafından seçilmiş üyelerden oluşur. </w:t>
      </w:r>
      <w:proofErr w:type="gramStart"/>
      <w:r w:rsidR="00CA1C11" w:rsidRPr="0037470C">
        <w:t xml:space="preserve">İl genel meclis üyelikleri için beş yılda bir yapılan mahalli idareler seçimlerinde son genel nüfus sayımı sonuçları esas alınmak üzere; nüfusu 25.000?e kadar olan ilçelerde 2, nüfusu 25.001-50.000 arasında olan ilçelerde 3, nüfusu 50.001-75.000 arasında olan ilçelerde 4, nüfusu 75.001-100.000 arasında olan ilçelerde 5, nüfusu 100.000?den yukarı ilçelerde fazla her 100.000 nüfus için ilave bir üye asıl ve yedek olmak üzere seçilir. </w:t>
      </w:r>
      <w:proofErr w:type="gramEnd"/>
      <w:r w:rsidR="00CA1C11" w:rsidRPr="0037470C">
        <w:br/>
      </w:r>
      <w:r w:rsidR="00CA1C11" w:rsidRPr="0037470C">
        <w:br/>
      </w:r>
      <w:r>
        <w:t xml:space="preserve">         </w:t>
      </w:r>
      <w:r w:rsidR="00CA1C11" w:rsidRPr="0037470C">
        <w:t>İl genel meclisi, kendisi tarafından belirlenecek bir aylık tatil hariç her ayın ilk haftası önceden belirlenen günde ve belirlen toplantı yerinde toplanır. Bütçe görüşmesine rastlayan toplantı süresi en çok yirmi gün, diğer toplantıların süresi en çok beş gündür. İl genel meclisinin toplantıları açıktır. İl genel meclisi başkanı, acil durumlarda lüzum görmesi halinde il genel meclisini bir yılda üç defadan fazla olmamak ve her toplantı bir birleşimi geçmemek üzere toplantıya çağırır. İl genel meclisi, üye tam sayısının salt çoğunluğuyla toplanır ve katılanların salt çoğunluğuyla karar verir. Ancak, karar yeter sayısı, üye tam sayısının dörtte birinden az olamaz. İl genel meclisi tarafından alınan kararların tam metni, en geç beş gün içinde valiye gönderilir. Vali, hukuka aykırı gördüğü kararları, yedi gün içinde gerekçesini de belirterek yeniden görüşülmek üzere il genel meclisine iade edebilir. Valiye gönderilmeyen meclis kararları yürürlüğe girmez. Yeniden görüşülmesi istenilmeyen kararlar kesinleşir. Kesinleşen il genel meclisi karar özetleri toplantıyı izleyen en geç yedi gün içinde çeşitli yollarla halka duyurulur</w:t>
      </w:r>
    </w:p>
    <w:p w:rsidR="00CA1C11" w:rsidRDefault="00CA1C11" w:rsidP="00B1056B">
      <w:pPr>
        <w:jc w:val="both"/>
      </w:pPr>
      <w:r w:rsidRPr="0037470C">
        <w:br/>
      </w:r>
      <w:r w:rsidRPr="0037470C">
        <w:br/>
      </w:r>
      <w:r w:rsidR="00B1056B">
        <w:t xml:space="preserve">        </w:t>
      </w:r>
      <w:r w:rsidRPr="0037470C">
        <w:t>İl genel meclisi; Kendisine kanunla verilen görevleri süresi içinde yapmayı ihmal eder ve bu durum il özel idaresine ait işleri aksatırsa, il özel idaresine verilen görevlerle ilgisi olmayan siyasî konularda karar alırsa, İçişleri Bakanlığının bildirisi üzerine Danıştay kararı ile feshedilir.</w:t>
      </w:r>
    </w:p>
    <w:p w:rsidR="00CA1C11" w:rsidRPr="0037470C" w:rsidRDefault="00CA1C11" w:rsidP="00CA1C11"/>
    <w:p w:rsidR="00CA1C11" w:rsidRDefault="00CA1C11" w:rsidP="00CA1C11">
      <w:pPr>
        <w:rPr>
          <w:b/>
          <w:bCs/>
        </w:rPr>
      </w:pPr>
      <w:r w:rsidRPr="0037470C">
        <w:rPr>
          <w:b/>
          <w:bCs/>
        </w:rPr>
        <w:t>İl Genel Meclisinin Görev ve Yetkileri</w:t>
      </w:r>
    </w:p>
    <w:p w:rsidR="00CA1C11" w:rsidRPr="0037470C" w:rsidRDefault="00CA1C11" w:rsidP="00CA1C11">
      <w:pPr>
        <w:rPr>
          <w:b/>
          <w:bCs/>
        </w:rPr>
      </w:pPr>
    </w:p>
    <w:p w:rsidR="000364DD" w:rsidRDefault="00CA1C11" w:rsidP="00CA1C11">
      <w:pPr>
        <w:rPr>
          <w:b/>
        </w:rPr>
        <w:sectPr w:rsidR="000364DD" w:rsidSect="000364DD">
          <w:footerReference w:type="first" r:id="rId20"/>
          <w:pgSz w:w="11906" w:h="16838" w:code="9"/>
          <w:pgMar w:top="1418" w:right="567" w:bottom="1418" w:left="851" w:header="284" w:footer="709" w:gutter="567"/>
          <w:pgNumType w:start="2"/>
          <w:cols w:space="708"/>
          <w:titlePg/>
          <w:docGrid w:linePitch="360"/>
        </w:sectPr>
      </w:pPr>
      <w:r w:rsidRPr="0037470C">
        <w:t>İl genel meclisinin görev ve yetkileri şunlardır:</w:t>
      </w:r>
      <w:r w:rsidRPr="0037470C">
        <w:br/>
      </w:r>
      <w:r w:rsidRPr="0037470C">
        <w:br/>
      </w:r>
      <w:r w:rsidRPr="00CA1C11">
        <w:rPr>
          <w:b/>
        </w:rPr>
        <w:t>a</w:t>
      </w:r>
      <w:proofErr w:type="gramStart"/>
      <w:r w:rsidRPr="00CA1C11">
        <w:rPr>
          <w:b/>
        </w:rPr>
        <w:t>)</w:t>
      </w:r>
      <w:proofErr w:type="gramEnd"/>
      <w:r w:rsidRPr="0037470C">
        <w:t xml:space="preserve"> Stratejik plân ile yatırım ve çalışma programlarını, il özel idaresi faaliyetlerini ve personelinin performans ölçütlerini görüşmek ve karara bağlamak. </w:t>
      </w:r>
      <w:r w:rsidRPr="0037470C">
        <w:br/>
      </w:r>
      <w:r w:rsidRPr="0037470C">
        <w:br/>
      </w:r>
      <w:r w:rsidRPr="00CA1C11">
        <w:rPr>
          <w:b/>
        </w:rPr>
        <w:t>b)</w:t>
      </w:r>
      <w:r w:rsidRPr="0037470C">
        <w:t xml:space="preserve"> Bütçe ve kesin hesabı kabul etmek, bütçede kurumsal kodlama yapılan birimler ile fonksiyonel sınıflandırmanın birinci düzeyleri arasında aktarma yapmak.</w:t>
      </w:r>
      <w:r w:rsidRPr="0037470C">
        <w:br/>
      </w:r>
      <w:r w:rsidRPr="0037470C">
        <w:br/>
      </w:r>
      <w:r w:rsidRPr="00CA1C11">
        <w:rPr>
          <w:b/>
        </w:rPr>
        <w:t>c)</w:t>
      </w:r>
      <w:r w:rsidRPr="0037470C">
        <w:t xml:space="preserve"> Belediye sınırları il sınırı olan Büyükşehir Belediyeleri hariç il çevre düzeni plânı ile belediye sınırları dışındaki alanların imar plânlarını görüşmek ve karara bağlamak.</w:t>
      </w:r>
      <w:r w:rsidRPr="0037470C">
        <w:br/>
      </w:r>
      <w:r w:rsidRPr="0037470C">
        <w:br/>
      </w:r>
      <w:r w:rsidRPr="00CA1C11">
        <w:rPr>
          <w:b/>
        </w:rPr>
        <w:t>d)</w:t>
      </w:r>
      <w:r w:rsidRPr="0037470C">
        <w:t xml:space="preserve"> Borçlanmaya karar vermek.</w:t>
      </w:r>
      <w:r w:rsidRPr="0037470C">
        <w:br/>
      </w:r>
      <w:r w:rsidRPr="0037470C">
        <w:br/>
      </w:r>
    </w:p>
    <w:p w:rsidR="00CA1C11" w:rsidRDefault="00CA1C11" w:rsidP="00CA1C11">
      <w:r w:rsidRPr="00CA1C11">
        <w:rPr>
          <w:b/>
        </w:rPr>
        <w:lastRenderedPageBreak/>
        <w:t>e)</w:t>
      </w:r>
      <w:r w:rsidRPr="0037470C">
        <w:t xml:space="preserve"> Bütçe içi işletmeler ile Türk Ticaret Kanununa tâbi ortaklıklar kurulmasına veya bu ortaklıklardan ayrılmaya, sermaye artışına ve gayrimenkul yatırım ortaklığı kurulmasına karar vermek. </w:t>
      </w:r>
      <w:r w:rsidRPr="0037470C">
        <w:br/>
      </w:r>
      <w:r w:rsidRPr="0037470C">
        <w:br/>
      </w:r>
      <w:r w:rsidRPr="00CA1C11">
        <w:rPr>
          <w:b/>
        </w:rPr>
        <w:t>f)</w:t>
      </w:r>
      <w:r w:rsidRPr="0037470C">
        <w:t xml:space="preserve"> Taşınmaz mal alımına, satımına, trampa edilmesine, tahsisine, tahsis şeklinin değiştirilmesine veya tahsisli bir taşınmazın akar haline getirilmesine izin; üç yıldan fazla kiralanmasına ve süresi yirmi beş yılı geçmemek kaydıyla bunlar üzerinde sınırlı aynî hak tesisine karar vermek.</w:t>
      </w:r>
      <w:r w:rsidRPr="0037470C">
        <w:br/>
      </w:r>
      <w:r w:rsidRPr="0037470C">
        <w:br/>
      </w:r>
      <w:r w:rsidRPr="00CA1C11">
        <w:rPr>
          <w:b/>
        </w:rPr>
        <w:t>g)</w:t>
      </w:r>
      <w:r w:rsidRPr="0037470C">
        <w:t xml:space="preserve"> Şartlı bağışları kabul etmek.</w:t>
      </w:r>
      <w:r w:rsidRPr="0037470C">
        <w:br/>
      </w:r>
      <w:r w:rsidRPr="0037470C">
        <w:br/>
      </w:r>
      <w:r w:rsidRPr="00CA1C11">
        <w:rPr>
          <w:b/>
        </w:rPr>
        <w:t>h)</w:t>
      </w:r>
      <w:r w:rsidRPr="0037470C">
        <w:t xml:space="preserve"> İl özel idaresi adına imtiyaz verilmesine ve il özel idaresi yatırımlarının yap-işlet veya yap-işlet-devret modeli ile yapılmasına, il özel idaresine ait şirket, işletme ve iştiraklerin özelleştirilmesine karar vermek.</w:t>
      </w:r>
      <w:r w:rsidRPr="0037470C">
        <w:br/>
      </w:r>
      <w:r w:rsidRPr="0037470C">
        <w:br/>
      </w:r>
      <w:r w:rsidRPr="00CA1C11">
        <w:rPr>
          <w:b/>
        </w:rPr>
        <w:t>i)</w:t>
      </w:r>
      <w:r w:rsidRPr="0037470C">
        <w:t xml:space="preserve"> Encümen üyeleri ile ihtisas komisyonları üyelerini seçmek.</w:t>
      </w:r>
      <w:r w:rsidRPr="0037470C">
        <w:br/>
      </w:r>
      <w:r w:rsidRPr="0037470C">
        <w:br/>
      </w:r>
      <w:r w:rsidRPr="00CA1C11">
        <w:rPr>
          <w:b/>
        </w:rPr>
        <w:t>j)</w:t>
      </w:r>
      <w:r w:rsidRPr="0037470C">
        <w:t xml:space="preserve"> İl özel idaresi tarafından çıkarılacak yönetmelikleri kabul etmek.</w:t>
      </w:r>
      <w:r w:rsidRPr="0037470C">
        <w:br/>
      </w:r>
      <w:r w:rsidRPr="0037470C">
        <w:br/>
      </w:r>
      <w:r w:rsidRPr="00CA1C11">
        <w:rPr>
          <w:b/>
        </w:rPr>
        <w:t>k)</w:t>
      </w:r>
      <w:r w:rsidRPr="0037470C">
        <w:t xml:space="preserve"> Norm kadro çerçevesinde il özel idaresinin ve bağlı kuruluşlarının kadrolarının ihdas, iptal ve değiştirilmesine karar vermek.</w:t>
      </w:r>
      <w:r w:rsidRPr="0037470C">
        <w:br/>
      </w:r>
      <w:r w:rsidRPr="0037470C">
        <w:br/>
      </w:r>
      <w:r w:rsidRPr="00CA1C11">
        <w:rPr>
          <w:b/>
        </w:rPr>
        <w:t>l)</w:t>
      </w:r>
      <w:r w:rsidRPr="0037470C">
        <w:t xml:space="preserve"> Yurt içindeki ve yurt dışındaki mahallî idareler ve mahallî idare birlikleriyle karşılıklı işbirliği yapılmasına karar vermek.</w:t>
      </w:r>
      <w:r w:rsidRPr="0037470C">
        <w:br/>
      </w:r>
      <w:r w:rsidRPr="0037470C">
        <w:br/>
      </w:r>
      <w:r w:rsidRPr="00CA1C11">
        <w:rPr>
          <w:b/>
        </w:rPr>
        <w:t>m)</w:t>
      </w:r>
      <w:r w:rsidRPr="0037470C">
        <w:t xml:space="preserve"> Diğer mahallî idarelerle birlik kurulmasına, kurulmuş birliklere katılmaya veya ayrılmaya karar vermek.</w:t>
      </w:r>
      <w:r w:rsidRPr="0037470C">
        <w:br/>
      </w:r>
      <w:r w:rsidRPr="0037470C">
        <w:br/>
      </w:r>
      <w:r w:rsidRPr="00CA1C11">
        <w:rPr>
          <w:b/>
        </w:rPr>
        <w:t>n)</w:t>
      </w:r>
      <w:r w:rsidRPr="0037470C">
        <w:t xml:space="preserve"> İl özel idaresine kanunlarla verilen görev ve hizmetler dışında kalan ve ilgililerin isteğine bağlı hizmetler için uygulanacak ücret tarifesini belirlemek.</w:t>
      </w:r>
    </w:p>
    <w:p w:rsidR="00CA1C11" w:rsidRDefault="00CA1C11" w:rsidP="00CA1C11"/>
    <w:p w:rsidR="00B1056B" w:rsidRDefault="00B1056B" w:rsidP="00CA1C11"/>
    <w:p w:rsidR="00B1056B" w:rsidRDefault="00B1056B" w:rsidP="00CA1C11"/>
    <w:p w:rsidR="00CA1C11" w:rsidRPr="0037470C" w:rsidRDefault="00CA1C11" w:rsidP="00CA1C11"/>
    <w:p w:rsidR="00CA1C11" w:rsidRDefault="00CA1C11" w:rsidP="00CA1C11">
      <w:pPr>
        <w:rPr>
          <w:b/>
          <w:bCs/>
        </w:rPr>
      </w:pPr>
      <w:r w:rsidRPr="0037470C">
        <w:rPr>
          <w:b/>
          <w:bCs/>
        </w:rPr>
        <w:t>b) İl Encümeni</w:t>
      </w:r>
    </w:p>
    <w:p w:rsidR="00CA1C11" w:rsidRPr="0037470C" w:rsidRDefault="00CA1C11" w:rsidP="00CA1C11">
      <w:pPr>
        <w:rPr>
          <w:b/>
          <w:bCs/>
        </w:rPr>
      </w:pPr>
    </w:p>
    <w:p w:rsidR="00CA1C11" w:rsidRDefault="00CA1C11" w:rsidP="00B1056B">
      <w:pPr>
        <w:ind w:firstLine="708"/>
        <w:jc w:val="both"/>
      </w:pPr>
      <w:r w:rsidRPr="0037470C">
        <w:t>İl encümeni il özel idaresinin karar ve yürütme organıdır. İl encümeni; valinin başkanlığında, il genel meclisinin her yıl kendi üyeleri arasından bir yıl için gizli oyla seçeceği beş üye ile biri malî hizmetler birim amiri olmak üzere valinin her yıl birim amirleri arasından seçeceği beş üyeden oluşur. Encümen, haftada en az bir defa olmak üzere önceden belirlenen gün ve saatte toplanır. Başkan acil durumlarda encümeni toplantıya çağırabilir. Valinin katılamadığı encümen toplantısına genel sekreter başkanlık eder. Encümen üye tam sayısının salt çoğunluğuyla toplanır ve katılanların salt çoğunluğuyla karar verir. Encümen gündemi vali tarafından hazırlanır. Encümen, gündemindeki konuları en geç bir hafta içinde görüşüp karara bağlar. Vali kanun, tüzük, yönetmelik ve il genel meclisi kararlarına aykırı gördüğü encümen kararının bir sonraki toplantıda tekrar görüşülmesini isteyebilir. Encümen, kararında ısrar ederse karar kesinleşir. Bu takdirde, vali, kesinleşen encümen kararının uygulanmasını durdurur ve idari yargı mercilerine yürütmeyi durdurma talebi ile birlikte on gün içinde başvurur.</w:t>
      </w:r>
    </w:p>
    <w:p w:rsidR="00CA1C11" w:rsidRPr="0037470C" w:rsidRDefault="00CA1C11" w:rsidP="00CA1C11"/>
    <w:p w:rsidR="000F39FA" w:rsidRDefault="000F39FA" w:rsidP="00CA1C11">
      <w:pPr>
        <w:rPr>
          <w:b/>
          <w:bCs/>
        </w:rPr>
      </w:pPr>
    </w:p>
    <w:p w:rsidR="00CA1C11" w:rsidRPr="0037470C" w:rsidRDefault="00CA1C11" w:rsidP="00CA1C11">
      <w:pPr>
        <w:rPr>
          <w:b/>
          <w:bCs/>
        </w:rPr>
      </w:pPr>
    </w:p>
    <w:p w:rsidR="000364DD" w:rsidRDefault="000364DD" w:rsidP="00CA1C11">
      <w:pPr>
        <w:sectPr w:rsidR="000364DD" w:rsidSect="000364DD">
          <w:footerReference w:type="first" r:id="rId21"/>
          <w:pgSz w:w="11906" w:h="16838" w:code="9"/>
          <w:pgMar w:top="1418" w:right="567" w:bottom="1418" w:left="851" w:header="284" w:footer="709" w:gutter="567"/>
          <w:pgNumType w:start="3"/>
          <w:cols w:space="708"/>
          <w:titlePg/>
          <w:docGrid w:linePitch="360"/>
        </w:sectPr>
      </w:pPr>
    </w:p>
    <w:p w:rsidR="000F39FA" w:rsidRDefault="000F39FA" w:rsidP="000F39FA">
      <w:pPr>
        <w:rPr>
          <w:b/>
          <w:bCs/>
        </w:rPr>
      </w:pPr>
      <w:r w:rsidRPr="0037470C">
        <w:rPr>
          <w:b/>
          <w:bCs/>
        </w:rPr>
        <w:lastRenderedPageBreak/>
        <w:t>Encümenin Görev ve Yetkileri</w:t>
      </w:r>
    </w:p>
    <w:p w:rsidR="000F39FA" w:rsidRDefault="000F39FA" w:rsidP="00CA1C11"/>
    <w:p w:rsidR="009B65B5" w:rsidRDefault="00CA1C11" w:rsidP="00CA1C11">
      <w:r w:rsidRPr="0037470C">
        <w:t>Encümenin görev ve yetkileri şunlardır:</w:t>
      </w:r>
      <w:r w:rsidRPr="0037470C">
        <w:br/>
      </w:r>
      <w:r w:rsidRPr="0037470C">
        <w:br/>
      </w:r>
      <w:r w:rsidRPr="00CA1C11">
        <w:rPr>
          <w:b/>
        </w:rPr>
        <w:t>a</w:t>
      </w:r>
      <w:proofErr w:type="gramStart"/>
      <w:r w:rsidRPr="00CA1C11">
        <w:rPr>
          <w:b/>
        </w:rPr>
        <w:t>)</w:t>
      </w:r>
      <w:proofErr w:type="gramEnd"/>
      <w:r w:rsidRPr="0037470C">
        <w:t xml:space="preserve"> Stratejik plân ve yıllık çalışma programı ile bütçe ve kesin hesabı inceleyip il genel meclisine görüş bildirmek. </w:t>
      </w:r>
      <w:r w:rsidRPr="0037470C">
        <w:br/>
      </w:r>
      <w:r w:rsidRPr="0037470C">
        <w:br/>
      </w:r>
      <w:r w:rsidRPr="00CA1C11">
        <w:rPr>
          <w:b/>
        </w:rPr>
        <w:t>b)</w:t>
      </w:r>
      <w:r w:rsidRPr="0037470C">
        <w:t xml:space="preserve"> Yıllık çalışma programına alınan işlerle ilgili kamulaştırma kararlarını almak ve uygulamak.</w:t>
      </w:r>
      <w:r w:rsidRPr="0037470C">
        <w:br/>
      </w:r>
      <w:r w:rsidRPr="0037470C">
        <w:br/>
      </w:r>
      <w:r w:rsidRPr="00CA1C11">
        <w:rPr>
          <w:b/>
        </w:rPr>
        <w:t>c)</w:t>
      </w:r>
      <w:r w:rsidRPr="0037470C">
        <w:t xml:space="preserve"> Öngörülmeyen giderler ödeneğinin harcama yerlerini belirlemek.</w:t>
      </w:r>
      <w:r w:rsidRPr="0037470C">
        <w:br/>
      </w:r>
      <w:r w:rsidRPr="0037470C">
        <w:br/>
      </w:r>
      <w:r w:rsidRPr="00CA1C11">
        <w:rPr>
          <w:b/>
        </w:rPr>
        <w:t>d)</w:t>
      </w:r>
      <w:r w:rsidRPr="0037470C">
        <w:t xml:space="preserve"> Bütçede fonksiyonel sınıflandırmanın ikinci düzeyleri arasında aktarma yapmak.</w:t>
      </w:r>
      <w:r w:rsidRPr="0037470C">
        <w:br/>
      </w:r>
      <w:r w:rsidRPr="0037470C">
        <w:br/>
      </w:r>
      <w:r w:rsidRPr="00CA1C11">
        <w:rPr>
          <w:b/>
        </w:rPr>
        <w:t>e)</w:t>
      </w:r>
      <w:r w:rsidRPr="0037470C">
        <w:t xml:space="preserve"> Kanunlarda öngörülen cezaları vermek.</w:t>
      </w:r>
      <w:r w:rsidRPr="0037470C">
        <w:br/>
      </w:r>
      <w:r w:rsidRPr="00CA1C11">
        <w:rPr>
          <w:b/>
        </w:rPr>
        <w:br/>
        <w:t>f)</w:t>
      </w:r>
      <w:r w:rsidRPr="0037470C">
        <w:t xml:space="preserve"> Vergi, resim ve harçlar dışında kalan ve miktarı beş milyar Türk Lirasına kadar olan ihtilafların sulhen halline karar vermek.</w:t>
      </w:r>
      <w:r w:rsidRPr="0037470C">
        <w:br/>
      </w:r>
      <w:r w:rsidRPr="0037470C">
        <w:br/>
      </w:r>
      <w:r w:rsidRPr="00CA1C11">
        <w:rPr>
          <w:b/>
        </w:rPr>
        <w:t>g)</w:t>
      </w:r>
      <w:r w:rsidRPr="0037470C">
        <w:t xml:space="preserve"> Taşınmaz mal satımına, trampa edilmesine ve tahsisine ilişkin kararları uygulamak, süresi üç yılı geçmemek üzere kiralanmasına karar vermek.</w:t>
      </w:r>
      <w:r w:rsidRPr="0037470C">
        <w:br/>
      </w:r>
      <w:r w:rsidRPr="0037470C">
        <w:br/>
      </w:r>
      <w:r w:rsidRPr="00CA1C11">
        <w:rPr>
          <w:b/>
        </w:rPr>
        <w:t>h)</w:t>
      </w:r>
      <w:r w:rsidRPr="0037470C">
        <w:t xml:space="preserve"> Belediye sınırları dışındaki umuma açık yerlerin açılış ve kapanış saatlerini belirlemek.</w:t>
      </w:r>
      <w:r w:rsidRPr="0037470C">
        <w:br/>
      </w:r>
      <w:r w:rsidRPr="0037470C">
        <w:br/>
      </w:r>
      <w:r w:rsidRPr="00CA1C11">
        <w:rPr>
          <w:b/>
        </w:rPr>
        <w:t>i)</w:t>
      </w:r>
      <w:r w:rsidRPr="0037470C">
        <w:t xml:space="preserve"> Vali tarafından havale edilen konularda görüş bildirmek.</w:t>
      </w:r>
      <w:r w:rsidRPr="0037470C">
        <w:br/>
      </w:r>
      <w:r w:rsidRPr="0037470C">
        <w:br/>
      </w:r>
      <w:r w:rsidRPr="00CA1C11">
        <w:rPr>
          <w:b/>
        </w:rPr>
        <w:t>j)</w:t>
      </w:r>
      <w:r w:rsidRPr="0037470C">
        <w:t xml:space="preserve"> Kanunlarla verilen diğer görevleri yapmak.</w:t>
      </w:r>
    </w:p>
    <w:p w:rsidR="00CA1C11" w:rsidRPr="0037470C" w:rsidRDefault="00CA1C11" w:rsidP="00CA1C11"/>
    <w:p w:rsidR="00CA1C11" w:rsidRDefault="00CA1C11" w:rsidP="00CA1C11">
      <w:pPr>
        <w:rPr>
          <w:b/>
          <w:bCs/>
        </w:rPr>
      </w:pPr>
      <w:r w:rsidRPr="0037470C">
        <w:rPr>
          <w:b/>
          <w:bCs/>
        </w:rPr>
        <w:t>c) Vali</w:t>
      </w:r>
    </w:p>
    <w:p w:rsidR="00CA1C11" w:rsidRPr="0037470C" w:rsidRDefault="00CA1C11" w:rsidP="00CA1C11">
      <w:pPr>
        <w:rPr>
          <w:b/>
          <w:bCs/>
        </w:rPr>
      </w:pPr>
    </w:p>
    <w:p w:rsidR="00CA1C11" w:rsidRDefault="00CA1C11" w:rsidP="00B1056B">
      <w:pPr>
        <w:ind w:firstLine="708"/>
        <w:jc w:val="both"/>
      </w:pPr>
      <w:r w:rsidRPr="0037470C">
        <w:t>Vali, il özel idaresinin başı ve tüzel kişiliğinin temsilcisidir. Vali, görev ve yetkilerinden bir kısmını uygun gördüğü takdirde, vali yardımcılarına, yöneticilik sıfatı bulunan il özel idaresi görevlileri ile ilçelerde kaymakamlara devredebilir.</w:t>
      </w:r>
    </w:p>
    <w:p w:rsidR="00CA1C11" w:rsidRDefault="00CA1C11" w:rsidP="00CA1C11"/>
    <w:p w:rsidR="00CA1C11" w:rsidRPr="0037470C" w:rsidRDefault="00CA1C11" w:rsidP="00CA1C11"/>
    <w:p w:rsidR="00CA1C11" w:rsidRDefault="00CA1C11" w:rsidP="00CA1C11">
      <w:pPr>
        <w:rPr>
          <w:b/>
          <w:bCs/>
        </w:rPr>
      </w:pPr>
      <w:r w:rsidRPr="0037470C">
        <w:rPr>
          <w:b/>
          <w:bCs/>
        </w:rPr>
        <w:t>Valinin Görev ve Yetkileri</w:t>
      </w:r>
    </w:p>
    <w:p w:rsidR="00CA1C11" w:rsidRPr="0037470C" w:rsidRDefault="00CA1C11" w:rsidP="00CA1C11">
      <w:pPr>
        <w:rPr>
          <w:b/>
          <w:bCs/>
        </w:rPr>
      </w:pPr>
    </w:p>
    <w:p w:rsidR="000364DD" w:rsidRDefault="00CA1C11" w:rsidP="00CA1C11">
      <w:pPr>
        <w:rPr>
          <w:b/>
        </w:rPr>
        <w:sectPr w:rsidR="000364DD" w:rsidSect="000364DD">
          <w:footerReference w:type="first" r:id="rId22"/>
          <w:pgSz w:w="11906" w:h="16838" w:code="9"/>
          <w:pgMar w:top="1418" w:right="567" w:bottom="1418" w:left="851" w:header="284" w:footer="709" w:gutter="567"/>
          <w:pgNumType w:start="4"/>
          <w:cols w:space="708"/>
          <w:titlePg/>
          <w:docGrid w:linePitch="360"/>
        </w:sectPr>
      </w:pPr>
      <w:r w:rsidRPr="0037470C">
        <w:t>Valinin görev ve yetkileri şunlardır:</w:t>
      </w:r>
      <w:r w:rsidRPr="0037470C">
        <w:br/>
      </w:r>
      <w:r w:rsidRPr="0037470C">
        <w:br/>
      </w:r>
      <w:r w:rsidRPr="00CA1C11">
        <w:rPr>
          <w:b/>
        </w:rPr>
        <w:t>a</w:t>
      </w:r>
      <w:proofErr w:type="gramStart"/>
      <w:r w:rsidRPr="00CA1C11">
        <w:rPr>
          <w:b/>
        </w:rPr>
        <w:t>)</w:t>
      </w:r>
      <w:proofErr w:type="gramEnd"/>
      <w:r w:rsidRPr="0037470C">
        <w:t xml:space="preserve"> İl özel idaresi teşkilâtının en üst amiri olarak il özel idaresi teşkilâtını sevk ve idare etmek, il özel idaresinin hak ve menfaatlerini korumak.</w:t>
      </w:r>
      <w:r w:rsidRPr="0037470C">
        <w:br/>
      </w:r>
      <w:r w:rsidRPr="0037470C">
        <w:br/>
      </w:r>
      <w:r w:rsidRPr="00CA1C11">
        <w:rPr>
          <w:b/>
        </w:rPr>
        <w:t>b)</w:t>
      </w:r>
      <w:r w:rsidRPr="0037470C">
        <w:t xml:space="preserve"> İl özel idaresini stratejik plâna uygun olarak yönetmek, il özel idaresinin kurumsal stratejilerini oluşturmak, bu stratejilere uygun olarak bütçeyi, il özel idaresi faaliyetlerinin ve personelinin performans ölçütlerini hazırlamak ve uygulamak, izlemek ve değerlendirmek, bunlarla ilgili raporları meclise sunmak.</w:t>
      </w:r>
      <w:r w:rsidRPr="0037470C">
        <w:br/>
      </w:r>
      <w:r w:rsidRPr="0037470C">
        <w:br/>
      </w:r>
      <w:r w:rsidRPr="00CA1C11">
        <w:rPr>
          <w:b/>
        </w:rPr>
        <w:t>c)</w:t>
      </w:r>
      <w:r w:rsidRPr="0037470C">
        <w:t xml:space="preserve"> İl özel idaresini Devlet dairelerinde ve törenlerde, davacı veya davalı olarak da yargı yerlerinde temsil etmek veya vekil tayin etmek. </w:t>
      </w:r>
      <w:r w:rsidRPr="0037470C">
        <w:br/>
      </w:r>
      <w:r w:rsidRPr="00CA1C11">
        <w:rPr>
          <w:b/>
        </w:rPr>
        <w:br/>
        <w:t>d)</w:t>
      </w:r>
      <w:r w:rsidRPr="0037470C">
        <w:t xml:space="preserve"> İl encümenine başkanlık etmek. </w:t>
      </w:r>
      <w:r w:rsidRPr="0037470C">
        <w:br/>
      </w:r>
    </w:p>
    <w:p w:rsidR="00CA1C11" w:rsidRDefault="00CA1C11" w:rsidP="00CA1C11">
      <w:r w:rsidRPr="00CA1C11">
        <w:rPr>
          <w:b/>
        </w:rPr>
        <w:lastRenderedPageBreak/>
        <w:t>e)</w:t>
      </w:r>
      <w:r w:rsidRPr="0037470C">
        <w:t xml:space="preserve"> İl özel idaresinin taşınır ve taşınmaz mallarını idare etmek.</w:t>
      </w:r>
      <w:r w:rsidRPr="0037470C">
        <w:br/>
      </w:r>
      <w:r w:rsidRPr="00CA1C11">
        <w:rPr>
          <w:b/>
        </w:rPr>
        <w:br/>
        <w:t>f)</w:t>
      </w:r>
      <w:r w:rsidRPr="0037470C">
        <w:t xml:space="preserve"> İl özel idaresinin gelir ve alacaklarını takip ve tahsil etmek.</w:t>
      </w:r>
      <w:r w:rsidRPr="0037470C">
        <w:br/>
      </w:r>
      <w:r w:rsidRPr="0037470C">
        <w:br/>
      </w:r>
      <w:r w:rsidRPr="00CA1C11">
        <w:rPr>
          <w:b/>
        </w:rPr>
        <w:t>g)</w:t>
      </w:r>
      <w:r w:rsidRPr="0037470C">
        <w:t xml:space="preserve"> Yetkili organların kararını almak şartıyla sözleşme yapmak.</w:t>
      </w:r>
      <w:r w:rsidRPr="0037470C">
        <w:br/>
      </w:r>
      <w:r w:rsidRPr="0037470C">
        <w:br/>
      </w:r>
      <w:r w:rsidRPr="00CA1C11">
        <w:rPr>
          <w:b/>
        </w:rPr>
        <w:t>h)</w:t>
      </w:r>
      <w:r w:rsidRPr="0037470C">
        <w:t xml:space="preserve"> İl genel meclisi ve encümen kararlarını uygulamak.</w:t>
      </w:r>
      <w:r w:rsidRPr="0037470C">
        <w:br/>
      </w:r>
      <w:r w:rsidRPr="0037470C">
        <w:br/>
      </w:r>
      <w:r w:rsidRPr="00CA1C11">
        <w:rPr>
          <w:b/>
        </w:rPr>
        <w:t>i)</w:t>
      </w:r>
      <w:r w:rsidRPr="0037470C">
        <w:t xml:space="preserve"> Bütçeyi uygulamak, bütçede meclis ve encümenin yetkisi dışında kalan aktarmaları yapmak. </w:t>
      </w:r>
      <w:r w:rsidRPr="0037470C">
        <w:br/>
      </w:r>
      <w:r w:rsidRPr="00CA1C11">
        <w:rPr>
          <w:b/>
        </w:rPr>
        <w:br/>
        <w:t>j)</w:t>
      </w:r>
      <w:r w:rsidRPr="0037470C">
        <w:t xml:space="preserve"> İl özel idaresi personelini atamak. </w:t>
      </w:r>
      <w:r w:rsidRPr="0037470C">
        <w:br/>
      </w:r>
      <w:r w:rsidRPr="0037470C">
        <w:br/>
      </w:r>
      <w:r w:rsidRPr="00CA1C11">
        <w:rPr>
          <w:b/>
        </w:rPr>
        <w:t>k)</w:t>
      </w:r>
      <w:r w:rsidRPr="0037470C">
        <w:t xml:space="preserve"> İl özel idaresi, bağlı kuruluşlarını ve işletmelerini denetlemek.</w:t>
      </w:r>
      <w:r w:rsidRPr="0037470C">
        <w:br/>
      </w:r>
      <w:r w:rsidRPr="0037470C">
        <w:br/>
      </w:r>
      <w:r w:rsidRPr="00CA1C11">
        <w:rPr>
          <w:b/>
        </w:rPr>
        <w:t>l)</w:t>
      </w:r>
      <w:r w:rsidRPr="0037470C">
        <w:t xml:space="preserve"> Şartsız bağışları kabul etmek.</w:t>
      </w:r>
      <w:r w:rsidRPr="0037470C">
        <w:br/>
      </w:r>
      <w:r w:rsidRPr="0037470C">
        <w:br/>
      </w:r>
      <w:r w:rsidRPr="00CA1C11">
        <w:rPr>
          <w:b/>
        </w:rPr>
        <w:t>m)</w:t>
      </w:r>
      <w:r w:rsidRPr="0037470C">
        <w:t xml:space="preserve"> İl halkının huzur, esenlik, sağlık ve mutluluğu için gereken önlemleri almak.</w:t>
      </w:r>
      <w:r w:rsidRPr="0037470C">
        <w:br/>
      </w:r>
      <w:r w:rsidRPr="0037470C">
        <w:br/>
      </w:r>
      <w:r w:rsidRPr="00CA1C11">
        <w:rPr>
          <w:b/>
        </w:rPr>
        <w:t>n)</w:t>
      </w:r>
      <w:r w:rsidRPr="0037470C">
        <w:t xml:space="preserve"> Bütçede yoksul ve muhtaçlar için ayrılan ödeneği kullanmak.</w:t>
      </w:r>
      <w:r w:rsidRPr="0037470C">
        <w:br/>
      </w:r>
      <w:r w:rsidRPr="0037470C">
        <w:br/>
      </w:r>
      <w:r w:rsidRPr="00CA1C11">
        <w:rPr>
          <w:b/>
        </w:rPr>
        <w:t>o)</w:t>
      </w:r>
      <w:r w:rsidRPr="0037470C">
        <w:t xml:space="preserve"> Kanunlarla il özel idaresine verilen ve il genel meclisi veya il encümeni kararını gerektirmeyen görevleri yapmak ve yetkileri kullanmak.</w:t>
      </w:r>
    </w:p>
    <w:p w:rsidR="00492346" w:rsidRDefault="00492346" w:rsidP="00CA1C11"/>
    <w:p w:rsidR="00492346" w:rsidRPr="00CA1C11" w:rsidRDefault="00492346" w:rsidP="00CA1C11"/>
    <w:p w:rsidR="00CA1C11" w:rsidRPr="00CA1C11" w:rsidRDefault="00CA1C11" w:rsidP="00CA1C11"/>
    <w:p w:rsidR="00CA1C11" w:rsidRPr="0037470C" w:rsidRDefault="00CA1C11" w:rsidP="00CA1C11"/>
    <w:p w:rsidR="00CA1C11" w:rsidRDefault="00CA1C11" w:rsidP="00CA1C11">
      <w:pPr>
        <w:rPr>
          <w:b/>
          <w:bCs/>
        </w:rPr>
      </w:pPr>
      <w:r w:rsidRPr="0037470C">
        <w:rPr>
          <w:b/>
          <w:bCs/>
        </w:rPr>
        <w:t>2- İl Özel İdaresi Teşkilatı</w:t>
      </w:r>
    </w:p>
    <w:p w:rsidR="00CA1C11" w:rsidRPr="0037470C" w:rsidRDefault="00CA1C11" w:rsidP="00CA1C11">
      <w:pPr>
        <w:rPr>
          <w:b/>
          <w:bCs/>
        </w:rPr>
      </w:pPr>
    </w:p>
    <w:p w:rsidR="00CA1C11" w:rsidRDefault="00CA1C11" w:rsidP="00B1056B">
      <w:pPr>
        <w:ind w:firstLine="708"/>
        <w:jc w:val="both"/>
      </w:pPr>
      <w:r w:rsidRPr="0037470C">
        <w:t>İl özel idaresi teşkilatı; genel sekreterlik, malî işler, sağlık, tarım, imar, insan kaynakları, hukuk işleri birimlerinden oluşur. İlin nüfusu, fiziki ve coğrafi yapısı, ekonomik, sosyal, kültürel özellikleri ile gelişme potansiyeli dikkate alınarak norm kadro sistemine ve ihtiyaca göre oluşturulacak diğer birimlerin kurulması, kaldırılması veya birleştirilmesi il genel meclisinin kararıyla olur. Bu birimler büyükşehir belediyesi olan illerde daire başkanlığı ve müdürlük, diğer illerde müdürlük şeklinde kurulur.</w:t>
      </w:r>
      <w:r w:rsidRPr="0037470C">
        <w:br/>
      </w:r>
      <w:r w:rsidRPr="0037470C">
        <w:br/>
      </w:r>
      <w:r w:rsidR="00B1056B">
        <w:t xml:space="preserve">           </w:t>
      </w:r>
      <w:r w:rsidRPr="0037470C">
        <w:t xml:space="preserve">İl Özel İdaresi Genel Sekreteri il Valisinin teklifi ve İçişleri Bakanlığının onayı ile atanır. Genel Sekreter, il özel idaresi hizmetlerini vali adına ve onun emirleri yönünde, mevzuat hükümlerine, il genel meclisi ve il encümeni kararlarına, il özel idaresinin amaç ve politikalarına, stratejik plan ve yıllık çalışma programına göre düzenler ve yürütür. Bu amaçla il özel idaresi kuruluşlarına gereken emirleri verir ve bunların uygulanmasını gözetir ve sağlar. </w:t>
      </w:r>
    </w:p>
    <w:p w:rsidR="00B1056B" w:rsidRPr="00CA1C11" w:rsidRDefault="00B1056B" w:rsidP="00B1056B">
      <w:pPr>
        <w:ind w:firstLine="708"/>
        <w:jc w:val="both"/>
      </w:pPr>
    </w:p>
    <w:p w:rsidR="00CA1C11" w:rsidRPr="00CA1C11" w:rsidRDefault="00CA1C11" w:rsidP="00B1056B">
      <w:pPr>
        <w:ind w:firstLine="708"/>
        <w:jc w:val="both"/>
      </w:pPr>
      <w:r w:rsidRPr="0037470C">
        <w:t xml:space="preserve">Toplam nüfusu 3.000.000'a kadar olan illerde, ihtiyaca göre en fazla iki, nüfusu bunun üzerinde olan illerde en fazla dört genel sekreter yardımcılığı kadrosu ihdas edilebilir. </w:t>
      </w:r>
    </w:p>
    <w:p w:rsidR="000364DD" w:rsidRDefault="00CA1C11" w:rsidP="00B1056B">
      <w:pPr>
        <w:jc w:val="both"/>
        <w:sectPr w:rsidR="000364DD" w:rsidSect="000364DD">
          <w:footerReference w:type="first" r:id="rId23"/>
          <w:pgSz w:w="11906" w:h="16838" w:code="9"/>
          <w:pgMar w:top="1418" w:right="567" w:bottom="1418" w:left="851" w:header="284" w:footer="709" w:gutter="567"/>
          <w:pgNumType w:start="5"/>
          <w:cols w:space="708"/>
          <w:titlePg/>
          <w:docGrid w:linePitch="360"/>
        </w:sectPr>
      </w:pPr>
      <w:r w:rsidRPr="0037470C">
        <w:br/>
      </w:r>
      <w:r w:rsidR="00B1056B">
        <w:t xml:space="preserve">            </w:t>
      </w:r>
      <w:r w:rsidRPr="0037470C">
        <w:t>İl özel idaresi personeli, vali tarafından atanır ve ilk toplantıda il genel meclisinin bilgisine sunulur. İl özel idaresi personeli, 10.06.2007 tarih ve 26548 sa</w:t>
      </w:r>
      <w:r w:rsidR="0062697D">
        <w:t xml:space="preserve">yılı Resmi Gazetede yayımlanan </w:t>
      </w:r>
      <w:r w:rsidRPr="0037470C">
        <w:t xml:space="preserve">İl Özel İdareleri Norm Kadro İlke ve </w:t>
      </w:r>
      <w:r w:rsidR="0062697D">
        <w:t>Standartlarına Dair Yönetmelik ç</w:t>
      </w:r>
      <w:r w:rsidR="0062697D" w:rsidRPr="0037470C">
        <w:t>erçevesinde</w:t>
      </w:r>
      <w:r w:rsidRPr="0037470C">
        <w:t xml:space="preserve"> il özel idaresince yapılan norm kadro çalışmasına göre istihdam edilir. İl özel idarelerinde sözleşmeli personel ile kısmi zamanlı sözleşmeli personel çalıştırılması hususunda Belediye Kanununun 49 uncu maddesi hükümleri uygulanır. Kamu kurum ve kuruluşlarında istihdam edilmekte olan memurlar, valinin talebi, </w:t>
      </w:r>
    </w:p>
    <w:p w:rsidR="00CA1C11" w:rsidRPr="0037470C" w:rsidRDefault="00CA1C11" w:rsidP="00B1056B">
      <w:pPr>
        <w:jc w:val="both"/>
      </w:pPr>
      <w:r w:rsidRPr="0037470C">
        <w:lastRenderedPageBreak/>
        <w:t>kendilerinin isteği ve kurumlarının muvafakatiyle il özel idarelerinin birim müdürü ve üstü yönetici kadrolarında görevlendirilebilirler.</w:t>
      </w:r>
    </w:p>
    <w:p w:rsidR="007663AB" w:rsidRPr="001334C8" w:rsidRDefault="007663AB" w:rsidP="00C81853">
      <w:pPr>
        <w:ind w:left="1428"/>
        <w:jc w:val="both"/>
        <w:outlineLvl w:val="0"/>
      </w:pPr>
    </w:p>
    <w:p w:rsidR="007663AB" w:rsidRPr="001334C8" w:rsidRDefault="00AC5A64" w:rsidP="00C81853">
      <w:pPr>
        <w:pStyle w:val="BALIK1BUYEN"/>
        <w:rPr>
          <w:color w:val="auto"/>
        </w:rPr>
      </w:pPr>
      <w:bookmarkStart w:id="1" w:name="_Toc137038323"/>
      <w:bookmarkStart w:id="2" w:name="_Toc218492684"/>
      <w:r>
        <w:rPr>
          <w:color w:val="auto"/>
        </w:rPr>
        <w:t>B</w:t>
      </w:r>
      <w:r w:rsidR="007663AB" w:rsidRPr="001334C8">
        <w:rPr>
          <w:color w:val="auto"/>
        </w:rPr>
        <w:t xml:space="preserve">-Misyon, Vizyon ve </w:t>
      </w:r>
      <w:bookmarkEnd w:id="1"/>
      <w:bookmarkEnd w:id="2"/>
      <w:r w:rsidR="007663AB" w:rsidRPr="001334C8">
        <w:rPr>
          <w:color w:val="auto"/>
        </w:rPr>
        <w:t>TEMEL DEĞERLER</w:t>
      </w:r>
    </w:p>
    <w:p w:rsidR="007663AB" w:rsidRPr="001334C8" w:rsidRDefault="007663AB" w:rsidP="00C81853"/>
    <w:p w:rsidR="007663AB" w:rsidRPr="001334C8" w:rsidRDefault="007663AB" w:rsidP="00C81853">
      <w:pPr>
        <w:ind w:left="360"/>
        <w:rPr>
          <w:b/>
        </w:rPr>
      </w:pPr>
      <w:r w:rsidRPr="001334C8">
        <w:rPr>
          <w:b/>
        </w:rPr>
        <w:t>MİSYONUMUZ</w:t>
      </w:r>
    </w:p>
    <w:p w:rsidR="007663AB" w:rsidRPr="001334C8" w:rsidRDefault="007663AB" w:rsidP="00C81853">
      <w:pPr>
        <w:ind w:left="360"/>
        <w:rPr>
          <w:b/>
        </w:rPr>
      </w:pPr>
    </w:p>
    <w:p w:rsidR="007663AB" w:rsidRPr="00902151" w:rsidRDefault="007663AB" w:rsidP="00855052">
      <w:pPr>
        <w:ind w:firstLine="360"/>
        <w:jc w:val="both"/>
      </w:pPr>
      <w:r>
        <w:t>Siirt</w:t>
      </w:r>
      <w:r w:rsidRPr="00902151">
        <w:t xml:space="preserve"> İline ve halkına, 21. yüzyılın toplumlarının ulaştığı yaşam düzeyinin imkanlarını, 21. yüzyılın beklentilerine uygun bir hizmet sunum tarzı </w:t>
      </w:r>
      <w:proofErr w:type="gramStart"/>
      <w:r w:rsidRPr="00902151">
        <w:t>ile,</w:t>
      </w:r>
      <w:proofErr w:type="gramEnd"/>
      <w:r w:rsidRPr="00902151">
        <w:t xml:space="preserve"> köy-kent arasındaki gelişmişlik farkını azaltmak ve bireylerin içinde yaşamaktan mutlu olacağı bir kent oluşturarak yaşam kalitesini sürekli iyileştirmektir.</w:t>
      </w:r>
    </w:p>
    <w:p w:rsidR="007663AB" w:rsidRPr="00902151" w:rsidRDefault="007663AB" w:rsidP="00024E59">
      <w:pPr>
        <w:ind w:firstLine="360"/>
        <w:jc w:val="both"/>
      </w:pPr>
      <w:r w:rsidRPr="00902151">
        <w:t>Çağın beklentilerine yakışır bir kalite ve hizmet tarzı ile eğitim, sağlık, tarım, kültür, sosyal hizmetler, turizm ve bayındırlık alanlarındaki kam</w:t>
      </w:r>
      <w:r>
        <w:t>u hizmetlerini yürüterek, Siirt</w:t>
      </w:r>
      <w:r w:rsidRPr="00902151">
        <w:t xml:space="preserve"> ilinin ve halkının, yaşam şartlarını iyileştirmek ve kalkınmanın alt yapısını oluşturmaktır.</w:t>
      </w:r>
    </w:p>
    <w:p w:rsidR="007663AB" w:rsidRPr="001334C8" w:rsidRDefault="007663AB" w:rsidP="00C81853">
      <w:pPr>
        <w:ind w:firstLine="360"/>
        <w:jc w:val="both"/>
        <w:rPr>
          <w:b/>
          <w:i/>
        </w:rPr>
      </w:pPr>
    </w:p>
    <w:p w:rsidR="007663AB" w:rsidRPr="001334C8" w:rsidRDefault="007663AB" w:rsidP="00C81853">
      <w:pPr>
        <w:tabs>
          <w:tab w:val="left" w:pos="3600"/>
          <w:tab w:val="left" w:pos="3780"/>
        </w:tabs>
        <w:ind w:firstLine="360"/>
        <w:rPr>
          <w:b/>
        </w:rPr>
      </w:pPr>
      <w:r w:rsidRPr="001334C8">
        <w:rPr>
          <w:b/>
        </w:rPr>
        <w:t>VİZYONUMUZ</w:t>
      </w:r>
    </w:p>
    <w:p w:rsidR="007663AB" w:rsidRPr="001334C8" w:rsidRDefault="007663AB" w:rsidP="00C81853">
      <w:pPr>
        <w:tabs>
          <w:tab w:val="left" w:pos="3600"/>
          <w:tab w:val="left" w:pos="3780"/>
        </w:tabs>
        <w:ind w:firstLine="360"/>
        <w:rPr>
          <w:b/>
        </w:rPr>
      </w:pPr>
    </w:p>
    <w:p w:rsidR="00C646C7" w:rsidRDefault="007663AB" w:rsidP="00024E59">
      <w:pPr>
        <w:ind w:firstLine="360"/>
        <w:jc w:val="both"/>
      </w:pPr>
      <w:r w:rsidRPr="00902151">
        <w:t>Yeni yüzyılın hizmet sunumundaki yaklaşımları olan; çağdaşlık, vatandaş odaklılık, şeffaflık, katılımcılık, aktiflik, güven verebilirlik ilkelerini referans alarak halkın beklentile</w:t>
      </w:r>
      <w:r w:rsidR="00963139">
        <w:t>rine uygun hizmetleri vermektir</w:t>
      </w:r>
    </w:p>
    <w:p w:rsidR="00C646C7" w:rsidRDefault="00C646C7" w:rsidP="00024E59">
      <w:pPr>
        <w:ind w:firstLine="360"/>
        <w:jc w:val="both"/>
      </w:pPr>
    </w:p>
    <w:p w:rsidR="001449BF" w:rsidRPr="00902151" w:rsidRDefault="001449BF" w:rsidP="00024E59">
      <w:pPr>
        <w:ind w:firstLine="360"/>
        <w:jc w:val="both"/>
      </w:pPr>
    </w:p>
    <w:p w:rsidR="007663AB" w:rsidRPr="00902151" w:rsidRDefault="007663AB" w:rsidP="00024E59">
      <w:pPr>
        <w:jc w:val="both"/>
      </w:pPr>
      <w:r w:rsidRPr="00902151">
        <w:t> Tarihi ve kültürel mirasını, 21. yüzyılın dinamizmi ile sentezleyerek</w:t>
      </w:r>
    </w:p>
    <w:p w:rsidR="007663AB" w:rsidRPr="00902151" w:rsidRDefault="007663AB" w:rsidP="00024E59">
      <w:pPr>
        <w:jc w:val="both"/>
      </w:pPr>
    </w:p>
    <w:p w:rsidR="007663AB" w:rsidRPr="00902151" w:rsidRDefault="007663AB" w:rsidP="00B16002">
      <w:pPr>
        <w:pStyle w:val="ListeParagraf"/>
        <w:numPr>
          <w:ilvl w:val="0"/>
          <w:numId w:val="10"/>
        </w:numPr>
        <w:spacing w:line="276" w:lineRule="auto"/>
        <w:jc w:val="both"/>
        <w:rPr>
          <w:lang w:eastAsia="en-US"/>
        </w:rPr>
      </w:pPr>
      <w:r w:rsidRPr="00902151">
        <w:rPr>
          <w:lang w:eastAsia="en-US"/>
        </w:rPr>
        <w:t>Vatandaş odaklı,</w:t>
      </w:r>
    </w:p>
    <w:p w:rsidR="007663AB" w:rsidRPr="00902151" w:rsidRDefault="007663AB" w:rsidP="00B16002">
      <w:pPr>
        <w:pStyle w:val="ListeParagraf"/>
        <w:numPr>
          <w:ilvl w:val="0"/>
          <w:numId w:val="10"/>
        </w:numPr>
        <w:spacing w:line="276" w:lineRule="auto"/>
        <w:jc w:val="both"/>
        <w:rPr>
          <w:lang w:eastAsia="en-US"/>
        </w:rPr>
      </w:pPr>
      <w:r w:rsidRPr="00902151">
        <w:rPr>
          <w:lang w:eastAsia="en-US"/>
        </w:rPr>
        <w:t>Yenilikçi,</w:t>
      </w:r>
    </w:p>
    <w:p w:rsidR="007663AB" w:rsidRPr="00902151" w:rsidRDefault="007663AB" w:rsidP="00B16002">
      <w:pPr>
        <w:pStyle w:val="ListeParagraf"/>
        <w:numPr>
          <w:ilvl w:val="0"/>
          <w:numId w:val="10"/>
        </w:numPr>
        <w:spacing w:line="276" w:lineRule="auto"/>
        <w:jc w:val="both"/>
        <w:rPr>
          <w:lang w:eastAsia="en-US"/>
        </w:rPr>
      </w:pPr>
      <w:r w:rsidRPr="00902151">
        <w:rPr>
          <w:lang w:eastAsia="en-US"/>
        </w:rPr>
        <w:t>Şeffaf ve katılımcılığı esas alan,</w:t>
      </w:r>
    </w:p>
    <w:p w:rsidR="007663AB" w:rsidRPr="00902151" w:rsidRDefault="007663AB" w:rsidP="00B16002">
      <w:pPr>
        <w:pStyle w:val="ListeParagraf"/>
        <w:numPr>
          <w:ilvl w:val="0"/>
          <w:numId w:val="10"/>
        </w:numPr>
        <w:spacing w:line="276" w:lineRule="auto"/>
        <w:jc w:val="both"/>
        <w:rPr>
          <w:lang w:eastAsia="en-US"/>
        </w:rPr>
      </w:pPr>
      <w:r w:rsidRPr="00902151">
        <w:rPr>
          <w:lang w:eastAsia="en-US"/>
        </w:rPr>
        <w:t>Toplumsal gelişme sürecinde liderlik rolü üstlenmiş</w:t>
      </w:r>
      <w:r w:rsidR="008A597F">
        <w:rPr>
          <w:lang w:eastAsia="en-US"/>
        </w:rPr>
        <w:t xml:space="preserve"> </w:t>
      </w:r>
      <w:r w:rsidRPr="00902151">
        <w:t>bir kamu kuruluşu olmaktır.</w:t>
      </w:r>
    </w:p>
    <w:p w:rsidR="007663AB" w:rsidRDefault="007663AB" w:rsidP="001449BF">
      <w:pPr>
        <w:rPr>
          <w:b/>
        </w:rPr>
      </w:pPr>
    </w:p>
    <w:p w:rsidR="00AA6AC6" w:rsidRDefault="00AA6AC6" w:rsidP="00C81853">
      <w:pPr>
        <w:ind w:left="360"/>
        <w:rPr>
          <w:b/>
        </w:rPr>
      </w:pPr>
    </w:p>
    <w:p w:rsidR="007663AB" w:rsidRPr="001334C8" w:rsidRDefault="007663AB" w:rsidP="00C81853">
      <w:pPr>
        <w:ind w:left="360"/>
        <w:rPr>
          <w:b/>
        </w:rPr>
      </w:pPr>
      <w:r w:rsidRPr="001334C8">
        <w:rPr>
          <w:b/>
        </w:rPr>
        <w:t>TEMEL DEĞERLERİMİZ</w:t>
      </w:r>
    </w:p>
    <w:p w:rsidR="007663AB" w:rsidRPr="001334C8" w:rsidRDefault="007663AB" w:rsidP="00B16002">
      <w:pPr>
        <w:numPr>
          <w:ilvl w:val="0"/>
          <w:numId w:val="1"/>
        </w:numPr>
        <w:tabs>
          <w:tab w:val="left" w:pos="0"/>
        </w:tabs>
        <w:spacing w:before="120" w:after="120"/>
        <w:rPr>
          <w:bCs/>
          <w:lang w:val="es-ES"/>
        </w:rPr>
      </w:pPr>
      <w:r w:rsidRPr="001334C8">
        <w:rPr>
          <w:bCs/>
          <w:lang w:val="es-ES"/>
        </w:rPr>
        <w:t>İl Özel İdaresi olarak hizmetleri yaparken; insanlar arasında din, dil, ırk ve bölge farkı gözetmeden adil, şeffaf, hızlı ve etkin, kaynak israfına müsaade etmeyen bir temel prensip içerisinde hareket ederiz.</w:t>
      </w:r>
    </w:p>
    <w:p w:rsidR="007663AB" w:rsidRPr="001334C8" w:rsidRDefault="007663AB" w:rsidP="00B16002">
      <w:pPr>
        <w:numPr>
          <w:ilvl w:val="0"/>
          <w:numId w:val="1"/>
        </w:numPr>
        <w:tabs>
          <w:tab w:val="left" w:pos="0"/>
        </w:tabs>
        <w:spacing w:before="120" w:after="120"/>
        <w:rPr>
          <w:bCs/>
          <w:lang w:val="es-ES"/>
        </w:rPr>
      </w:pPr>
      <w:r w:rsidRPr="001334C8">
        <w:rPr>
          <w:bCs/>
          <w:lang w:val="es-ES"/>
        </w:rPr>
        <w:t>Kurumumuzca yapılacak hizmetlerin plan ve projeye dayalı modern çağın tekniğine uygun yapılması esastır.</w:t>
      </w:r>
    </w:p>
    <w:p w:rsidR="007663AB" w:rsidRPr="001334C8" w:rsidRDefault="007663AB" w:rsidP="00B16002">
      <w:pPr>
        <w:numPr>
          <w:ilvl w:val="0"/>
          <w:numId w:val="1"/>
        </w:numPr>
        <w:tabs>
          <w:tab w:val="left" w:pos="0"/>
        </w:tabs>
        <w:spacing w:before="120" w:after="120"/>
        <w:rPr>
          <w:bCs/>
          <w:lang w:val="es-ES"/>
        </w:rPr>
      </w:pPr>
      <w:r w:rsidRPr="001334C8">
        <w:rPr>
          <w:bCs/>
          <w:lang w:val="es-ES"/>
        </w:rPr>
        <w:t>Halkın hizmetine sunduğumuz hizmetlerin uzun ömürlü ve  kaliteli olması esastır.</w:t>
      </w:r>
    </w:p>
    <w:p w:rsidR="007663AB" w:rsidRPr="001334C8" w:rsidRDefault="007663AB" w:rsidP="00B16002">
      <w:pPr>
        <w:numPr>
          <w:ilvl w:val="0"/>
          <w:numId w:val="1"/>
        </w:numPr>
        <w:tabs>
          <w:tab w:val="left" w:pos="0"/>
        </w:tabs>
        <w:spacing w:before="120" w:after="120"/>
        <w:rPr>
          <w:bCs/>
          <w:lang w:val="es-ES"/>
        </w:rPr>
      </w:pPr>
      <w:r w:rsidRPr="001334C8">
        <w:rPr>
          <w:bCs/>
          <w:lang w:val="es-ES"/>
        </w:rPr>
        <w:t>Hizmetlerin ihtiyaca cevap verip vermediğini halkın görüş ve rızasını    alma esasına dayanır.</w:t>
      </w:r>
    </w:p>
    <w:p w:rsidR="007663AB" w:rsidRPr="001334C8" w:rsidRDefault="007663AB" w:rsidP="00B16002">
      <w:pPr>
        <w:numPr>
          <w:ilvl w:val="0"/>
          <w:numId w:val="1"/>
        </w:numPr>
        <w:tabs>
          <w:tab w:val="left" w:pos="0"/>
        </w:tabs>
        <w:spacing w:before="120" w:after="120"/>
        <w:rPr>
          <w:bCs/>
          <w:lang w:val="es-ES"/>
        </w:rPr>
      </w:pPr>
      <w:r w:rsidRPr="001334C8">
        <w:rPr>
          <w:bCs/>
          <w:lang w:val="es-ES"/>
        </w:rPr>
        <w:t>Hizmet verdiğimiz halkın memnuniyetini esas alırız.</w:t>
      </w:r>
    </w:p>
    <w:p w:rsidR="007663AB" w:rsidRPr="001334C8" w:rsidRDefault="007663AB" w:rsidP="00B16002">
      <w:pPr>
        <w:numPr>
          <w:ilvl w:val="0"/>
          <w:numId w:val="1"/>
        </w:numPr>
        <w:tabs>
          <w:tab w:val="left" w:pos="0"/>
        </w:tabs>
        <w:spacing w:before="120" w:after="120"/>
        <w:rPr>
          <w:bCs/>
          <w:lang w:val="es-ES"/>
        </w:rPr>
      </w:pPr>
      <w:r w:rsidRPr="001334C8">
        <w:rPr>
          <w:bCs/>
          <w:lang w:val="es-ES"/>
        </w:rPr>
        <w:t>Yapılan hizmetlerin yasalara uygun olması ve dürüstlük ilkesini esas alırız.</w:t>
      </w:r>
    </w:p>
    <w:p w:rsidR="007663AB" w:rsidRPr="001334C8" w:rsidRDefault="007663AB" w:rsidP="00B16002">
      <w:pPr>
        <w:numPr>
          <w:ilvl w:val="0"/>
          <w:numId w:val="1"/>
        </w:numPr>
        <w:tabs>
          <w:tab w:val="left" w:pos="0"/>
        </w:tabs>
        <w:spacing w:before="120" w:after="120"/>
        <w:rPr>
          <w:bCs/>
          <w:lang w:val="es-ES"/>
        </w:rPr>
      </w:pPr>
      <w:r w:rsidRPr="001334C8">
        <w:rPr>
          <w:bCs/>
          <w:lang w:val="es-ES"/>
        </w:rPr>
        <w:t>Sürekli olarak bilgilendirme yapılarak, hizmetlerde şeffaflık sağlarız.</w:t>
      </w:r>
    </w:p>
    <w:p w:rsidR="007663AB" w:rsidRDefault="007663AB" w:rsidP="00B16002">
      <w:pPr>
        <w:numPr>
          <w:ilvl w:val="0"/>
          <w:numId w:val="1"/>
        </w:numPr>
        <w:tabs>
          <w:tab w:val="left" w:pos="0"/>
        </w:tabs>
        <w:spacing w:before="120" w:after="120"/>
        <w:rPr>
          <w:bCs/>
          <w:lang w:val="es-ES"/>
        </w:rPr>
      </w:pPr>
      <w:r w:rsidRPr="001334C8">
        <w:rPr>
          <w:bCs/>
          <w:lang w:val="es-ES"/>
        </w:rPr>
        <w:t>Tüm iş ve hizmetlerde mevzuata uygun olarak çalışırız.</w:t>
      </w:r>
    </w:p>
    <w:p w:rsidR="004A209D" w:rsidRPr="001334C8" w:rsidRDefault="004A209D" w:rsidP="004A209D">
      <w:pPr>
        <w:tabs>
          <w:tab w:val="left" w:pos="0"/>
        </w:tabs>
        <w:spacing w:before="120" w:after="120"/>
        <w:ind w:left="360"/>
        <w:rPr>
          <w:bCs/>
          <w:lang w:val="es-ES"/>
        </w:rPr>
      </w:pPr>
    </w:p>
    <w:p w:rsidR="000364DD" w:rsidRDefault="000364DD" w:rsidP="008A597F">
      <w:pPr>
        <w:ind w:firstLine="709"/>
        <w:jc w:val="both"/>
        <w:sectPr w:rsidR="000364DD" w:rsidSect="000364DD">
          <w:footerReference w:type="first" r:id="rId24"/>
          <w:pgSz w:w="11906" w:h="16838" w:code="9"/>
          <w:pgMar w:top="1418" w:right="567" w:bottom="1418" w:left="851" w:header="284" w:footer="709" w:gutter="567"/>
          <w:pgNumType w:start="6"/>
          <w:cols w:space="708"/>
          <w:titlePg/>
          <w:docGrid w:linePitch="360"/>
        </w:sectPr>
      </w:pPr>
    </w:p>
    <w:p w:rsidR="000F39FA" w:rsidRPr="0092630C" w:rsidRDefault="000F39FA" w:rsidP="000F39FA">
      <w:pPr>
        <w:pStyle w:val="AralkYok"/>
        <w:jc w:val="both"/>
        <w:rPr>
          <w:b/>
          <w:sz w:val="28"/>
          <w:szCs w:val="28"/>
          <w:lang w:val="tr-TR"/>
        </w:rPr>
      </w:pPr>
      <w:r>
        <w:rPr>
          <w:b/>
          <w:sz w:val="28"/>
          <w:szCs w:val="28"/>
          <w:lang w:val="tr-TR"/>
        </w:rPr>
        <w:lastRenderedPageBreak/>
        <w:t>C</w:t>
      </w:r>
      <w:r w:rsidRPr="0092630C">
        <w:rPr>
          <w:b/>
          <w:sz w:val="28"/>
          <w:szCs w:val="28"/>
          <w:lang w:val="tr-TR"/>
        </w:rPr>
        <w:t>-YETKİ, GÖREV VE SORUMLULUKLAR</w:t>
      </w:r>
    </w:p>
    <w:p w:rsidR="000F39FA" w:rsidRDefault="000F39FA" w:rsidP="008A597F">
      <w:pPr>
        <w:ind w:firstLine="709"/>
        <w:jc w:val="both"/>
      </w:pPr>
    </w:p>
    <w:p w:rsidR="007663AB" w:rsidRDefault="007663AB" w:rsidP="008A597F">
      <w:pPr>
        <w:ind w:firstLine="709"/>
        <w:jc w:val="both"/>
      </w:pPr>
      <w:r w:rsidRPr="001334C8">
        <w:t>İl Özel İdaresinin yerel yönetim birimi olarak örgütlenmesi konusunda ilk düzenlemeler 1864 yılında çıkarılan “Teşkili Vilayet Nizamnamesi” ile yapılmıştır. Vilayet Nizamnamesi vilayetleri kaldırarak yerine vilayet (il) düzenini getirmiş olup, İl Özel İdare sisteminin temelini oluşturan bu tüzük, il genel yönetimi ve il özel yönetimini bir arada düzenlemiştir.</w:t>
      </w:r>
    </w:p>
    <w:p w:rsidR="00B1056B" w:rsidRPr="001334C8" w:rsidRDefault="00B1056B" w:rsidP="008A597F">
      <w:pPr>
        <w:ind w:firstLine="709"/>
        <w:jc w:val="both"/>
        <w:rPr>
          <w:b/>
          <w:bCs/>
        </w:rPr>
      </w:pPr>
    </w:p>
    <w:p w:rsidR="007663AB" w:rsidRDefault="007663AB" w:rsidP="008A597F">
      <w:pPr>
        <w:jc w:val="both"/>
      </w:pPr>
      <w:r w:rsidRPr="001334C8">
        <w:tab/>
        <w:t>Daha gelişmiş bir Mahalli İdare anlayışı ilk defa 1876 Anayasası ile ele alınmış, bu anayasa ile genel meclisinin yılda bir defa İl Merkezinde toplanacağı, üye seçimlerinin ve genel meclisin görevlerinin bir kanunla tespit edileceği hükme bağlanmıştır. Ancak Millet Meclisinin dağıtılmasıyla çıkarılamayarak, Kasım 1908 yılında II. Meşrutiyetin ilanıyla yeniden ele alınmış ve 13 Mart 1913 tarihinde “İdare-i Umumiye-i Vilayet Kanunu Muvakkati” adıyla yürürlüğe konulmuştur.</w:t>
      </w:r>
    </w:p>
    <w:p w:rsidR="00B1056B" w:rsidRPr="001334C8" w:rsidRDefault="00B1056B" w:rsidP="008A597F">
      <w:pPr>
        <w:jc w:val="both"/>
      </w:pPr>
    </w:p>
    <w:p w:rsidR="00963139" w:rsidRPr="000F39FA" w:rsidRDefault="007663AB" w:rsidP="000F39FA">
      <w:pPr>
        <w:jc w:val="both"/>
      </w:pPr>
      <w:r w:rsidRPr="001334C8">
        <w:tab/>
      </w:r>
      <w:proofErr w:type="gramStart"/>
      <w:r w:rsidRPr="001334C8">
        <w:t>1987 yılına kadar kullanılan bu Kanunun, 16 Mayıs 1987 yılında yayımlanan 3360 Sayılı Kanunla 15 maddesi değiştirilmiş, 6 maddesi ve 4 fıkrası yürürlükten kaldırılmış, 4 ek, 4 geçici madde ile 9 bent yeniden eklenerek 5302 Sayılı yeni İl Özel İdaresi Kanununun yayımlandığı 4 Mart 2005 tarihine kadar kullanılmış ve bu tarihten itibaren de yürürlükten kaldırılmıştır.  04/03/2005</w:t>
      </w:r>
      <w:proofErr w:type="gramEnd"/>
      <w:r w:rsidRPr="001334C8">
        <w:t xml:space="preserve"> tarihinde yürürlüğe giren 5302 sayılı İl Özel İdaresi Kanununa göre; </w:t>
      </w:r>
    </w:p>
    <w:p w:rsidR="007663AB" w:rsidRPr="001334C8" w:rsidRDefault="007663AB" w:rsidP="00C81853">
      <w:pPr>
        <w:spacing w:before="100" w:beforeAutospacing="1" w:after="100" w:afterAutospacing="1"/>
        <w:rPr>
          <w:b/>
        </w:rPr>
      </w:pPr>
      <w:r w:rsidRPr="001334C8">
        <w:rPr>
          <w:b/>
        </w:rPr>
        <w:t xml:space="preserve">İL ÖZEL İDARESİNİN YETKİLERİ: </w:t>
      </w:r>
    </w:p>
    <w:p w:rsidR="007663AB" w:rsidRPr="001334C8" w:rsidRDefault="007663AB" w:rsidP="00B16002">
      <w:pPr>
        <w:pStyle w:val="ListeParagraf"/>
        <w:numPr>
          <w:ilvl w:val="0"/>
          <w:numId w:val="19"/>
        </w:numPr>
        <w:jc w:val="both"/>
      </w:pPr>
      <w:r w:rsidRPr="001334C8">
        <w:t>Kanunlarla verilen görev ve hizmetleri yerine getirebilmek için her türlü faaliyette bulunmak, gerçek ve tüzel kişilerin faaliyetleri için kanunlarda belirtilen izin ve ruhsatları vermek ve denetlemek.</w:t>
      </w:r>
    </w:p>
    <w:p w:rsidR="007663AB" w:rsidRPr="001334C8" w:rsidRDefault="007663AB" w:rsidP="00B16002">
      <w:pPr>
        <w:pStyle w:val="ListeParagraf"/>
        <w:numPr>
          <w:ilvl w:val="0"/>
          <w:numId w:val="19"/>
        </w:numPr>
        <w:jc w:val="both"/>
      </w:pPr>
      <w:r w:rsidRPr="001334C8">
        <w:t>Kanunların il özel idaresine verdiği yetki çerçevesinde yönetmelik çıkarmak, emir vermek, yasak koymak ve uygulamak, kanunlarda belirtilen cezaları vermek.</w:t>
      </w:r>
    </w:p>
    <w:p w:rsidR="007663AB" w:rsidRPr="001334C8" w:rsidRDefault="007663AB" w:rsidP="00B16002">
      <w:pPr>
        <w:pStyle w:val="ListeParagraf"/>
        <w:numPr>
          <w:ilvl w:val="0"/>
          <w:numId w:val="19"/>
        </w:numPr>
        <w:jc w:val="both"/>
      </w:pPr>
      <w:r w:rsidRPr="001334C8">
        <w:t>Hizmetlerin yürütülmesi amacıyla, taşınır ve taşınmaz malları almak, satmak, kiralamak veya kiraya vermek, takas etmek, bunlar üzerinde sınırlı aynî hak tesis etmek.</w:t>
      </w:r>
    </w:p>
    <w:p w:rsidR="007663AB" w:rsidRPr="001334C8" w:rsidRDefault="007663AB" w:rsidP="00B16002">
      <w:pPr>
        <w:pStyle w:val="ListeParagraf"/>
        <w:numPr>
          <w:ilvl w:val="0"/>
          <w:numId w:val="19"/>
        </w:numPr>
        <w:jc w:val="both"/>
      </w:pPr>
      <w:r w:rsidRPr="001334C8">
        <w:t>Borç almak ve bağış kabul etmek.</w:t>
      </w:r>
    </w:p>
    <w:p w:rsidR="007663AB" w:rsidRPr="001334C8" w:rsidRDefault="007663AB" w:rsidP="00B16002">
      <w:pPr>
        <w:pStyle w:val="ListeParagraf"/>
        <w:numPr>
          <w:ilvl w:val="0"/>
          <w:numId w:val="19"/>
        </w:numPr>
        <w:jc w:val="both"/>
      </w:pPr>
      <w:r w:rsidRPr="001334C8">
        <w:t>Vergi, resim ve harçlar dışında kalan ve miktarı beş milyar Türk Lirasına kadar olan dava konusu uyuşmazlıkların anlaşmayla tasfiyesine karar vermek.</w:t>
      </w:r>
    </w:p>
    <w:p w:rsidR="007663AB" w:rsidRPr="001334C8" w:rsidRDefault="007663AB" w:rsidP="00B16002">
      <w:pPr>
        <w:pStyle w:val="ListeParagraf"/>
        <w:numPr>
          <w:ilvl w:val="0"/>
          <w:numId w:val="19"/>
        </w:numPr>
        <w:jc w:val="both"/>
      </w:pPr>
      <w:r w:rsidRPr="001334C8">
        <w:t>Özel kanunları gereğince il özel idaresine ait vergi, resim ve harçların tarh, tahakkuk ve tahsilini yapmak.</w:t>
      </w:r>
    </w:p>
    <w:p w:rsidR="007663AB" w:rsidRDefault="007663AB" w:rsidP="00B16002">
      <w:pPr>
        <w:pStyle w:val="ListeParagraf"/>
        <w:numPr>
          <w:ilvl w:val="0"/>
          <w:numId w:val="19"/>
        </w:numPr>
        <w:jc w:val="both"/>
      </w:pPr>
      <w:r w:rsidRPr="001334C8">
        <w:t>Belediye sınırları dışındaki gayri sıhhî müesseseler ile umuma açık istirahat ve eğlence yerlerine ruhsat vermek ve denetlemek. Ancak, sivil hava ulaşımına açık havaalanları bünyesinde yer alan tüm tesislere işyeri açma ve çalışma ruhsatı dahil her türlü ruhsat, Sivil Havacılık Genel Müdürlüğü tarafından verilir. Bu konuya ilişkin usûl ve esaslar Sivil Havacılık Genel Müdürlüğünce hazırlanacak bir yönetmelikle düzenlenir.</w:t>
      </w:r>
    </w:p>
    <w:p w:rsidR="008A597F" w:rsidRPr="001334C8" w:rsidRDefault="008A597F" w:rsidP="008A597F">
      <w:pPr>
        <w:pStyle w:val="ListeParagraf"/>
        <w:jc w:val="both"/>
      </w:pPr>
    </w:p>
    <w:p w:rsidR="007663AB" w:rsidRDefault="007663AB" w:rsidP="00B1056B">
      <w:pPr>
        <w:ind w:firstLine="360"/>
        <w:jc w:val="both"/>
      </w:pPr>
      <w:r w:rsidRPr="001334C8">
        <w:t>İl özel idaresi, hizmetleri ile ilgili olarak, halkın görüş ve düşüncelerini belirlemek amacıyla kamuoyu yoklaması ve araştırması yapabilir.</w:t>
      </w:r>
    </w:p>
    <w:p w:rsidR="00B1056B" w:rsidRPr="001334C8" w:rsidRDefault="00B1056B" w:rsidP="00B1056B">
      <w:pPr>
        <w:ind w:firstLine="360"/>
        <w:jc w:val="both"/>
      </w:pPr>
    </w:p>
    <w:p w:rsidR="007663AB" w:rsidRDefault="007663AB" w:rsidP="00B1056B">
      <w:pPr>
        <w:ind w:firstLine="360"/>
        <w:jc w:val="both"/>
      </w:pPr>
      <w:r w:rsidRPr="001334C8">
        <w:t>İl özel idaresinin mallarına karşı suç işleyenler devlet malına karşı suç işlemiş sayılır. 2886 sayılı Devlet İhale Kanununun 75 inci maddesi hükümleri il özel idaresi taşınmazları hakkında da uygulanır.</w:t>
      </w:r>
    </w:p>
    <w:p w:rsidR="00B1056B" w:rsidRPr="001334C8" w:rsidRDefault="00B1056B" w:rsidP="00B1056B">
      <w:pPr>
        <w:jc w:val="both"/>
      </w:pPr>
    </w:p>
    <w:p w:rsidR="007663AB" w:rsidRDefault="008A597F" w:rsidP="00B1056B">
      <w:pPr>
        <w:jc w:val="both"/>
      </w:pPr>
      <w:r>
        <w:t xml:space="preserve">     </w:t>
      </w:r>
      <w:r w:rsidR="007663AB" w:rsidRPr="001334C8">
        <w:t>İl özel idaresinin proje karşılığı borçlanma yoluyla elde edilen gelirleri, vergi, resim ve harçları, şartlı bağışlar ve kamu hizmetlerinde fiilen kullanılan malları haczedilemez.</w:t>
      </w:r>
    </w:p>
    <w:p w:rsidR="00F10AD3" w:rsidRPr="001334C8" w:rsidRDefault="00F10AD3" w:rsidP="008A597F">
      <w:pPr>
        <w:jc w:val="both"/>
      </w:pPr>
    </w:p>
    <w:p w:rsidR="007663AB" w:rsidRPr="001334C8" w:rsidRDefault="007663AB" w:rsidP="00C81853">
      <w:pPr>
        <w:spacing w:before="100" w:beforeAutospacing="1" w:after="100" w:afterAutospacing="1"/>
        <w:rPr>
          <w:b/>
        </w:rPr>
      </w:pPr>
    </w:p>
    <w:p w:rsidR="00723D00" w:rsidRDefault="00723D00" w:rsidP="00C81853">
      <w:pPr>
        <w:spacing w:before="100" w:beforeAutospacing="1" w:after="100" w:afterAutospacing="1"/>
        <w:jc w:val="both"/>
        <w:sectPr w:rsidR="00723D00" w:rsidSect="00723D00">
          <w:footerReference w:type="first" r:id="rId25"/>
          <w:pgSz w:w="11906" w:h="16838" w:code="9"/>
          <w:pgMar w:top="1418" w:right="567" w:bottom="1418" w:left="851" w:header="284" w:footer="709" w:gutter="567"/>
          <w:pgNumType w:start="7"/>
          <w:cols w:space="708"/>
          <w:titlePg/>
          <w:docGrid w:linePitch="360"/>
        </w:sectPr>
      </w:pPr>
    </w:p>
    <w:p w:rsidR="000F39FA" w:rsidRPr="000F39FA" w:rsidRDefault="000F39FA" w:rsidP="000F39FA">
      <w:pPr>
        <w:spacing w:before="100" w:beforeAutospacing="1" w:after="100" w:afterAutospacing="1"/>
        <w:rPr>
          <w:b/>
        </w:rPr>
      </w:pPr>
      <w:r w:rsidRPr="001334C8">
        <w:rPr>
          <w:b/>
        </w:rPr>
        <w:lastRenderedPageBreak/>
        <w:t>İL ÖZEL İDARESİNİN GÖREV VE SORUMLULUKLARI:</w:t>
      </w:r>
    </w:p>
    <w:p w:rsidR="007663AB" w:rsidRPr="001334C8" w:rsidRDefault="007663AB" w:rsidP="00C81853">
      <w:pPr>
        <w:spacing w:before="100" w:beforeAutospacing="1" w:after="100" w:afterAutospacing="1"/>
        <w:jc w:val="both"/>
      </w:pPr>
      <w:r w:rsidRPr="001334C8">
        <w:t xml:space="preserve"> İl özel idaresi mahallî müşterek nitelikte olmak şartıyla; </w:t>
      </w:r>
    </w:p>
    <w:p w:rsidR="007663AB" w:rsidRPr="001334C8" w:rsidRDefault="007663AB" w:rsidP="00C81853">
      <w:pPr>
        <w:spacing w:before="100" w:beforeAutospacing="1" w:after="100" w:afterAutospacing="1"/>
        <w:jc w:val="both"/>
      </w:pPr>
      <w:r w:rsidRPr="001334C8">
        <w:t xml:space="preserve">    </w:t>
      </w:r>
      <w:r w:rsidRPr="001334C8">
        <w:tab/>
      </w:r>
      <w:proofErr w:type="gramStart"/>
      <w:r w:rsidR="00F10AD3" w:rsidRPr="00F10AD3">
        <w:rPr>
          <w:b/>
        </w:rPr>
        <w:t>a</w:t>
      </w:r>
      <w:r w:rsidRPr="00F10AD3">
        <w:rPr>
          <w:b/>
        </w:rPr>
        <w:t>)</w:t>
      </w:r>
      <w:r w:rsidRPr="001334C8">
        <w:t xml:space="preserve"> Sağlık, gençlik ve spor, tarım, sanayi ve ticaret; (belediye sınırları il sınırı olan büyükşehir belediyeleri hariç ilin çevre düzeni plânı, bayındırlık ve iskân, toprağın korunması, erozyonun önlenmesi, kültür, sanat, turizm, sosyal hizmet ve yardımlar, yoksullara mikro kredi verilmesi, çocuk yuvaları ve yetiştirme yurtları; ilk ve orta öğretim kurumlarının arsa temini, binalarının yapım, bakım ve onarımı ile diğer ihtiyaçlarının karşılanmasına ilişkin hizmetleri il sınırları içinde,</w:t>
      </w:r>
      <w:proofErr w:type="gramEnd"/>
    </w:p>
    <w:p w:rsidR="007663AB" w:rsidRPr="001334C8" w:rsidRDefault="007663AB" w:rsidP="00C81853">
      <w:pPr>
        <w:spacing w:before="100" w:beforeAutospacing="1" w:after="100" w:afterAutospacing="1"/>
        <w:jc w:val="both"/>
      </w:pPr>
      <w:r w:rsidRPr="001334C8">
        <w:t>   </w:t>
      </w:r>
      <w:r w:rsidRPr="001334C8">
        <w:tab/>
      </w:r>
      <w:r w:rsidRPr="00F10AD3">
        <w:rPr>
          <w:b/>
        </w:rPr>
        <w:t xml:space="preserve"> b)</w:t>
      </w:r>
      <w:r w:rsidRPr="001334C8">
        <w:t xml:space="preserve"> İmar, yol, su, kanalizasyon, katı atık, çevre, acil yardım ve kurtarma, ... ; orman köylerinin desteklenmesi, ağaçlandırma, park ve bahçe tesisine ilişkin hizmetleri belediye sınırları dışında,</w:t>
      </w:r>
    </w:p>
    <w:p w:rsidR="007663AB" w:rsidRPr="001334C8" w:rsidRDefault="007663AB" w:rsidP="00C81853">
      <w:pPr>
        <w:tabs>
          <w:tab w:val="left" w:pos="720"/>
        </w:tabs>
        <w:spacing w:before="100" w:beforeAutospacing="1" w:after="100" w:afterAutospacing="1"/>
        <w:jc w:val="both"/>
      </w:pPr>
      <w:r w:rsidRPr="001334C8">
        <w:t xml:space="preserve">    </w:t>
      </w:r>
      <w:r w:rsidRPr="001334C8">
        <w:tab/>
        <w:t>Yapmakla görevli ve yetkilidir.</w:t>
      </w:r>
    </w:p>
    <w:p w:rsidR="007663AB" w:rsidRDefault="007663AB" w:rsidP="000F39FA">
      <w:pPr>
        <w:spacing w:before="100" w:beforeAutospacing="1" w:after="100" w:afterAutospacing="1"/>
        <w:ind w:firstLine="709"/>
        <w:jc w:val="both"/>
      </w:pPr>
      <w:r w:rsidRPr="001334C8">
        <w:t xml:space="preserve">Bakanlıklar ve diğer merkezi idare kuruluşları; yapım, bakım ve onarım işleri, devlet ve il yolları, içme suyu, sulama suyu, kanalizasyon, enerji nakil hattı, sağlık, eğitim, kültür, turizm, çevre, imar, bayındırlık, </w:t>
      </w:r>
      <w:proofErr w:type="gramStart"/>
      <w:r w:rsidRPr="001334C8">
        <w:t>iskan</w:t>
      </w:r>
      <w:proofErr w:type="gramEnd"/>
      <w:r w:rsidRPr="001334C8">
        <w:t>, gençlik ve spor gibi hizmetlere ilişkin yatırımlar ile bakanlıklar ve diğer merkezi idare kuruluşlarının görev alanına giren diğer yatırımları, kendi bütçelerinde bu hizmetler için ayrılan ödenekleri il özel idarelerine aktarmak suretiyle gerçekleştirebilir. Aktarma işlemi ilgili bakanın onayıyla yapılır ve bu ödenekler tahsis amacı dışında kullanılamaz. İş, il özel idaresinin tabi olduğu usul ve esaslara göre sonuçlandırılır. İl özel idareleri de bütçe imkanları ölçüsünde bu yatırımlara kendi bütçesinden ödenek aktarabilir. Bu fıkraya göre, bakanlıklar ve diğer merkezi idare kuruluşları tarafından aktarılacak ödenekler ile gerçekleştirilecek yatırımlar, birinci fıkrada öngörülen görev alanı sınırlamasına tabi olmaksızın bütün il sınırları içinde yapılabilir.</w:t>
      </w:r>
    </w:p>
    <w:p w:rsidR="007663AB" w:rsidRPr="001334C8" w:rsidRDefault="007663AB" w:rsidP="00757D24">
      <w:pPr>
        <w:spacing w:before="100" w:beforeAutospacing="1" w:after="100" w:afterAutospacing="1"/>
        <w:ind w:firstLine="708"/>
        <w:jc w:val="both"/>
      </w:pPr>
      <w:r w:rsidRPr="001334C8">
        <w:t>Merkezi idare tarafından yürütülen görev ve hizmetlere ait yatırımlardan ilgili bakanlıkça uygun görülenler, il özel idareleri eliyle de gerçekleştirilebilir. Bu yatırımlara ait ödenekler, ilgili kuruluş tarafından o il özel idaresi bütçesine aktarılır. İl özel idaresi bu yatırımların yüzde yirmi beşine kadar olan kısmı için kendi bütçesinden harcama yapabilir. Merkezi idare, ayrıca, desteklemek ve geliştirmek istediği hizmetleri proje bazında gerekli kaynaklarını ilgili il özel idaresine aktarmak suretiyle onlarla işbirliği içinde yürütebilir. Bu kaynak ve ödenekler özel idare bütçesi ile ilişkilendirilmez ve başka amaçla kullanılamaz. Belediye sınırları il sınırı olan Büyükşehir Belediyelerinde il çevre düzeni planı ilgili Büyükşehir Belediyeleri tarafından yapılır veya yaptırılır ve doğrudan Belediye Meclisi tarafından onaylanır.</w:t>
      </w:r>
    </w:p>
    <w:p w:rsidR="007663AB" w:rsidRDefault="00AA6AC6" w:rsidP="00AA6AC6">
      <w:pPr>
        <w:tabs>
          <w:tab w:val="left" w:pos="540"/>
          <w:tab w:val="left" w:pos="900"/>
        </w:tabs>
        <w:spacing w:before="100" w:beforeAutospacing="1" w:after="100" w:afterAutospacing="1"/>
        <w:jc w:val="both"/>
      </w:pPr>
      <w:r>
        <w:t> </w:t>
      </w:r>
      <w:r w:rsidR="007663AB" w:rsidRPr="001334C8">
        <w:t>İl çevre düzeni plânı; valinin koordinasyonunda, büyükşehirlerde büyükşehir belediyeleri, diğer illerde il belediyesi ve il özel idaresi ile birlikte yapılır. İl çevre düzeni plânı belediye meclisi ile il genel meclisi tarafından onaylanır.</w:t>
      </w:r>
      <w:r>
        <w:t xml:space="preserve"> </w:t>
      </w:r>
      <w:r w:rsidR="007663AB" w:rsidRPr="001334C8">
        <w:t>Hizmetlerin yerine getirilmesinde öncelik sırası, il özel idaresinin malî durumu, hizmetin ivediliği ve verildiği yerin gelişmişlik düze</w:t>
      </w:r>
      <w:r>
        <w:t xml:space="preserve">yi dikkate alınarak </w:t>
      </w:r>
      <w:proofErr w:type="gramStart"/>
      <w:r>
        <w:t>belirlenir.</w:t>
      </w:r>
      <w:r w:rsidR="007663AB" w:rsidRPr="001334C8">
        <w:t>İl</w:t>
      </w:r>
      <w:proofErr w:type="gramEnd"/>
      <w:r w:rsidR="007663AB" w:rsidRPr="001334C8">
        <w:t xml:space="preserve"> özel idaresi hizmetleri, vatandaşlara en yakın yerlerde ve en uygun yöntemlerle sunulur. Hizmet sunumunda özürlü, yaşlı, düşkün ve dar gelirlilerin durumuna uygun yöntemler </w:t>
      </w:r>
      <w:proofErr w:type="gramStart"/>
      <w:r w:rsidR="007663AB" w:rsidRPr="001334C8">
        <w:t>uygulanır.Hizmetlerin</w:t>
      </w:r>
      <w:proofErr w:type="gramEnd"/>
      <w:r w:rsidR="007663AB" w:rsidRPr="001334C8">
        <w:t xml:space="preserve"> diğer mahallî idareler ve kamu kuruluşları arasında bütünlük ve uyum içinde yürütülmesine yönelik koordinasyon o ilin valisi tarafından sağlanır.</w:t>
      </w:r>
    </w:p>
    <w:p w:rsidR="00AC5A64" w:rsidRDefault="00AC5A64" w:rsidP="00F029CF">
      <w:pPr>
        <w:spacing w:before="100" w:beforeAutospacing="1" w:after="100" w:afterAutospacing="1"/>
        <w:jc w:val="both"/>
      </w:pPr>
    </w:p>
    <w:p w:rsidR="0062697D" w:rsidRPr="001334C8" w:rsidRDefault="0062697D" w:rsidP="00F029CF">
      <w:pPr>
        <w:spacing w:before="100" w:beforeAutospacing="1" w:after="100" w:afterAutospacing="1"/>
        <w:jc w:val="both"/>
      </w:pPr>
    </w:p>
    <w:p w:rsidR="00723D00" w:rsidRDefault="00723D00" w:rsidP="00C81853">
      <w:pPr>
        <w:spacing w:before="100" w:beforeAutospacing="1" w:after="100" w:afterAutospacing="1"/>
        <w:jc w:val="both"/>
        <w:rPr>
          <w:b/>
          <w:sz w:val="28"/>
          <w:szCs w:val="28"/>
        </w:rPr>
      </w:pPr>
    </w:p>
    <w:p w:rsidR="00760494" w:rsidRDefault="00760494" w:rsidP="00C81853">
      <w:pPr>
        <w:spacing w:before="100" w:beforeAutospacing="1" w:after="100" w:afterAutospacing="1"/>
        <w:jc w:val="both"/>
        <w:rPr>
          <w:b/>
          <w:sz w:val="28"/>
          <w:szCs w:val="28"/>
        </w:rPr>
        <w:sectPr w:rsidR="00760494" w:rsidSect="00723D00">
          <w:footerReference w:type="first" r:id="rId26"/>
          <w:pgSz w:w="11906" w:h="16838" w:code="9"/>
          <w:pgMar w:top="1418" w:right="567" w:bottom="1418" w:left="851" w:header="284" w:footer="709" w:gutter="567"/>
          <w:pgNumType w:start="8"/>
          <w:cols w:space="708"/>
          <w:titlePg/>
          <w:docGrid w:linePitch="360"/>
        </w:sectPr>
      </w:pPr>
    </w:p>
    <w:p w:rsidR="007663AB" w:rsidRPr="0092630C" w:rsidRDefault="00AC5A64" w:rsidP="00C81853">
      <w:pPr>
        <w:spacing w:before="100" w:beforeAutospacing="1" w:after="100" w:afterAutospacing="1"/>
        <w:jc w:val="both"/>
        <w:rPr>
          <w:b/>
          <w:sz w:val="28"/>
          <w:szCs w:val="28"/>
        </w:rPr>
      </w:pPr>
      <w:r>
        <w:rPr>
          <w:b/>
          <w:sz w:val="28"/>
          <w:szCs w:val="28"/>
        </w:rPr>
        <w:lastRenderedPageBreak/>
        <w:t>D</w:t>
      </w:r>
      <w:r w:rsidR="007663AB" w:rsidRPr="0092630C">
        <w:rPr>
          <w:b/>
          <w:sz w:val="28"/>
          <w:szCs w:val="28"/>
        </w:rPr>
        <w:t>-İDAREYE İLİŞKİN BİLGİLER</w:t>
      </w:r>
    </w:p>
    <w:p w:rsidR="007663AB" w:rsidRPr="001334C8" w:rsidRDefault="007663AB" w:rsidP="00C81853">
      <w:pPr>
        <w:pStyle w:val="AralkYok"/>
        <w:spacing w:line="360" w:lineRule="auto"/>
        <w:ind w:firstLine="708"/>
        <w:jc w:val="both"/>
        <w:rPr>
          <w:b/>
          <w:lang w:val="tr-TR"/>
        </w:rPr>
      </w:pPr>
      <w:r w:rsidRPr="001334C8">
        <w:rPr>
          <w:b/>
          <w:lang w:val="tr-TR"/>
        </w:rPr>
        <w:t>1-FİZİKSEL KAYNAKLAR</w:t>
      </w:r>
    </w:p>
    <w:p w:rsidR="007663AB" w:rsidRPr="001334C8" w:rsidRDefault="007663AB" w:rsidP="00C81853">
      <w:pPr>
        <w:pStyle w:val="AralkYok"/>
        <w:spacing w:line="360" w:lineRule="auto"/>
        <w:ind w:firstLine="708"/>
        <w:jc w:val="both"/>
        <w:rPr>
          <w:b/>
          <w:sz w:val="16"/>
          <w:szCs w:val="16"/>
          <w:lang w:val="tr-TR"/>
        </w:rPr>
      </w:pPr>
    </w:p>
    <w:p w:rsidR="007663AB" w:rsidRPr="001334C8" w:rsidRDefault="007663AB" w:rsidP="00C81853">
      <w:pPr>
        <w:pStyle w:val="AralkYok"/>
        <w:spacing w:line="360" w:lineRule="auto"/>
        <w:ind w:firstLine="709"/>
        <w:jc w:val="both"/>
        <w:rPr>
          <w:lang w:val="tr-TR"/>
        </w:rPr>
      </w:pPr>
      <w:r>
        <w:rPr>
          <w:lang w:val="tr-TR"/>
        </w:rPr>
        <w:t>Siirt İl Özel İdaresi 2 M</w:t>
      </w:r>
      <w:r w:rsidRPr="001334C8">
        <w:rPr>
          <w:lang w:val="tr-TR"/>
        </w:rPr>
        <w:t>erkez hizmet bina ve 1 adet ek hizmet binası (</w:t>
      </w:r>
      <w:r>
        <w:rPr>
          <w:lang w:val="tr-TR"/>
        </w:rPr>
        <w:t xml:space="preserve">İşletme, </w:t>
      </w:r>
      <w:r w:rsidRPr="001334C8">
        <w:rPr>
          <w:lang w:val="tr-TR"/>
        </w:rPr>
        <w:t>ambar ve atöly</w:t>
      </w:r>
      <w:r>
        <w:rPr>
          <w:lang w:val="tr-TR"/>
        </w:rPr>
        <w:t>e binaları) olmak üzere toplam 3</w:t>
      </w:r>
      <w:r w:rsidRPr="001334C8">
        <w:rPr>
          <w:lang w:val="tr-TR"/>
        </w:rPr>
        <w:t xml:space="preserve"> binada hizmet vermektedir.</w:t>
      </w:r>
      <w:r w:rsidR="0075571F">
        <w:rPr>
          <w:lang w:val="tr-TR"/>
        </w:rPr>
        <w:t xml:space="preserve"> Ayriyeten yeni hizmet binasının</w:t>
      </w:r>
      <w:r w:rsidR="00AC2961">
        <w:rPr>
          <w:lang w:val="tr-TR"/>
        </w:rPr>
        <w:t xml:space="preserve"> yapımına devam edilmektedir.</w:t>
      </w:r>
    </w:p>
    <w:p w:rsidR="007663AB" w:rsidRPr="001334C8" w:rsidRDefault="007663AB" w:rsidP="00C81853">
      <w:pPr>
        <w:pStyle w:val="AralkYok"/>
        <w:spacing w:line="360" w:lineRule="auto"/>
        <w:jc w:val="both"/>
        <w:rPr>
          <w:sz w:val="16"/>
          <w:szCs w:val="16"/>
          <w:lang w:val="tr-TR"/>
        </w:rPr>
      </w:pPr>
    </w:p>
    <w:p w:rsidR="00AA6AC6" w:rsidRDefault="007663AB" w:rsidP="00C81853">
      <w:pPr>
        <w:pStyle w:val="AralkYok"/>
        <w:spacing w:line="360" w:lineRule="auto"/>
        <w:jc w:val="both"/>
        <w:rPr>
          <w:lang w:val="tr-TR"/>
        </w:rPr>
      </w:pPr>
      <w:r w:rsidRPr="001334C8">
        <w:rPr>
          <w:b/>
          <w:lang w:val="tr-TR"/>
        </w:rPr>
        <w:t>Merkez Bina</w:t>
      </w:r>
      <w:r>
        <w:rPr>
          <w:b/>
          <w:lang w:val="tr-TR"/>
        </w:rPr>
        <w:t xml:space="preserve"> 1</w:t>
      </w:r>
      <w:r w:rsidRPr="001334C8">
        <w:rPr>
          <w:b/>
          <w:lang w:val="tr-TR"/>
        </w:rPr>
        <w:t>:</w:t>
      </w:r>
      <w:r w:rsidRPr="001334C8">
        <w:rPr>
          <w:lang w:val="tr-TR"/>
        </w:rPr>
        <w:t xml:space="preserve"> Bu binada Genel Sekreterlik, , İnsan Kaynakları </w:t>
      </w:r>
      <w:r>
        <w:rPr>
          <w:lang w:val="tr-TR"/>
        </w:rPr>
        <w:t xml:space="preserve">ve Eğitim Müdürlüğü, </w:t>
      </w:r>
      <w:r w:rsidR="0075571F">
        <w:rPr>
          <w:lang w:val="tr-TR"/>
        </w:rPr>
        <w:t xml:space="preserve"> </w:t>
      </w:r>
      <w:r w:rsidRPr="001334C8">
        <w:rPr>
          <w:lang w:val="tr-TR"/>
        </w:rPr>
        <w:t>Mali Hizmetler Müdürlüğü, Destek Hizmetleri Müdürlüğü</w:t>
      </w:r>
      <w:r>
        <w:rPr>
          <w:lang w:val="tr-TR"/>
        </w:rPr>
        <w:t xml:space="preserve">,  Yol ve Ulaşım Hizmetleri Müdürlüğü, </w:t>
      </w:r>
      <w:r w:rsidRPr="001334C8">
        <w:rPr>
          <w:lang w:val="tr-TR"/>
        </w:rPr>
        <w:t xml:space="preserve">İmar ve Kentsel İyileştirme Müdürlüğü, </w:t>
      </w:r>
      <w:r>
        <w:rPr>
          <w:lang w:val="tr-TR"/>
        </w:rPr>
        <w:t xml:space="preserve">, Plan ve Proje Müdürlüğü, </w:t>
      </w:r>
      <w:r w:rsidRPr="001334C8">
        <w:rPr>
          <w:lang w:val="tr-TR"/>
        </w:rPr>
        <w:t>bu binada hizmet vermektedir.</w:t>
      </w:r>
    </w:p>
    <w:p w:rsidR="00AA6AC6" w:rsidRDefault="00AA6AC6" w:rsidP="00C81853">
      <w:pPr>
        <w:pStyle w:val="AralkYok"/>
        <w:spacing w:line="360" w:lineRule="auto"/>
        <w:jc w:val="both"/>
        <w:rPr>
          <w:lang w:val="tr-TR"/>
        </w:rPr>
      </w:pPr>
    </w:p>
    <w:p w:rsidR="00AA6AC6" w:rsidRDefault="00AA6AC6" w:rsidP="00C81853">
      <w:pPr>
        <w:pStyle w:val="AralkYok"/>
        <w:spacing w:line="360" w:lineRule="auto"/>
        <w:jc w:val="both"/>
        <w:rPr>
          <w:lang w:val="tr-TR"/>
        </w:rPr>
      </w:pPr>
    </w:p>
    <w:p w:rsidR="007663AB" w:rsidRPr="00D4612F" w:rsidRDefault="007663AB" w:rsidP="00C81853">
      <w:pPr>
        <w:pStyle w:val="AralkYok"/>
        <w:spacing w:line="360" w:lineRule="auto"/>
        <w:jc w:val="both"/>
        <w:rPr>
          <w:lang w:val="tr-TR"/>
        </w:rPr>
      </w:pPr>
      <w:r w:rsidRPr="00D4612F">
        <w:rPr>
          <w:b/>
          <w:lang w:val="tr-TR"/>
        </w:rPr>
        <w:t>Merkez Bina 2:</w:t>
      </w:r>
      <w:r>
        <w:rPr>
          <w:b/>
          <w:lang w:val="tr-TR"/>
        </w:rPr>
        <w:t xml:space="preserve"> </w:t>
      </w:r>
      <w:r>
        <w:rPr>
          <w:lang w:val="tr-TR"/>
        </w:rPr>
        <w:t xml:space="preserve">Bu binada Encümen Müdürlüğü, Yapı Denetim Müdürlüğü </w:t>
      </w:r>
      <w:proofErr w:type="gramStart"/>
      <w:r>
        <w:rPr>
          <w:lang w:val="tr-TR"/>
        </w:rPr>
        <w:t>ve  Meclis</w:t>
      </w:r>
      <w:proofErr w:type="gramEnd"/>
      <w:r>
        <w:rPr>
          <w:lang w:val="tr-TR"/>
        </w:rPr>
        <w:t xml:space="preserve"> ve Encümen toplantıları bu binada yapılmaktadır.</w:t>
      </w:r>
    </w:p>
    <w:p w:rsidR="007663AB" w:rsidRDefault="007663AB" w:rsidP="00C81853">
      <w:pPr>
        <w:pStyle w:val="AralkYok"/>
        <w:spacing w:line="360" w:lineRule="auto"/>
        <w:jc w:val="center"/>
        <w:rPr>
          <w:u w:val="single"/>
          <w:lang w:val="tr-TR"/>
        </w:rPr>
      </w:pPr>
    </w:p>
    <w:p w:rsidR="007663AB" w:rsidRDefault="006E6D70" w:rsidP="003F0300">
      <w:pPr>
        <w:pStyle w:val="AralkYok"/>
        <w:spacing w:line="360" w:lineRule="auto"/>
        <w:jc w:val="center"/>
        <w:rPr>
          <w:u w:val="single"/>
          <w:lang w:val="tr-TR"/>
        </w:rPr>
      </w:pPr>
      <w:r>
        <w:rPr>
          <w:noProof/>
          <w:lang w:val="tr-TR" w:eastAsia="tr-TR"/>
        </w:rPr>
        <w:drawing>
          <wp:inline distT="0" distB="0" distL="0" distR="0" wp14:anchorId="2C573BD1" wp14:editId="299E9034">
            <wp:extent cx="5886450" cy="414337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_DSC012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890293" cy="4146080"/>
                    </a:xfrm>
                    <a:prstGeom prst="rect">
                      <a:avLst/>
                    </a:prstGeom>
                    <a:noFill/>
                    <a:ln>
                      <a:noFill/>
                    </a:ln>
                  </pic:spPr>
                </pic:pic>
              </a:graphicData>
            </a:graphic>
          </wp:inline>
        </w:drawing>
      </w:r>
    </w:p>
    <w:p w:rsidR="007663AB" w:rsidRDefault="007663AB" w:rsidP="00C81853">
      <w:pPr>
        <w:pStyle w:val="AralkYok"/>
        <w:spacing w:line="360" w:lineRule="auto"/>
        <w:jc w:val="center"/>
        <w:rPr>
          <w:b/>
          <w:lang w:val="tr-TR"/>
        </w:rPr>
      </w:pPr>
      <w:r w:rsidRPr="00526104">
        <w:rPr>
          <w:b/>
          <w:lang w:val="tr-TR"/>
        </w:rPr>
        <w:t>Siirt Özel İdaresi Hizmet Binası</w:t>
      </w:r>
      <w:r w:rsidR="00526104">
        <w:rPr>
          <w:b/>
          <w:lang w:val="tr-TR"/>
        </w:rPr>
        <w:t xml:space="preserve"> 2</w:t>
      </w:r>
    </w:p>
    <w:p w:rsidR="00AA6AC6" w:rsidRPr="00526104" w:rsidRDefault="00AA6AC6" w:rsidP="00C81853">
      <w:pPr>
        <w:pStyle w:val="AralkYok"/>
        <w:spacing w:line="360" w:lineRule="auto"/>
        <w:jc w:val="center"/>
        <w:rPr>
          <w:b/>
          <w:lang w:val="tr-TR"/>
        </w:rPr>
      </w:pPr>
    </w:p>
    <w:p w:rsidR="00760494" w:rsidRDefault="00760494" w:rsidP="00D4612F">
      <w:pPr>
        <w:pStyle w:val="AralkYok"/>
        <w:spacing w:line="360" w:lineRule="auto"/>
        <w:jc w:val="both"/>
        <w:rPr>
          <w:b/>
          <w:lang w:val="tr-TR"/>
        </w:rPr>
        <w:sectPr w:rsidR="00760494" w:rsidSect="00760494">
          <w:footerReference w:type="first" r:id="rId28"/>
          <w:pgSz w:w="11906" w:h="16838" w:code="9"/>
          <w:pgMar w:top="1418" w:right="567" w:bottom="1418" w:left="851" w:header="284" w:footer="709" w:gutter="567"/>
          <w:pgNumType w:start="9"/>
          <w:cols w:space="708"/>
          <w:titlePg/>
          <w:docGrid w:linePitch="360"/>
        </w:sectPr>
      </w:pPr>
    </w:p>
    <w:p w:rsidR="007E115E" w:rsidRDefault="007663AB" w:rsidP="00D4612F">
      <w:pPr>
        <w:pStyle w:val="AralkYok"/>
        <w:spacing w:line="360" w:lineRule="auto"/>
        <w:jc w:val="both"/>
        <w:rPr>
          <w:lang w:val="tr-TR"/>
        </w:rPr>
      </w:pPr>
      <w:r w:rsidRPr="001334C8">
        <w:rPr>
          <w:b/>
          <w:lang w:val="tr-TR"/>
        </w:rPr>
        <w:lastRenderedPageBreak/>
        <w:t xml:space="preserve">Merkez Ek Bina: </w:t>
      </w:r>
      <w:r w:rsidRPr="004E314E">
        <w:rPr>
          <w:lang w:val="tr-TR"/>
        </w:rPr>
        <w:t>İşletme Müdürlüğü’ne</w:t>
      </w:r>
      <w:r w:rsidRPr="001334C8">
        <w:rPr>
          <w:lang w:val="tr-TR"/>
        </w:rPr>
        <w:t xml:space="preserve"> bağlı atölye ve İdaremize ait akaryakıt, yedek par</w:t>
      </w:r>
      <w:r>
        <w:rPr>
          <w:lang w:val="tr-TR"/>
        </w:rPr>
        <w:t>ça, inşaat ve demirbaş ambarları bu binada bulunur.</w:t>
      </w:r>
    </w:p>
    <w:p w:rsidR="00AC5A64" w:rsidRDefault="00AC5A64" w:rsidP="00D4612F">
      <w:pPr>
        <w:pStyle w:val="AralkYok"/>
        <w:spacing w:line="360" w:lineRule="auto"/>
        <w:jc w:val="both"/>
        <w:rPr>
          <w:lang w:val="tr-TR"/>
        </w:rPr>
      </w:pPr>
    </w:p>
    <w:p w:rsidR="00C406AF" w:rsidRDefault="00C25A63" w:rsidP="00044A7A">
      <w:pPr>
        <w:pStyle w:val="AralkYok"/>
        <w:spacing w:line="360" w:lineRule="auto"/>
        <w:jc w:val="both"/>
        <w:rPr>
          <w:lang w:val="tr-TR"/>
        </w:rPr>
      </w:pPr>
      <w:r w:rsidRPr="00C25A63">
        <w:rPr>
          <w:b/>
          <w:lang w:val="tr-TR"/>
        </w:rPr>
        <w:t>Yeni Hizmet Binası:</w:t>
      </w:r>
      <w:r w:rsidR="00B51DE4">
        <w:rPr>
          <w:lang w:val="tr-TR"/>
        </w:rPr>
        <w:t xml:space="preserve"> </w:t>
      </w:r>
      <w:r w:rsidR="007E115E">
        <w:rPr>
          <w:lang w:val="tr-TR"/>
        </w:rPr>
        <w:t xml:space="preserve">İl özel İdaresi yeni hizmet binası </w:t>
      </w:r>
      <w:r w:rsidR="00044A7A">
        <w:rPr>
          <w:lang w:val="tr-TR"/>
        </w:rPr>
        <w:t>yapı</w:t>
      </w:r>
    </w:p>
    <w:p w:rsidR="00B51DE4" w:rsidRPr="00B51DE4" w:rsidRDefault="00B51DE4" w:rsidP="00B51DE4">
      <w:r w:rsidRPr="0075571F">
        <w:rPr>
          <w:b/>
        </w:rPr>
        <w:t>Sözleşme Bedeli:</w:t>
      </w:r>
      <w:r w:rsidR="0075571F">
        <w:rPr>
          <w:b/>
        </w:rPr>
        <w:t xml:space="preserve"> </w:t>
      </w:r>
      <w:r w:rsidRPr="00B51DE4">
        <w:t>5</w:t>
      </w:r>
      <w:r w:rsidR="0075571F">
        <w:t>.</w:t>
      </w:r>
      <w:r w:rsidRPr="00B51DE4">
        <w:t>640.000,00 TL</w:t>
      </w:r>
      <w:r w:rsidR="0075571F">
        <w:t>( KDV hariç)</w:t>
      </w:r>
    </w:p>
    <w:p w:rsidR="00B51DE4" w:rsidRPr="00B51DE4" w:rsidRDefault="00B51DE4" w:rsidP="00B51DE4">
      <w:r w:rsidRPr="0075571F">
        <w:rPr>
          <w:b/>
        </w:rPr>
        <w:t>İşe Başlama Tarihi:</w:t>
      </w:r>
      <w:r w:rsidR="0075571F">
        <w:rPr>
          <w:b/>
        </w:rPr>
        <w:t xml:space="preserve"> </w:t>
      </w:r>
      <w:r w:rsidRPr="00B51DE4">
        <w:t>17.05.2013</w:t>
      </w:r>
    </w:p>
    <w:p w:rsidR="00B51DE4" w:rsidRDefault="00B51DE4" w:rsidP="00B51DE4">
      <w:r w:rsidRPr="0075571F">
        <w:rPr>
          <w:b/>
        </w:rPr>
        <w:t>İşin Bitim Tarihi:</w:t>
      </w:r>
      <w:r w:rsidR="0075571F">
        <w:rPr>
          <w:b/>
        </w:rPr>
        <w:t xml:space="preserve"> </w:t>
      </w:r>
      <w:r w:rsidRPr="00B51DE4">
        <w:t>28.09.2014</w:t>
      </w:r>
      <w:r w:rsidR="00A23095">
        <w:t xml:space="preserve">( Planlanan </w:t>
      </w:r>
      <w:r w:rsidR="009E31F3">
        <w:t>süre zarfında</w:t>
      </w:r>
      <w:r w:rsidR="00A23095">
        <w:t xml:space="preserve"> yeni hizmet binamız tamamlanamadığından </w:t>
      </w:r>
      <w:r w:rsidR="009E31F3">
        <w:t xml:space="preserve">Nisan 2015 tarihine kadar süre </w:t>
      </w:r>
      <w:r w:rsidR="00A23095">
        <w:t>uzatımı alınmıştır.</w:t>
      </w:r>
      <w:r w:rsidR="009E31F3">
        <w:t>)</w:t>
      </w:r>
    </w:p>
    <w:p w:rsidR="00BB24B6" w:rsidRPr="00B51DE4" w:rsidRDefault="00BB24B6" w:rsidP="00B51DE4"/>
    <w:p w:rsidR="00B51DE4" w:rsidRDefault="00B51DE4" w:rsidP="00B51DE4">
      <w:r w:rsidRPr="0075571F">
        <w:rPr>
          <w:b/>
        </w:rPr>
        <w:t>İş Süresi</w:t>
      </w:r>
      <w:r w:rsidRPr="00B51DE4">
        <w:t>:</w:t>
      </w:r>
      <w:r w:rsidR="0075571F">
        <w:t xml:space="preserve"> </w:t>
      </w:r>
      <w:r w:rsidRPr="00B51DE4">
        <w:t>500 takvim iş günü</w:t>
      </w:r>
    </w:p>
    <w:p w:rsidR="0075571F" w:rsidRPr="00B51DE4" w:rsidRDefault="0075571F" w:rsidP="00B51DE4"/>
    <w:p w:rsidR="00B51DE4" w:rsidRDefault="00B51DE4" w:rsidP="00B51DE4">
      <w:pPr>
        <w:rPr>
          <w:b/>
        </w:rPr>
      </w:pPr>
      <w:r w:rsidRPr="0075571F">
        <w:rPr>
          <w:b/>
        </w:rPr>
        <w:t>Yapımı devam eden hizmet binamızın kapalı alanları;</w:t>
      </w:r>
    </w:p>
    <w:p w:rsidR="0075571F" w:rsidRPr="0075571F" w:rsidRDefault="0075571F" w:rsidP="00B51DE4">
      <w:pPr>
        <w:rPr>
          <w:b/>
        </w:rPr>
      </w:pPr>
    </w:p>
    <w:p w:rsidR="00B51DE4" w:rsidRPr="00B51DE4" w:rsidRDefault="00B51DE4" w:rsidP="00B51DE4">
      <w:r w:rsidRPr="0075571F">
        <w:rPr>
          <w:b/>
        </w:rPr>
        <w:t>Bodrum kat:</w:t>
      </w:r>
      <w:r w:rsidRPr="00B51DE4">
        <w:t xml:space="preserve">1868 m² </w:t>
      </w:r>
    </w:p>
    <w:p w:rsidR="00B51DE4" w:rsidRPr="00B51DE4" w:rsidRDefault="00B51DE4" w:rsidP="00B51DE4">
      <w:r w:rsidRPr="0075571F">
        <w:rPr>
          <w:b/>
        </w:rPr>
        <w:t>Zemin kat</w:t>
      </w:r>
      <w:r w:rsidRPr="00B51DE4">
        <w:t>:1861 m²</w:t>
      </w:r>
    </w:p>
    <w:p w:rsidR="00B51DE4" w:rsidRPr="00B51DE4" w:rsidRDefault="00B51DE4" w:rsidP="00B51DE4">
      <w:r w:rsidRPr="0075571F">
        <w:rPr>
          <w:b/>
        </w:rPr>
        <w:t>1.kat:</w:t>
      </w:r>
      <w:r w:rsidRPr="00B51DE4">
        <w:t>1704 m²</w:t>
      </w:r>
    </w:p>
    <w:p w:rsidR="00B51DE4" w:rsidRPr="00B51DE4" w:rsidRDefault="00B51DE4" w:rsidP="00B51DE4">
      <w:r w:rsidRPr="0075571F">
        <w:rPr>
          <w:b/>
        </w:rPr>
        <w:t>2.kat:</w:t>
      </w:r>
      <w:r w:rsidRPr="00B51DE4">
        <w:t>1726 m²</w:t>
      </w:r>
    </w:p>
    <w:p w:rsidR="00B51DE4" w:rsidRDefault="00B51DE4" w:rsidP="00B51DE4">
      <w:r w:rsidRPr="0075571F">
        <w:rPr>
          <w:b/>
        </w:rPr>
        <w:t>3.kat:</w:t>
      </w:r>
      <w:r w:rsidRPr="00B51DE4">
        <w:t>1734 m²;olup toplamda 8893 m² alana sahiptir.</w:t>
      </w:r>
    </w:p>
    <w:p w:rsidR="008901F3" w:rsidRDefault="008901F3" w:rsidP="00B51DE4"/>
    <w:p w:rsidR="008901F3" w:rsidRDefault="008901F3" w:rsidP="00B51DE4"/>
    <w:p w:rsidR="008901F3" w:rsidRPr="008901F3" w:rsidRDefault="008901F3" w:rsidP="00B51DE4">
      <w:pPr>
        <w:rPr>
          <w:b/>
        </w:rPr>
      </w:pPr>
      <w:r w:rsidRPr="008901F3">
        <w:rPr>
          <w:b/>
        </w:rPr>
        <w:t>Yeni Hizmet Binası Maketi</w:t>
      </w:r>
    </w:p>
    <w:p w:rsidR="008901F3" w:rsidRDefault="008901F3" w:rsidP="00B51DE4">
      <w:pPr>
        <w:rPr>
          <w:noProof/>
        </w:rPr>
      </w:pPr>
    </w:p>
    <w:p w:rsidR="008901F3" w:rsidRDefault="00B51DE4" w:rsidP="00B51DE4">
      <w:pPr>
        <w:rPr>
          <w:noProof/>
        </w:rPr>
      </w:pPr>
      <w:r w:rsidRPr="00B51DE4">
        <w:rPr>
          <w:noProof/>
        </w:rPr>
        <w:t xml:space="preserve"> </w:t>
      </w:r>
      <w:r>
        <w:rPr>
          <w:noProof/>
        </w:rPr>
        <w:drawing>
          <wp:inline distT="0" distB="0" distL="0" distR="0" wp14:anchorId="66E26959" wp14:editId="16F05C84">
            <wp:extent cx="5705475" cy="2790825"/>
            <wp:effectExtent l="0" t="0" r="9525" b="9525"/>
            <wp:docPr id="27" name="Resim 27" descr="C:\Users\casper\Pictures\binaye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sper\Pictures\binayeni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5475" cy="2790825"/>
                    </a:xfrm>
                    <a:prstGeom prst="rect">
                      <a:avLst/>
                    </a:prstGeom>
                    <a:noFill/>
                    <a:ln>
                      <a:noFill/>
                    </a:ln>
                  </pic:spPr>
                </pic:pic>
              </a:graphicData>
            </a:graphic>
          </wp:inline>
        </w:drawing>
      </w:r>
    </w:p>
    <w:p w:rsidR="008901F3" w:rsidRDefault="008901F3" w:rsidP="00B51DE4">
      <w:pPr>
        <w:rPr>
          <w:noProof/>
        </w:rPr>
      </w:pPr>
    </w:p>
    <w:p w:rsidR="008901F3" w:rsidRDefault="008901F3" w:rsidP="00B51DE4">
      <w:pPr>
        <w:rPr>
          <w:noProof/>
        </w:rPr>
      </w:pPr>
    </w:p>
    <w:p w:rsidR="008901F3" w:rsidRDefault="008901F3" w:rsidP="00B51DE4">
      <w:pPr>
        <w:rPr>
          <w:noProof/>
        </w:rPr>
      </w:pPr>
    </w:p>
    <w:p w:rsidR="008901F3" w:rsidRDefault="008901F3" w:rsidP="00B51DE4">
      <w:pPr>
        <w:rPr>
          <w:noProof/>
        </w:rPr>
      </w:pPr>
    </w:p>
    <w:p w:rsidR="00B51DE4" w:rsidRPr="00B51DE4" w:rsidRDefault="00B51DE4" w:rsidP="00B51DE4"/>
    <w:p w:rsidR="00760494" w:rsidRDefault="00760494" w:rsidP="00B51DE4">
      <w:pPr>
        <w:rPr>
          <w:b/>
        </w:rPr>
      </w:pPr>
    </w:p>
    <w:p w:rsidR="00760494" w:rsidRDefault="00760494" w:rsidP="00B51DE4">
      <w:pPr>
        <w:rPr>
          <w:b/>
        </w:rPr>
      </w:pPr>
    </w:p>
    <w:p w:rsidR="00760494" w:rsidRDefault="00760494" w:rsidP="00B51DE4">
      <w:pPr>
        <w:rPr>
          <w:b/>
        </w:rPr>
      </w:pPr>
    </w:p>
    <w:p w:rsidR="00760494" w:rsidRDefault="00760494" w:rsidP="00B51DE4">
      <w:pPr>
        <w:rPr>
          <w:b/>
        </w:rPr>
      </w:pPr>
    </w:p>
    <w:p w:rsidR="00760494" w:rsidRDefault="00760494" w:rsidP="00B51DE4">
      <w:pPr>
        <w:rPr>
          <w:b/>
        </w:rPr>
      </w:pPr>
    </w:p>
    <w:p w:rsidR="00760494" w:rsidRDefault="00760494" w:rsidP="00B51DE4">
      <w:pPr>
        <w:rPr>
          <w:b/>
        </w:rPr>
        <w:sectPr w:rsidR="00760494" w:rsidSect="00760494">
          <w:footerReference w:type="first" r:id="rId30"/>
          <w:pgSz w:w="11906" w:h="16838" w:code="9"/>
          <w:pgMar w:top="1418" w:right="567" w:bottom="1418" w:left="851" w:header="284" w:footer="709" w:gutter="567"/>
          <w:pgNumType w:start="10"/>
          <w:cols w:space="708"/>
          <w:titlePg/>
          <w:docGrid w:linePitch="360"/>
        </w:sectPr>
      </w:pPr>
    </w:p>
    <w:p w:rsidR="00760494" w:rsidRDefault="00760494" w:rsidP="00B51DE4">
      <w:pPr>
        <w:rPr>
          <w:b/>
        </w:rPr>
      </w:pPr>
    </w:p>
    <w:p w:rsidR="00760494" w:rsidRDefault="00760494" w:rsidP="00B51DE4">
      <w:pPr>
        <w:rPr>
          <w:b/>
        </w:rPr>
      </w:pPr>
    </w:p>
    <w:p w:rsidR="00760494" w:rsidRDefault="00760494" w:rsidP="00B51DE4">
      <w:pPr>
        <w:rPr>
          <w:b/>
        </w:rPr>
      </w:pPr>
    </w:p>
    <w:p w:rsidR="00760494" w:rsidRDefault="00760494" w:rsidP="00B51DE4">
      <w:pPr>
        <w:rPr>
          <w:b/>
        </w:rPr>
      </w:pPr>
      <w:r>
        <w:rPr>
          <w:noProof/>
        </w:rPr>
        <w:drawing>
          <wp:inline distT="0" distB="0" distL="0" distR="0" wp14:anchorId="5ECEAF61" wp14:editId="3A2AF2C8">
            <wp:extent cx="5705475" cy="2571750"/>
            <wp:effectExtent l="0" t="0" r="9525" b="0"/>
            <wp:docPr id="29" name="Resim 29" descr="C:\Users\casper\Pictures\binayen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sper\Pictures\binayeni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5475" cy="2571750"/>
                    </a:xfrm>
                    <a:prstGeom prst="rect">
                      <a:avLst/>
                    </a:prstGeom>
                    <a:noFill/>
                    <a:ln>
                      <a:noFill/>
                    </a:ln>
                  </pic:spPr>
                </pic:pic>
              </a:graphicData>
            </a:graphic>
          </wp:inline>
        </w:drawing>
      </w:r>
    </w:p>
    <w:p w:rsidR="00760494" w:rsidRDefault="00760494" w:rsidP="00B51DE4">
      <w:pPr>
        <w:rPr>
          <w:b/>
        </w:rPr>
      </w:pPr>
    </w:p>
    <w:p w:rsidR="00760494" w:rsidRDefault="00760494" w:rsidP="00B51DE4">
      <w:pPr>
        <w:rPr>
          <w:b/>
        </w:rPr>
      </w:pPr>
    </w:p>
    <w:p w:rsidR="00760494" w:rsidRDefault="00760494" w:rsidP="00B51DE4">
      <w:pPr>
        <w:rPr>
          <w:b/>
        </w:rPr>
      </w:pPr>
    </w:p>
    <w:p w:rsidR="00760494" w:rsidRDefault="00760494" w:rsidP="00B51DE4">
      <w:pPr>
        <w:rPr>
          <w:b/>
        </w:rPr>
      </w:pPr>
    </w:p>
    <w:p w:rsidR="00B51DE4" w:rsidRDefault="00B51DE4" w:rsidP="00B51DE4">
      <w:r w:rsidRPr="00B51DE4">
        <w:rPr>
          <w:b/>
        </w:rPr>
        <w:t>Son Durum</w:t>
      </w:r>
      <w:r>
        <w:t xml:space="preserve">: </w:t>
      </w:r>
      <w:r w:rsidRPr="00B51DE4">
        <w:t>İş başladığ</w:t>
      </w:r>
      <w:r w:rsidR="00C646C7">
        <w:t xml:space="preserve">ından itibaren işin </w:t>
      </w:r>
      <w:r>
        <w:t>50'i</w:t>
      </w:r>
      <w:r w:rsidRPr="00B51DE4">
        <w:t xml:space="preserve"> bitmiş olup çalışmalar devam etmektedir.</w:t>
      </w:r>
    </w:p>
    <w:p w:rsidR="0075571F" w:rsidRDefault="0075571F" w:rsidP="00B51DE4"/>
    <w:p w:rsidR="00C50F37" w:rsidRDefault="00C50F37" w:rsidP="00B51DE4"/>
    <w:p w:rsidR="00C50F37" w:rsidRDefault="00C50F37" w:rsidP="00B51DE4"/>
    <w:p w:rsidR="00C50F37" w:rsidRPr="00C50F37" w:rsidRDefault="00C50F37" w:rsidP="00B51DE4"/>
    <w:p w:rsidR="007067BA" w:rsidRDefault="007067BA" w:rsidP="00C50F37">
      <w:pPr>
        <w:rPr>
          <w:rFonts w:ascii="Arial" w:hAnsi="Arial" w:cs="Arial"/>
          <w:b/>
        </w:rPr>
      </w:pPr>
    </w:p>
    <w:p w:rsidR="007067BA" w:rsidRDefault="007067BA" w:rsidP="00C50F37">
      <w:pPr>
        <w:rPr>
          <w:rFonts w:ascii="Arial" w:hAnsi="Arial" w:cs="Arial"/>
          <w:b/>
        </w:rPr>
      </w:pPr>
    </w:p>
    <w:p w:rsidR="00CA6964" w:rsidRDefault="00CA6964" w:rsidP="00C50F37">
      <w:pPr>
        <w:rPr>
          <w:rFonts w:ascii="Arial" w:hAnsi="Arial" w:cs="Arial"/>
          <w:b/>
          <w:bCs/>
          <w:i/>
          <w:iCs/>
        </w:rPr>
      </w:pPr>
    </w:p>
    <w:p w:rsidR="00CA6964" w:rsidRDefault="00CA6964" w:rsidP="00C50F37">
      <w:pPr>
        <w:rPr>
          <w:rFonts w:ascii="Arial" w:hAnsi="Arial" w:cs="Arial"/>
          <w:b/>
          <w:bCs/>
          <w:i/>
          <w:iCs/>
        </w:rPr>
      </w:pPr>
    </w:p>
    <w:p w:rsidR="00CA6964" w:rsidRDefault="00CA6964" w:rsidP="00C50F37">
      <w:pPr>
        <w:rPr>
          <w:rFonts w:ascii="Arial" w:hAnsi="Arial" w:cs="Arial"/>
          <w:b/>
          <w:bCs/>
          <w:i/>
          <w:iCs/>
        </w:rPr>
      </w:pPr>
    </w:p>
    <w:p w:rsidR="00CA6964" w:rsidRDefault="00CA6964" w:rsidP="00C50F37">
      <w:pPr>
        <w:rPr>
          <w:rFonts w:ascii="Arial" w:hAnsi="Arial" w:cs="Arial"/>
          <w:b/>
          <w:bCs/>
          <w:i/>
          <w:iCs/>
        </w:rPr>
      </w:pPr>
    </w:p>
    <w:p w:rsidR="0062697D" w:rsidRDefault="0062697D" w:rsidP="00C50F37">
      <w:pPr>
        <w:rPr>
          <w:rFonts w:ascii="Arial" w:hAnsi="Arial" w:cs="Arial"/>
          <w:b/>
          <w:bCs/>
          <w:i/>
          <w:iCs/>
        </w:rPr>
      </w:pPr>
    </w:p>
    <w:p w:rsidR="0062697D" w:rsidRDefault="0062697D" w:rsidP="00C50F37">
      <w:pPr>
        <w:rPr>
          <w:rFonts w:ascii="Arial" w:hAnsi="Arial" w:cs="Arial"/>
          <w:b/>
          <w:bCs/>
          <w:i/>
          <w:iCs/>
        </w:rPr>
      </w:pPr>
    </w:p>
    <w:p w:rsidR="0062697D" w:rsidRDefault="0062697D" w:rsidP="00C50F37">
      <w:pPr>
        <w:rPr>
          <w:rFonts w:ascii="Arial" w:hAnsi="Arial" w:cs="Arial"/>
          <w:b/>
          <w:bCs/>
          <w:i/>
          <w:iCs/>
        </w:rPr>
      </w:pPr>
    </w:p>
    <w:p w:rsidR="0062697D" w:rsidRDefault="0062697D" w:rsidP="00C50F37">
      <w:pPr>
        <w:rPr>
          <w:rFonts w:ascii="Arial" w:hAnsi="Arial" w:cs="Arial"/>
          <w:b/>
          <w:bCs/>
          <w:i/>
          <w:iCs/>
        </w:rPr>
      </w:pPr>
    </w:p>
    <w:p w:rsidR="0062697D" w:rsidRDefault="0062697D" w:rsidP="00C50F37">
      <w:pPr>
        <w:rPr>
          <w:rFonts w:ascii="Arial" w:hAnsi="Arial" w:cs="Arial"/>
          <w:b/>
          <w:bCs/>
          <w:i/>
          <w:iCs/>
        </w:rPr>
      </w:pPr>
    </w:p>
    <w:p w:rsidR="0062697D" w:rsidRDefault="0062697D" w:rsidP="00C50F37">
      <w:pPr>
        <w:rPr>
          <w:rFonts w:ascii="Arial" w:hAnsi="Arial" w:cs="Arial"/>
          <w:b/>
          <w:bCs/>
          <w:i/>
          <w:iCs/>
        </w:rPr>
      </w:pPr>
    </w:p>
    <w:p w:rsidR="0062697D" w:rsidRDefault="0062697D" w:rsidP="00C50F37">
      <w:pPr>
        <w:rPr>
          <w:rFonts w:ascii="Arial" w:hAnsi="Arial" w:cs="Arial"/>
          <w:b/>
          <w:bCs/>
          <w:i/>
          <w:iCs/>
        </w:rPr>
      </w:pPr>
    </w:p>
    <w:p w:rsidR="0062697D" w:rsidRDefault="0062697D" w:rsidP="00C50F37">
      <w:pPr>
        <w:rPr>
          <w:rFonts w:ascii="Arial" w:hAnsi="Arial" w:cs="Arial"/>
          <w:b/>
          <w:bCs/>
          <w:i/>
          <w:iCs/>
        </w:rPr>
      </w:pPr>
    </w:p>
    <w:p w:rsidR="0062697D" w:rsidRDefault="0062697D" w:rsidP="00C50F37">
      <w:pPr>
        <w:rPr>
          <w:rFonts w:ascii="Arial" w:hAnsi="Arial" w:cs="Arial"/>
          <w:b/>
          <w:bCs/>
          <w:i/>
          <w:iCs/>
        </w:rPr>
      </w:pPr>
    </w:p>
    <w:p w:rsidR="0062697D" w:rsidRDefault="0062697D" w:rsidP="00C50F37">
      <w:pPr>
        <w:rPr>
          <w:rFonts w:ascii="Arial" w:hAnsi="Arial" w:cs="Arial"/>
          <w:b/>
          <w:bCs/>
          <w:i/>
          <w:iCs/>
        </w:rPr>
      </w:pPr>
    </w:p>
    <w:p w:rsidR="0062697D" w:rsidRDefault="0062697D" w:rsidP="00C50F37">
      <w:pPr>
        <w:rPr>
          <w:rFonts w:ascii="Arial" w:hAnsi="Arial" w:cs="Arial"/>
          <w:b/>
          <w:bCs/>
          <w:i/>
          <w:iCs/>
        </w:rPr>
      </w:pPr>
    </w:p>
    <w:p w:rsidR="0062697D" w:rsidRDefault="0062697D" w:rsidP="00C50F37">
      <w:pPr>
        <w:rPr>
          <w:rFonts w:ascii="Arial" w:hAnsi="Arial" w:cs="Arial"/>
          <w:b/>
          <w:bCs/>
          <w:i/>
          <w:iCs/>
        </w:rPr>
      </w:pPr>
    </w:p>
    <w:p w:rsidR="0062697D" w:rsidRDefault="0062697D" w:rsidP="00C50F37">
      <w:pPr>
        <w:rPr>
          <w:rFonts w:ascii="Arial" w:hAnsi="Arial" w:cs="Arial"/>
          <w:b/>
          <w:bCs/>
          <w:i/>
          <w:iCs/>
        </w:rPr>
      </w:pPr>
    </w:p>
    <w:p w:rsidR="0062697D" w:rsidRDefault="0062697D" w:rsidP="00C50F37">
      <w:pPr>
        <w:rPr>
          <w:rFonts w:ascii="Arial" w:hAnsi="Arial" w:cs="Arial"/>
          <w:b/>
          <w:bCs/>
          <w:i/>
          <w:iCs/>
        </w:rPr>
      </w:pPr>
    </w:p>
    <w:p w:rsidR="0062697D" w:rsidRDefault="0062697D" w:rsidP="00C50F37">
      <w:pPr>
        <w:rPr>
          <w:rFonts w:ascii="Arial" w:hAnsi="Arial" w:cs="Arial"/>
          <w:b/>
          <w:bCs/>
          <w:i/>
          <w:iCs/>
        </w:rPr>
      </w:pPr>
    </w:p>
    <w:p w:rsidR="0062697D" w:rsidRDefault="0062697D" w:rsidP="00C50F37">
      <w:pPr>
        <w:rPr>
          <w:rFonts w:ascii="Arial" w:hAnsi="Arial" w:cs="Arial"/>
          <w:b/>
          <w:bCs/>
          <w:i/>
          <w:iCs/>
        </w:rPr>
      </w:pPr>
    </w:p>
    <w:p w:rsidR="0062697D" w:rsidRDefault="0062697D" w:rsidP="00C50F37">
      <w:pPr>
        <w:rPr>
          <w:rFonts w:ascii="Arial" w:hAnsi="Arial" w:cs="Arial"/>
          <w:b/>
          <w:bCs/>
          <w:i/>
          <w:iCs/>
        </w:rPr>
      </w:pPr>
    </w:p>
    <w:p w:rsidR="0062697D" w:rsidRDefault="0062697D" w:rsidP="00C50F37">
      <w:pPr>
        <w:rPr>
          <w:rFonts w:ascii="Arial" w:hAnsi="Arial" w:cs="Arial"/>
          <w:b/>
          <w:bCs/>
          <w:i/>
          <w:iCs/>
        </w:rPr>
      </w:pPr>
    </w:p>
    <w:p w:rsidR="00760494" w:rsidRDefault="00760494" w:rsidP="00C50F37">
      <w:pPr>
        <w:rPr>
          <w:rFonts w:ascii="Arial" w:hAnsi="Arial" w:cs="Arial"/>
          <w:b/>
          <w:bCs/>
          <w:i/>
          <w:iCs/>
        </w:rPr>
        <w:sectPr w:rsidR="00760494" w:rsidSect="00760494">
          <w:footerReference w:type="first" r:id="rId32"/>
          <w:pgSz w:w="11906" w:h="16838" w:code="9"/>
          <w:pgMar w:top="1418" w:right="567" w:bottom="1418" w:left="851" w:header="284" w:footer="709" w:gutter="567"/>
          <w:pgNumType w:start="11"/>
          <w:cols w:space="708"/>
          <w:titlePg/>
          <w:docGrid w:linePitch="360"/>
        </w:sectPr>
      </w:pPr>
    </w:p>
    <w:p w:rsidR="00CA6964" w:rsidRDefault="009C7735" w:rsidP="00C50F37">
      <w:pPr>
        <w:rPr>
          <w:rFonts w:ascii="Arial" w:hAnsi="Arial" w:cs="Arial"/>
          <w:b/>
          <w:bCs/>
          <w:i/>
          <w:iCs/>
        </w:rPr>
      </w:pPr>
      <w:r>
        <w:rPr>
          <w:rFonts w:ascii="Arial" w:hAnsi="Arial" w:cs="Arial"/>
          <w:b/>
          <w:bCs/>
          <w:i/>
          <w:iCs/>
        </w:rPr>
        <w:lastRenderedPageBreak/>
        <w:t>Yeni Hizmet Binası Son Hali</w:t>
      </w:r>
    </w:p>
    <w:p w:rsidR="00BB24B6" w:rsidRDefault="00BB24B6" w:rsidP="00C50F37">
      <w:pPr>
        <w:rPr>
          <w:snapToGrid w:val="0"/>
          <w:color w:val="000000"/>
          <w:w w:val="0"/>
          <w:sz w:val="0"/>
          <w:szCs w:val="0"/>
          <w:u w:color="000000"/>
          <w:bdr w:val="none" w:sz="0" w:space="0" w:color="000000"/>
          <w:shd w:val="clear" w:color="000000" w:fill="000000"/>
          <w:lang w:eastAsia="x-none" w:bidi="x-none"/>
        </w:rPr>
      </w:pPr>
      <w:r w:rsidRPr="00BB24B6">
        <w:rPr>
          <w:snapToGrid w:val="0"/>
          <w:color w:val="000000"/>
          <w:w w:val="0"/>
          <w:sz w:val="0"/>
          <w:szCs w:val="0"/>
          <w:u w:color="000000"/>
          <w:bdr w:val="none" w:sz="0" w:space="0" w:color="000000"/>
          <w:shd w:val="clear" w:color="000000" w:fill="000000"/>
          <w:lang w:val="x-none" w:eastAsia="x-none" w:bidi="x-none"/>
        </w:rPr>
        <w:t xml:space="preserve"> </w:t>
      </w:r>
    </w:p>
    <w:p w:rsidR="00BB24B6" w:rsidRPr="00BB24B6" w:rsidRDefault="00BB24B6" w:rsidP="00C50F37">
      <w:pPr>
        <w:rPr>
          <w:snapToGrid w:val="0"/>
          <w:color w:val="000000"/>
          <w:w w:val="0"/>
          <w:sz w:val="0"/>
          <w:szCs w:val="0"/>
          <w:u w:color="000000"/>
          <w:bdr w:val="none" w:sz="0" w:space="0" w:color="000000"/>
          <w:shd w:val="clear" w:color="000000" w:fill="000000"/>
          <w:lang w:eastAsia="x-none" w:bidi="x-none"/>
        </w:rPr>
      </w:pPr>
      <w:r>
        <w:rPr>
          <w:snapToGrid w:val="0"/>
          <w:color w:val="000000"/>
          <w:w w:val="0"/>
          <w:sz w:val="0"/>
          <w:szCs w:val="0"/>
          <w:u w:color="000000"/>
          <w:bdr w:val="none" w:sz="0" w:space="0" w:color="000000"/>
          <w:shd w:val="clear" w:color="000000" w:fill="000000"/>
          <w:lang w:eastAsia="x-none" w:bidi="x-none"/>
        </w:rPr>
        <w:t>saşlkdf</w:t>
      </w: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Pr="00BB24B6" w:rsidRDefault="00BB24B6" w:rsidP="00C50F37">
      <w:pPr>
        <w:rPr>
          <w:snapToGrid w:val="0"/>
          <w:color w:val="000000"/>
          <w:w w:val="0"/>
          <w:sz w:val="0"/>
          <w:szCs w:val="0"/>
          <w:u w:color="000000"/>
          <w:bdr w:val="none" w:sz="0" w:space="0" w:color="000000"/>
          <w:shd w:val="clear" w:color="000000" w:fill="000000"/>
          <w:lang w:eastAsia="x-none" w:bidi="x-none"/>
        </w:rPr>
      </w:pPr>
    </w:p>
    <w:p w:rsidR="00BB24B6" w:rsidRPr="00BB24B6" w:rsidRDefault="00BB24B6" w:rsidP="00C50F37">
      <w:pPr>
        <w:rPr>
          <w:snapToGrid w:val="0"/>
          <w:color w:val="000000"/>
          <w:w w:val="0"/>
          <w:sz w:val="0"/>
          <w:szCs w:val="0"/>
          <w:u w:color="000000"/>
          <w:bdr w:val="none" w:sz="0" w:space="0" w:color="000000"/>
          <w:shd w:val="clear" w:color="000000" w:fill="000000"/>
          <w:lang w:eastAsia="x-none" w:bidi="x-none"/>
        </w:rPr>
      </w:pPr>
    </w:p>
    <w:p w:rsidR="00CA6964" w:rsidRDefault="008901F3" w:rsidP="00C50F37">
      <w:pPr>
        <w:rPr>
          <w:rFonts w:ascii="Arial" w:hAnsi="Arial" w:cs="Arial"/>
          <w:b/>
          <w:bCs/>
          <w:i/>
          <w:iCs/>
        </w:rPr>
      </w:pPr>
      <w:r>
        <w:rPr>
          <w:rFonts w:ascii="Arial" w:hAnsi="Arial" w:cs="Arial"/>
          <w:b/>
          <w:bCs/>
          <w:i/>
          <w:iCs/>
          <w:noProof/>
        </w:rPr>
        <w:drawing>
          <wp:inline distT="0" distB="0" distL="0" distR="0" wp14:anchorId="4198245C" wp14:editId="04B7A249">
            <wp:extent cx="6048375" cy="3542779"/>
            <wp:effectExtent l="0" t="0" r="0" b="635"/>
            <wp:docPr id="930" name="Resim 930" descr="J:\images1\sii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images1\siirt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52035" cy="3544923"/>
                    </a:xfrm>
                    <a:prstGeom prst="rect">
                      <a:avLst/>
                    </a:prstGeom>
                    <a:noFill/>
                    <a:ln>
                      <a:noFill/>
                    </a:ln>
                  </pic:spPr>
                </pic:pic>
              </a:graphicData>
            </a:graphic>
          </wp:inline>
        </w:drawing>
      </w:r>
      <w:r>
        <w:rPr>
          <w:rFonts w:ascii="Arial" w:hAnsi="Arial" w:cs="Arial"/>
          <w:b/>
          <w:bCs/>
          <w:i/>
          <w:iCs/>
          <w:noProof/>
        </w:rPr>
        <w:drawing>
          <wp:inline distT="0" distB="0" distL="0" distR="0" wp14:anchorId="13D97B3A" wp14:editId="19591619">
            <wp:extent cx="6048375" cy="3542779"/>
            <wp:effectExtent l="0" t="0" r="0" b="635"/>
            <wp:docPr id="931" name="Resim 931" descr="J:\images1\siirt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images1\siirt1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52035" cy="3544923"/>
                    </a:xfrm>
                    <a:prstGeom prst="rect">
                      <a:avLst/>
                    </a:prstGeom>
                    <a:noFill/>
                    <a:ln>
                      <a:noFill/>
                    </a:ln>
                  </pic:spPr>
                </pic:pic>
              </a:graphicData>
            </a:graphic>
          </wp:inline>
        </w:drawing>
      </w:r>
    </w:p>
    <w:p w:rsidR="00BB24B6" w:rsidRDefault="00BB24B6" w:rsidP="00C50F37">
      <w:pPr>
        <w:rPr>
          <w:rFonts w:ascii="Arial" w:hAnsi="Arial" w:cs="Arial"/>
          <w:b/>
          <w:bCs/>
          <w:i/>
          <w:iCs/>
        </w:rPr>
      </w:pPr>
    </w:p>
    <w:p w:rsidR="00BB24B6" w:rsidRDefault="00BB24B6" w:rsidP="00C50F37">
      <w:pPr>
        <w:rPr>
          <w:rFonts w:ascii="Arial" w:hAnsi="Arial" w:cs="Arial"/>
          <w:b/>
          <w:bCs/>
          <w:i/>
          <w:iCs/>
        </w:rPr>
      </w:pPr>
    </w:p>
    <w:p w:rsidR="00BB24B6" w:rsidRDefault="00BB24B6" w:rsidP="00C50F37">
      <w:pPr>
        <w:rPr>
          <w:rFonts w:ascii="Arial" w:hAnsi="Arial" w:cs="Arial"/>
          <w:b/>
          <w:bCs/>
          <w:i/>
          <w:iCs/>
        </w:rPr>
      </w:pPr>
    </w:p>
    <w:p w:rsidR="00BB24B6" w:rsidRDefault="00BB24B6" w:rsidP="00C50F37">
      <w:pPr>
        <w:rPr>
          <w:rFonts w:ascii="Arial" w:hAnsi="Arial" w:cs="Arial"/>
          <w:b/>
          <w:bCs/>
          <w:i/>
          <w:iCs/>
        </w:rPr>
      </w:pPr>
    </w:p>
    <w:p w:rsidR="008901F3" w:rsidRDefault="008901F3" w:rsidP="00C50F37">
      <w:pPr>
        <w:rPr>
          <w:rFonts w:ascii="Arial" w:hAnsi="Arial" w:cs="Arial"/>
          <w:b/>
          <w:bCs/>
          <w:i/>
          <w:iCs/>
        </w:rPr>
      </w:pPr>
    </w:p>
    <w:p w:rsidR="00760494" w:rsidRDefault="004C624C" w:rsidP="004C624C">
      <w:pPr>
        <w:jc w:val="both"/>
        <w:rPr>
          <w:bCs/>
          <w:iCs/>
        </w:rPr>
      </w:pPr>
      <w:r>
        <w:rPr>
          <w:bCs/>
          <w:iCs/>
        </w:rPr>
        <w:tab/>
      </w:r>
    </w:p>
    <w:p w:rsidR="00760494" w:rsidRDefault="00760494" w:rsidP="004C624C">
      <w:pPr>
        <w:jc w:val="both"/>
        <w:rPr>
          <w:b/>
          <w:bCs/>
          <w:i/>
          <w:iCs/>
        </w:rPr>
        <w:sectPr w:rsidR="00760494" w:rsidSect="00760494">
          <w:footerReference w:type="first" r:id="rId35"/>
          <w:pgSz w:w="11906" w:h="16838" w:code="9"/>
          <w:pgMar w:top="1418" w:right="567" w:bottom="1418" w:left="851" w:header="284" w:footer="709" w:gutter="567"/>
          <w:pgNumType w:start="12"/>
          <w:cols w:space="708"/>
          <w:titlePg/>
          <w:docGrid w:linePitch="360"/>
        </w:sectPr>
      </w:pPr>
    </w:p>
    <w:p w:rsidR="004C624C" w:rsidRDefault="004C624C" w:rsidP="004C624C">
      <w:pPr>
        <w:jc w:val="both"/>
        <w:rPr>
          <w:b/>
          <w:bCs/>
          <w:i/>
          <w:iCs/>
        </w:rPr>
      </w:pPr>
      <w:r w:rsidRPr="004C624C">
        <w:rPr>
          <w:b/>
          <w:bCs/>
          <w:i/>
          <w:iCs/>
        </w:rPr>
        <w:lastRenderedPageBreak/>
        <w:t>BİLGİ İŞLEM</w:t>
      </w:r>
      <w:r>
        <w:rPr>
          <w:b/>
          <w:bCs/>
          <w:i/>
          <w:iCs/>
        </w:rPr>
        <w:t>:</w:t>
      </w:r>
    </w:p>
    <w:p w:rsidR="004C624C" w:rsidRDefault="004C624C" w:rsidP="004C624C">
      <w:pPr>
        <w:jc w:val="both"/>
        <w:rPr>
          <w:bCs/>
          <w:iCs/>
        </w:rPr>
      </w:pPr>
    </w:p>
    <w:p w:rsidR="004C624C" w:rsidRDefault="004C624C" w:rsidP="004C624C">
      <w:pPr>
        <w:jc w:val="both"/>
        <w:rPr>
          <w:bCs/>
          <w:iCs/>
        </w:rPr>
      </w:pPr>
      <w:r w:rsidRPr="004C624C">
        <w:rPr>
          <w:bCs/>
          <w:iCs/>
        </w:rPr>
        <w:t xml:space="preserve">İl Özel İdaresinin İnsan Kaynakları ve Eğitim Müdürlüğüne </w:t>
      </w:r>
      <w:proofErr w:type="gramStart"/>
      <w:r w:rsidRPr="004C624C">
        <w:rPr>
          <w:bCs/>
          <w:iCs/>
        </w:rPr>
        <w:t>bağlı  bilgi</w:t>
      </w:r>
      <w:proofErr w:type="gramEnd"/>
      <w:r w:rsidRPr="004C624C">
        <w:rPr>
          <w:bCs/>
          <w:iCs/>
        </w:rPr>
        <w:t xml:space="preserve"> işlem faaliyetlerinin planlanması, yönlendirilmesi ve koordinasyonunu sağlamak ve bu faaliyetleri e-devlet projesi kapsamında projenin ilke ve hedefleri doğrultusunda yürütmek üzere yapılanması öngörülmüştür.</w:t>
      </w:r>
    </w:p>
    <w:p w:rsidR="004C624C" w:rsidRPr="004C624C" w:rsidRDefault="004C624C" w:rsidP="004C624C">
      <w:pPr>
        <w:jc w:val="both"/>
        <w:rPr>
          <w:bCs/>
          <w:iCs/>
        </w:rPr>
      </w:pPr>
    </w:p>
    <w:p w:rsidR="004C624C" w:rsidRDefault="004C624C" w:rsidP="004C624C">
      <w:pPr>
        <w:jc w:val="both"/>
        <w:rPr>
          <w:bCs/>
          <w:iCs/>
        </w:rPr>
      </w:pPr>
      <w:r>
        <w:rPr>
          <w:bCs/>
          <w:iCs/>
        </w:rPr>
        <w:tab/>
      </w:r>
      <w:r w:rsidRPr="004C624C">
        <w:rPr>
          <w:bCs/>
          <w:iCs/>
        </w:rPr>
        <w:t xml:space="preserve">e-içişleri projesi kapsamında; Bakanlık tarafından 2014 yılı içerisinde verilmiş olan Bordro-Gelir ve Taşınır Mal Yönetmeliği Modül Eğitimlerine idaremiz personellerinden 4 kişi katılmıştır. </w:t>
      </w:r>
    </w:p>
    <w:p w:rsidR="004C624C" w:rsidRPr="004C624C" w:rsidRDefault="004C624C" w:rsidP="004C624C">
      <w:pPr>
        <w:jc w:val="both"/>
        <w:rPr>
          <w:bCs/>
          <w:iCs/>
        </w:rPr>
      </w:pPr>
    </w:p>
    <w:p w:rsidR="00BB24B6" w:rsidRPr="004C624C" w:rsidRDefault="004C624C" w:rsidP="004C624C">
      <w:pPr>
        <w:jc w:val="both"/>
        <w:rPr>
          <w:bCs/>
          <w:iCs/>
        </w:rPr>
      </w:pPr>
      <w:r>
        <w:rPr>
          <w:bCs/>
          <w:iCs/>
        </w:rPr>
        <w:tab/>
      </w:r>
      <w:r w:rsidRPr="004C624C">
        <w:rPr>
          <w:bCs/>
          <w:iCs/>
        </w:rPr>
        <w:t> Birimimiz 2012 yılında faaliyete başlayan CBS ’nin her türlü bakım-onarım ve veri girişini kontrol etmektedir</w:t>
      </w:r>
    </w:p>
    <w:p w:rsidR="00BB24B6" w:rsidRDefault="00BB24B6" w:rsidP="00C50F37">
      <w:pPr>
        <w:rPr>
          <w:rFonts w:ascii="Arial" w:hAnsi="Arial" w:cs="Arial"/>
          <w:b/>
          <w:bCs/>
          <w:i/>
          <w:iCs/>
        </w:rPr>
      </w:pPr>
    </w:p>
    <w:p w:rsidR="00BB24B6" w:rsidRDefault="00BB24B6" w:rsidP="00C50F37">
      <w:pPr>
        <w:rPr>
          <w:rFonts w:ascii="Arial" w:hAnsi="Arial" w:cs="Arial"/>
          <w:b/>
          <w:bCs/>
          <w:i/>
          <w:iCs/>
        </w:rPr>
      </w:pPr>
    </w:p>
    <w:p w:rsidR="007067BA" w:rsidRPr="004C624C" w:rsidRDefault="004C624C" w:rsidP="00C50F37">
      <w:pPr>
        <w:rPr>
          <w:b/>
          <w:bCs/>
          <w:i/>
          <w:iCs/>
        </w:rPr>
      </w:pPr>
      <w:r>
        <w:rPr>
          <w:b/>
          <w:bCs/>
          <w:i/>
          <w:iCs/>
        </w:rPr>
        <w:tab/>
      </w:r>
      <w:r w:rsidR="007067BA" w:rsidRPr="004C624C">
        <w:rPr>
          <w:b/>
          <w:bCs/>
          <w:i/>
          <w:iCs/>
        </w:rPr>
        <w:t>DONANIM DURUMU</w:t>
      </w:r>
    </w:p>
    <w:p w:rsidR="007067BA" w:rsidRDefault="007067BA" w:rsidP="00C50F37">
      <w:pPr>
        <w:rPr>
          <w:rFonts w:ascii="Arial" w:hAnsi="Arial" w:cs="Arial"/>
          <w:b/>
        </w:rPr>
      </w:pPr>
    </w:p>
    <w:tbl>
      <w:tblPr>
        <w:tblW w:w="9358" w:type="dxa"/>
        <w:tblCellMar>
          <w:left w:w="0" w:type="dxa"/>
          <w:right w:w="0" w:type="dxa"/>
        </w:tblCellMar>
        <w:tblLook w:val="0420" w:firstRow="1" w:lastRow="0" w:firstColumn="0" w:lastColumn="0" w:noHBand="0" w:noVBand="1"/>
      </w:tblPr>
      <w:tblGrid>
        <w:gridCol w:w="1180"/>
        <w:gridCol w:w="7044"/>
        <w:gridCol w:w="1134"/>
      </w:tblGrid>
      <w:tr w:rsidR="007067BA" w:rsidRPr="007067BA" w:rsidTr="00261D69">
        <w:trPr>
          <w:trHeight w:val="350"/>
        </w:trPr>
        <w:tc>
          <w:tcPr>
            <w:tcW w:w="1180" w:type="dxa"/>
            <w:tcBorders>
              <w:top w:val="single" w:sz="8" w:space="0" w:color="000000"/>
              <w:left w:val="single" w:sz="8" w:space="0" w:color="000000"/>
              <w:bottom w:val="single" w:sz="8" w:space="0" w:color="000000"/>
              <w:right w:val="single" w:sz="8" w:space="0" w:color="000000"/>
            </w:tcBorders>
            <w:shd w:val="clear" w:color="auto" w:fill="C4BC96" w:themeFill="background2" w:themeFillShade="BF"/>
            <w:tcMar>
              <w:top w:w="72" w:type="dxa"/>
              <w:left w:w="144" w:type="dxa"/>
              <w:bottom w:w="72" w:type="dxa"/>
              <w:right w:w="144" w:type="dxa"/>
            </w:tcMar>
            <w:vAlign w:val="center"/>
            <w:hideMark/>
          </w:tcPr>
          <w:p w:rsidR="007067BA" w:rsidRPr="007067BA" w:rsidRDefault="007067BA" w:rsidP="007067BA">
            <w:pPr>
              <w:jc w:val="center"/>
              <w:rPr>
                <w:rFonts w:ascii="Arial" w:hAnsi="Arial" w:cs="Arial"/>
                <w:sz w:val="36"/>
                <w:szCs w:val="36"/>
              </w:rPr>
            </w:pPr>
            <w:r w:rsidRPr="007067BA">
              <w:rPr>
                <w:b/>
                <w:bCs/>
                <w:color w:val="000000" w:themeColor="text1"/>
                <w:kern w:val="24"/>
                <w:sz w:val="26"/>
                <w:szCs w:val="26"/>
              </w:rPr>
              <w:t>Sıra No</w:t>
            </w:r>
          </w:p>
        </w:tc>
        <w:tc>
          <w:tcPr>
            <w:tcW w:w="7044" w:type="dxa"/>
            <w:tcBorders>
              <w:top w:val="single" w:sz="8" w:space="0" w:color="000000"/>
              <w:left w:val="single" w:sz="8" w:space="0" w:color="000000"/>
              <w:bottom w:val="single" w:sz="8" w:space="0" w:color="000000"/>
              <w:right w:val="single" w:sz="8" w:space="0" w:color="000000"/>
            </w:tcBorders>
            <w:shd w:val="clear" w:color="auto" w:fill="C4BC96" w:themeFill="background2" w:themeFillShade="BF"/>
            <w:tcMar>
              <w:top w:w="72" w:type="dxa"/>
              <w:left w:w="144" w:type="dxa"/>
              <w:bottom w:w="72" w:type="dxa"/>
              <w:right w:w="144" w:type="dxa"/>
            </w:tcMar>
            <w:vAlign w:val="center"/>
            <w:hideMark/>
          </w:tcPr>
          <w:p w:rsidR="007067BA" w:rsidRPr="007067BA" w:rsidRDefault="007067BA" w:rsidP="007067BA">
            <w:pPr>
              <w:jc w:val="center"/>
              <w:rPr>
                <w:rFonts w:ascii="Arial" w:hAnsi="Arial" w:cs="Arial"/>
                <w:sz w:val="36"/>
                <w:szCs w:val="36"/>
              </w:rPr>
            </w:pPr>
            <w:r w:rsidRPr="007067BA">
              <w:rPr>
                <w:b/>
                <w:bCs/>
                <w:color w:val="000000" w:themeColor="text1"/>
                <w:kern w:val="24"/>
                <w:sz w:val="26"/>
                <w:szCs w:val="26"/>
              </w:rPr>
              <w:t>Cinsi</w:t>
            </w:r>
          </w:p>
        </w:tc>
        <w:tc>
          <w:tcPr>
            <w:tcW w:w="1134" w:type="dxa"/>
            <w:tcBorders>
              <w:top w:val="single" w:sz="8" w:space="0" w:color="000000"/>
              <w:left w:val="single" w:sz="8" w:space="0" w:color="000000"/>
              <w:bottom w:val="single" w:sz="8" w:space="0" w:color="000000"/>
              <w:right w:val="single" w:sz="8" w:space="0" w:color="000000"/>
            </w:tcBorders>
            <w:shd w:val="clear" w:color="auto" w:fill="C4BC96" w:themeFill="background2" w:themeFillShade="BF"/>
            <w:tcMar>
              <w:top w:w="72" w:type="dxa"/>
              <w:left w:w="144" w:type="dxa"/>
              <w:bottom w:w="72" w:type="dxa"/>
              <w:right w:w="144" w:type="dxa"/>
            </w:tcMar>
            <w:vAlign w:val="center"/>
            <w:hideMark/>
          </w:tcPr>
          <w:p w:rsidR="007067BA" w:rsidRPr="007067BA" w:rsidRDefault="007067BA" w:rsidP="007067BA">
            <w:pPr>
              <w:jc w:val="center"/>
              <w:rPr>
                <w:rFonts w:ascii="Arial" w:hAnsi="Arial" w:cs="Arial"/>
                <w:sz w:val="36"/>
                <w:szCs w:val="36"/>
              </w:rPr>
            </w:pPr>
            <w:r w:rsidRPr="007067BA">
              <w:rPr>
                <w:b/>
                <w:bCs/>
                <w:color w:val="000000" w:themeColor="text1"/>
                <w:kern w:val="24"/>
                <w:sz w:val="26"/>
                <w:szCs w:val="26"/>
              </w:rPr>
              <w:t>Adet</w:t>
            </w:r>
          </w:p>
        </w:tc>
      </w:tr>
      <w:tr w:rsidR="007067BA" w:rsidRPr="007067BA" w:rsidTr="00261D69">
        <w:trPr>
          <w:trHeight w:val="258"/>
        </w:trPr>
        <w:tc>
          <w:tcPr>
            <w:tcW w:w="1180"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72" w:type="dxa"/>
              <w:left w:w="144" w:type="dxa"/>
              <w:bottom w:w="72" w:type="dxa"/>
              <w:right w:w="144" w:type="dxa"/>
            </w:tcMar>
            <w:hideMark/>
          </w:tcPr>
          <w:p w:rsidR="007067BA" w:rsidRPr="007067BA" w:rsidRDefault="007067BA" w:rsidP="007067BA">
            <w:pPr>
              <w:jc w:val="center"/>
              <w:rPr>
                <w:rFonts w:ascii="Arial" w:hAnsi="Arial" w:cs="Arial"/>
                <w:sz w:val="36"/>
                <w:szCs w:val="36"/>
              </w:rPr>
            </w:pPr>
            <w:r w:rsidRPr="007067BA">
              <w:rPr>
                <w:b/>
                <w:bCs/>
                <w:color w:val="000000" w:themeColor="text1"/>
                <w:kern w:val="24"/>
                <w:sz w:val="26"/>
                <w:szCs w:val="26"/>
              </w:rPr>
              <w:t>1</w:t>
            </w:r>
          </w:p>
        </w:tc>
        <w:tc>
          <w:tcPr>
            <w:tcW w:w="7044"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15" w:type="dxa"/>
              <w:left w:w="108" w:type="dxa"/>
              <w:bottom w:w="0" w:type="dxa"/>
              <w:right w:w="108" w:type="dxa"/>
            </w:tcMar>
            <w:hideMark/>
          </w:tcPr>
          <w:p w:rsidR="007067BA" w:rsidRPr="007067BA" w:rsidRDefault="007067BA" w:rsidP="007067BA">
            <w:pPr>
              <w:jc w:val="center"/>
              <w:rPr>
                <w:rFonts w:ascii="Arial" w:hAnsi="Arial" w:cs="Arial"/>
                <w:sz w:val="36"/>
                <w:szCs w:val="36"/>
              </w:rPr>
            </w:pPr>
            <w:r w:rsidRPr="007067BA">
              <w:rPr>
                <w:rFonts w:eastAsia="SimSun"/>
                <w:color w:val="000000" w:themeColor="text1"/>
                <w:kern w:val="24"/>
                <w:sz w:val="22"/>
                <w:szCs w:val="22"/>
              </w:rPr>
              <w:t>Masaüstü Bilgisayar</w:t>
            </w:r>
          </w:p>
        </w:tc>
        <w:tc>
          <w:tcPr>
            <w:tcW w:w="1134"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15" w:type="dxa"/>
              <w:left w:w="108" w:type="dxa"/>
              <w:bottom w:w="0" w:type="dxa"/>
              <w:right w:w="108" w:type="dxa"/>
            </w:tcMar>
            <w:hideMark/>
          </w:tcPr>
          <w:p w:rsidR="007067BA" w:rsidRPr="007067BA" w:rsidRDefault="007067BA" w:rsidP="007067BA">
            <w:pPr>
              <w:jc w:val="center"/>
              <w:rPr>
                <w:rFonts w:ascii="Arial" w:hAnsi="Arial" w:cs="Arial"/>
                <w:sz w:val="36"/>
                <w:szCs w:val="36"/>
              </w:rPr>
            </w:pPr>
            <w:r w:rsidRPr="007067BA">
              <w:rPr>
                <w:rFonts w:eastAsia="SimSun"/>
                <w:color w:val="000000" w:themeColor="text1"/>
                <w:kern w:val="24"/>
                <w:sz w:val="22"/>
                <w:szCs w:val="22"/>
              </w:rPr>
              <w:t>128</w:t>
            </w:r>
          </w:p>
        </w:tc>
      </w:tr>
      <w:tr w:rsidR="007067BA" w:rsidRPr="007067BA" w:rsidTr="00261D69">
        <w:trPr>
          <w:trHeight w:val="235"/>
        </w:trPr>
        <w:tc>
          <w:tcPr>
            <w:tcW w:w="1180"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72" w:type="dxa"/>
              <w:left w:w="144" w:type="dxa"/>
              <w:bottom w:w="72" w:type="dxa"/>
              <w:right w:w="144" w:type="dxa"/>
            </w:tcMar>
            <w:hideMark/>
          </w:tcPr>
          <w:p w:rsidR="007067BA" w:rsidRPr="007067BA" w:rsidRDefault="007067BA" w:rsidP="007067BA">
            <w:pPr>
              <w:jc w:val="center"/>
              <w:rPr>
                <w:rFonts w:ascii="Arial" w:hAnsi="Arial" w:cs="Arial"/>
                <w:sz w:val="36"/>
                <w:szCs w:val="36"/>
              </w:rPr>
            </w:pPr>
            <w:r w:rsidRPr="007067BA">
              <w:rPr>
                <w:b/>
                <w:bCs/>
                <w:color w:val="000000" w:themeColor="text1"/>
                <w:kern w:val="24"/>
                <w:sz w:val="26"/>
                <w:szCs w:val="26"/>
              </w:rPr>
              <w:t>2</w:t>
            </w:r>
          </w:p>
        </w:tc>
        <w:tc>
          <w:tcPr>
            <w:tcW w:w="7044"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15" w:type="dxa"/>
              <w:left w:w="108" w:type="dxa"/>
              <w:bottom w:w="0" w:type="dxa"/>
              <w:right w:w="108" w:type="dxa"/>
            </w:tcMar>
            <w:hideMark/>
          </w:tcPr>
          <w:p w:rsidR="007067BA" w:rsidRPr="007067BA" w:rsidRDefault="007067BA" w:rsidP="007067BA">
            <w:pPr>
              <w:jc w:val="center"/>
              <w:rPr>
                <w:rFonts w:ascii="Arial" w:hAnsi="Arial" w:cs="Arial"/>
                <w:sz w:val="36"/>
                <w:szCs w:val="36"/>
              </w:rPr>
            </w:pPr>
            <w:r w:rsidRPr="007067BA">
              <w:rPr>
                <w:rFonts w:eastAsia="SimSun"/>
                <w:color w:val="000000" w:themeColor="text1"/>
                <w:kern w:val="24"/>
                <w:sz w:val="22"/>
                <w:szCs w:val="22"/>
              </w:rPr>
              <w:t>Yazıcı</w:t>
            </w:r>
          </w:p>
        </w:tc>
        <w:tc>
          <w:tcPr>
            <w:tcW w:w="1134"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15" w:type="dxa"/>
              <w:left w:w="108" w:type="dxa"/>
              <w:bottom w:w="0" w:type="dxa"/>
              <w:right w:w="108" w:type="dxa"/>
            </w:tcMar>
            <w:hideMark/>
          </w:tcPr>
          <w:p w:rsidR="007067BA" w:rsidRPr="007067BA" w:rsidRDefault="007067BA" w:rsidP="007067BA">
            <w:pPr>
              <w:jc w:val="center"/>
              <w:rPr>
                <w:rFonts w:ascii="Arial" w:hAnsi="Arial" w:cs="Arial"/>
                <w:sz w:val="36"/>
                <w:szCs w:val="36"/>
              </w:rPr>
            </w:pPr>
            <w:r w:rsidRPr="007067BA">
              <w:rPr>
                <w:rFonts w:eastAsia="SimSun"/>
                <w:color w:val="000000" w:themeColor="text1"/>
                <w:kern w:val="24"/>
                <w:sz w:val="22"/>
                <w:szCs w:val="22"/>
              </w:rPr>
              <w:t>41</w:t>
            </w:r>
          </w:p>
        </w:tc>
      </w:tr>
      <w:tr w:rsidR="007067BA" w:rsidRPr="007067BA" w:rsidTr="00261D69">
        <w:trPr>
          <w:trHeight w:val="185"/>
        </w:trPr>
        <w:tc>
          <w:tcPr>
            <w:tcW w:w="1180"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72" w:type="dxa"/>
              <w:left w:w="144" w:type="dxa"/>
              <w:bottom w:w="72" w:type="dxa"/>
              <w:right w:w="144" w:type="dxa"/>
            </w:tcMar>
            <w:hideMark/>
          </w:tcPr>
          <w:p w:rsidR="007067BA" w:rsidRPr="007067BA" w:rsidRDefault="007067BA" w:rsidP="007067BA">
            <w:pPr>
              <w:jc w:val="center"/>
              <w:rPr>
                <w:rFonts w:ascii="Arial" w:hAnsi="Arial" w:cs="Arial"/>
                <w:sz w:val="36"/>
                <w:szCs w:val="36"/>
              </w:rPr>
            </w:pPr>
            <w:r w:rsidRPr="007067BA">
              <w:rPr>
                <w:b/>
                <w:bCs/>
                <w:color w:val="000000" w:themeColor="text1"/>
                <w:kern w:val="24"/>
                <w:sz w:val="26"/>
                <w:szCs w:val="26"/>
              </w:rPr>
              <w:t>3</w:t>
            </w:r>
          </w:p>
        </w:tc>
        <w:tc>
          <w:tcPr>
            <w:tcW w:w="7044"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15" w:type="dxa"/>
              <w:left w:w="108" w:type="dxa"/>
              <w:bottom w:w="0" w:type="dxa"/>
              <w:right w:w="108" w:type="dxa"/>
            </w:tcMar>
            <w:hideMark/>
          </w:tcPr>
          <w:p w:rsidR="007067BA" w:rsidRPr="007067BA" w:rsidRDefault="007067BA" w:rsidP="007067BA">
            <w:pPr>
              <w:jc w:val="center"/>
              <w:rPr>
                <w:rFonts w:ascii="Arial" w:hAnsi="Arial" w:cs="Arial"/>
                <w:sz w:val="36"/>
                <w:szCs w:val="36"/>
              </w:rPr>
            </w:pPr>
            <w:r w:rsidRPr="007067BA">
              <w:rPr>
                <w:rFonts w:eastAsia="SimSun"/>
                <w:color w:val="000000" w:themeColor="text1"/>
                <w:kern w:val="24"/>
                <w:sz w:val="22"/>
                <w:szCs w:val="22"/>
              </w:rPr>
              <w:t>Dizüstü Bilgisayar</w:t>
            </w:r>
          </w:p>
        </w:tc>
        <w:tc>
          <w:tcPr>
            <w:tcW w:w="1134"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15" w:type="dxa"/>
              <w:left w:w="108" w:type="dxa"/>
              <w:bottom w:w="0" w:type="dxa"/>
              <w:right w:w="108" w:type="dxa"/>
            </w:tcMar>
            <w:hideMark/>
          </w:tcPr>
          <w:p w:rsidR="007067BA" w:rsidRPr="007067BA" w:rsidRDefault="007067BA" w:rsidP="007067BA">
            <w:pPr>
              <w:jc w:val="center"/>
              <w:rPr>
                <w:rFonts w:ascii="Arial" w:hAnsi="Arial" w:cs="Arial"/>
                <w:sz w:val="36"/>
                <w:szCs w:val="36"/>
              </w:rPr>
            </w:pPr>
            <w:r w:rsidRPr="007067BA">
              <w:rPr>
                <w:rFonts w:eastAsia="SimSun"/>
                <w:color w:val="000000" w:themeColor="text1"/>
                <w:kern w:val="24"/>
                <w:sz w:val="22"/>
                <w:szCs w:val="22"/>
              </w:rPr>
              <w:t>11</w:t>
            </w:r>
          </w:p>
        </w:tc>
      </w:tr>
      <w:tr w:rsidR="007067BA" w:rsidRPr="007067BA" w:rsidTr="00261D69">
        <w:trPr>
          <w:trHeight w:val="291"/>
        </w:trPr>
        <w:tc>
          <w:tcPr>
            <w:tcW w:w="1180"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72" w:type="dxa"/>
              <w:left w:w="144" w:type="dxa"/>
              <w:bottom w:w="72" w:type="dxa"/>
              <w:right w:w="144" w:type="dxa"/>
            </w:tcMar>
            <w:hideMark/>
          </w:tcPr>
          <w:p w:rsidR="007067BA" w:rsidRPr="007067BA" w:rsidRDefault="007067BA" w:rsidP="007067BA">
            <w:pPr>
              <w:jc w:val="center"/>
              <w:rPr>
                <w:rFonts w:ascii="Arial" w:hAnsi="Arial" w:cs="Arial"/>
                <w:sz w:val="36"/>
                <w:szCs w:val="36"/>
              </w:rPr>
            </w:pPr>
            <w:r w:rsidRPr="007067BA">
              <w:rPr>
                <w:b/>
                <w:bCs/>
                <w:color w:val="000000" w:themeColor="text1"/>
                <w:kern w:val="24"/>
                <w:sz w:val="26"/>
                <w:szCs w:val="26"/>
              </w:rPr>
              <w:t>4</w:t>
            </w:r>
          </w:p>
        </w:tc>
        <w:tc>
          <w:tcPr>
            <w:tcW w:w="7044"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15" w:type="dxa"/>
              <w:left w:w="108" w:type="dxa"/>
              <w:bottom w:w="0" w:type="dxa"/>
              <w:right w:w="108" w:type="dxa"/>
            </w:tcMar>
            <w:hideMark/>
          </w:tcPr>
          <w:p w:rsidR="007067BA" w:rsidRPr="007067BA" w:rsidRDefault="007067BA" w:rsidP="007067BA">
            <w:pPr>
              <w:jc w:val="center"/>
              <w:rPr>
                <w:rFonts w:ascii="Arial" w:hAnsi="Arial" w:cs="Arial"/>
                <w:sz w:val="36"/>
                <w:szCs w:val="36"/>
              </w:rPr>
            </w:pPr>
            <w:r w:rsidRPr="007067BA">
              <w:rPr>
                <w:rFonts w:eastAsia="SimSun"/>
                <w:color w:val="000000" w:themeColor="text1"/>
                <w:kern w:val="24"/>
                <w:sz w:val="22"/>
                <w:szCs w:val="22"/>
              </w:rPr>
              <w:t>Tablet</w:t>
            </w:r>
          </w:p>
        </w:tc>
        <w:tc>
          <w:tcPr>
            <w:tcW w:w="1134"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15" w:type="dxa"/>
              <w:left w:w="108" w:type="dxa"/>
              <w:bottom w:w="0" w:type="dxa"/>
              <w:right w:w="108" w:type="dxa"/>
            </w:tcMar>
            <w:hideMark/>
          </w:tcPr>
          <w:p w:rsidR="007067BA" w:rsidRPr="007067BA" w:rsidRDefault="007067BA" w:rsidP="007067BA">
            <w:pPr>
              <w:jc w:val="center"/>
              <w:rPr>
                <w:rFonts w:ascii="Arial" w:hAnsi="Arial" w:cs="Arial"/>
                <w:sz w:val="36"/>
                <w:szCs w:val="36"/>
              </w:rPr>
            </w:pPr>
            <w:r w:rsidRPr="007067BA">
              <w:rPr>
                <w:rFonts w:eastAsia="SimSun"/>
                <w:color w:val="000000" w:themeColor="text1"/>
                <w:kern w:val="24"/>
                <w:sz w:val="22"/>
                <w:szCs w:val="22"/>
              </w:rPr>
              <w:t>5</w:t>
            </w:r>
          </w:p>
        </w:tc>
      </w:tr>
      <w:tr w:rsidR="007067BA" w:rsidRPr="007067BA" w:rsidTr="00261D69">
        <w:trPr>
          <w:trHeight w:val="255"/>
        </w:trPr>
        <w:tc>
          <w:tcPr>
            <w:tcW w:w="1180"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72" w:type="dxa"/>
              <w:left w:w="144" w:type="dxa"/>
              <w:bottom w:w="72" w:type="dxa"/>
              <w:right w:w="144" w:type="dxa"/>
            </w:tcMar>
            <w:hideMark/>
          </w:tcPr>
          <w:p w:rsidR="007067BA" w:rsidRPr="007067BA" w:rsidRDefault="007067BA" w:rsidP="007067BA">
            <w:pPr>
              <w:jc w:val="center"/>
              <w:rPr>
                <w:rFonts w:ascii="Arial" w:hAnsi="Arial" w:cs="Arial"/>
                <w:sz w:val="36"/>
                <w:szCs w:val="36"/>
              </w:rPr>
            </w:pPr>
            <w:r w:rsidRPr="007067BA">
              <w:rPr>
                <w:b/>
                <w:bCs/>
                <w:color w:val="000000" w:themeColor="text1"/>
                <w:kern w:val="24"/>
                <w:sz w:val="26"/>
                <w:szCs w:val="26"/>
              </w:rPr>
              <w:t>5</w:t>
            </w:r>
          </w:p>
        </w:tc>
        <w:tc>
          <w:tcPr>
            <w:tcW w:w="7044"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15" w:type="dxa"/>
              <w:left w:w="108" w:type="dxa"/>
              <w:bottom w:w="0" w:type="dxa"/>
              <w:right w:w="108" w:type="dxa"/>
            </w:tcMar>
            <w:hideMark/>
          </w:tcPr>
          <w:p w:rsidR="007067BA" w:rsidRPr="007067BA" w:rsidRDefault="007067BA" w:rsidP="007067BA">
            <w:pPr>
              <w:jc w:val="center"/>
              <w:rPr>
                <w:rFonts w:ascii="Arial" w:hAnsi="Arial" w:cs="Arial"/>
                <w:sz w:val="36"/>
                <w:szCs w:val="36"/>
              </w:rPr>
            </w:pPr>
            <w:r w:rsidRPr="007067BA">
              <w:rPr>
                <w:rFonts w:eastAsia="SimSun"/>
                <w:color w:val="000000" w:themeColor="text1"/>
                <w:kern w:val="24"/>
                <w:sz w:val="22"/>
                <w:szCs w:val="22"/>
              </w:rPr>
              <w:t>Switch</w:t>
            </w:r>
          </w:p>
        </w:tc>
        <w:tc>
          <w:tcPr>
            <w:tcW w:w="1134"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15" w:type="dxa"/>
              <w:left w:w="108" w:type="dxa"/>
              <w:bottom w:w="0" w:type="dxa"/>
              <w:right w:w="108" w:type="dxa"/>
            </w:tcMar>
            <w:hideMark/>
          </w:tcPr>
          <w:p w:rsidR="007067BA" w:rsidRPr="007067BA" w:rsidRDefault="007067BA" w:rsidP="007067BA">
            <w:pPr>
              <w:jc w:val="center"/>
              <w:rPr>
                <w:rFonts w:ascii="Arial" w:hAnsi="Arial" w:cs="Arial"/>
                <w:sz w:val="36"/>
                <w:szCs w:val="36"/>
              </w:rPr>
            </w:pPr>
            <w:r w:rsidRPr="007067BA">
              <w:rPr>
                <w:rFonts w:eastAsia="SimSun"/>
                <w:color w:val="000000" w:themeColor="text1"/>
                <w:kern w:val="24"/>
                <w:sz w:val="22"/>
                <w:szCs w:val="22"/>
              </w:rPr>
              <w:t>13</w:t>
            </w:r>
          </w:p>
        </w:tc>
      </w:tr>
      <w:tr w:rsidR="007067BA" w:rsidRPr="007067BA" w:rsidTr="00261D69">
        <w:trPr>
          <w:trHeight w:val="205"/>
        </w:trPr>
        <w:tc>
          <w:tcPr>
            <w:tcW w:w="1180"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72" w:type="dxa"/>
              <w:left w:w="144" w:type="dxa"/>
              <w:bottom w:w="72" w:type="dxa"/>
              <w:right w:w="144" w:type="dxa"/>
            </w:tcMar>
            <w:hideMark/>
          </w:tcPr>
          <w:p w:rsidR="007067BA" w:rsidRPr="007067BA" w:rsidRDefault="007067BA" w:rsidP="007067BA">
            <w:pPr>
              <w:jc w:val="center"/>
              <w:rPr>
                <w:rFonts w:ascii="Arial" w:hAnsi="Arial" w:cs="Arial"/>
                <w:sz w:val="36"/>
                <w:szCs w:val="36"/>
              </w:rPr>
            </w:pPr>
            <w:r w:rsidRPr="007067BA">
              <w:rPr>
                <w:b/>
                <w:bCs/>
                <w:color w:val="000000" w:themeColor="text1"/>
                <w:kern w:val="24"/>
                <w:sz w:val="26"/>
                <w:szCs w:val="26"/>
              </w:rPr>
              <w:t>6</w:t>
            </w:r>
          </w:p>
        </w:tc>
        <w:tc>
          <w:tcPr>
            <w:tcW w:w="7044"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15" w:type="dxa"/>
              <w:left w:w="108" w:type="dxa"/>
              <w:bottom w:w="0" w:type="dxa"/>
              <w:right w:w="108" w:type="dxa"/>
            </w:tcMar>
            <w:hideMark/>
          </w:tcPr>
          <w:p w:rsidR="007067BA" w:rsidRPr="007067BA" w:rsidRDefault="007067BA" w:rsidP="007067BA">
            <w:pPr>
              <w:jc w:val="center"/>
              <w:rPr>
                <w:rFonts w:ascii="Arial" w:hAnsi="Arial" w:cs="Arial"/>
                <w:sz w:val="36"/>
                <w:szCs w:val="36"/>
              </w:rPr>
            </w:pPr>
            <w:r w:rsidRPr="007067BA">
              <w:rPr>
                <w:rFonts w:eastAsia="SimSun"/>
                <w:color w:val="000000" w:themeColor="text1"/>
                <w:kern w:val="24"/>
                <w:sz w:val="22"/>
                <w:szCs w:val="22"/>
              </w:rPr>
              <w:t>Firewall(Güvenlik Duvarı)</w:t>
            </w:r>
          </w:p>
        </w:tc>
        <w:tc>
          <w:tcPr>
            <w:tcW w:w="1134"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15" w:type="dxa"/>
              <w:left w:w="108" w:type="dxa"/>
              <w:bottom w:w="0" w:type="dxa"/>
              <w:right w:w="108" w:type="dxa"/>
            </w:tcMar>
            <w:hideMark/>
          </w:tcPr>
          <w:p w:rsidR="007067BA" w:rsidRPr="007067BA" w:rsidRDefault="007067BA" w:rsidP="007067BA">
            <w:pPr>
              <w:jc w:val="center"/>
              <w:rPr>
                <w:rFonts w:ascii="Arial" w:hAnsi="Arial" w:cs="Arial"/>
                <w:sz w:val="36"/>
                <w:szCs w:val="36"/>
              </w:rPr>
            </w:pPr>
            <w:r w:rsidRPr="007067BA">
              <w:rPr>
                <w:rFonts w:eastAsia="SimSun"/>
                <w:color w:val="000000" w:themeColor="text1"/>
                <w:kern w:val="24"/>
                <w:sz w:val="22"/>
                <w:szCs w:val="22"/>
              </w:rPr>
              <w:t>1</w:t>
            </w:r>
          </w:p>
        </w:tc>
      </w:tr>
      <w:tr w:rsidR="007067BA" w:rsidRPr="007067BA" w:rsidTr="00261D69">
        <w:trPr>
          <w:trHeight w:val="311"/>
        </w:trPr>
        <w:tc>
          <w:tcPr>
            <w:tcW w:w="1180"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72" w:type="dxa"/>
              <w:left w:w="144" w:type="dxa"/>
              <w:bottom w:w="72" w:type="dxa"/>
              <w:right w:w="144" w:type="dxa"/>
            </w:tcMar>
            <w:hideMark/>
          </w:tcPr>
          <w:p w:rsidR="007067BA" w:rsidRPr="007067BA" w:rsidRDefault="007067BA" w:rsidP="007067BA">
            <w:pPr>
              <w:jc w:val="center"/>
              <w:rPr>
                <w:rFonts w:ascii="Arial" w:hAnsi="Arial" w:cs="Arial"/>
                <w:sz w:val="36"/>
                <w:szCs w:val="36"/>
              </w:rPr>
            </w:pPr>
            <w:r w:rsidRPr="007067BA">
              <w:rPr>
                <w:b/>
                <w:bCs/>
                <w:color w:val="000000" w:themeColor="text1"/>
                <w:kern w:val="24"/>
                <w:sz w:val="26"/>
                <w:szCs w:val="26"/>
              </w:rPr>
              <w:t>7</w:t>
            </w:r>
          </w:p>
        </w:tc>
        <w:tc>
          <w:tcPr>
            <w:tcW w:w="7044"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15" w:type="dxa"/>
              <w:left w:w="108" w:type="dxa"/>
              <w:bottom w:w="0" w:type="dxa"/>
              <w:right w:w="108" w:type="dxa"/>
            </w:tcMar>
            <w:hideMark/>
          </w:tcPr>
          <w:p w:rsidR="007067BA" w:rsidRPr="007067BA" w:rsidRDefault="007067BA" w:rsidP="007067BA">
            <w:pPr>
              <w:jc w:val="center"/>
              <w:rPr>
                <w:rFonts w:ascii="Arial" w:hAnsi="Arial" w:cs="Arial"/>
                <w:sz w:val="36"/>
                <w:szCs w:val="36"/>
              </w:rPr>
            </w:pPr>
            <w:r w:rsidRPr="007067BA">
              <w:rPr>
                <w:rFonts w:eastAsia="SimSun"/>
                <w:color w:val="000000" w:themeColor="text1"/>
                <w:kern w:val="24"/>
                <w:sz w:val="22"/>
                <w:szCs w:val="22"/>
              </w:rPr>
              <w:t>Server(Sunucu)</w:t>
            </w:r>
          </w:p>
        </w:tc>
        <w:tc>
          <w:tcPr>
            <w:tcW w:w="1134"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15" w:type="dxa"/>
              <w:left w:w="108" w:type="dxa"/>
              <w:bottom w:w="0" w:type="dxa"/>
              <w:right w:w="108" w:type="dxa"/>
            </w:tcMar>
            <w:hideMark/>
          </w:tcPr>
          <w:p w:rsidR="007067BA" w:rsidRPr="007067BA" w:rsidRDefault="007067BA" w:rsidP="007067BA">
            <w:pPr>
              <w:jc w:val="center"/>
              <w:rPr>
                <w:rFonts w:ascii="Arial" w:hAnsi="Arial" w:cs="Arial"/>
                <w:sz w:val="36"/>
                <w:szCs w:val="36"/>
              </w:rPr>
            </w:pPr>
            <w:r w:rsidRPr="007067BA">
              <w:rPr>
                <w:rFonts w:eastAsia="SimSun"/>
                <w:color w:val="000000" w:themeColor="text1"/>
                <w:kern w:val="24"/>
                <w:sz w:val="22"/>
                <w:szCs w:val="22"/>
              </w:rPr>
              <w:t>1</w:t>
            </w:r>
          </w:p>
        </w:tc>
      </w:tr>
      <w:tr w:rsidR="007067BA" w:rsidRPr="007067BA" w:rsidTr="00261D69">
        <w:trPr>
          <w:trHeight w:val="275"/>
        </w:trPr>
        <w:tc>
          <w:tcPr>
            <w:tcW w:w="1180"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72" w:type="dxa"/>
              <w:left w:w="144" w:type="dxa"/>
              <w:bottom w:w="72" w:type="dxa"/>
              <w:right w:w="144" w:type="dxa"/>
            </w:tcMar>
            <w:hideMark/>
          </w:tcPr>
          <w:p w:rsidR="007067BA" w:rsidRPr="007067BA" w:rsidRDefault="007067BA" w:rsidP="007067BA">
            <w:pPr>
              <w:jc w:val="center"/>
              <w:rPr>
                <w:rFonts w:ascii="Arial" w:hAnsi="Arial" w:cs="Arial"/>
                <w:sz w:val="36"/>
                <w:szCs w:val="36"/>
              </w:rPr>
            </w:pPr>
            <w:r w:rsidRPr="007067BA">
              <w:rPr>
                <w:b/>
                <w:bCs/>
                <w:color w:val="000000" w:themeColor="text1"/>
                <w:kern w:val="24"/>
                <w:sz w:val="26"/>
                <w:szCs w:val="26"/>
              </w:rPr>
              <w:t>8</w:t>
            </w:r>
          </w:p>
        </w:tc>
        <w:tc>
          <w:tcPr>
            <w:tcW w:w="7044"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15" w:type="dxa"/>
              <w:left w:w="108" w:type="dxa"/>
              <w:bottom w:w="0" w:type="dxa"/>
              <w:right w:w="108" w:type="dxa"/>
            </w:tcMar>
            <w:hideMark/>
          </w:tcPr>
          <w:p w:rsidR="007067BA" w:rsidRPr="007067BA" w:rsidRDefault="007067BA" w:rsidP="007067BA">
            <w:pPr>
              <w:jc w:val="center"/>
              <w:rPr>
                <w:rFonts w:ascii="Arial" w:hAnsi="Arial" w:cs="Arial"/>
                <w:sz w:val="36"/>
                <w:szCs w:val="36"/>
              </w:rPr>
            </w:pPr>
            <w:r w:rsidRPr="007067BA">
              <w:rPr>
                <w:rFonts w:eastAsia="SimSun"/>
                <w:color w:val="000000" w:themeColor="text1"/>
                <w:kern w:val="24"/>
                <w:sz w:val="22"/>
                <w:szCs w:val="22"/>
              </w:rPr>
              <w:t>Fotokopi Makinesi</w:t>
            </w:r>
          </w:p>
        </w:tc>
        <w:tc>
          <w:tcPr>
            <w:tcW w:w="1134"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15" w:type="dxa"/>
              <w:left w:w="108" w:type="dxa"/>
              <w:bottom w:w="0" w:type="dxa"/>
              <w:right w:w="108" w:type="dxa"/>
            </w:tcMar>
            <w:hideMark/>
          </w:tcPr>
          <w:p w:rsidR="007067BA" w:rsidRPr="007067BA" w:rsidRDefault="007067BA" w:rsidP="007067BA">
            <w:pPr>
              <w:jc w:val="center"/>
              <w:rPr>
                <w:rFonts w:ascii="Arial" w:hAnsi="Arial" w:cs="Arial"/>
                <w:sz w:val="36"/>
                <w:szCs w:val="36"/>
              </w:rPr>
            </w:pPr>
            <w:r w:rsidRPr="007067BA">
              <w:rPr>
                <w:rFonts w:eastAsia="SimSun"/>
                <w:color w:val="000000" w:themeColor="text1"/>
                <w:kern w:val="24"/>
                <w:sz w:val="22"/>
                <w:szCs w:val="22"/>
              </w:rPr>
              <w:t>12</w:t>
            </w:r>
          </w:p>
        </w:tc>
      </w:tr>
      <w:tr w:rsidR="007067BA" w:rsidRPr="007067BA" w:rsidTr="00261D69">
        <w:trPr>
          <w:trHeight w:val="238"/>
        </w:trPr>
        <w:tc>
          <w:tcPr>
            <w:tcW w:w="1180"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72" w:type="dxa"/>
              <w:left w:w="144" w:type="dxa"/>
              <w:bottom w:w="72" w:type="dxa"/>
              <w:right w:w="144" w:type="dxa"/>
            </w:tcMar>
            <w:hideMark/>
          </w:tcPr>
          <w:p w:rsidR="007067BA" w:rsidRPr="007067BA" w:rsidRDefault="007067BA" w:rsidP="007067BA">
            <w:pPr>
              <w:jc w:val="center"/>
              <w:rPr>
                <w:rFonts w:ascii="Arial" w:hAnsi="Arial" w:cs="Arial"/>
                <w:sz w:val="36"/>
                <w:szCs w:val="36"/>
              </w:rPr>
            </w:pPr>
            <w:r w:rsidRPr="007067BA">
              <w:rPr>
                <w:b/>
                <w:bCs/>
                <w:color w:val="000000" w:themeColor="text1"/>
                <w:kern w:val="24"/>
                <w:sz w:val="26"/>
                <w:szCs w:val="26"/>
              </w:rPr>
              <w:t>9</w:t>
            </w:r>
          </w:p>
        </w:tc>
        <w:tc>
          <w:tcPr>
            <w:tcW w:w="7044"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15" w:type="dxa"/>
              <w:left w:w="108" w:type="dxa"/>
              <w:bottom w:w="0" w:type="dxa"/>
              <w:right w:w="108" w:type="dxa"/>
            </w:tcMar>
            <w:hideMark/>
          </w:tcPr>
          <w:p w:rsidR="007067BA" w:rsidRPr="007067BA" w:rsidRDefault="007067BA" w:rsidP="007067BA">
            <w:pPr>
              <w:jc w:val="center"/>
              <w:rPr>
                <w:rFonts w:ascii="Arial" w:hAnsi="Arial" w:cs="Arial"/>
                <w:sz w:val="36"/>
                <w:szCs w:val="36"/>
              </w:rPr>
            </w:pPr>
            <w:r w:rsidRPr="007067BA">
              <w:rPr>
                <w:rFonts w:eastAsia="SimSun"/>
                <w:color w:val="000000" w:themeColor="text1"/>
                <w:kern w:val="24"/>
                <w:sz w:val="22"/>
                <w:szCs w:val="22"/>
              </w:rPr>
              <w:t>Tarayıcı(Scanner)</w:t>
            </w:r>
          </w:p>
        </w:tc>
        <w:tc>
          <w:tcPr>
            <w:tcW w:w="1134"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15" w:type="dxa"/>
              <w:left w:w="108" w:type="dxa"/>
              <w:bottom w:w="0" w:type="dxa"/>
              <w:right w:w="108" w:type="dxa"/>
            </w:tcMar>
            <w:hideMark/>
          </w:tcPr>
          <w:p w:rsidR="007067BA" w:rsidRPr="007067BA" w:rsidRDefault="007067BA" w:rsidP="007067BA">
            <w:pPr>
              <w:jc w:val="center"/>
              <w:rPr>
                <w:rFonts w:ascii="Arial" w:hAnsi="Arial" w:cs="Arial"/>
                <w:sz w:val="36"/>
                <w:szCs w:val="36"/>
              </w:rPr>
            </w:pPr>
            <w:r w:rsidRPr="007067BA">
              <w:rPr>
                <w:rFonts w:eastAsia="SimSun"/>
                <w:color w:val="000000" w:themeColor="text1"/>
                <w:kern w:val="24"/>
                <w:sz w:val="22"/>
                <w:szCs w:val="22"/>
              </w:rPr>
              <w:t>12</w:t>
            </w:r>
          </w:p>
        </w:tc>
      </w:tr>
      <w:tr w:rsidR="007067BA" w:rsidRPr="007067BA" w:rsidTr="00261D69">
        <w:trPr>
          <w:trHeight w:val="331"/>
        </w:trPr>
        <w:tc>
          <w:tcPr>
            <w:tcW w:w="1180"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72" w:type="dxa"/>
              <w:left w:w="144" w:type="dxa"/>
              <w:bottom w:w="72" w:type="dxa"/>
              <w:right w:w="144" w:type="dxa"/>
            </w:tcMar>
            <w:hideMark/>
          </w:tcPr>
          <w:p w:rsidR="007067BA" w:rsidRPr="007067BA" w:rsidRDefault="007067BA" w:rsidP="007067BA">
            <w:pPr>
              <w:jc w:val="center"/>
              <w:rPr>
                <w:rFonts w:ascii="Arial" w:hAnsi="Arial" w:cs="Arial"/>
                <w:sz w:val="36"/>
                <w:szCs w:val="36"/>
              </w:rPr>
            </w:pPr>
            <w:r w:rsidRPr="007067BA">
              <w:rPr>
                <w:b/>
                <w:bCs/>
                <w:color w:val="000000" w:themeColor="text1"/>
                <w:kern w:val="24"/>
                <w:sz w:val="26"/>
                <w:szCs w:val="26"/>
              </w:rPr>
              <w:t>10</w:t>
            </w:r>
          </w:p>
        </w:tc>
        <w:tc>
          <w:tcPr>
            <w:tcW w:w="7044"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15" w:type="dxa"/>
              <w:left w:w="108" w:type="dxa"/>
              <w:bottom w:w="0" w:type="dxa"/>
              <w:right w:w="108" w:type="dxa"/>
            </w:tcMar>
            <w:hideMark/>
          </w:tcPr>
          <w:p w:rsidR="007067BA" w:rsidRPr="007067BA" w:rsidRDefault="007067BA" w:rsidP="007067BA">
            <w:pPr>
              <w:jc w:val="center"/>
              <w:rPr>
                <w:rFonts w:ascii="Arial" w:hAnsi="Arial" w:cs="Arial"/>
                <w:sz w:val="36"/>
                <w:szCs w:val="36"/>
              </w:rPr>
            </w:pPr>
            <w:r w:rsidRPr="007067BA">
              <w:rPr>
                <w:rFonts w:eastAsia="SimSun"/>
                <w:color w:val="000000" w:themeColor="text1"/>
                <w:kern w:val="24"/>
                <w:sz w:val="22"/>
                <w:szCs w:val="22"/>
              </w:rPr>
              <w:t>Faks Cihazı</w:t>
            </w:r>
          </w:p>
        </w:tc>
        <w:tc>
          <w:tcPr>
            <w:tcW w:w="1134"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15" w:type="dxa"/>
              <w:left w:w="108" w:type="dxa"/>
              <w:bottom w:w="0" w:type="dxa"/>
              <w:right w:w="108" w:type="dxa"/>
            </w:tcMar>
            <w:hideMark/>
          </w:tcPr>
          <w:p w:rsidR="007067BA" w:rsidRPr="007067BA" w:rsidRDefault="007067BA" w:rsidP="007067BA">
            <w:pPr>
              <w:jc w:val="center"/>
              <w:rPr>
                <w:rFonts w:ascii="Arial" w:hAnsi="Arial" w:cs="Arial"/>
                <w:sz w:val="36"/>
                <w:szCs w:val="36"/>
              </w:rPr>
            </w:pPr>
            <w:r w:rsidRPr="007067BA">
              <w:rPr>
                <w:rFonts w:eastAsia="SimSun"/>
                <w:color w:val="000000" w:themeColor="text1"/>
                <w:kern w:val="24"/>
                <w:sz w:val="22"/>
                <w:szCs w:val="22"/>
              </w:rPr>
              <w:t>4</w:t>
            </w:r>
          </w:p>
        </w:tc>
      </w:tr>
      <w:tr w:rsidR="007067BA" w:rsidRPr="007067BA" w:rsidTr="00261D69">
        <w:trPr>
          <w:trHeight w:val="383"/>
        </w:trPr>
        <w:tc>
          <w:tcPr>
            <w:tcW w:w="1180"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72" w:type="dxa"/>
              <w:left w:w="144" w:type="dxa"/>
              <w:bottom w:w="72" w:type="dxa"/>
              <w:right w:w="144" w:type="dxa"/>
            </w:tcMar>
            <w:hideMark/>
          </w:tcPr>
          <w:p w:rsidR="007067BA" w:rsidRPr="007067BA" w:rsidRDefault="007067BA" w:rsidP="007067BA">
            <w:pPr>
              <w:rPr>
                <w:rFonts w:ascii="Arial" w:hAnsi="Arial" w:cs="Arial"/>
                <w:sz w:val="36"/>
                <w:szCs w:val="36"/>
              </w:rPr>
            </w:pPr>
          </w:p>
        </w:tc>
        <w:tc>
          <w:tcPr>
            <w:tcW w:w="7044"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72" w:type="dxa"/>
              <w:left w:w="144" w:type="dxa"/>
              <w:bottom w:w="72" w:type="dxa"/>
              <w:right w:w="144" w:type="dxa"/>
            </w:tcMar>
            <w:hideMark/>
          </w:tcPr>
          <w:p w:rsidR="007067BA" w:rsidRPr="007067BA" w:rsidRDefault="007067BA" w:rsidP="007067BA">
            <w:pPr>
              <w:jc w:val="center"/>
              <w:rPr>
                <w:rFonts w:ascii="Arial" w:hAnsi="Arial" w:cs="Arial"/>
                <w:sz w:val="36"/>
                <w:szCs w:val="36"/>
              </w:rPr>
            </w:pPr>
            <w:r w:rsidRPr="007067BA">
              <w:rPr>
                <w:b/>
                <w:bCs/>
                <w:color w:val="000000" w:themeColor="text1"/>
                <w:kern w:val="24"/>
                <w:sz w:val="26"/>
                <w:szCs w:val="26"/>
              </w:rPr>
              <w:t>Toplam</w:t>
            </w:r>
          </w:p>
        </w:tc>
        <w:tc>
          <w:tcPr>
            <w:tcW w:w="1134"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72" w:type="dxa"/>
              <w:left w:w="144" w:type="dxa"/>
              <w:bottom w:w="72" w:type="dxa"/>
              <w:right w:w="144" w:type="dxa"/>
            </w:tcMar>
            <w:hideMark/>
          </w:tcPr>
          <w:p w:rsidR="007067BA" w:rsidRPr="007067BA" w:rsidRDefault="007067BA" w:rsidP="007067BA">
            <w:pPr>
              <w:jc w:val="center"/>
              <w:rPr>
                <w:rFonts w:ascii="Arial" w:hAnsi="Arial" w:cs="Arial"/>
                <w:sz w:val="36"/>
                <w:szCs w:val="36"/>
              </w:rPr>
            </w:pPr>
            <w:r w:rsidRPr="007067BA">
              <w:rPr>
                <w:b/>
                <w:bCs/>
                <w:color w:val="000000" w:themeColor="text1"/>
                <w:kern w:val="24"/>
                <w:sz w:val="26"/>
                <w:szCs w:val="26"/>
              </w:rPr>
              <w:t>228</w:t>
            </w:r>
          </w:p>
        </w:tc>
      </w:tr>
    </w:tbl>
    <w:p w:rsidR="00C50F37" w:rsidRDefault="00C50F37" w:rsidP="00B51DE4"/>
    <w:p w:rsidR="00C50F37" w:rsidRDefault="00C50F37" w:rsidP="00B51DE4"/>
    <w:p w:rsidR="00C50F37" w:rsidRDefault="00C50F37" w:rsidP="00B51DE4"/>
    <w:p w:rsidR="00C50F37" w:rsidRDefault="00C50F37" w:rsidP="00B51DE4"/>
    <w:p w:rsidR="004C624C" w:rsidRDefault="004C624C" w:rsidP="00B51DE4"/>
    <w:p w:rsidR="004C624C" w:rsidRDefault="004C624C" w:rsidP="00B51DE4"/>
    <w:p w:rsidR="004C624C" w:rsidRDefault="004C624C" w:rsidP="00B51DE4"/>
    <w:p w:rsidR="004C624C" w:rsidRDefault="004C624C" w:rsidP="00B51DE4"/>
    <w:p w:rsidR="004C624C" w:rsidRDefault="004C624C" w:rsidP="00B51DE4"/>
    <w:p w:rsidR="004C624C" w:rsidRDefault="004C624C" w:rsidP="00B51DE4"/>
    <w:p w:rsidR="004C624C" w:rsidRDefault="004C624C" w:rsidP="00B51DE4"/>
    <w:p w:rsidR="00677894" w:rsidRDefault="00677894" w:rsidP="00B51DE4"/>
    <w:p w:rsidR="001A2BCC" w:rsidRDefault="001A2BCC" w:rsidP="0075571F">
      <w:pPr>
        <w:rPr>
          <w:b/>
          <w:sz w:val="30"/>
          <w:szCs w:val="30"/>
          <w:u w:val="single"/>
        </w:rPr>
      </w:pPr>
    </w:p>
    <w:p w:rsidR="00044A7A" w:rsidRDefault="00044A7A" w:rsidP="001A2BCC">
      <w:pPr>
        <w:ind w:left="780"/>
        <w:jc w:val="center"/>
        <w:rPr>
          <w:b/>
        </w:rPr>
      </w:pPr>
    </w:p>
    <w:p w:rsidR="00760494" w:rsidRDefault="00760494" w:rsidP="002C25B8">
      <w:pPr>
        <w:ind w:left="780"/>
        <w:jc w:val="center"/>
        <w:rPr>
          <w:b/>
        </w:rPr>
        <w:sectPr w:rsidR="00760494" w:rsidSect="00760494">
          <w:footerReference w:type="first" r:id="rId36"/>
          <w:pgSz w:w="11906" w:h="16838" w:code="9"/>
          <w:pgMar w:top="1418" w:right="567" w:bottom="1418" w:left="851" w:header="284" w:footer="709" w:gutter="567"/>
          <w:pgNumType w:start="13"/>
          <w:cols w:space="708"/>
          <w:titlePg/>
          <w:docGrid w:linePitch="360"/>
        </w:sectPr>
      </w:pPr>
    </w:p>
    <w:p w:rsidR="002C25B8" w:rsidRDefault="002C25B8" w:rsidP="002C25B8">
      <w:pPr>
        <w:ind w:left="780"/>
        <w:jc w:val="center"/>
        <w:rPr>
          <w:b/>
        </w:rPr>
      </w:pPr>
      <w:r>
        <w:rPr>
          <w:b/>
        </w:rPr>
        <w:lastRenderedPageBreak/>
        <w:t>2014 YILINA AİT İŞLETME MÜDÜRLÜĞÜ FAALİYETLERİ</w:t>
      </w:r>
    </w:p>
    <w:p w:rsidR="002C25B8" w:rsidRDefault="002C25B8" w:rsidP="002C25B8">
      <w:pPr>
        <w:ind w:left="780"/>
        <w:rPr>
          <w:b/>
          <w:u w:val="single"/>
        </w:rPr>
      </w:pPr>
    </w:p>
    <w:p w:rsidR="002C25B8" w:rsidRDefault="002C25B8" w:rsidP="002C25B8">
      <w:pPr>
        <w:ind w:left="780"/>
        <w:jc w:val="center"/>
        <w:rPr>
          <w:b/>
          <w:u w:val="single"/>
        </w:rPr>
      </w:pPr>
      <w:r>
        <w:rPr>
          <w:b/>
          <w:u w:val="single"/>
        </w:rPr>
        <w:t>A-MAMUL MAL ALIMLARI</w:t>
      </w:r>
    </w:p>
    <w:p w:rsidR="002C25B8" w:rsidRDefault="002C25B8" w:rsidP="002C25B8">
      <w:pPr>
        <w:ind w:left="360"/>
        <w:rPr>
          <w:b/>
          <w:u w:val="single"/>
        </w:rPr>
      </w:pPr>
    </w:p>
    <w:p w:rsidR="002C25B8" w:rsidRDefault="002C25B8" w:rsidP="002C25B8">
      <w:pPr>
        <w:ind w:left="360"/>
        <w:rPr>
          <w:b/>
          <w:u w:val="single"/>
        </w:rPr>
      </w:pPr>
    </w:p>
    <w:p w:rsidR="002C25B8" w:rsidRDefault="002C25B8" w:rsidP="002C25B8">
      <w:pPr>
        <w:jc w:val="center"/>
        <w:rPr>
          <w:b/>
          <w:u w:val="single"/>
        </w:rPr>
      </w:pPr>
    </w:p>
    <w:p w:rsidR="002C25B8" w:rsidRDefault="002C25B8" w:rsidP="002C25B8">
      <w:r>
        <w:t>BÜTÇESİ</w:t>
      </w:r>
      <w:r>
        <w:tab/>
      </w:r>
      <w:r>
        <w:tab/>
      </w:r>
      <w:r>
        <w:tab/>
      </w:r>
      <w:r>
        <w:tab/>
        <w:t xml:space="preserve">:1 814 </w:t>
      </w:r>
      <w:proofErr w:type="gramStart"/>
      <w:r>
        <w:t>329 ,69</w:t>
      </w:r>
      <w:proofErr w:type="gramEnd"/>
      <w:r>
        <w:tab/>
        <w:t>TL</w:t>
      </w:r>
    </w:p>
    <w:p w:rsidR="002C25B8" w:rsidRDefault="002C25B8" w:rsidP="002C25B8">
      <w:r>
        <w:t>NET BÜTÇE TOPLAMI</w:t>
      </w:r>
      <w:r>
        <w:tab/>
      </w:r>
      <w:r>
        <w:tab/>
        <w:t xml:space="preserve">:1 814 </w:t>
      </w:r>
      <w:proofErr w:type="gramStart"/>
      <w:r>
        <w:t>329 ,69TL</w:t>
      </w:r>
      <w:proofErr w:type="gramEnd"/>
    </w:p>
    <w:p w:rsidR="002C25B8" w:rsidRDefault="002C25B8" w:rsidP="002C25B8">
      <w:r>
        <w:t>HARCAMA TOPLAMI</w:t>
      </w:r>
      <w:r>
        <w:tab/>
      </w:r>
      <w:r>
        <w:tab/>
        <w:t>:1 797 914,57</w:t>
      </w:r>
      <w:r>
        <w:tab/>
        <w:t>TL</w:t>
      </w:r>
    </w:p>
    <w:p w:rsidR="002C25B8" w:rsidRDefault="002C25B8" w:rsidP="002C25B8">
      <w:r>
        <w:t>ARTAN DEVREDEN</w:t>
      </w:r>
      <w:r>
        <w:tab/>
      </w:r>
      <w:r>
        <w:tab/>
        <w:t>:16 415,12</w:t>
      </w:r>
      <w:r>
        <w:tab/>
        <w:t>TL</w:t>
      </w:r>
    </w:p>
    <w:p w:rsidR="002C25B8" w:rsidRDefault="002C25B8" w:rsidP="002C25B8"/>
    <w:p w:rsidR="002C25B8" w:rsidRDefault="002C25B8" w:rsidP="002C25B8">
      <w:pPr>
        <w:rPr>
          <w:b/>
          <w:u w:val="single"/>
        </w:rPr>
      </w:pPr>
      <w:r>
        <w:rPr>
          <w:b/>
          <w:u w:val="single"/>
        </w:rPr>
        <w:t>1.KARA TAŞIT ALIMLARI</w:t>
      </w:r>
    </w:p>
    <w:p w:rsidR="002C25B8" w:rsidRDefault="002C25B8" w:rsidP="002C25B8">
      <w:pPr>
        <w:rPr>
          <w:b/>
          <w:u w:val="single"/>
        </w:rPr>
      </w:pPr>
    </w:p>
    <w:p w:rsidR="002C25B8" w:rsidRDefault="002C25B8" w:rsidP="002C25B8">
      <w:r>
        <w:t>Kodu:44.56.01.05.00.04.5.1.00.5.06.1.2.01</w:t>
      </w:r>
    </w:p>
    <w:p w:rsidR="002C25B8" w:rsidRDefault="002C25B8" w:rsidP="002C25B8"/>
    <w:p w:rsidR="002C25B8" w:rsidRDefault="002C25B8" w:rsidP="002C25B8">
      <w:r>
        <w:t>HARCAMA DÖKÜMÜ</w:t>
      </w:r>
    </w:p>
    <w:p w:rsidR="002C25B8" w:rsidRDefault="002C25B8" w:rsidP="002C25B8"/>
    <w:p w:rsidR="002C25B8" w:rsidRDefault="002C25B8" w:rsidP="002C25B8">
      <w:pPr>
        <w:ind w:firstLine="708"/>
      </w:pPr>
      <w:r>
        <w:t>Aşağıda miktarı ve cinsi belirtilen araçlar 2014 yılında işletme müdürlüğümüzce satın alınarak makine parkımız güçlendirilmiştir.</w:t>
      </w:r>
    </w:p>
    <w:p w:rsidR="002C25B8" w:rsidRDefault="002C25B8" w:rsidP="002C25B8"/>
    <w:tbl>
      <w:tblPr>
        <w:tblpPr w:leftFromText="141" w:rightFromText="141" w:bottomFromText="200" w:vertAnchor="text" w:horzAnchor="margin"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0"/>
        <w:gridCol w:w="6157"/>
        <w:gridCol w:w="2456"/>
      </w:tblGrid>
      <w:tr w:rsidR="002C25B8" w:rsidTr="002C25B8">
        <w:trPr>
          <w:trHeight w:val="702"/>
        </w:trPr>
        <w:tc>
          <w:tcPr>
            <w:tcW w:w="1270"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2C25B8" w:rsidRDefault="002C25B8">
            <w:pPr>
              <w:tabs>
                <w:tab w:val="left" w:pos="2054"/>
              </w:tabs>
              <w:spacing w:line="276" w:lineRule="auto"/>
              <w:jc w:val="center"/>
              <w:rPr>
                <w:b/>
                <w:lang w:eastAsia="en-US"/>
              </w:rPr>
            </w:pPr>
            <w:r>
              <w:rPr>
                <w:b/>
                <w:lang w:eastAsia="en-US"/>
              </w:rPr>
              <w:t>SIRA</w:t>
            </w:r>
          </w:p>
          <w:p w:rsidR="002C25B8" w:rsidRDefault="002C25B8">
            <w:pPr>
              <w:tabs>
                <w:tab w:val="left" w:pos="2054"/>
              </w:tabs>
              <w:spacing w:line="276" w:lineRule="auto"/>
              <w:jc w:val="center"/>
              <w:rPr>
                <w:b/>
                <w:lang w:eastAsia="en-US"/>
              </w:rPr>
            </w:pPr>
            <w:r>
              <w:rPr>
                <w:b/>
                <w:lang w:eastAsia="en-US"/>
              </w:rPr>
              <w:t>NO</w:t>
            </w:r>
          </w:p>
        </w:tc>
        <w:tc>
          <w:tcPr>
            <w:tcW w:w="518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2C25B8" w:rsidRDefault="002C25B8">
            <w:pPr>
              <w:tabs>
                <w:tab w:val="left" w:pos="2054"/>
              </w:tabs>
              <w:spacing w:line="276" w:lineRule="auto"/>
              <w:jc w:val="center"/>
              <w:rPr>
                <w:b/>
                <w:lang w:eastAsia="en-US"/>
              </w:rPr>
            </w:pPr>
            <w:r>
              <w:rPr>
                <w:b/>
                <w:lang w:eastAsia="en-US"/>
              </w:rPr>
              <w:t>ALINAN ARAÇ CİNSİ</w:t>
            </w:r>
          </w:p>
        </w:tc>
        <w:tc>
          <w:tcPr>
            <w:tcW w:w="2265"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2C25B8" w:rsidRDefault="002C25B8">
            <w:pPr>
              <w:tabs>
                <w:tab w:val="left" w:pos="2054"/>
              </w:tabs>
              <w:spacing w:line="276" w:lineRule="auto"/>
              <w:jc w:val="center"/>
              <w:rPr>
                <w:b/>
                <w:lang w:eastAsia="en-US"/>
              </w:rPr>
            </w:pPr>
            <w:r>
              <w:rPr>
                <w:b/>
                <w:lang w:eastAsia="en-US"/>
              </w:rPr>
              <w:t>ÖDENEĞİ</w:t>
            </w:r>
          </w:p>
        </w:tc>
      </w:tr>
      <w:tr w:rsidR="002C25B8" w:rsidTr="002C25B8">
        <w:tc>
          <w:tcPr>
            <w:tcW w:w="127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C25B8" w:rsidRDefault="002C25B8">
            <w:pPr>
              <w:tabs>
                <w:tab w:val="left" w:pos="2054"/>
              </w:tabs>
              <w:spacing w:line="276" w:lineRule="auto"/>
              <w:jc w:val="center"/>
              <w:rPr>
                <w:lang w:eastAsia="en-US"/>
              </w:rPr>
            </w:pPr>
            <w:r>
              <w:rPr>
                <w:lang w:eastAsia="en-US"/>
              </w:rPr>
              <w:t>1</w:t>
            </w:r>
          </w:p>
        </w:tc>
        <w:tc>
          <w:tcPr>
            <w:tcW w:w="518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C25B8" w:rsidRDefault="002C25B8">
            <w:pPr>
              <w:tabs>
                <w:tab w:val="left" w:pos="2054"/>
              </w:tabs>
              <w:spacing w:line="276" w:lineRule="auto"/>
              <w:rPr>
                <w:lang w:eastAsia="en-US"/>
              </w:rPr>
            </w:pPr>
            <w:r>
              <w:rPr>
                <w:lang w:eastAsia="en-US"/>
              </w:rPr>
              <w:t>1 Ad. Minibüs</w:t>
            </w:r>
          </w:p>
        </w:tc>
        <w:tc>
          <w:tcPr>
            <w:tcW w:w="226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C25B8" w:rsidRDefault="002C25B8">
            <w:pPr>
              <w:tabs>
                <w:tab w:val="left" w:pos="2054"/>
              </w:tabs>
              <w:spacing w:line="276" w:lineRule="auto"/>
              <w:rPr>
                <w:lang w:eastAsia="en-US"/>
              </w:rPr>
            </w:pPr>
          </w:p>
        </w:tc>
      </w:tr>
      <w:tr w:rsidR="002C25B8" w:rsidTr="002C25B8">
        <w:tc>
          <w:tcPr>
            <w:tcW w:w="6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C25B8" w:rsidRDefault="002C25B8">
            <w:pPr>
              <w:tabs>
                <w:tab w:val="left" w:pos="2054"/>
              </w:tabs>
              <w:spacing w:line="276" w:lineRule="auto"/>
              <w:jc w:val="center"/>
              <w:rPr>
                <w:lang w:eastAsia="en-US"/>
              </w:rPr>
            </w:pPr>
            <w:r>
              <w:rPr>
                <w:lang w:eastAsia="en-US"/>
              </w:rPr>
              <w:t>2</w:t>
            </w:r>
          </w:p>
        </w:tc>
        <w:tc>
          <w:tcPr>
            <w:tcW w:w="615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C25B8" w:rsidRDefault="002C25B8">
            <w:pPr>
              <w:tabs>
                <w:tab w:val="left" w:pos="2054"/>
              </w:tabs>
              <w:spacing w:line="276" w:lineRule="auto"/>
              <w:rPr>
                <w:lang w:eastAsia="en-US"/>
              </w:rPr>
            </w:pPr>
            <w:r>
              <w:rPr>
                <w:lang w:eastAsia="en-US"/>
              </w:rPr>
              <w:t>2 Ad. 4x4 Pick-Up</w:t>
            </w:r>
          </w:p>
        </w:tc>
        <w:tc>
          <w:tcPr>
            <w:tcW w:w="245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C25B8" w:rsidRDefault="002C25B8">
            <w:pPr>
              <w:tabs>
                <w:tab w:val="left" w:pos="2054"/>
              </w:tabs>
              <w:spacing w:line="276" w:lineRule="auto"/>
              <w:rPr>
                <w:lang w:eastAsia="en-US"/>
              </w:rPr>
            </w:pPr>
          </w:p>
        </w:tc>
      </w:tr>
      <w:tr w:rsidR="002C25B8" w:rsidTr="002C25B8">
        <w:trPr>
          <w:trHeight w:val="376"/>
        </w:trPr>
        <w:tc>
          <w:tcPr>
            <w:tcW w:w="6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C25B8" w:rsidRDefault="002C25B8">
            <w:pPr>
              <w:tabs>
                <w:tab w:val="left" w:pos="2054"/>
              </w:tabs>
              <w:spacing w:line="276" w:lineRule="auto"/>
              <w:jc w:val="center"/>
              <w:rPr>
                <w:b/>
                <w:lang w:eastAsia="en-US"/>
              </w:rPr>
            </w:pPr>
            <w:r>
              <w:rPr>
                <w:b/>
                <w:lang w:eastAsia="en-US"/>
              </w:rPr>
              <w:t>TOPLAM</w:t>
            </w:r>
          </w:p>
        </w:tc>
        <w:tc>
          <w:tcPr>
            <w:tcW w:w="615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C25B8" w:rsidRDefault="002C25B8">
            <w:pPr>
              <w:tabs>
                <w:tab w:val="left" w:pos="2054"/>
              </w:tabs>
              <w:spacing w:line="276" w:lineRule="auto"/>
              <w:jc w:val="center"/>
              <w:rPr>
                <w:b/>
                <w:lang w:eastAsia="en-US"/>
              </w:rPr>
            </w:pPr>
            <w:r>
              <w:rPr>
                <w:b/>
                <w:lang w:eastAsia="en-US"/>
              </w:rPr>
              <w:t>3</w:t>
            </w:r>
          </w:p>
        </w:tc>
        <w:tc>
          <w:tcPr>
            <w:tcW w:w="245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C25B8" w:rsidRDefault="002C25B8">
            <w:pPr>
              <w:tabs>
                <w:tab w:val="left" w:pos="2054"/>
              </w:tabs>
              <w:spacing w:line="276" w:lineRule="auto"/>
              <w:jc w:val="center"/>
              <w:rPr>
                <w:b/>
                <w:lang w:eastAsia="en-US"/>
              </w:rPr>
            </w:pPr>
            <w:r>
              <w:rPr>
                <w:b/>
                <w:lang w:eastAsia="en-US"/>
              </w:rPr>
              <w:t>194 329,69 ₺</w:t>
            </w:r>
          </w:p>
        </w:tc>
      </w:tr>
    </w:tbl>
    <w:p w:rsidR="002C25B8" w:rsidRDefault="002C25B8" w:rsidP="002C25B8"/>
    <w:p w:rsidR="002C25B8" w:rsidRDefault="002C25B8" w:rsidP="002C25B8">
      <w:pPr>
        <w:tabs>
          <w:tab w:val="left" w:pos="2054"/>
        </w:tabs>
      </w:pPr>
      <w:r>
        <w:tab/>
      </w:r>
    </w:p>
    <w:p w:rsidR="002C25B8" w:rsidRDefault="002C25B8" w:rsidP="002C25B8">
      <w:pPr>
        <w:tabs>
          <w:tab w:val="left" w:pos="2054"/>
        </w:tabs>
        <w:rPr>
          <w:b/>
          <w:u w:val="single"/>
        </w:rPr>
      </w:pPr>
      <w:r>
        <w:rPr>
          <w:b/>
          <w:u w:val="single"/>
        </w:rPr>
        <w:t>2.HAREKETLİ İŞ MAKİNESİ ALIMLARI</w:t>
      </w:r>
    </w:p>
    <w:p w:rsidR="002C25B8" w:rsidRDefault="002C25B8" w:rsidP="002C25B8">
      <w:pPr>
        <w:tabs>
          <w:tab w:val="left" w:pos="2054"/>
        </w:tabs>
        <w:rPr>
          <w:b/>
          <w:u w:val="single"/>
        </w:rPr>
      </w:pPr>
    </w:p>
    <w:p w:rsidR="002C25B8" w:rsidRDefault="002C25B8" w:rsidP="002C25B8">
      <w:pPr>
        <w:tabs>
          <w:tab w:val="left" w:pos="2054"/>
        </w:tabs>
      </w:pPr>
      <w:r>
        <w:t>Kodu:44.56.01.05.00.04.5.1.00.5.06.1.5.30</w:t>
      </w:r>
    </w:p>
    <w:p w:rsidR="002C25B8" w:rsidRDefault="002C25B8" w:rsidP="002C25B8">
      <w:pPr>
        <w:tabs>
          <w:tab w:val="left" w:pos="2054"/>
        </w:tabs>
      </w:pPr>
    </w:p>
    <w:p w:rsidR="002C25B8" w:rsidRDefault="002C25B8" w:rsidP="002C25B8">
      <w:pPr>
        <w:tabs>
          <w:tab w:val="left" w:pos="2054"/>
        </w:tabs>
      </w:pPr>
      <w:r>
        <w:t>2014 YILI BÜTÇESİ</w:t>
      </w:r>
      <w:r>
        <w:tab/>
      </w:r>
      <w:r>
        <w:tab/>
        <w:t xml:space="preserve">:1 600 </w:t>
      </w:r>
      <w:proofErr w:type="gramStart"/>
      <w:r>
        <w:t>000.00</w:t>
      </w:r>
      <w:proofErr w:type="gramEnd"/>
      <w:r>
        <w:tab/>
        <w:t>TL</w:t>
      </w:r>
    </w:p>
    <w:p w:rsidR="002C25B8" w:rsidRDefault="002C25B8" w:rsidP="002C25B8">
      <w:pPr>
        <w:tabs>
          <w:tab w:val="left" w:pos="2054"/>
        </w:tabs>
      </w:pPr>
      <w:r>
        <w:t>HARCAMA TOPLAMI</w:t>
      </w:r>
      <w:r>
        <w:tab/>
        <w:t xml:space="preserve">:1 547 </w:t>
      </w:r>
      <w:proofErr w:type="gramStart"/>
      <w:r>
        <w:t>000.00</w:t>
      </w:r>
      <w:proofErr w:type="gramEnd"/>
      <w:r>
        <w:tab/>
        <w:t>TL</w:t>
      </w:r>
    </w:p>
    <w:p w:rsidR="002C25B8" w:rsidRDefault="002C25B8" w:rsidP="002C25B8">
      <w:pPr>
        <w:tabs>
          <w:tab w:val="left" w:pos="2054"/>
        </w:tabs>
      </w:pPr>
      <w:r>
        <w:t>ARTAN DEVREDEN</w:t>
      </w:r>
      <w:r>
        <w:tab/>
        <w:t>:7 234,12</w:t>
      </w:r>
      <w:r>
        <w:tab/>
        <w:t>TL</w:t>
      </w:r>
    </w:p>
    <w:p w:rsidR="002C25B8" w:rsidRDefault="002C25B8" w:rsidP="002C25B8">
      <w:pPr>
        <w:tabs>
          <w:tab w:val="left" w:pos="2054"/>
        </w:tabs>
      </w:pPr>
    </w:p>
    <w:p w:rsidR="002C25B8" w:rsidRDefault="002C25B8" w:rsidP="002C25B8">
      <w:pPr>
        <w:tabs>
          <w:tab w:val="left" w:pos="2054"/>
        </w:tabs>
        <w:rPr>
          <w:b/>
          <w:u w:val="single"/>
        </w:rPr>
      </w:pPr>
      <w:r>
        <w:rPr>
          <w:b/>
          <w:u w:val="single"/>
        </w:rPr>
        <w:t>3.DİĞER AVADANLIK ALIMLARI</w:t>
      </w:r>
    </w:p>
    <w:p w:rsidR="002C25B8" w:rsidRDefault="002C25B8" w:rsidP="002C25B8">
      <w:pPr>
        <w:tabs>
          <w:tab w:val="left" w:pos="2054"/>
        </w:tabs>
        <w:rPr>
          <w:b/>
          <w:u w:val="single"/>
        </w:rPr>
      </w:pPr>
    </w:p>
    <w:p w:rsidR="002C25B8" w:rsidRDefault="002C25B8" w:rsidP="002C25B8">
      <w:pPr>
        <w:tabs>
          <w:tab w:val="left" w:pos="2054"/>
        </w:tabs>
      </w:pPr>
      <w:r>
        <w:t>Kodu:44.56.01.05.00.04.5.1.00.5.06.1.3.90</w:t>
      </w:r>
    </w:p>
    <w:p w:rsidR="002C25B8" w:rsidRDefault="002C25B8" w:rsidP="002C25B8">
      <w:pPr>
        <w:tabs>
          <w:tab w:val="left" w:pos="2054"/>
        </w:tabs>
        <w:rPr>
          <w:b/>
          <w:u w:val="single"/>
        </w:rPr>
      </w:pPr>
    </w:p>
    <w:p w:rsidR="002C25B8" w:rsidRDefault="002C25B8" w:rsidP="002C25B8">
      <w:pPr>
        <w:tabs>
          <w:tab w:val="left" w:pos="2054"/>
        </w:tabs>
      </w:pPr>
      <w:r>
        <w:t>2014 YILI BÜTÇESİ</w:t>
      </w:r>
      <w:r>
        <w:tab/>
      </w:r>
      <w:r>
        <w:tab/>
        <w:t>:20 000,00</w:t>
      </w:r>
      <w:r>
        <w:tab/>
        <w:t>TL</w:t>
      </w:r>
    </w:p>
    <w:p w:rsidR="002C25B8" w:rsidRDefault="002C25B8" w:rsidP="002C25B8">
      <w:pPr>
        <w:tabs>
          <w:tab w:val="left" w:pos="2054"/>
        </w:tabs>
      </w:pPr>
      <w:r>
        <w:t>HARCAMA TOPLAMI</w:t>
      </w:r>
      <w:r>
        <w:tab/>
        <w:t>:10 819,00</w:t>
      </w:r>
      <w:r>
        <w:tab/>
        <w:t>TL</w:t>
      </w:r>
    </w:p>
    <w:p w:rsidR="002C25B8" w:rsidRDefault="002C25B8" w:rsidP="002C25B8">
      <w:pPr>
        <w:tabs>
          <w:tab w:val="left" w:pos="2054"/>
        </w:tabs>
      </w:pPr>
      <w:r>
        <w:t>ARTAN DEVREDEN</w:t>
      </w:r>
      <w:r>
        <w:tab/>
        <w:t>:9 181,00</w:t>
      </w:r>
      <w:r>
        <w:tab/>
        <w:t>TL</w:t>
      </w:r>
    </w:p>
    <w:p w:rsidR="002C25B8" w:rsidRDefault="002C25B8" w:rsidP="002C25B8">
      <w:pPr>
        <w:tabs>
          <w:tab w:val="left" w:pos="2054"/>
        </w:tabs>
      </w:pPr>
    </w:p>
    <w:p w:rsidR="002C25B8" w:rsidRDefault="002C25B8" w:rsidP="002C25B8">
      <w:pPr>
        <w:tabs>
          <w:tab w:val="left" w:pos="2054"/>
        </w:tabs>
      </w:pPr>
    </w:p>
    <w:p w:rsidR="002C25B8" w:rsidRDefault="002C25B8" w:rsidP="002C25B8">
      <w:pPr>
        <w:tabs>
          <w:tab w:val="left" w:pos="2054"/>
        </w:tabs>
      </w:pPr>
    </w:p>
    <w:p w:rsidR="002C25B8" w:rsidRDefault="002C25B8" w:rsidP="002C25B8">
      <w:pPr>
        <w:tabs>
          <w:tab w:val="left" w:pos="2054"/>
        </w:tabs>
      </w:pPr>
    </w:p>
    <w:p w:rsidR="002C25B8" w:rsidRDefault="002C25B8" w:rsidP="002C25B8">
      <w:pPr>
        <w:tabs>
          <w:tab w:val="left" w:pos="2054"/>
        </w:tabs>
      </w:pPr>
    </w:p>
    <w:p w:rsidR="002C25B8" w:rsidRDefault="002C25B8" w:rsidP="002C25B8">
      <w:pPr>
        <w:tabs>
          <w:tab w:val="left" w:pos="2054"/>
        </w:tabs>
        <w:rPr>
          <w:b/>
          <w:u w:val="single"/>
        </w:rPr>
      </w:pPr>
    </w:p>
    <w:p w:rsidR="00E566E3" w:rsidRDefault="00E566E3" w:rsidP="002C25B8">
      <w:pPr>
        <w:tabs>
          <w:tab w:val="left" w:pos="2054"/>
        </w:tabs>
        <w:jc w:val="center"/>
        <w:rPr>
          <w:b/>
        </w:rPr>
        <w:sectPr w:rsidR="00E566E3" w:rsidSect="00760494">
          <w:footerReference w:type="first" r:id="rId37"/>
          <w:pgSz w:w="11906" w:h="16838" w:code="9"/>
          <w:pgMar w:top="1418" w:right="567" w:bottom="1418" w:left="851" w:header="284" w:footer="709" w:gutter="567"/>
          <w:pgNumType w:start="14"/>
          <w:cols w:space="708"/>
          <w:titlePg/>
          <w:docGrid w:linePitch="360"/>
        </w:sectPr>
      </w:pPr>
    </w:p>
    <w:p w:rsidR="002C25B8" w:rsidRDefault="002C25B8" w:rsidP="002C25B8">
      <w:pPr>
        <w:tabs>
          <w:tab w:val="left" w:pos="2054"/>
        </w:tabs>
        <w:jc w:val="center"/>
        <w:rPr>
          <w:b/>
        </w:rPr>
      </w:pPr>
      <w:r>
        <w:rPr>
          <w:b/>
        </w:rPr>
        <w:lastRenderedPageBreak/>
        <w:t>B-) HİZMET ALIMLARI</w:t>
      </w:r>
    </w:p>
    <w:p w:rsidR="002C25B8" w:rsidRDefault="002C25B8" w:rsidP="002C25B8">
      <w:pPr>
        <w:tabs>
          <w:tab w:val="left" w:pos="2054"/>
        </w:tabs>
      </w:pPr>
    </w:p>
    <w:p w:rsidR="002C25B8" w:rsidRDefault="002C25B8" w:rsidP="002C25B8">
      <w:pPr>
        <w:tabs>
          <w:tab w:val="left" w:pos="2054"/>
        </w:tabs>
      </w:pPr>
      <w:r>
        <w:t>BÜTÇESİ</w:t>
      </w:r>
      <w:r>
        <w:tab/>
      </w:r>
      <w:r>
        <w:tab/>
      </w:r>
      <w:r>
        <w:tab/>
        <w:t xml:space="preserve">:396 </w:t>
      </w:r>
      <w:proofErr w:type="gramStart"/>
      <w:r>
        <w:t>038.85</w:t>
      </w:r>
      <w:proofErr w:type="gramEnd"/>
      <w:r>
        <w:tab/>
        <w:t>TL</w:t>
      </w:r>
    </w:p>
    <w:p w:rsidR="002C25B8" w:rsidRDefault="002C25B8" w:rsidP="002C25B8">
      <w:pPr>
        <w:tabs>
          <w:tab w:val="left" w:pos="2054"/>
        </w:tabs>
      </w:pPr>
      <w:r>
        <w:t>HARCAMA TOPLAMI</w:t>
      </w:r>
      <w:r>
        <w:tab/>
        <w:t>:313 260,34</w:t>
      </w:r>
      <w:r>
        <w:tab/>
        <w:t>TL</w:t>
      </w:r>
    </w:p>
    <w:p w:rsidR="002C25B8" w:rsidRDefault="002C25B8" w:rsidP="002C25B8">
      <w:pPr>
        <w:tabs>
          <w:tab w:val="left" w:pos="2054"/>
        </w:tabs>
      </w:pPr>
      <w:r>
        <w:t>AKTARMA İLE DÜŞÜLEN:65 000,00</w:t>
      </w:r>
      <w:r>
        <w:tab/>
        <w:t>TL</w:t>
      </w:r>
    </w:p>
    <w:p w:rsidR="002C25B8" w:rsidRDefault="002C25B8" w:rsidP="002C25B8">
      <w:pPr>
        <w:tabs>
          <w:tab w:val="left" w:pos="2054"/>
        </w:tabs>
      </w:pPr>
      <w:r>
        <w:t>ARTAN DEVREDEN</w:t>
      </w:r>
      <w:r>
        <w:tab/>
        <w:t>:17 778,51</w:t>
      </w:r>
      <w:r>
        <w:tab/>
        <w:t>TL</w:t>
      </w:r>
    </w:p>
    <w:p w:rsidR="002C25B8" w:rsidRDefault="002C25B8" w:rsidP="002C25B8">
      <w:pPr>
        <w:tabs>
          <w:tab w:val="left" w:pos="2054"/>
        </w:tabs>
      </w:pPr>
    </w:p>
    <w:p w:rsidR="002C25B8" w:rsidRDefault="002C25B8" w:rsidP="002C25B8">
      <w:pPr>
        <w:tabs>
          <w:tab w:val="left" w:pos="2054"/>
        </w:tabs>
        <w:rPr>
          <w:b/>
          <w:u w:val="single"/>
        </w:rPr>
      </w:pPr>
      <w:r>
        <w:rPr>
          <w:b/>
          <w:u w:val="single"/>
        </w:rPr>
        <w:t>1. İŞ MAKİNASI KİRALAMASI GİDERLERİ</w:t>
      </w:r>
    </w:p>
    <w:p w:rsidR="002C25B8" w:rsidRDefault="002C25B8" w:rsidP="002C25B8">
      <w:pPr>
        <w:tabs>
          <w:tab w:val="left" w:pos="2054"/>
        </w:tabs>
      </w:pPr>
    </w:p>
    <w:p w:rsidR="002C25B8" w:rsidRDefault="002C25B8" w:rsidP="002C25B8">
      <w:pPr>
        <w:tabs>
          <w:tab w:val="left" w:pos="2054"/>
        </w:tabs>
      </w:pPr>
      <w:r>
        <w:t>Kodu:44.56.01.05.00.04.5.1.00.5.03.5.5.03</w:t>
      </w:r>
    </w:p>
    <w:p w:rsidR="002C25B8" w:rsidRDefault="002C25B8" w:rsidP="002C25B8">
      <w:pPr>
        <w:tabs>
          <w:tab w:val="left" w:pos="2054"/>
        </w:tabs>
      </w:pPr>
    </w:p>
    <w:p w:rsidR="002C25B8" w:rsidRDefault="002C25B8" w:rsidP="002C25B8">
      <w:pPr>
        <w:tabs>
          <w:tab w:val="left" w:pos="2054"/>
        </w:tabs>
        <w:rPr>
          <w:b/>
        </w:rPr>
      </w:pPr>
      <w:r>
        <w:rPr>
          <w:b/>
        </w:rPr>
        <w:t>HARCAMA DÖKÜMÜ</w:t>
      </w:r>
    </w:p>
    <w:p w:rsidR="002C25B8" w:rsidRDefault="002C25B8" w:rsidP="002C25B8">
      <w:pPr>
        <w:tabs>
          <w:tab w:val="left" w:pos="2054"/>
        </w:tabs>
      </w:pPr>
    </w:p>
    <w:p w:rsidR="002C25B8" w:rsidRDefault="002C25B8" w:rsidP="002C25B8">
      <w:pPr>
        <w:tabs>
          <w:tab w:val="left" w:pos="2054"/>
        </w:tabs>
      </w:pPr>
      <w:r>
        <w:t>4 Ad. Beko Loader</w:t>
      </w:r>
    </w:p>
    <w:p w:rsidR="002C25B8" w:rsidRDefault="002C25B8" w:rsidP="002C25B8">
      <w:pPr>
        <w:tabs>
          <w:tab w:val="left" w:pos="2054"/>
        </w:tabs>
      </w:pPr>
      <w:r>
        <w:t>4 Ad. Greyder</w:t>
      </w:r>
    </w:p>
    <w:p w:rsidR="002C25B8" w:rsidRDefault="002C25B8" w:rsidP="002C25B8">
      <w:pPr>
        <w:tabs>
          <w:tab w:val="left" w:pos="2054"/>
        </w:tabs>
      </w:pPr>
      <w:r>
        <w:t>4 Ad Ekskavatör</w:t>
      </w:r>
    </w:p>
    <w:p w:rsidR="002C25B8" w:rsidRDefault="002C25B8" w:rsidP="002C25B8">
      <w:pPr>
        <w:tabs>
          <w:tab w:val="left" w:pos="2054"/>
        </w:tabs>
      </w:pPr>
      <w:r>
        <w:t>2 Ad Greyder</w:t>
      </w:r>
    </w:p>
    <w:p w:rsidR="002C25B8" w:rsidRDefault="002C25B8" w:rsidP="002C25B8">
      <w:pPr>
        <w:tabs>
          <w:tab w:val="left" w:pos="2054"/>
        </w:tabs>
      </w:pPr>
    </w:p>
    <w:p w:rsidR="002C25B8" w:rsidRDefault="002C25B8" w:rsidP="002C25B8">
      <w:pPr>
        <w:tabs>
          <w:tab w:val="left" w:pos="2054"/>
        </w:tabs>
      </w:pPr>
      <w:r>
        <w:t xml:space="preserve">        Yukarıda belirtilen iş makineleri ihtiyaca göre senenin belirli günlerinde hizmet etmek üzere kiralanmıştır.</w:t>
      </w:r>
    </w:p>
    <w:p w:rsidR="002C25B8" w:rsidRDefault="002C25B8" w:rsidP="002C25B8">
      <w:pPr>
        <w:tabs>
          <w:tab w:val="left" w:pos="2054"/>
        </w:tabs>
      </w:pPr>
    </w:p>
    <w:p w:rsidR="002C25B8" w:rsidRDefault="002C25B8" w:rsidP="002C25B8">
      <w:pPr>
        <w:tabs>
          <w:tab w:val="left" w:pos="2054"/>
        </w:tabs>
      </w:pPr>
      <w:r>
        <w:t>HARCAMA TUTARI:165 000 TL</w:t>
      </w:r>
    </w:p>
    <w:p w:rsidR="002C25B8" w:rsidRDefault="002C25B8" w:rsidP="002C25B8">
      <w:pPr>
        <w:tabs>
          <w:tab w:val="left" w:pos="2054"/>
        </w:tabs>
      </w:pPr>
    </w:p>
    <w:p w:rsidR="002C25B8" w:rsidRDefault="002C25B8" w:rsidP="002C25B8">
      <w:pPr>
        <w:tabs>
          <w:tab w:val="left" w:pos="2054"/>
        </w:tabs>
        <w:rPr>
          <w:b/>
          <w:u w:val="single"/>
        </w:rPr>
      </w:pPr>
      <w:r>
        <w:rPr>
          <w:b/>
          <w:u w:val="single"/>
        </w:rPr>
        <w:t>2. TAŞIT KİRALAMA GİDERLERİ</w:t>
      </w:r>
    </w:p>
    <w:p w:rsidR="002C25B8" w:rsidRDefault="002C25B8" w:rsidP="002C25B8">
      <w:pPr>
        <w:tabs>
          <w:tab w:val="left" w:pos="2054"/>
        </w:tabs>
      </w:pPr>
    </w:p>
    <w:p w:rsidR="002C25B8" w:rsidRDefault="002C25B8" w:rsidP="002C25B8">
      <w:pPr>
        <w:tabs>
          <w:tab w:val="left" w:pos="2054"/>
        </w:tabs>
        <w:jc w:val="both"/>
      </w:pPr>
      <w:r>
        <w:t xml:space="preserve">              Aşağıda miktarı ve cinsi belirtilen araçlar 2014 yılında işletme müdürlüğümüzce kiralanarak makine parkımız güçlendirilmiştir.</w:t>
      </w:r>
    </w:p>
    <w:p w:rsidR="002C25B8" w:rsidRDefault="002C25B8" w:rsidP="002C25B8">
      <w:pPr>
        <w:tabs>
          <w:tab w:val="left" w:pos="2054"/>
        </w:tabs>
        <w:jc w:val="both"/>
      </w:pPr>
    </w:p>
    <w:p w:rsidR="002C25B8" w:rsidRDefault="002C25B8" w:rsidP="002C25B8">
      <w:pPr>
        <w:tabs>
          <w:tab w:val="left" w:pos="2054"/>
        </w:tabs>
      </w:pPr>
      <w:r>
        <w:t>Kodu:44.56.01.04.5.1.00.5.03.5.5.02</w:t>
      </w:r>
    </w:p>
    <w:p w:rsidR="002C25B8" w:rsidRDefault="002C25B8" w:rsidP="002C25B8">
      <w:pPr>
        <w:tabs>
          <w:tab w:val="left" w:pos="2054"/>
        </w:tabs>
        <w:rPr>
          <w:b/>
        </w:rPr>
      </w:pPr>
    </w:p>
    <w:p w:rsidR="002C25B8" w:rsidRDefault="002C25B8" w:rsidP="002C25B8">
      <w:pPr>
        <w:tabs>
          <w:tab w:val="left" w:pos="2054"/>
        </w:tabs>
        <w:rPr>
          <w:b/>
        </w:rPr>
      </w:pPr>
      <w:r>
        <w:rPr>
          <w:b/>
        </w:rPr>
        <w:t>HARCAMA DÖKÜMÜ</w:t>
      </w:r>
    </w:p>
    <w:p w:rsidR="002C25B8" w:rsidRDefault="002C25B8" w:rsidP="002C25B8">
      <w:pPr>
        <w:tabs>
          <w:tab w:val="left" w:pos="2054"/>
        </w:tabs>
        <w:rPr>
          <w:b/>
        </w:rPr>
      </w:pPr>
    </w:p>
    <w:p w:rsidR="002C25B8" w:rsidRDefault="002C25B8" w:rsidP="002C25B8">
      <w:pPr>
        <w:tabs>
          <w:tab w:val="left" w:pos="2054"/>
        </w:tabs>
      </w:pPr>
      <w:r>
        <w:t>1 Ad. Vinç</w:t>
      </w:r>
    </w:p>
    <w:p w:rsidR="002C25B8" w:rsidRDefault="002C25B8" w:rsidP="002C25B8">
      <w:pPr>
        <w:tabs>
          <w:tab w:val="left" w:pos="2054"/>
        </w:tabs>
      </w:pPr>
    </w:p>
    <w:p w:rsidR="002C25B8" w:rsidRDefault="002C25B8" w:rsidP="002C25B8">
      <w:pPr>
        <w:tabs>
          <w:tab w:val="left" w:pos="2054"/>
        </w:tabs>
      </w:pPr>
      <w:r>
        <w:rPr>
          <w:b/>
        </w:rPr>
        <w:t>HARCAMA TUTARI</w:t>
      </w:r>
      <w:r>
        <w:t>: 1 416,00 TL</w:t>
      </w:r>
    </w:p>
    <w:p w:rsidR="002C25B8" w:rsidRDefault="002C25B8" w:rsidP="002C25B8">
      <w:pPr>
        <w:tabs>
          <w:tab w:val="left" w:pos="2054"/>
        </w:tabs>
      </w:pPr>
    </w:p>
    <w:p w:rsidR="002C25B8" w:rsidRDefault="002C25B8" w:rsidP="002C25B8">
      <w:pPr>
        <w:tabs>
          <w:tab w:val="left" w:pos="2054"/>
        </w:tabs>
        <w:rPr>
          <w:b/>
          <w:u w:val="single"/>
        </w:rPr>
      </w:pPr>
      <w:r>
        <w:rPr>
          <w:b/>
          <w:u w:val="single"/>
        </w:rPr>
        <w:t>3. SİGORTA GİDERLERİ</w:t>
      </w:r>
    </w:p>
    <w:p w:rsidR="002C25B8" w:rsidRDefault="002C25B8" w:rsidP="002C25B8">
      <w:pPr>
        <w:tabs>
          <w:tab w:val="left" w:pos="2054"/>
        </w:tabs>
      </w:pPr>
    </w:p>
    <w:p w:rsidR="002C25B8" w:rsidRDefault="002C25B8" w:rsidP="002C25B8">
      <w:pPr>
        <w:tabs>
          <w:tab w:val="left" w:pos="2054"/>
        </w:tabs>
      </w:pPr>
    </w:p>
    <w:p w:rsidR="002C25B8" w:rsidRDefault="002C25B8" w:rsidP="002C25B8">
      <w:pPr>
        <w:tabs>
          <w:tab w:val="left" w:pos="2054"/>
        </w:tabs>
      </w:pPr>
      <w:r>
        <w:t>Kodu:44.56.01.05.00.04.5.1.00.5.03.5.4.02</w:t>
      </w:r>
    </w:p>
    <w:p w:rsidR="002C25B8" w:rsidRDefault="002C25B8" w:rsidP="002C25B8">
      <w:pPr>
        <w:tabs>
          <w:tab w:val="left" w:pos="2054"/>
        </w:tabs>
        <w:jc w:val="both"/>
      </w:pPr>
    </w:p>
    <w:p w:rsidR="002C25B8" w:rsidRDefault="002C25B8" w:rsidP="002C25B8">
      <w:pPr>
        <w:tabs>
          <w:tab w:val="left" w:pos="2054"/>
        </w:tabs>
        <w:jc w:val="both"/>
      </w:pPr>
      <w:r>
        <w:rPr>
          <w:b/>
        </w:rPr>
        <w:t>HARCAMA DÖKÜMÜ</w:t>
      </w:r>
      <w:r>
        <w:t>:</w:t>
      </w:r>
      <w:r>
        <w:tab/>
        <w:t>İdaremize ait araç ve iş makinelerinin zorunlu mali sorumluluk (Trafik) Sigorta poliçeleri yenilendi ve Fenni Muayeneleri yapıldı.</w:t>
      </w:r>
    </w:p>
    <w:p w:rsidR="002C25B8" w:rsidRDefault="002C25B8" w:rsidP="002C25B8">
      <w:pPr>
        <w:tabs>
          <w:tab w:val="left" w:pos="2054"/>
        </w:tabs>
      </w:pPr>
    </w:p>
    <w:p w:rsidR="002C25B8" w:rsidRDefault="002C25B8" w:rsidP="002C25B8">
      <w:pPr>
        <w:tabs>
          <w:tab w:val="left" w:pos="2054"/>
        </w:tabs>
      </w:pPr>
      <w:r>
        <w:rPr>
          <w:b/>
        </w:rPr>
        <w:t>HARCAMA TUTARI</w:t>
      </w:r>
      <w:r>
        <w:t>: 146 844.</w:t>
      </w:r>
      <w:proofErr w:type="gramStart"/>
      <w:r>
        <w:t>34   TL</w:t>
      </w:r>
      <w:proofErr w:type="gramEnd"/>
    </w:p>
    <w:p w:rsidR="002C25B8" w:rsidRDefault="002C25B8" w:rsidP="002C25B8">
      <w:pPr>
        <w:tabs>
          <w:tab w:val="left" w:pos="2054"/>
        </w:tabs>
      </w:pPr>
    </w:p>
    <w:p w:rsidR="002C25B8" w:rsidRDefault="002C25B8" w:rsidP="002C25B8">
      <w:pPr>
        <w:tabs>
          <w:tab w:val="left" w:pos="2054"/>
        </w:tabs>
      </w:pPr>
    </w:p>
    <w:p w:rsidR="002C25B8" w:rsidRDefault="002C25B8" w:rsidP="002C25B8">
      <w:pPr>
        <w:tabs>
          <w:tab w:val="left" w:pos="2054"/>
        </w:tabs>
      </w:pPr>
    </w:p>
    <w:p w:rsidR="002C25B8" w:rsidRDefault="002C25B8" w:rsidP="002C25B8">
      <w:pPr>
        <w:tabs>
          <w:tab w:val="left" w:pos="2054"/>
        </w:tabs>
      </w:pPr>
    </w:p>
    <w:p w:rsidR="00E566E3" w:rsidRDefault="00E566E3" w:rsidP="002C25B8">
      <w:pPr>
        <w:tabs>
          <w:tab w:val="left" w:pos="2054"/>
        </w:tabs>
        <w:jc w:val="center"/>
        <w:rPr>
          <w:b/>
        </w:rPr>
      </w:pPr>
    </w:p>
    <w:p w:rsidR="00E566E3" w:rsidRDefault="00E566E3" w:rsidP="002C25B8">
      <w:pPr>
        <w:tabs>
          <w:tab w:val="left" w:pos="2054"/>
        </w:tabs>
        <w:jc w:val="center"/>
        <w:rPr>
          <w:b/>
        </w:rPr>
        <w:sectPr w:rsidR="00E566E3" w:rsidSect="00E566E3">
          <w:footerReference w:type="first" r:id="rId38"/>
          <w:pgSz w:w="11906" w:h="16838" w:code="9"/>
          <w:pgMar w:top="1418" w:right="567" w:bottom="1418" w:left="851" w:header="284" w:footer="709" w:gutter="567"/>
          <w:pgNumType w:start="15"/>
          <w:cols w:space="708"/>
          <w:titlePg/>
          <w:docGrid w:linePitch="360"/>
        </w:sectPr>
      </w:pPr>
    </w:p>
    <w:p w:rsidR="002C25B8" w:rsidRDefault="002C25B8" w:rsidP="002C25B8">
      <w:pPr>
        <w:tabs>
          <w:tab w:val="left" w:pos="2054"/>
        </w:tabs>
        <w:jc w:val="center"/>
        <w:rPr>
          <w:b/>
        </w:rPr>
      </w:pPr>
      <w:r>
        <w:rPr>
          <w:b/>
        </w:rPr>
        <w:lastRenderedPageBreak/>
        <w:t>C-) TÜKETİME YÖNELİK MAL ve MALZEME ALIMLARI</w:t>
      </w:r>
    </w:p>
    <w:p w:rsidR="002C25B8" w:rsidRDefault="002C25B8" w:rsidP="002C25B8">
      <w:pPr>
        <w:tabs>
          <w:tab w:val="left" w:pos="2054"/>
        </w:tabs>
      </w:pPr>
    </w:p>
    <w:p w:rsidR="002C25B8" w:rsidRDefault="002C25B8" w:rsidP="002C25B8">
      <w:pPr>
        <w:tabs>
          <w:tab w:val="left" w:pos="2054"/>
        </w:tabs>
      </w:pPr>
      <w:r>
        <w:t>Kodu: 44.56.01.05.00.04.5.1.00.5.03.5.4.02</w:t>
      </w:r>
    </w:p>
    <w:p w:rsidR="002C25B8" w:rsidRDefault="002C25B8" w:rsidP="002C25B8">
      <w:pPr>
        <w:tabs>
          <w:tab w:val="left" w:pos="2054"/>
        </w:tabs>
        <w:rPr>
          <w:b/>
        </w:rPr>
      </w:pPr>
    </w:p>
    <w:p w:rsidR="002C25B8" w:rsidRDefault="002C25B8" w:rsidP="002C25B8">
      <w:pPr>
        <w:tabs>
          <w:tab w:val="left" w:pos="2054"/>
        </w:tabs>
      </w:pPr>
      <w:r>
        <w:rPr>
          <w:b/>
        </w:rPr>
        <w:t>BÜTÇE</w:t>
      </w:r>
      <w:r>
        <w:tab/>
      </w:r>
      <w:r>
        <w:tab/>
      </w:r>
      <w:r>
        <w:tab/>
      </w:r>
      <w:r>
        <w:tab/>
        <w:t>:2 916 717,29 TL</w:t>
      </w:r>
    </w:p>
    <w:p w:rsidR="002C25B8" w:rsidRDefault="002C25B8" w:rsidP="002C25B8">
      <w:pPr>
        <w:tabs>
          <w:tab w:val="left" w:pos="2054"/>
        </w:tabs>
      </w:pPr>
      <w:r>
        <w:rPr>
          <w:b/>
        </w:rPr>
        <w:t>HARCAMA TOPLAMI</w:t>
      </w:r>
      <w:r>
        <w:tab/>
      </w:r>
      <w:r>
        <w:tab/>
        <w:t xml:space="preserve">:2 914 </w:t>
      </w:r>
      <w:proofErr w:type="gramStart"/>
      <w:r>
        <w:t>751.98</w:t>
      </w:r>
      <w:proofErr w:type="gramEnd"/>
      <w:r>
        <w:t xml:space="preserve"> TL</w:t>
      </w:r>
    </w:p>
    <w:p w:rsidR="002C25B8" w:rsidRDefault="002C25B8" w:rsidP="002C25B8">
      <w:pPr>
        <w:tabs>
          <w:tab w:val="left" w:pos="2054"/>
        </w:tabs>
      </w:pPr>
      <w:r>
        <w:rPr>
          <w:b/>
        </w:rPr>
        <w:t>ARTAN DEVREDEN</w:t>
      </w:r>
      <w:r>
        <w:tab/>
      </w:r>
      <w:r>
        <w:tab/>
        <w:t>:1 965,31 TL</w:t>
      </w:r>
    </w:p>
    <w:p w:rsidR="002C25B8" w:rsidRDefault="002C25B8" w:rsidP="002C25B8">
      <w:pPr>
        <w:tabs>
          <w:tab w:val="left" w:pos="2054"/>
        </w:tabs>
      </w:pPr>
    </w:p>
    <w:p w:rsidR="002C25B8" w:rsidRDefault="002C25B8" w:rsidP="002C25B8">
      <w:pPr>
        <w:tabs>
          <w:tab w:val="left" w:pos="2054"/>
        </w:tabs>
      </w:pPr>
    </w:p>
    <w:p w:rsidR="002C25B8" w:rsidRDefault="002C25B8" w:rsidP="002C25B8">
      <w:pPr>
        <w:tabs>
          <w:tab w:val="left" w:pos="2054"/>
        </w:tabs>
      </w:pPr>
    </w:p>
    <w:p w:rsidR="002C25B8" w:rsidRDefault="00F32A54" w:rsidP="002C25B8">
      <w:pPr>
        <w:tabs>
          <w:tab w:val="left" w:pos="2054"/>
        </w:tabs>
        <w:rPr>
          <w:b/>
          <w:u w:val="single"/>
        </w:rPr>
      </w:pPr>
      <w:r>
        <w:rPr>
          <w:b/>
          <w:u w:val="single"/>
        </w:rPr>
        <w:t>1. 2014</w:t>
      </w:r>
      <w:r w:rsidR="002C25B8">
        <w:rPr>
          <w:b/>
          <w:u w:val="single"/>
        </w:rPr>
        <w:t xml:space="preserve"> YILINDA İHALE DOĞRUDAN TEMİN </w:t>
      </w:r>
      <w:r w:rsidR="002C25B8">
        <w:rPr>
          <w:b/>
          <w:u w:val="single"/>
        </w:rPr>
        <w:tab/>
        <w:t>ve AVANS YOLU İLE SATIN ALINAN AKARYAKI VE YAĞ ALIMLARI</w:t>
      </w:r>
    </w:p>
    <w:p w:rsidR="002C25B8" w:rsidRDefault="002C25B8" w:rsidP="002C25B8">
      <w:pPr>
        <w:tabs>
          <w:tab w:val="left" w:pos="2054"/>
        </w:tabs>
      </w:pPr>
    </w:p>
    <w:p w:rsidR="002C25B8" w:rsidRDefault="00F32A54" w:rsidP="002C25B8">
      <w:pPr>
        <w:tabs>
          <w:tab w:val="left" w:pos="2054"/>
        </w:tabs>
      </w:pPr>
      <w:r>
        <w:t xml:space="preserve">            2014</w:t>
      </w:r>
      <w:r w:rsidR="002C25B8">
        <w:t xml:space="preserve"> yılı içerisinde aşağıda miktarı ve cinsi belirtilen petrol ürünleri müdürlüğümüzce satın </w:t>
      </w:r>
    </w:p>
    <w:p w:rsidR="002C25B8" w:rsidRDefault="002C25B8" w:rsidP="002C25B8">
      <w:pPr>
        <w:tabs>
          <w:tab w:val="left" w:pos="2054"/>
        </w:tabs>
      </w:pPr>
      <w:r>
        <w:t>alınmıştır.</w:t>
      </w:r>
    </w:p>
    <w:p w:rsidR="002C25B8" w:rsidRDefault="002C25B8" w:rsidP="002C25B8">
      <w:pPr>
        <w:tabs>
          <w:tab w:val="left" w:pos="2054"/>
        </w:tabs>
      </w:pPr>
    </w:p>
    <w:tbl>
      <w:tblPr>
        <w:tblW w:w="38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
        <w:gridCol w:w="2175"/>
        <w:gridCol w:w="4811"/>
      </w:tblGrid>
      <w:tr w:rsidR="002C25B8" w:rsidTr="00734790">
        <w:trPr>
          <w:trHeight w:val="306"/>
        </w:trPr>
        <w:tc>
          <w:tcPr>
            <w:tcW w:w="581" w:type="pct"/>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2C25B8" w:rsidRDefault="002C25B8">
            <w:pPr>
              <w:tabs>
                <w:tab w:val="left" w:pos="2054"/>
              </w:tabs>
              <w:spacing w:line="276" w:lineRule="auto"/>
              <w:jc w:val="center"/>
              <w:rPr>
                <w:b/>
                <w:lang w:eastAsia="en-US"/>
              </w:rPr>
            </w:pPr>
            <w:r>
              <w:rPr>
                <w:b/>
                <w:lang w:eastAsia="en-US"/>
              </w:rPr>
              <w:t>SIRA</w:t>
            </w:r>
          </w:p>
          <w:p w:rsidR="002C25B8" w:rsidRDefault="002C25B8">
            <w:pPr>
              <w:tabs>
                <w:tab w:val="left" w:pos="2054"/>
              </w:tabs>
              <w:spacing w:line="276" w:lineRule="auto"/>
              <w:jc w:val="center"/>
              <w:rPr>
                <w:b/>
                <w:lang w:eastAsia="en-US"/>
              </w:rPr>
            </w:pPr>
            <w:r>
              <w:rPr>
                <w:b/>
                <w:lang w:eastAsia="en-US"/>
              </w:rPr>
              <w:t>NO</w:t>
            </w:r>
          </w:p>
        </w:tc>
        <w:tc>
          <w:tcPr>
            <w:tcW w:w="1376" w:type="pct"/>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2C25B8" w:rsidRDefault="002C25B8">
            <w:pPr>
              <w:tabs>
                <w:tab w:val="left" w:pos="2054"/>
              </w:tabs>
              <w:spacing w:line="276" w:lineRule="auto"/>
              <w:jc w:val="center"/>
              <w:rPr>
                <w:b/>
                <w:lang w:eastAsia="en-US"/>
              </w:rPr>
            </w:pPr>
            <w:r>
              <w:rPr>
                <w:b/>
                <w:lang w:eastAsia="en-US"/>
              </w:rPr>
              <w:t>AKARYAKIT</w:t>
            </w:r>
          </w:p>
        </w:tc>
        <w:tc>
          <w:tcPr>
            <w:tcW w:w="3042" w:type="pct"/>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2C25B8" w:rsidRDefault="002C25B8">
            <w:pPr>
              <w:tabs>
                <w:tab w:val="left" w:pos="2054"/>
              </w:tabs>
              <w:spacing w:line="276" w:lineRule="auto"/>
              <w:jc w:val="center"/>
              <w:rPr>
                <w:b/>
                <w:lang w:eastAsia="en-US"/>
              </w:rPr>
            </w:pPr>
            <w:r>
              <w:rPr>
                <w:b/>
                <w:lang w:eastAsia="en-US"/>
              </w:rPr>
              <w:t>MİKTARI</w:t>
            </w:r>
          </w:p>
        </w:tc>
      </w:tr>
      <w:tr w:rsidR="002C25B8" w:rsidTr="00734790">
        <w:trPr>
          <w:trHeight w:val="306"/>
        </w:trPr>
        <w:tc>
          <w:tcPr>
            <w:tcW w:w="581"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C25B8" w:rsidRDefault="002C25B8">
            <w:pPr>
              <w:tabs>
                <w:tab w:val="left" w:pos="2054"/>
              </w:tabs>
              <w:spacing w:line="276" w:lineRule="auto"/>
              <w:jc w:val="center"/>
              <w:rPr>
                <w:lang w:eastAsia="en-US"/>
              </w:rPr>
            </w:pPr>
            <w:r>
              <w:rPr>
                <w:lang w:eastAsia="en-US"/>
              </w:rPr>
              <w:t>1</w:t>
            </w:r>
          </w:p>
        </w:tc>
        <w:tc>
          <w:tcPr>
            <w:tcW w:w="1376"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C25B8" w:rsidRDefault="002C25B8">
            <w:pPr>
              <w:tabs>
                <w:tab w:val="left" w:pos="2054"/>
              </w:tabs>
              <w:spacing w:line="276" w:lineRule="auto"/>
              <w:jc w:val="center"/>
              <w:rPr>
                <w:lang w:eastAsia="en-US"/>
              </w:rPr>
            </w:pPr>
            <w:r>
              <w:rPr>
                <w:lang w:eastAsia="en-US"/>
              </w:rPr>
              <w:t>MOTORİN</w:t>
            </w:r>
          </w:p>
        </w:tc>
        <w:tc>
          <w:tcPr>
            <w:tcW w:w="3042"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C25B8" w:rsidRDefault="002C25B8">
            <w:pPr>
              <w:tabs>
                <w:tab w:val="left" w:pos="2054"/>
              </w:tabs>
              <w:spacing w:line="276" w:lineRule="auto"/>
              <w:jc w:val="center"/>
              <w:rPr>
                <w:lang w:eastAsia="en-US"/>
              </w:rPr>
            </w:pPr>
            <w:r>
              <w:rPr>
                <w:lang w:eastAsia="en-US"/>
              </w:rPr>
              <w:t>809 984,06 LİTRE</w:t>
            </w:r>
          </w:p>
        </w:tc>
      </w:tr>
      <w:tr w:rsidR="002C25B8" w:rsidTr="00734790">
        <w:trPr>
          <w:trHeight w:val="306"/>
        </w:trPr>
        <w:tc>
          <w:tcPr>
            <w:tcW w:w="581"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C25B8" w:rsidRDefault="002C25B8">
            <w:pPr>
              <w:tabs>
                <w:tab w:val="left" w:pos="2054"/>
              </w:tabs>
              <w:spacing w:line="276" w:lineRule="auto"/>
              <w:jc w:val="center"/>
              <w:rPr>
                <w:lang w:eastAsia="en-US"/>
              </w:rPr>
            </w:pPr>
            <w:r>
              <w:rPr>
                <w:lang w:eastAsia="en-US"/>
              </w:rPr>
              <w:t>2</w:t>
            </w:r>
          </w:p>
        </w:tc>
        <w:tc>
          <w:tcPr>
            <w:tcW w:w="1376"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C25B8" w:rsidRDefault="002C25B8">
            <w:pPr>
              <w:tabs>
                <w:tab w:val="left" w:pos="2054"/>
              </w:tabs>
              <w:spacing w:line="276" w:lineRule="auto"/>
              <w:jc w:val="center"/>
              <w:rPr>
                <w:lang w:eastAsia="en-US"/>
              </w:rPr>
            </w:pPr>
            <w:r>
              <w:rPr>
                <w:lang w:eastAsia="en-US"/>
              </w:rPr>
              <w:t>K.BENZİN</w:t>
            </w:r>
          </w:p>
        </w:tc>
        <w:tc>
          <w:tcPr>
            <w:tcW w:w="3042"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C25B8" w:rsidRDefault="002C25B8">
            <w:pPr>
              <w:tabs>
                <w:tab w:val="left" w:pos="2054"/>
              </w:tabs>
              <w:spacing w:line="276" w:lineRule="auto"/>
              <w:jc w:val="center"/>
              <w:rPr>
                <w:lang w:eastAsia="en-US"/>
              </w:rPr>
            </w:pPr>
            <w:r>
              <w:rPr>
                <w:lang w:eastAsia="en-US"/>
              </w:rPr>
              <w:t>31.251,16 LİTRE</w:t>
            </w:r>
          </w:p>
        </w:tc>
      </w:tr>
      <w:tr w:rsidR="002C25B8" w:rsidTr="00734790">
        <w:trPr>
          <w:trHeight w:val="306"/>
        </w:trPr>
        <w:tc>
          <w:tcPr>
            <w:tcW w:w="581"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C25B8" w:rsidRDefault="002C25B8">
            <w:pPr>
              <w:tabs>
                <w:tab w:val="left" w:pos="2054"/>
              </w:tabs>
              <w:spacing w:line="276" w:lineRule="auto"/>
              <w:jc w:val="center"/>
              <w:rPr>
                <w:lang w:eastAsia="en-US"/>
              </w:rPr>
            </w:pPr>
            <w:r>
              <w:rPr>
                <w:lang w:eastAsia="en-US"/>
              </w:rPr>
              <w:t>3</w:t>
            </w:r>
          </w:p>
        </w:tc>
        <w:tc>
          <w:tcPr>
            <w:tcW w:w="1376"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C25B8" w:rsidRDefault="002C25B8">
            <w:pPr>
              <w:tabs>
                <w:tab w:val="left" w:pos="2054"/>
              </w:tabs>
              <w:spacing w:line="276" w:lineRule="auto"/>
              <w:jc w:val="center"/>
              <w:rPr>
                <w:lang w:eastAsia="en-US"/>
              </w:rPr>
            </w:pPr>
            <w:r>
              <w:rPr>
                <w:lang w:eastAsia="en-US"/>
              </w:rPr>
              <w:t>MADENİ YAĞ</w:t>
            </w:r>
          </w:p>
        </w:tc>
        <w:tc>
          <w:tcPr>
            <w:tcW w:w="3042"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C25B8" w:rsidRDefault="002C25B8">
            <w:pPr>
              <w:tabs>
                <w:tab w:val="left" w:pos="2054"/>
              </w:tabs>
              <w:spacing w:line="276" w:lineRule="auto"/>
              <w:jc w:val="center"/>
              <w:rPr>
                <w:lang w:eastAsia="en-US"/>
              </w:rPr>
            </w:pPr>
            <w:r>
              <w:rPr>
                <w:lang w:eastAsia="en-US"/>
              </w:rPr>
              <w:t xml:space="preserve">19 </w:t>
            </w:r>
            <w:proofErr w:type="gramStart"/>
            <w:r>
              <w:rPr>
                <w:lang w:eastAsia="en-US"/>
              </w:rPr>
              <w:t>035      LİTRE</w:t>
            </w:r>
            <w:proofErr w:type="gramEnd"/>
          </w:p>
        </w:tc>
      </w:tr>
      <w:tr w:rsidR="002C25B8" w:rsidTr="00734790">
        <w:trPr>
          <w:trHeight w:val="306"/>
        </w:trPr>
        <w:tc>
          <w:tcPr>
            <w:tcW w:w="581"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C25B8" w:rsidRDefault="002C25B8">
            <w:pPr>
              <w:tabs>
                <w:tab w:val="left" w:pos="2054"/>
              </w:tabs>
              <w:spacing w:line="276" w:lineRule="auto"/>
              <w:jc w:val="center"/>
              <w:rPr>
                <w:lang w:eastAsia="en-US"/>
              </w:rPr>
            </w:pPr>
            <w:r>
              <w:rPr>
                <w:lang w:eastAsia="en-US"/>
              </w:rPr>
              <w:t>4</w:t>
            </w:r>
          </w:p>
        </w:tc>
        <w:tc>
          <w:tcPr>
            <w:tcW w:w="1376"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C25B8" w:rsidRDefault="002C25B8">
            <w:pPr>
              <w:tabs>
                <w:tab w:val="left" w:pos="2054"/>
              </w:tabs>
              <w:spacing w:line="276" w:lineRule="auto"/>
              <w:jc w:val="center"/>
              <w:rPr>
                <w:lang w:eastAsia="en-US"/>
              </w:rPr>
            </w:pPr>
            <w:r>
              <w:rPr>
                <w:lang w:eastAsia="en-US"/>
              </w:rPr>
              <w:t>ANTİFRİZ</w:t>
            </w:r>
          </w:p>
        </w:tc>
        <w:tc>
          <w:tcPr>
            <w:tcW w:w="3042"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C25B8" w:rsidRDefault="002C25B8">
            <w:pPr>
              <w:tabs>
                <w:tab w:val="left" w:pos="2054"/>
              </w:tabs>
              <w:spacing w:line="276" w:lineRule="auto"/>
              <w:jc w:val="center"/>
              <w:rPr>
                <w:lang w:eastAsia="en-US"/>
              </w:rPr>
            </w:pPr>
            <w:r>
              <w:rPr>
                <w:lang w:eastAsia="en-US"/>
              </w:rPr>
              <w:t xml:space="preserve">1 </w:t>
            </w:r>
            <w:proofErr w:type="gramStart"/>
            <w:r>
              <w:rPr>
                <w:lang w:eastAsia="en-US"/>
              </w:rPr>
              <w:t>398        LİTRE</w:t>
            </w:r>
            <w:proofErr w:type="gramEnd"/>
          </w:p>
        </w:tc>
      </w:tr>
    </w:tbl>
    <w:p w:rsidR="002C25B8" w:rsidRDefault="002C25B8" w:rsidP="002C25B8">
      <w:pPr>
        <w:tabs>
          <w:tab w:val="left" w:pos="2054"/>
        </w:tabs>
      </w:pPr>
    </w:p>
    <w:p w:rsidR="002C25B8" w:rsidRDefault="002C25B8" w:rsidP="002C25B8">
      <w:pPr>
        <w:tabs>
          <w:tab w:val="left" w:pos="2054"/>
        </w:tabs>
      </w:pPr>
    </w:p>
    <w:p w:rsidR="002C25B8" w:rsidRDefault="002C25B8" w:rsidP="002C25B8">
      <w:pPr>
        <w:tabs>
          <w:tab w:val="left" w:pos="2054"/>
        </w:tabs>
        <w:rPr>
          <w:b/>
          <w:u w:val="single"/>
        </w:rPr>
      </w:pPr>
      <w:r>
        <w:rPr>
          <w:b/>
          <w:u w:val="single"/>
        </w:rPr>
        <w:t>2.YAKACAK ALIMLARI</w:t>
      </w:r>
    </w:p>
    <w:p w:rsidR="002C25B8" w:rsidRDefault="002C25B8" w:rsidP="002C25B8">
      <w:pPr>
        <w:tabs>
          <w:tab w:val="left" w:pos="2054"/>
        </w:tabs>
        <w:rPr>
          <w:b/>
          <w:u w:val="single"/>
        </w:rPr>
      </w:pPr>
    </w:p>
    <w:tbl>
      <w:tblPr>
        <w:tblW w:w="38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
        <w:gridCol w:w="5432"/>
        <w:gridCol w:w="1554"/>
      </w:tblGrid>
      <w:tr w:rsidR="002C25B8" w:rsidTr="00734790">
        <w:trPr>
          <w:trHeight w:val="306"/>
        </w:trPr>
        <w:tc>
          <w:tcPr>
            <w:tcW w:w="581"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2C25B8" w:rsidRDefault="002C25B8">
            <w:pPr>
              <w:tabs>
                <w:tab w:val="left" w:pos="2054"/>
              </w:tabs>
              <w:spacing w:line="276" w:lineRule="auto"/>
              <w:jc w:val="center"/>
              <w:rPr>
                <w:b/>
                <w:lang w:eastAsia="en-US"/>
              </w:rPr>
            </w:pPr>
            <w:r>
              <w:rPr>
                <w:b/>
                <w:lang w:eastAsia="en-US"/>
              </w:rPr>
              <w:t>SIRA</w:t>
            </w:r>
          </w:p>
          <w:p w:rsidR="002C25B8" w:rsidRDefault="002C25B8">
            <w:pPr>
              <w:tabs>
                <w:tab w:val="left" w:pos="2054"/>
              </w:tabs>
              <w:spacing w:line="276" w:lineRule="auto"/>
              <w:jc w:val="center"/>
              <w:rPr>
                <w:b/>
                <w:lang w:eastAsia="en-US"/>
              </w:rPr>
            </w:pPr>
            <w:r>
              <w:rPr>
                <w:b/>
                <w:lang w:eastAsia="en-US"/>
              </w:rPr>
              <w:t>NO</w:t>
            </w:r>
          </w:p>
        </w:tc>
        <w:tc>
          <w:tcPr>
            <w:tcW w:w="3436"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2C25B8" w:rsidRDefault="002C25B8">
            <w:pPr>
              <w:tabs>
                <w:tab w:val="left" w:pos="2054"/>
              </w:tabs>
              <w:spacing w:line="276" w:lineRule="auto"/>
              <w:jc w:val="center"/>
              <w:rPr>
                <w:b/>
                <w:lang w:eastAsia="en-US"/>
              </w:rPr>
            </w:pPr>
            <w:r>
              <w:rPr>
                <w:b/>
                <w:lang w:eastAsia="en-US"/>
              </w:rPr>
              <w:t>YAKIT TÜRÜ</w:t>
            </w:r>
          </w:p>
        </w:tc>
        <w:tc>
          <w:tcPr>
            <w:tcW w:w="984"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2C25B8" w:rsidRDefault="002C25B8">
            <w:pPr>
              <w:tabs>
                <w:tab w:val="left" w:pos="2054"/>
              </w:tabs>
              <w:spacing w:line="276" w:lineRule="auto"/>
              <w:jc w:val="center"/>
              <w:rPr>
                <w:b/>
                <w:lang w:eastAsia="en-US"/>
              </w:rPr>
            </w:pPr>
            <w:r>
              <w:rPr>
                <w:b/>
                <w:lang w:eastAsia="en-US"/>
              </w:rPr>
              <w:t>MİKTARI</w:t>
            </w:r>
          </w:p>
        </w:tc>
      </w:tr>
      <w:tr w:rsidR="002C25B8" w:rsidTr="00734790">
        <w:trPr>
          <w:trHeight w:val="306"/>
        </w:trPr>
        <w:tc>
          <w:tcPr>
            <w:tcW w:w="581"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C25B8" w:rsidRDefault="002C25B8">
            <w:pPr>
              <w:tabs>
                <w:tab w:val="left" w:pos="2054"/>
              </w:tabs>
              <w:spacing w:line="276" w:lineRule="auto"/>
              <w:jc w:val="center"/>
              <w:rPr>
                <w:lang w:eastAsia="en-US"/>
              </w:rPr>
            </w:pPr>
            <w:r>
              <w:rPr>
                <w:lang w:eastAsia="en-US"/>
              </w:rPr>
              <w:t>1</w:t>
            </w:r>
          </w:p>
        </w:tc>
        <w:tc>
          <w:tcPr>
            <w:tcW w:w="3436"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C25B8" w:rsidRDefault="002C25B8">
            <w:pPr>
              <w:tabs>
                <w:tab w:val="left" w:pos="2054"/>
              </w:tabs>
              <w:spacing w:line="276" w:lineRule="auto"/>
              <w:jc w:val="center"/>
              <w:rPr>
                <w:lang w:eastAsia="en-US"/>
              </w:rPr>
            </w:pPr>
            <w:r>
              <w:rPr>
                <w:lang w:eastAsia="en-US"/>
              </w:rPr>
              <w:t>FUEL OİL</w:t>
            </w:r>
          </w:p>
        </w:tc>
        <w:tc>
          <w:tcPr>
            <w:tcW w:w="984"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C25B8" w:rsidRDefault="002C25B8">
            <w:pPr>
              <w:tabs>
                <w:tab w:val="left" w:pos="2054"/>
              </w:tabs>
              <w:spacing w:line="276" w:lineRule="auto"/>
              <w:jc w:val="center"/>
              <w:rPr>
                <w:lang w:eastAsia="en-US"/>
              </w:rPr>
            </w:pPr>
            <w:r>
              <w:rPr>
                <w:lang w:eastAsia="en-US"/>
              </w:rPr>
              <w:t>129 520 kg</w:t>
            </w:r>
          </w:p>
        </w:tc>
      </w:tr>
      <w:tr w:rsidR="002C25B8" w:rsidTr="00734790">
        <w:trPr>
          <w:trHeight w:val="306"/>
        </w:trPr>
        <w:tc>
          <w:tcPr>
            <w:tcW w:w="581"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C25B8" w:rsidRDefault="002C25B8">
            <w:pPr>
              <w:tabs>
                <w:tab w:val="left" w:pos="2054"/>
              </w:tabs>
              <w:spacing w:line="276" w:lineRule="auto"/>
              <w:jc w:val="center"/>
              <w:rPr>
                <w:lang w:eastAsia="en-US"/>
              </w:rPr>
            </w:pPr>
            <w:r>
              <w:rPr>
                <w:lang w:eastAsia="en-US"/>
              </w:rPr>
              <w:t>2</w:t>
            </w:r>
          </w:p>
        </w:tc>
        <w:tc>
          <w:tcPr>
            <w:tcW w:w="3436"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C25B8" w:rsidRDefault="002C25B8">
            <w:pPr>
              <w:tabs>
                <w:tab w:val="left" w:pos="2054"/>
              </w:tabs>
              <w:spacing w:line="276" w:lineRule="auto"/>
              <w:jc w:val="center"/>
              <w:rPr>
                <w:lang w:eastAsia="en-US"/>
              </w:rPr>
            </w:pPr>
            <w:r>
              <w:rPr>
                <w:lang w:eastAsia="en-US"/>
              </w:rPr>
              <w:t>ODUN</w:t>
            </w:r>
          </w:p>
        </w:tc>
        <w:tc>
          <w:tcPr>
            <w:tcW w:w="984"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C25B8" w:rsidRDefault="002C25B8">
            <w:pPr>
              <w:tabs>
                <w:tab w:val="left" w:pos="2054"/>
              </w:tabs>
              <w:spacing w:line="276" w:lineRule="auto"/>
              <w:jc w:val="center"/>
              <w:rPr>
                <w:lang w:eastAsia="en-US"/>
              </w:rPr>
            </w:pPr>
            <w:r>
              <w:rPr>
                <w:lang w:eastAsia="en-US"/>
              </w:rPr>
              <w:t>30 000 kg</w:t>
            </w:r>
          </w:p>
        </w:tc>
      </w:tr>
      <w:tr w:rsidR="002C25B8" w:rsidTr="00734790">
        <w:trPr>
          <w:trHeight w:val="306"/>
        </w:trPr>
        <w:tc>
          <w:tcPr>
            <w:tcW w:w="581"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C25B8" w:rsidRDefault="002C25B8">
            <w:pPr>
              <w:tabs>
                <w:tab w:val="left" w:pos="2054"/>
              </w:tabs>
              <w:spacing w:line="276" w:lineRule="auto"/>
              <w:jc w:val="center"/>
              <w:rPr>
                <w:lang w:eastAsia="en-US"/>
              </w:rPr>
            </w:pPr>
            <w:r>
              <w:rPr>
                <w:lang w:eastAsia="en-US"/>
              </w:rPr>
              <w:t>3</w:t>
            </w:r>
          </w:p>
        </w:tc>
        <w:tc>
          <w:tcPr>
            <w:tcW w:w="3436"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C25B8" w:rsidRDefault="002C25B8">
            <w:pPr>
              <w:tabs>
                <w:tab w:val="left" w:pos="2054"/>
              </w:tabs>
              <w:spacing w:line="276" w:lineRule="auto"/>
              <w:jc w:val="center"/>
              <w:rPr>
                <w:lang w:eastAsia="en-US"/>
              </w:rPr>
            </w:pPr>
            <w:r>
              <w:rPr>
                <w:lang w:eastAsia="en-US"/>
              </w:rPr>
              <w:t>İTHAL KÖMÜR</w:t>
            </w:r>
          </w:p>
        </w:tc>
        <w:tc>
          <w:tcPr>
            <w:tcW w:w="984"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C25B8" w:rsidRDefault="002C25B8">
            <w:pPr>
              <w:tabs>
                <w:tab w:val="left" w:pos="2054"/>
              </w:tabs>
              <w:spacing w:line="276" w:lineRule="auto"/>
              <w:jc w:val="center"/>
              <w:rPr>
                <w:lang w:eastAsia="en-US"/>
              </w:rPr>
            </w:pPr>
            <w:r>
              <w:rPr>
                <w:lang w:eastAsia="en-US"/>
              </w:rPr>
              <w:t>15 000 kg</w:t>
            </w:r>
          </w:p>
        </w:tc>
      </w:tr>
    </w:tbl>
    <w:p w:rsidR="002C25B8" w:rsidRDefault="002C25B8" w:rsidP="002C25B8">
      <w:pPr>
        <w:tabs>
          <w:tab w:val="left" w:pos="2054"/>
        </w:tabs>
        <w:rPr>
          <w:b/>
          <w:u w:val="single"/>
        </w:rPr>
      </w:pPr>
    </w:p>
    <w:p w:rsidR="002C25B8" w:rsidRDefault="002C25B8" w:rsidP="002C25B8">
      <w:pPr>
        <w:tabs>
          <w:tab w:val="left" w:pos="2054"/>
        </w:tabs>
      </w:pPr>
    </w:p>
    <w:p w:rsidR="002C25B8" w:rsidRDefault="002C25B8" w:rsidP="002C25B8">
      <w:pPr>
        <w:tabs>
          <w:tab w:val="left" w:pos="2054"/>
        </w:tabs>
      </w:pPr>
      <w:r>
        <w:t xml:space="preserve">                      Yakacak alımları bütçesi ile idaremiz hizmet binaları, Pervari, Eruh ve Kurtalan ilçeleri bakım evleri, Vali konağı, Vali Yardımcıları Lojmanları idaremize ait 12 (on iki) daireli lojmanın kış mevsiminde ısınması sağlanmıştır.</w:t>
      </w:r>
    </w:p>
    <w:p w:rsidR="002C25B8" w:rsidRDefault="002C25B8" w:rsidP="002C25B8">
      <w:pPr>
        <w:tabs>
          <w:tab w:val="left" w:pos="2054"/>
        </w:tabs>
      </w:pPr>
    </w:p>
    <w:p w:rsidR="002C25B8" w:rsidRDefault="002C25B8" w:rsidP="002C25B8">
      <w:pPr>
        <w:tabs>
          <w:tab w:val="left" w:pos="2054"/>
        </w:tabs>
      </w:pPr>
    </w:p>
    <w:p w:rsidR="002C25B8" w:rsidRDefault="002C25B8" w:rsidP="002C25B8">
      <w:pPr>
        <w:tabs>
          <w:tab w:val="left" w:pos="2054"/>
        </w:tabs>
      </w:pPr>
    </w:p>
    <w:p w:rsidR="002C25B8" w:rsidRDefault="002C25B8" w:rsidP="002C25B8">
      <w:pPr>
        <w:tabs>
          <w:tab w:val="left" w:pos="2054"/>
        </w:tabs>
      </w:pPr>
    </w:p>
    <w:p w:rsidR="002C25B8" w:rsidRDefault="002C25B8" w:rsidP="002C25B8">
      <w:pPr>
        <w:tabs>
          <w:tab w:val="left" w:pos="2054"/>
        </w:tabs>
      </w:pPr>
    </w:p>
    <w:p w:rsidR="002C25B8" w:rsidRDefault="002C25B8" w:rsidP="002C25B8">
      <w:pPr>
        <w:tabs>
          <w:tab w:val="left" w:pos="2054"/>
        </w:tabs>
      </w:pPr>
    </w:p>
    <w:p w:rsidR="002C25B8" w:rsidRDefault="002C25B8" w:rsidP="002C25B8">
      <w:pPr>
        <w:tabs>
          <w:tab w:val="left" w:pos="2054"/>
        </w:tabs>
      </w:pPr>
    </w:p>
    <w:p w:rsidR="00677894" w:rsidRDefault="00677894" w:rsidP="002C25B8">
      <w:pPr>
        <w:tabs>
          <w:tab w:val="left" w:pos="2054"/>
        </w:tabs>
      </w:pPr>
    </w:p>
    <w:p w:rsidR="00677894" w:rsidRDefault="00677894" w:rsidP="002C25B8">
      <w:pPr>
        <w:tabs>
          <w:tab w:val="left" w:pos="2054"/>
        </w:tabs>
      </w:pPr>
    </w:p>
    <w:p w:rsidR="002C25B8" w:rsidRDefault="002C25B8" w:rsidP="002C25B8">
      <w:pPr>
        <w:tabs>
          <w:tab w:val="left" w:pos="2054"/>
        </w:tabs>
      </w:pPr>
    </w:p>
    <w:p w:rsidR="002C25B8" w:rsidRDefault="002C25B8" w:rsidP="002C25B8">
      <w:pPr>
        <w:tabs>
          <w:tab w:val="left" w:pos="2054"/>
        </w:tabs>
      </w:pPr>
    </w:p>
    <w:p w:rsidR="00734790" w:rsidRDefault="00734790" w:rsidP="002C25B8">
      <w:pPr>
        <w:tabs>
          <w:tab w:val="left" w:pos="2054"/>
        </w:tabs>
        <w:jc w:val="center"/>
        <w:rPr>
          <w:b/>
        </w:rPr>
      </w:pPr>
    </w:p>
    <w:p w:rsidR="00E566E3" w:rsidRDefault="00E566E3" w:rsidP="002C25B8">
      <w:pPr>
        <w:tabs>
          <w:tab w:val="left" w:pos="2054"/>
        </w:tabs>
        <w:jc w:val="center"/>
        <w:rPr>
          <w:b/>
        </w:rPr>
        <w:sectPr w:rsidR="00E566E3" w:rsidSect="00E566E3">
          <w:footerReference w:type="first" r:id="rId39"/>
          <w:pgSz w:w="11906" w:h="16838" w:code="9"/>
          <w:pgMar w:top="1418" w:right="567" w:bottom="1418" w:left="851" w:header="284" w:footer="709" w:gutter="567"/>
          <w:pgNumType w:start="16"/>
          <w:cols w:space="708"/>
          <w:titlePg/>
          <w:docGrid w:linePitch="360"/>
        </w:sectPr>
      </w:pPr>
    </w:p>
    <w:p w:rsidR="002C25B8" w:rsidRDefault="002C25B8" w:rsidP="002C25B8">
      <w:pPr>
        <w:tabs>
          <w:tab w:val="left" w:pos="2054"/>
        </w:tabs>
        <w:jc w:val="center"/>
        <w:rPr>
          <w:b/>
        </w:rPr>
      </w:pPr>
      <w:r>
        <w:rPr>
          <w:b/>
        </w:rPr>
        <w:lastRenderedPageBreak/>
        <w:t>D-) BAKIM ve ONARIM GİDERLERİ</w:t>
      </w:r>
    </w:p>
    <w:p w:rsidR="002C25B8" w:rsidRDefault="002C25B8" w:rsidP="002C25B8">
      <w:pPr>
        <w:tabs>
          <w:tab w:val="left" w:pos="2054"/>
        </w:tabs>
      </w:pPr>
    </w:p>
    <w:p w:rsidR="002C25B8" w:rsidRDefault="002C25B8" w:rsidP="002C25B8">
      <w:pPr>
        <w:tabs>
          <w:tab w:val="left" w:pos="2054"/>
        </w:tabs>
      </w:pPr>
      <w:r>
        <w:t>BÜTÇESİ</w:t>
      </w:r>
      <w:r>
        <w:tab/>
      </w:r>
      <w:r>
        <w:tab/>
      </w:r>
      <w:r>
        <w:tab/>
        <w:t>: 1.050.000,00 TL</w:t>
      </w:r>
    </w:p>
    <w:p w:rsidR="002C25B8" w:rsidRDefault="002C25B8" w:rsidP="002C25B8">
      <w:pPr>
        <w:tabs>
          <w:tab w:val="left" w:pos="2054"/>
        </w:tabs>
      </w:pPr>
      <w:r>
        <w:t>HARCANAN</w:t>
      </w:r>
      <w:r>
        <w:tab/>
      </w:r>
      <w:r>
        <w:tab/>
      </w:r>
      <w:r>
        <w:tab/>
        <w:t>: 1 008 274,95 TL</w:t>
      </w:r>
    </w:p>
    <w:p w:rsidR="002C25B8" w:rsidRDefault="002C25B8" w:rsidP="002C25B8">
      <w:pPr>
        <w:tabs>
          <w:tab w:val="left" w:pos="2054"/>
        </w:tabs>
      </w:pPr>
      <w:r>
        <w:t xml:space="preserve">ARTAN DEVREDEN </w:t>
      </w:r>
      <w:r>
        <w:tab/>
        <w:t>: 41 725,</w:t>
      </w:r>
      <w:proofErr w:type="gramStart"/>
      <w:r>
        <w:t>05           TL</w:t>
      </w:r>
      <w:proofErr w:type="gramEnd"/>
    </w:p>
    <w:p w:rsidR="002C25B8" w:rsidRDefault="002C25B8" w:rsidP="002C25B8">
      <w:pPr>
        <w:tabs>
          <w:tab w:val="left" w:pos="2054"/>
        </w:tabs>
      </w:pPr>
    </w:p>
    <w:p w:rsidR="002C25B8" w:rsidRDefault="002C25B8" w:rsidP="002C25B8">
      <w:pPr>
        <w:tabs>
          <w:tab w:val="left" w:pos="2054"/>
        </w:tabs>
        <w:rPr>
          <w:b/>
          <w:sz w:val="30"/>
          <w:szCs w:val="30"/>
          <w:u w:val="single"/>
        </w:rPr>
      </w:pPr>
      <w:r>
        <w:rPr>
          <w:b/>
          <w:sz w:val="30"/>
          <w:szCs w:val="30"/>
          <w:u w:val="single"/>
        </w:rPr>
        <w:t>1-TAŞIT ve İŞ MAKİNASI BAKIM ve ONARIM GİDERLERİ</w:t>
      </w:r>
    </w:p>
    <w:p w:rsidR="002C25B8" w:rsidRDefault="002C25B8" w:rsidP="002C25B8">
      <w:pPr>
        <w:tabs>
          <w:tab w:val="left" w:pos="2054"/>
        </w:tabs>
        <w:jc w:val="both"/>
      </w:pPr>
    </w:p>
    <w:p w:rsidR="002C25B8" w:rsidRDefault="002C25B8" w:rsidP="002C25B8">
      <w:pPr>
        <w:tabs>
          <w:tab w:val="left" w:pos="2054"/>
        </w:tabs>
        <w:jc w:val="both"/>
      </w:pPr>
      <w:r>
        <w:t>Kodu: 44.56.01.05.00.04.5.1.00.5.03.7.3.03</w:t>
      </w:r>
    </w:p>
    <w:p w:rsidR="002C25B8" w:rsidRDefault="002C25B8" w:rsidP="002C25B8">
      <w:pPr>
        <w:tabs>
          <w:tab w:val="left" w:pos="2054"/>
        </w:tabs>
        <w:jc w:val="both"/>
      </w:pPr>
    </w:p>
    <w:p w:rsidR="002C25B8" w:rsidRDefault="002C25B8" w:rsidP="002C25B8">
      <w:pPr>
        <w:tabs>
          <w:tab w:val="left" w:pos="2054"/>
        </w:tabs>
        <w:jc w:val="both"/>
      </w:pPr>
      <w:r>
        <w:t>HARCAMA TOPLAMI: 969.688,26 TL</w:t>
      </w:r>
    </w:p>
    <w:p w:rsidR="002C25B8" w:rsidRDefault="002C25B8" w:rsidP="002C25B8">
      <w:pPr>
        <w:tabs>
          <w:tab w:val="left" w:pos="2054"/>
        </w:tabs>
        <w:jc w:val="both"/>
      </w:pPr>
    </w:p>
    <w:p w:rsidR="002C25B8" w:rsidRDefault="002C25B8" w:rsidP="002C25B8">
      <w:pPr>
        <w:pStyle w:val="AralkYok"/>
        <w:tabs>
          <w:tab w:val="left" w:pos="0"/>
        </w:tabs>
        <w:spacing w:line="360" w:lineRule="auto"/>
        <w:jc w:val="both"/>
        <w:rPr>
          <w:b/>
          <w:sz w:val="28"/>
          <w:szCs w:val="28"/>
          <w:u w:val="single"/>
          <w:lang w:val="tr-TR"/>
        </w:rPr>
      </w:pPr>
      <w:r>
        <w:rPr>
          <w:b/>
          <w:sz w:val="28"/>
          <w:szCs w:val="28"/>
          <w:u w:val="single"/>
          <w:lang w:val="tr-TR"/>
        </w:rPr>
        <w:t>2- ATÖLYE VE TESİS BİNALARI BAKI ve ONARIM GİDERLERİ</w:t>
      </w:r>
    </w:p>
    <w:p w:rsidR="002C25B8" w:rsidRDefault="002C25B8" w:rsidP="002C25B8">
      <w:pPr>
        <w:tabs>
          <w:tab w:val="left" w:pos="2054"/>
        </w:tabs>
      </w:pPr>
      <w:r>
        <w:t>BÜTÇESİ</w:t>
      </w:r>
      <w:r>
        <w:tab/>
      </w:r>
      <w:r>
        <w:tab/>
      </w:r>
      <w:r>
        <w:tab/>
        <w:t>: 70.000,00 TL</w:t>
      </w:r>
    </w:p>
    <w:p w:rsidR="002C25B8" w:rsidRDefault="002C25B8" w:rsidP="002C25B8">
      <w:pPr>
        <w:tabs>
          <w:tab w:val="left" w:pos="2054"/>
        </w:tabs>
      </w:pPr>
      <w:r>
        <w:t>HARCANAN</w:t>
      </w:r>
      <w:r>
        <w:tab/>
      </w:r>
      <w:r>
        <w:tab/>
      </w:r>
      <w:r>
        <w:tab/>
        <w:t>: 38.591,69 TL</w:t>
      </w:r>
    </w:p>
    <w:p w:rsidR="002C25B8" w:rsidRDefault="002C25B8" w:rsidP="002C25B8">
      <w:pPr>
        <w:tabs>
          <w:tab w:val="left" w:pos="2054"/>
        </w:tabs>
      </w:pPr>
      <w:r>
        <w:t xml:space="preserve">ARTAN DEVREDEN </w:t>
      </w:r>
      <w:r>
        <w:tab/>
        <w:t>: 31.413,31 TL</w:t>
      </w:r>
    </w:p>
    <w:p w:rsidR="002C25B8" w:rsidRDefault="002C25B8" w:rsidP="002C25B8">
      <w:pPr>
        <w:pStyle w:val="AralkYok"/>
        <w:tabs>
          <w:tab w:val="left" w:pos="0"/>
        </w:tabs>
        <w:spacing w:line="360" w:lineRule="auto"/>
        <w:jc w:val="both"/>
        <w:rPr>
          <w:b/>
          <w:lang w:val="tr-TR"/>
        </w:rPr>
      </w:pPr>
    </w:p>
    <w:p w:rsidR="00AA6AC6" w:rsidRDefault="00AA6AC6" w:rsidP="00C81853">
      <w:pPr>
        <w:pStyle w:val="AralkYok"/>
        <w:tabs>
          <w:tab w:val="left" w:pos="0"/>
        </w:tabs>
        <w:spacing w:line="360" w:lineRule="auto"/>
        <w:jc w:val="both"/>
        <w:rPr>
          <w:b/>
          <w:lang w:val="tr-TR"/>
        </w:rPr>
      </w:pPr>
    </w:p>
    <w:p w:rsidR="0044166B" w:rsidRDefault="0044166B" w:rsidP="00C81853">
      <w:pPr>
        <w:pStyle w:val="AralkYok"/>
        <w:tabs>
          <w:tab w:val="left" w:pos="0"/>
        </w:tabs>
        <w:spacing w:line="360" w:lineRule="auto"/>
        <w:jc w:val="both"/>
        <w:rPr>
          <w:b/>
          <w:lang w:val="tr-TR"/>
        </w:rPr>
      </w:pPr>
    </w:p>
    <w:p w:rsidR="0044166B" w:rsidRDefault="0044166B" w:rsidP="00C81853">
      <w:pPr>
        <w:pStyle w:val="AralkYok"/>
        <w:tabs>
          <w:tab w:val="left" w:pos="0"/>
        </w:tabs>
        <w:spacing w:line="360" w:lineRule="auto"/>
        <w:jc w:val="both"/>
        <w:rPr>
          <w:b/>
          <w:lang w:val="tr-TR"/>
        </w:rPr>
      </w:pPr>
    </w:p>
    <w:p w:rsidR="0044166B" w:rsidRDefault="0044166B" w:rsidP="00C81853">
      <w:pPr>
        <w:pStyle w:val="AralkYok"/>
        <w:tabs>
          <w:tab w:val="left" w:pos="0"/>
        </w:tabs>
        <w:spacing w:line="360" w:lineRule="auto"/>
        <w:jc w:val="both"/>
        <w:rPr>
          <w:b/>
          <w:lang w:val="tr-TR"/>
        </w:rPr>
      </w:pPr>
    </w:p>
    <w:p w:rsidR="0044166B" w:rsidRDefault="0044166B" w:rsidP="00C81853">
      <w:pPr>
        <w:pStyle w:val="AralkYok"/>
        <w:tabs>
          <w:tab w:val="left" w:pos="0"/>
        </w:tabs>
        <w:spacing w:line="360" w:lineRule="auto"/>
        <w:jc w:val="both"/>
        <w:rPr>
          <w:b/>
          <w:lang w:val="tr-TR"/>
        </w:rPr>
      </w:pPr>
    </w:p>
    <w:p w:rsidR="0044166B" w:rsidRDefault="0044166B" w:rsidP="00C81853">
      <w:pPr>
        <w:pStyle w:val="AralkYok"/>
        <w:tabs>
          <w:tab w:val="left" w:pos="0"/>
        </w:tabs>
        <w:spacing w:line="360" w:lineRule="auto"/>
        <w:jc w:val="both"/>
        <w:rPr>
          <w:b/>
          <w:lang w:val="tr-TR"/>
        </w:rPr>
      </w:pPr>
    </w:p>
    <w:p w:rsidR="0044166B" w:rsidRDefault="0044166B" w:rsidP="00C81853">
      <w:pPr>
        <w:pStyle w:val="AralkYok"/>
        <w:tabs>
          <w:tab w:val="left" w:pos="0"/>
        </w:tabs>
        <w:spacing w:line="360" w:lineRule="auto"/>
        <w:jc w:val="both"/>
        <w:rPr>
          <w:b/>
          <w:lang w:val="tr-TR"/>
        </w:rPr>
      </w:pPr>
    </w:p>
    <w:p w:rsidR="0044166B" w:rsidRDefault="0044166B" w:rsidP="00C81853">
      <w:pPr>
        <w:pStyle w:val="AralkYok"/>
        <w:tabs>
          <w:tab w:val="left" w:pos="0"/>
        </w:tabs>
        <w:spacing w:line="360" w:lineRule="auto"/>
        <w:jc w:val="both"/>
        <w:rPr>
          <w:b/>
          <w:lang w:val="tr-TR"/>
        </w:rPr>
      </w:pPr>
    </w:p>
    <w:p w:rsidR="0044166B" w:rsidRDefault="0044166B" w:rsidP="00C81853">
      <w:pPr>
        <w:pStyle w:val="AralkYok"/>
        <w:tabs>
          <w:tab w:val="left" w:pos="0"/>
        </w:tabs>
        <w:spacing w:line="360" w:lineRule="auto"/>
        <w:jc w:val="both"/>
        <w:rPr>
          <w:b/>
          <w:lang w:val="tr-TR"/>
        </w:rPr>
      </w:pPr>
    </w:p>
    <w:p w:rsidR="0044166B" w:rsidRDefault="0044166B" w:rsidP="00C81853">
      <w:pPr>
        <w:pStyle w:val="AralkYok"/>
        <w:tabs>
          <w:tab w:val="left" w:pos="0"/>
        </w:tabs>
        <w:spacing w:line="360" w:lineRule="auto"/>
        <w:jc w:val="both"/>
        <w:rPr>
          <w:b/>
          <w:lang w:val="tr-TR"/>
        </w:rPr>
      </w:pPr>
    </w:p>
    <w:p w:rsidR="0044166B" w:rsidRDefault="0044166B" w:rsidP="00C81853">
      <w:pPr>
        <w:pStyle w:val="AralkYok"/>
        <w:tabs>
          <w:tab w:val="left" w:pos="0"/>
        </w:tabs>
        <w:spacing w:line="360" w:lineRule="auto"/>
        <w:jc w:val="both"/>
        <w:rPr>
          <w:b/>
          <w:lang w:val="tr-TR"/>
        </w:rPr>
      </w:pPr>
    </w:p>
    <w:p w:rsidR="0044166B" w:rsidRDefault="0044166B" w:rsidP="00C81853">
      <w:pPr>
        <w:pStyle w:val="AralkYok"/>
        <w:tabs>
          <w:tab w:val="left" w:pos="0"/>
        </w:tabs>
        <w:spacing w:line="360" w:lineRule="auto"/>
        <w:jc w:val="both"/>
        <w:rPr>
          <w:b/>
          <w:lang w:val="tr-TR"/>
        </w:rPr>
      </w:pPr>
    </w:p>
    <w:p w:rsidR="0044166B" w:rsidRDefault="0044166B" w:rsidP="00C81853">
      <w:pPr>
        <w:pStyle w:val="AralkYok"/>
        <w:tabs>
          <w:tab w:val="left" w:pos="0"/>
        </w:tabs>
        <w:spacing w:line="360" w:lineRule="auto"/>
        <w:jc w:val="both"/>
        <w:rPr>
          <w:b/>
          <w:lang w:val="tr-TR"/>
        </w:rPr>
      </w:pPr>
    </w:p>
    <w:p w:rsidR="0044166B" w:rsidRDefault="0044166B" w:rsidP="00C81853">
      <w:pPr>
        <w:pStyle w:val="AralkYok"/>
        <w:tabs>
          <w:tab w:val="left" w:pos="0"/>
        </w:tabs>
        <w:spacing w:line="360" w:lineRule="auto"/>
        <w:jc w:val="both"/>
        <w:rPr>
          <w:b/>
          <w:lang w:val="tr-TR"/>
        </w:rPr>
      </w:pPr>
    </w:p>
    <w:p w:rsidR="0044166B" w:rsidRDefault="0044166B" w:rsidP="00C81853">
      <w:pPr>
        <w:pStyle w:val="AralkYok"/>
        <w:tabs>
          <w:tab w:val="left" w:pos="0"/>
        </w:tabs>
        <w:spacing w:line="360" w:lineRule="auto"/>
        <w:jc w:val="both"/>
        <w:rPr>
          <w:b/>
          <w:lang w:val="tr-TR"/>
        </w:rPr>
      </w:pPr>
    </w:p>
    <w:p w:rsidR="0044166B" w:rsidRDefault="0044166B" w:rsidP="00C81853">
      <w:pPr>
        <w:pStyle w:val="AralkYok"/>
        <w:tabs>
          <w:tab w:val="left" w:pos="0"/>
        </w:tabs>
        <w:spacing w:line="360" w:lineRule="auto"/>
        <w:jc w:val="both"/>
        <w:rPr>
          <w:b/>
          <w:lang w:val="tr-TR"/>
        </w:rPr>
      </w:pPr>
    </w:p>
    <w:p w:rsidR="0044166B" w:rsidRDefault="0044166B" w:rsidP="00C81853">
      <w:pPr>
        <w:pStyle w:val="AralkYok"/>
        <w:tabs>
          <w:tab w:val="left" w:pos="0"/>
        </w:tabs>
        <w:spacing w:line="360" w:lineRule="auto"/>
        <w:jc w:val="both"/>
        <w:rPr>
          <w:b/>
          <w:lang w:val="tr-TR"/>
        </w:rPr>
      </w:pPr>
    </w:p>
    <w:p w:rsidR="0044166B" w:rsidRDefault="0044166B" w:rsidP="00C81853">
      <w:pPr>
        <w:pStyle w:val="AralkYok"/>
        <w:tabs>
          <w:tab w:val="left" w:pos="0"/>
        </w:tabs>
        <w:spacing w:line="360" w:lineRule="auto"/>
        <w:jc w:val="both"/>
        <w:rPr>
          <w:b/>
          <w:lang w:val="tr-TR"/>
        </w:rPr>
      </w:pPr>
    </w:p>
    <w:p w:rsidR="0044166B" w:rsidRDefault="0044166B" w:rsidP="00C81853">
      <w:pPr>
        <w:pStyle w:val="AralkYok"/>
        <w:tabs>
          <w:tab w:val="left" w:pos="0"/>
        </w:tabs>
        <w:spacing w:line="360" w:lineRule="auto"/>
        <w:jc w:val="both"/>
        <w:rPr>
          <w:b/>
          <w:lang w:val="tr-TR"/>
        </w:rPr>
      </w:pPr>
    </w:p>
    <w:p w:rsidR="0044166B" w:rsidRDefault="0044166B" w:rsidP="00C81853">
      <w:pPr>
        <w:pStyle w:val="AralkYok"/>
        <w:tabs>
          <w:tab w:val="left" w:pos="0"/>
        </w:tabs>
        <w:spacing w:line="360" w:lineRule="auto"/>
        <w:jc w:val="both"/>
        <w:rPr>
          <w:b/>
          <w:lang w:val="tr-TR"/>
        </w:rPr>
      </w:pPr>
    </w:p>
    <w:p w:rsidR="0044166B" w:rsidRDefault="0044166B" w:rsidP="00C81853">
      <w:pPr>
        <w:pStyle w:val="AralkYok"/>
        <w:tabs>
          <w:tab w:val="left" w:pos="0"/>
        </w:tabs>
        <w:spacing w:line="360" w:lineRule="auto"/>
        <w:jc w:val="both"/>
        <w:rPr>
          <w:b/>
          <w:lang w:val="tr-TR"/>
        </w:rPr>
      </w:pPr>
    </w:p>
    <w:p w:rsidR="00E566E3" w:rsidRDefault="00E566E3" w:rsidP="00C81853">
      <w:pPr>
        <w:pStyle w:val="AralkYok"/>
        <w:tabs>
          <w:tab w:val="left" w:pos="0"/>
        </w:tabs>
        <w:spacing w:line="360" w:lineRule="auto"/>
        <w:jc w:val="both"/>
        <w:rPr>
          <w:b/>
          <w:lang w:val="tr-TR"/>
        </w:rPr>
        <w:sectPr w:rsidR="00E566E3" w:rsidSect="00E566E3">
          <w:footerReference w:type="first" r:id="rId40"/>
          <w:pgSz w:w="11906" w:h="16838" w:code="9"/>
          <w:pgMar w:top="1418" w:right="567" w:bottom="1418" w:left="851" w:header="284" w:footer="709" w:gutter="567"/>
          <w:pgNumType w:start="17"/>
          <w:cols w:space="708"/>
          <w:titlePg/>
          <w:docGrid w:linePitch="360"/>
        </w:sectPr>
      </w:pPr>
    </w:p>
    <w:p w:rsidR="007663AB" w:rsidRDefault="007663AB" w:rsidP="00C81853">
      <w:pPr>
        <w:pStyle w:val="AralkYok"/>
        <w:tabs>
          <w:tab w:val="left" w:pos="0"/>
        </w:tabs>
        <w:spacing w:line="360" w:lineRule="auto"/>
        <w:jc w:val="both"/>
        <w:rPr>
          <w:b/>
          <w:lang w:val="tr-TR"/>
        </w:rPr>
      </w:pPr>
      <w:r>
        <w:rPr>
          <w:b/>
          <w:lang w:val="tr-TR"/>
        </w:rPr>
        <w:lastRenderedPageBreak/>
        <w:t xml:space="preserve"> Tablo-1 Siirt</w:t>
      </w:r>
      <w:r w:rsidRPr="001334C8">
        <w:rPr>
          <w:b/>
          <w:lang w:val="tr-TR"/>
        </w:rPr>
        <w:t xml:space="preserve"> İl Özel İdaresi Araç ve İş Makine Park Listesi</w:t>
      </w:r>
    </w:p>
    <w:p w:rsidR="00261D69" w:rsidRPr="001334C8" w:rsidRDefault="00261D69" w:rsidP="00C81853">
      <w:pPr>
        <w:pStyle w:val="AralkYok"/>
        <w:tabs>
          <w:tab w:val="left" w:pos="0"/>
        </w:tabs>
        <w:spacing w:line="360" w:lineRule="auto"/>
        <w:jc w:val="both"/>
        <w:rPr>
          <w:b/>
          <w:lang w:val="tr-TR"/>
        </w:rPr>
      </w:pPr>
    </w:p>
    <w:tbl>
      <w:tblPr>
        <w:tblW w:w="9142" w:type="dxa"/>
        <w:tblLayout w:type="fixed"/>
        <w:tblCellMar>
          <w:left w:w="0" w:type="dxa"/>
          <w:right w:w="0" w:type="dxa"/>
        </w:tblCellMar>
        <w:tblLook w:val="0420" w:firstRow="1" w:lastRow="0" w:firstColumn="0" w:lastColumn="0" w:noHBand="0" w:noVBand="1"/>
      </w:tblPr>
      <w:tblGrid>
        <w:gridCol w:w="496"/>
        <w:gridCol w:w="1701"/>
        <w:gridCol w:w="992"/>
        <w:gridCol w:w="709"/>
        <w:gridCol w:w="4252"/>
        <w:gridCol w:w="992"/>
      </w:tblGrid>
      <w:tr w:rsidR="00093805" w:rsidRPr="00093805" w:rsidTr="00093805">
        <w:trPr>
          <w:trHeight w:val="856"/>
        </w:trPr>
        <w:tc>
          <w:tcPr>
            <w:tcW w:w="49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extDirection w:val="btLr"/>
            <w:vAlign w:val="center"/>
            <w:hideMark/>
          </w:tcPr>
          <w:p w:rsidR="00093805" w:rsidRPr="00093805" w:rsidRDefault="00093805" w:rsidP="00093805">
            <w:pPr>
              <w:spacing w:line="276" w:lineRule="auto"/>
              <w:jc w:val="center"/>
              <w:rPr>
                <w:rFonts w:ascii="Arial" w:hAnsi="Arial" w:cs="Arial"/>
                <w:sz w:val="36"/>
                <w:szCs w:val="36"/>
              </w:rPr>
            </w:pPr>
            <w:r>
              <w:rPr>
                <w:b/>
                <w:bCs/>
                <w:color w:val="000000" w:themeColor="text1"/>
                <w:kern w:val="24"/>
              </w:rPr>
              <w:t>S.N</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93805" w:rsidRPr="00093805" w:rsidRDefault="00093805" w:rsidP="00093805">
            <w:pPr>
              <w:spacing w:line="276" w:lineRule="auto"/>
              <w:jc w:val="center"/>
              <w:rPr>
                <w:rFonts w:ascii="Arial" w:hAnsi="Arial" w:cs="Arial"/>
                <w:sz w:val="36"/>
                <w:szCs w:val="36"/>
              </w:rPr>
            </w:pPr>
            <w:r w:rsidRPr="00093805">
              <w:rPr>
                <w:b/>
                <w:bCs/>
                <w:color w:val="000000" w:themeColor="text1"/>
                <w:kern w:val="24"/>
              </w:rPr>
              <w:t>Makine Cinsi</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93805" w:rsidRPr="00093805" w:rsidRDefault="00093805" w:rsidP="00093805">
            <w:pPr>
              <w:spacing w:line="276" w:lineRule="auto"/>
              <w:jc w:val="center"/>
              <w:rPr>
                <w:rFonts w:ascii="Arial" w:hAnsi="Arial" w:cs="Arial"/>
                <w:sz w:val="36"/>
                <w:szCs w:val="36"/>
              </w:rPr>
            </w:pPr>
            <w:r w:rsidRPr="00093805">
              <w:rPr>
                <w:b/>
                <w:bCs/>
                <w:color w:val="000000" w:themeColor="text1"/>
                <w:kern w:val="24"/>
              </w:rPr>
              <w:t>Toplam</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extDirection w:val="btLr"/>
            <w:vAlign w:val="center"/>
            <w:hideMark/>
          </w:tcPr>
          <w:p w:rsidR="00093805" w:rsidRPr="00093805" w:rsidRDefault="00093805" w:rsidP="00093805">
            <w:pPr>
              <w:spacing w:line="276" w:lineRule="auto"/>
              <w:jc w:val="center"/>
              <w:rPr>
                <w:rFonts w:ascii="Arial" w:hAnsi="Arial" w:cs="Arial"/>
                <w:sz w:val="36"/>
                <w:szCs w:val="36"/>
              </w:rPr>
            </w:pPr>
            <w:r w:rsidRPr="00093805">
              <w:rPr>
                <w:b/>
                <w:bCs/>
                <w:color w:val="000000" w:themeColor="text1"/>
                <w:kern w:val="24"/>
              </w:rPr>
              <w:t xml:space="preserve"> S.N.</w:t>
            </w:r>
          </w:p>
        </w:tc>
        <w:tc>
          <w:tcPr>
            <w:tcW w:w="42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93805" w:rsidRPr="00093805" w:rsidRDefault="00093805" w:rsidP="00093805">
            <w:pPr>
              <w:spacing w:line="276" w:lineRule="auto"/>
              <w:ind w:right="2206"/>
              <w:jc w:val="center"/>
              <w:rPr>
                <w:rFonts w:ascii="Arial" w:hAnsi="Arial" w:cs="Arial"/>
                <w:sz w:val="36"/>
                <w:szCs w:val="36"/>
              </w:rPr>
            </w:pPr>
            <w:r>
              <w:rPr>
                <w:b/>
                <w:bCs/>
                <w:color w:val="000000" w:themeColor="text1"/>
                <w:kern w:val="24"/>
              </w:rPr>
              <w:t xml:space="preserve">    Makine </w:t>
            </w:r>
            <w:r w:rsidRPr="00093805">
              <w:rPr>
                <w:b/>
                <w:bCs/>
                <w:color w:val="000000" w:themeColor="text1"/>
                <w:kern w:val="24"/>
              </w:rPr>
              <w:t>Cinsi</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93805" w:rsidRPr="00093805" w:rsidRDefault="00093805" w:rsidP="00093805">
            <w:pPr>
              <w:spacing w:line="276" w:lineRule="auto"/>
              <w:jc w:val="center"/>
              <w:rPr>
                <w:rFonts w:ascii="Arial" w:hAnsi="Arial" w:cs="Arial"/>
                <w:sz w:val="36"/>
                <w:szCs w:val="36"/>
              </w:rPr>
            </w:pPr>
            <w:r w:rsidRPr="00093805">
              <w:rPr>
                <w:b/>
                <w:bCs/>
                <w:color w:val="000000" w:themeColor="text1"/>
                <w:kern w:val="24"/>
              </w:rPr>
              <w:t>Toplam</w:t>
            </w:r>
          </w:p>
        </w:tc>
      </w:tr>
      <w:tr w:rsidR="00093805" w:rsidRPr="00093805" w:rsidTr="00093805">
        <w:trPr>
          <w:trHeight w:val="654"/>
        </w:trPr>
        <w:tc>
          <w:tcPr>
            <w:tcW w:w="496" w:type="dxa"/>
            <w:tcBorders>
              <w:top w:val="single" w:sz="8" w:space="0" w:color="000000"/>
              <w:left w:val="single" w:sz="8" w:space="0" w:color="000000"/>
              <w:bottom w:val="single" w:sz="8" w:space="0" w:color="000000"/>
              <w:right w:val="single" w:sz="8" w:space="0" w:color="000000"/>
            </w:tcBorders>
            <w:shd w:val="clear" w:color="auto" w:fill="ECF6EA"/>
            <w:tcMar>
              <w:top w:w="15" w:type="dxa"/>
              <w:left w:w="70" w:type="dxa"/>
              <w:bottom w:w="0" w:type="dxa"/>
              <w:right w:w="70" w:type="dxa"/>
            </w:tcMar>
            <w:vAlign w:val="center"/>
            <w:hideMark/>
          </w:tcPr>
          <w:p w:rsidR="00093805" w:rsidRPr="00093805" w:rsidRDefault="00093805" w:rsidP="00093805">
            <w:pPr>
              <w:spacing w:line="276" w:lineRule="auto"/>
              <w:jc w:val="center"/>
              <w:rPr>
                <w:rFonts w:ascii="Arial" w:hAnsi="Arial" w:cs="Arial"/>
                <w:sz w:val="36"/>
                <w:szCs w:val="36"/>
              </w:rPr>
            </w:pPr>
            <w:r w:rsidRPr="00093805">
              <w:rPr>
                <w:b/>
                <w:bCs/>
                <w:i/>
                <w:iCs/>
                <w:color w:val="000000" w:themeColor="text1"/>
                <w:kern w:val="24"/>
              </w:rPr>
              <w:t>1</w:t>
            </w:r>
          </w:p>
        </w:tc>
        <w:tc>
          <w:tcPr>
            <w:tcW w:w="1701" w:type="dxa"/>
            <w:tcBorders>
              <w:top w:val="single" w:sz="8" w:space="0" w:color="000000"/>
              <w:left w:val="single" w:sz="8" w:space="0" w:color="000000"/>
              <w:bottom w:val="single" w:sz="8" w:space="0" w:color="000000"/>
              <w:right w:val="single" w:sz="8" w:space="0" w:color="000000"/>
            </w:tcBorders>
            <w:shd w:val="clear" w:color="auto" w:fill="ECF6EA"/>
            <w:tcMar>
              <w:top w:w="15" w:type="dxa"/>
              <w:left w:w="70" w:type="dxa"/>
              <w:bottom w:w="0" w:type="dxa"/>
              <w:right w:w="70" w:type="dxa"/>
            </w:tcMar>
            <w:vAlign w:val="center"/>
            <w:hideMark/>
          </w:tcPr>
          <w:p w:rsidR="00093805" w:rsidRPr="00093805" w:rsidRDefault="00093805" w:rsidP="00093805">
            <w:pPr>
              <w:spacing w:line="276" w:lineRule="auto"/>
              <w:rPr>
                <w:rFonts w:ascii="Arial" w:hAnsi="Arial" w:cs="Arial"/>
                <w:sz w:val="36"/>
                <w:szCs w:val="36"/>
              </w:rPr>
            </w:pPr>
            <w:r w:rsidRPr="00093805">
              <w:rPr>
                <w:b/>
                <w:bCs/>
                <w:color w:val="000000" w:themeColor="text1"/>
                <w:kern w:val="24"/>
              </w:rPr>
              <w:t>Binek Otomobil</w:t>
            </w:r>
          </w:p>
        </w:tc>
        <w:tc>
          <w:tcPr>
            <w:tcW w:w="992" w:type="dxa"/>
            <w:tcBorders>
              <w:top w:val="single" w:sz="8" w:space="0" w:color="000000"/>
              <w:left w:val="single" w:sz="8" w:space="0" w:color="000000"/>
              <w:bottom w:val="single" w:sz="8" w:space="0" w:color="000000"/>
              <w:right w:val="single" w:sz="8" w:space="0" w:color="000000"/>
            </w:tcBorders>
            <w:shd w:val="clear" w:color="auto" w:fill="ECF6EA"/>
            <w:tcMar>
              <w:top w:w="15" w:type="dxa"/>
              <w:left w:w="70" w:type="dxa"/>
              <w:bottom w:w="0" w:type="dxa"/>
              <w:right w:w="70" w:type="dxa"/>
            </w:tcMar>
            <w:vAlign w:val="center"/>
            <w:hideMark/>
          </w:tcPr>
          <w:p w:rsidR="00093805" w:rsidRPr="00093805" w:rsidRDefault="00093805" w:rsidP="00093805">
            <w:pPr>
              <w:spacing w:line="360" w:lineRule="auto"/>
              <w:jc w:val="center"/>
              <w:rPr>
                <w:rFonts w:ascii="Arial" w:hAnsi="Arial" w:cs="Arial"/>
                <w:sz w:val="36"/>
                <w:szCs w:val="36"/>
              </w:rPr>
            </w:pPr>
            <w:r w:rsidRPr="00093805">
              <w:rPr>
                <w:rFonts w:eastAsiaTheme="minorEastAsia"/>
                <w:b/>
                <w:bCs/>
                <w:color w:val="000000" w:themeColor="text1"/>
                <w:kern w:val="24"/>
              </w:rPr>
              <w:t>15</w:t>
            </w:r>
          </w:p>
        </w:tc>
        <w:tc>
          <w:tcPr>
            <w:tcW w:w="709" w:type="dxa"/>
            <w:tcBorders>
              <w:top w:val="single" w:sz="8" w:space="0" w:color="000000"/>
              <w:left w:val="single" w:sz="8" w:space="0" w:color="000000"/>
              <w:bottom w:val="single" w:sz="8" w:space="0" w:color="000000"/>
              <w:right w:val="single" w:sz="8" w:space="0" w:color="000000"/>
            </w:tcBorders>
            <w:shd w:val="clear" w:color="auto" w:fill="ECF6EA"/>
            <w:tcMar>
              <w:top w:w="15" w:type="dxa"/>
              <w:left w:w="70" w:type="dxa"/>
              <w:bottom w:w="0" w:type="dxa"/>
              <w:right w:w="70" w:type="dxa"/>
            </w:tcMar>
            <w:vAlign w:val="center"/>
            <w:hideMark/>
          </w:tcPr>
          <w:p w:rsidR="00093805" w:rsidRPr="00093805" w:rsidRDefault="00093805" w:rsidP="00093805">
            <w:pPr>
              <w:spacing w:line="360" w:lineRule="auto"/>
              <w:jc w:val="center"/>
              <w:rPr>
                <w:rFonts w:ascii="Arial" w:hAnsi="Arial" w:cs="Arial"/>
                <w:sz w:val="36"/>
                <w:szCs w:val="36"/>
              </w:rPr>
            </w:pPr>
            <w:r w:rsidRPr="00093805">
              <w:rPr>
                <w:i/>
                <w:iCs/>
                <w:color w:val="000000" w:themeColor="text1"/>
                <w:kern w:val="24"/>
              </w:rPr>
              <w:t>12</w:t>
            </w:r>
          </w:p>
        </w:tc>
        <w:tc>
          <w:tcPr>
            <w:tcW w:w="4252" w:type="dxa"/>
            <w:tcBorders>
              <w:top w:val="single" w:sz="8" w:space="0" w:color="000000"/>
              <w:left w:val="single" w:sz="8" w:space="0" w:color="000000"/>
              <w:bottom w:val="single" w:sz="8" w:space="0" w:color="000000"/>
              <w:right w:val="single" w:sz="8" w:space="0" w:color="000000"/>
            </w:tcBorders>
            <w:shd w:val="clear" w:color="auto" w:fill="ECF6EA"/>
            <w:tcMar>
              <w:top w:w="15" w:type="dxa"/>
              <w:left w:w="70" w:type="dxa"/>
              <w:bottom w:w="0" w:type="dxa"/>
              <w:right w:w="70" w:type="dxa"/>
            </w:tcMar>
            <w:vAlign w:val="center"/>
            <w:hideMark/>
          </w:tcPr>
          <w:p w:rsidR="00093805" w:rsidRPr="00093805" w:rsidRDefault="00093805" w:rsidP="00093805">
            <w:pPr>
              <w:spacing w:line="276" w:lineRule="auto"/>
              <w:rPr>
                <w:rFonts w:ascii="Arial" w:hAnsi="Arial" w:cs="Arial"/>
                <w:sz w:val="36"/>
                <w:szCs w:val="36"/>
              </w:rPr>
            </w:pPr>
            <w:r w:rsidRPr="00093805">
              <w:rPr>
                <w:b/>
                <w:bCs/>
                <w:color w:val="000000" w:themeColor="text1"/>
                <w:kern w:val="24"/>
              </w:rPr>
              <w:t>Treyler Çekici</w:t>
            </w:r>
          </w:p>
        </w:tc>
        <w:tc>
          <w:tcPr>
            <w:tcW w:w="992" w:type="dxa"/>
            <w:tcBorders>
              <w:top w:val="single" w:sz="8" w:space="0" w:color="000000"/>
              <w:left w:val="single" w:sz="8" w:space="0" w:color="000000"/>
              <w:bottom w:val="single" w:sz="8" w:space="0" w:color="000000"/>
              <w:right w:val="single" w:sz="8" w:space="0" w:color="000000"/>
            </w:tcBorders>
            <w:shd w:val="clear" w:color="auto" w:fill="ECF6EA"/>
            <w:tcMar>
              <w:top w:w="15" w:type="dxa"/>
              <w:left w:w="70" w:type="dxa"/>
              <w:bottom w:w="0" w:type="dxa"/>
              <w:right w:w="70" w:type="dxa"/>
            </w:tcMar>
            <w:vAlign w:val="center"/>
            <w:hideMark/>
          </w:tcPr>
          <w:p w:rsidR="00093805" w:rsidRPr="00093805" w:rsidRDefault="00093805" w:rsidP="00093805">
            <w:pPr>
              <w:spacing w:line="276" w:lineRule="auto"/>
              <w:jc w:val="center"/>
              <w:rPr>
                <w:rFonts w:ascii="Arial" w:hAnsi="Arial" w:cs="Arial"/>
                <w:sz w:val="36"/>
                <w:szCs w:val="36"/>
              </w:rPr>
            </w:pPr>
            <w:r w:rsidRPr="00093805">
              <w:rPr>
                <w:b/>
                <w:bCs/>
                <w:color w:val="000000" w:themeColor="text1"/>
                <w:kern w:val="24"/>
              </w:rPr>
              <w:t>2</w:t>
            </w:r>
          </w:p>
        </w:tc>
      </w:tr>
      <w:tr w:rsidR="00093805" w:rsidRPr="00093805" w:rsidTr="00093805">
        <w:trPr>
          <w:trHeight w:val="654"/>
        </w:trPr>
        <w:tc>
          <w:tcPr>
            <w:tcW w:w="49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93805" w:rsidRPr="00093805" w:rsidRDefault="00093805" w:rsidP="00093805">
            <w:pPr>
              <w:spacing w:line="276" w:lineRule="auto"/>
              <w:jc w:val="center"/>
              <w:rPr>
                <w:rFonts w:ascii="Arial" w:hAnsi="Arial" w:cs="Arial"/>
                <w:sz w:val="36"/>
                <w:szCs w:val="36"/>
              </w:rPr>
            </w:pPr>
            <w:r w:rsidRPr="00093805">
              <w:rPr>
                <w:b/>
                <w:bCs/>
                <w:i/>
                <w:iCs/>
                <w:color w:val="000000" w:themeColor="text1"/>
                <w:kern w:val="24"/>
              </w:rPr>
              <w:t>2</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93805" w:rsidRPr="00093805" w:rsidRDefault="00093805" w:rsidP="00093805">
            <w:pPr>
              <w:spacing w:line="276" w:lineRule="auto"/>
              <w:rPr>
                <w:rFonts w:ascii="Arial" w:hAnsi="Arial" w:cs="Arial"/>
                <w:sz w:val="36"/>
                <w:szCs w:val="36"/>
              </w:rPr>
            </w:pPr>
            <w:r w:rsidRPr="00093805">
              <w:rPr>
                <w:b/>
                <w:bCs/>
                <w:color w:val="000000" w:themeColor="text1"/>
                <w:kern w:val="24"/>
              </w:rPr>
              <w:t>Pikap</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93805" w:rsidRPr="00093805" w:rsidRDefault="00093805" w:rsidP="00093805">
            <w:pPr>
              <w:spacing w:line="276" w:lineRule="auto"/>
              <w:jc w:val="center"/>
              <w:rPr>
                <w:rFonts w:ascii="Arial" w:hAnsi="Arial" w:cs="Arial"/>
                <w:sz w:val="36"/>
                <w:szCs w:val="36"/>
              </w:rPr>
            </w:pPr>
            <w:r w:rsidRPr="00093805">
              <w:rPr>
                <w:rFonts w:eastAsiaTheme="minorEastAsia"/>
                <w:b/>
                <w:bCs/>
                <w:color w:val="000000" w:themeColor="text1"/>
                <w:kern w:val="24"/>
              </w:rPr>
              <w:t>21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93805" w:rsidRPr="00093805" w:rsidRDefault="00093805" w:rsidP="00093805">
            <w:pPr>
              <w:spacing w:line="276" w:lineRule="auto"/>
              <w:jc w:val="center"/>
              <w:rPr>
                <w:rFonts w:ascii="Arial" w:hAnsi="Arial" w:cs="Arial"/>
                <w:sz w:val="36"/>
                <w:szCs w:val="36"/>
              </w:rPr>
            </w:pPr>
            <w:r w:rsidRPr="00093805">
              <w:rPr>
                <w:i/>
                <w:iCs/>
                <w:color w:val="000000" w:themeColor="text1"/>
                <w:kern w:val="24"/>
              </w:rPr>
              <w:t>13</w:t>
            </w:r>
          </w:p>
        </w:tc>
        <w:tc>
          <w:tcPr>
            <w:tcW w:w="42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93805" w:rsidRPr="00093805" w:rsidRDefault="00093805" w:rsidP="00093805">
            <w:pPr>
              <w:spacing w:line="276" w:lineRule="auto"/>
              <w:rPr>
                <w:rFonts w:ascii="Arial" w:hAnsi="Arial" w:cs="Arial"/>
                <w:sz w:val="36"/>
                <w:szCs w:val="36"/>
              </w:rPr>
            </w:pPr>
            <w:r w:rsidRPr="00093805">
              <w:rPr>
                <w:b/>
                <w:bCs/>
                <w:color w:val="000000" w:themeColor="text1"/>
                <w:kern w:val="24"/>
              </w:rPr>
              <w:t>Treyler Dorse</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93805" w:rsidRPr="00093805" w:rsidRDefault="00093805" w:rsidP="00093805">
            <w:pPr>
              <w:spacing w:line="276" w:lineRule="auto"/>
              <w:jc w:val="center"/>
              <w:rPr>
                <w:rFonts w:ascii="Arial" w:hAnsi="Arial" w:cs="Arial"/>
                <w:sz w:val="36"/>
                <w:szCs w:val="36"/>
              </w:rPr>
            </w:pPr>
            <w:r w:rsidRPr="00093805">
              <w:rPr>
                <w:b/>
                <w:bCs/>
                <w:color w:val="000000" w:themeColor="text1"/>
                <w:kern w:val="24"/>
              </w:rPr>
              <w:t>2</w:t>
            </w:r>
          </w:p>
        </w:tc>
      </w:tr>
      <w:tr w:rsidR="00093805" w:rsidRPr="00093805" w:rsidTr="00093805">
        <w:trPr>
          <w:trHeight w:val="654"/>
        </w:trPr>
        <w:tc>
          <w:tcPr>
            <w:tcW w:w="496" w:type="dxa"/>
            <w:tcBorders>
              <w:top w:val="single" w:sz="8" w:space="0" w:color="000000"/>
              <w:left w:val="single" w:sz="8" w:space="0" w:color="000000"/>
              <w:bottom w:val="single" w:sz="8" w:space="0" w:color="000000"/>
              <w:right w:val="single" w:sz="8" w:space="0" w:color="000000"/>
            </w:tcBorders>
            <w:shd w:val="clear" w:color="auto" w:fill="ECF6EA"/>
            <w:tcMar>
              <w:top w:w="15" w:type="dxa"/>
              <w:left w:w="70" w:type="dxa"/>
              <w:bottom w:w="0" w:type="dxa"/>
              <w:right w:w="70" w:type="dxa"/>
            </w:tcMar>
            <w:vAlign w:val="center"/>
            <w:hideMark/>
          </w:tcPr>
          <w:p w:rsidR="00093805" w:rsidRPr="00093805" w:rsidRDefault="00093805" w:rsidP="00093805">
            <w:pPr>
              <w:spacing w:line="276" w:lineRule="auto"/>
              <w:jc w:val="center"/>
              <w:rPr>
                <w:rFonts w:ascii="Arial" w:hAnsi="Arial" w:cs="Arial"/>
                <w:sz w:val="36"/>
                <w:szCs w:val="36"/>
              </w:rPr>
            </w:pPr>
            <w:r w:rsidRPr="00093805">
              <w:rPr>
                <w:b/>
                <w:bCs/>
                <w:i/>
                <w:iCs/>
                <w:color w:val="000000" w:themeColor="text1"/>
                <w:kern w:val="24"/>
              </w:rPr>
              <w:t>3</w:t>
            </w:r>
          </w:p>
        </w:tc>
        <w:tc>
          <w:tcPr>
            <w:tcW w:w="1701" w:type="dxa"/>
            <w:tcBorders>
              <w:top w:val="single" w:sz="8" w:space="0" w:color="000000"/>
              <w:left w:val="single" w:sz="8" w:space="0" w:color="000000"/>
              <w:bottom w:val="single" w:sz="8" w:space="0" w:color="000000"/>
              <w:right w:val="single" w:sz="8" w:space="0" w:color="000000"/>
            </w:tcBorders>
            <w:shd w:val="clear" w:color="auto" w:fill="ECF6EA"/>
            <w:tcMar>
              <w:top w:w="15" w:type="dxa"/>
              <w:left w:w="70" w:type="dxa"/>
              <w:bottom w:w="0" w:type="dxa"/>
              <w:right w:w="70" w:type="dxa"/>
            </w:tcMar>
            <w:vAlign w:val="center"/>
            <w:hideMark/>
          </w:tcPr>
          <w:p w:rsidR="00093805" w:rsidRPr="00093805" w:rsidRDefault="00093805" w:rsidP="00093805">
            <w:pPr>
              <w:spacing w:line="276" w:lineRule="auto"/>
              <w:rPr>
                <w:rFonts w:ascii="Arial" w:hAnsi="Arial" w:cs="Arial"/>
                <w:sz w:val="36"/>
                <w:szCs w:val="36"/>
              </w:rPr>
            </w:pPr>
            <w:r w:rsidRPr="00093805">
              <w:rPr>
                <w:b/>
                <w:bCs/>
                <w:color w:val="000000" w:themeColor="text1"/>
                <w:kern w:val="24"/>
              </w:rPr>
              <w:t>Seyyar Kaynak mak.</w:t>
            </w:r>
          </w:p>
        </w:tc>
        <w:tc>
          <w:tcPr>
            <w:tcW w:w="992" w:type="dxa"/>
            <w:tcBorders>
              <w:top w:val="single" w:sz="8" w:space="0" w:color="000000"/>
              <w:left w:val="single" w:sz="8" w:space="0" w:color="000000"/>
              <w:bottom w:val="single" w:sz="8" w:space="0" w:color="000000"/>
              <w:right w:val="single" w:sz="8" w:space="0" w:color="000000"/>
            </w:tcBorders>
            <w:shd w:val="clear" w:color="auto" w:fill="ECF6EA"/>
            <w:tcMar>
              <w:top w:w="15" w:type="dxa"/>
              <w:left w:w="70" w:type="dxa"/>
              <w:bottom w:w="0" w:type="dxa"/>
              <w:right w:w="70" w:type="dxa"/>
            </w:tcMar>
            <w:vAlign w:val="center"/>
            <w:hideMark/>
          </w:tcPr>
          <w:p w:rsidR="00093805" w:rsidRPr="00093805" w:rsidRDefault="00093805" w:rsidP="00093805">
            <w:pPr>
              <w:spacing w:line="360" w:lineRule="auto"/>
              <w:jc w:val="center"/>
              <w:rPr>
                <w:rFonts w:ascii="Arial" w:hAnsi="Arial" w:cs="Arial"/>
                <w:sz w:val="36"/>
                <w:szCs w:val="36"/>
              </w:rPr>
            </w:pPr>
            <w:r w:rsidRPr="00093805">
              <w:rPr>
                <w:b/>
                <w:bCs/>
                <w:color w:val="000000" w:themeColor="text1"/>
                <w:kern w:val="24"/>
              </w:rPr>
              <w:t>1</w:t>
            </w:r>
          </w:p>
        </w:tc>
        <w:tc>
          <w:tcPr>
            <w:tcW w:w="709" w:type="dxa"/>
            <w:tcBorders>
              <w:top w:val="single" w:sz="8" w:space="0" w:color="000000"/>
              <w:left w:val="single" w:sz="8" w:space="0" w:color="000000"/>
              <w:bottom w:val="single" w:sz="8" w:space="0" w:color="000000"/>
              <w:right w:val="single" w:sz="8" w:space="0" w:color="000000"/>
            </w:tcBorders>
            <w:shd w:val="clear" w:color="auto" w:fill="ECF6EA"/>
            <w:tcMar>
              <w:top w:w="15" w:type="dxa"/>
              <w:left w:w="70" w:type="dxa"/>
              <w:bottom w:w="0" w:type="dxa"/>
              <w:right w:w="70" w:type="dxa"/>
            </w:tcMar>
            <w:vAlign w:val="center"/>
            <w:hideMark/>
          </w:tcPr>
          <w:p w:rsidR="00093805" w:rsidRPr="00093805" w:rsidRDefault="00093805" w:rsidP="00093805">
            <w:pPr>
              <w:spacing w:line="360" w:lineRule="auto"/>
              <w:jc w:val="center"/>
              <w:rPr>
                <w:rFonts w:ascii="Arial" w:hAnsi="Arial" w:cs="Arial"/>
                <w:sz w:val="36"/>
                <w:szCs w:val="36"/>
              </w:rPr>
            </w:pPr>
            <w:r w:rsidRPr="00093805">
              <w:rPr>
                <w:i/>
                <w:iCs/>
                <w:color w:val="000000" w:themeColor="text1"/>
                <w:kern w:val="24"/>
              </w:rPr>
              <w:t>14</w:t>
            </w:r>
          </w:p>
        </w:tc>
        <w:tc>
          <w:tcPr>
            <w:tcW w:w="4252" w:type="dxa"/>
            <w:tcBorders>
              <w:top w:val="single" w:sz="8" w:space="0" w:color="000000"/>
              <w:left w:val="single" w:sz="8" w:space="0" w:color="000000"/>
              <w:bottom w:val="single" w:sz="8" w:space="0" w:color="000000"/>
              <w:right w:val="single" w:sz="8" w:space="0" w:color="000000"/>
            </w:tcBorders>
            <w:shd w:val="clear" w:color="auto" w:fill="ECF6EA"/>
            <w:tcMar>
              <w:top w:w="15" w:type="dxa"/>
              <w:left w:w="70" w:type="dxa"/>
              <w:bottom w:w="0" w:type="dxa"/>
              <w:right w:w="70" w:type="dxa"/>
            </w:tcMar>
            <w:vAlign w:val="center"/>
            <w:hideMark/>
          </w:tcPr>
          <w:p w:rsidR="00093805" w:rsidRPr="00093805" w:rsidRDefault="00093805" w:rsidP="00093805">
            <w:pPr>
              <w:spacing w:line="276" w:lineRule="auto"/>
              <w:rPr>
                <w:rFonts w:ascii="Arial" w:hAnsi="Arial" w:cs="Arial"/>
                <w:sz w:val="36"/>
                <w:szCs w:val="36"/>
              </w:rPr>
            </w:pPr>
            <w:r w:rsidRPr="00093805">
              <w:rPr>
                <w:b/>
                <w:bCs/>
                <w:color w:val="000000" w:themeColor="text1"/>
                <w:kern w:val="24"/>
              </w:rPr>
              <w:t>Otobüs</w:t>
            </w:r>
          </w:p>
        </w:tc>
        <w:tc>
          <w:tcPr>
            <w:tcW w:w="992" w:type="dxa"/>
            <w:tcBorders>
              <w:top w:val="single" w:sz="8" w:space="0" w:color="000000"/>
              <w:left w:val="single" w:sz="8" w:space="0" w:color="000000"/>
              <w:bottom w:val="single" w:sz="8" w:space="0" w:color="000000"/>
              <w:right w:val="single" w:sz="8" w:space="0" w:color="000000"/>
            </w:tcBorders>
            <w:shd w:val="clear" w:color="auto" w:fill="ECF6EA"/>
            <w:tcMar>
              <w:top w:w="15" w:type="dxa"/>
              <w:left w:w="70" w:type="dxa"/>
              <w:bottom w:w="0" w:type="dxa"/>
              <w:right w:w="70" w:type="dxa"/>
            </w:tcMar>
            <w:vAlign w:val="center"/>
            <w:hideMark/>
          </w:tcPr>
          <w:p w:rsidR="00093805" w:rsidRPr="00093805" w:rsidRDefault="00093805" w:rsidP="00093805">
            <w:pPr>
              <w:spacing w:line="276" w:lineRule="auto"/>
              <w:jc w:val="center"/>
              <w:rPr>
                <w:rFonts w:ascii="Arial" w:hAnsi="Arial" w:cs="Arial"/>
                <w:sz w:val="36"/>
                <w:szCs w:val="36"/>
              </w:rPr>
            </w:pPr>
            <w:r w:rsidRPr="00093805">
              <w:rPr>
                <w:b/>
                <w:bCs/>
                <w:color w:val="000000" w:themeColor="text1"/>
                <w:kern w:val="24"/>
              </w:rPr>
              <w:t>2</w:t>
            </w:r>
          </w:p>
        </w:tc>
      </w:tr>
      <w:tr w:rsidR="00093805" w:rsidRPr="00093805" w:rsidTr="00093805">
        <w:trPr>
          <w:trHeight w:val="654"/>
        </w:trPr>
        <w:tc>
          <w:tcPr>
            <w:tcW w:w="49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93805" w:rsidRPr="00093805" w:rsidRDefault="00093805" w:rsidP="00093805">
            <w:pPr>
              <w:spacing w:line="276" w:lineRule="auto"/>
              <w:jc w:val="center"/>
              <w:rPr>
                <w:rFonts w:ascii="Arial" w:hAnsi="Arial" w:cs="Arial"/>
                <w:sz w:val="36"/>
                <w:szCs w:val="36"/>
              </w:rPr>
            </w:pPr>
            <w:r w:rsidRPr="00093805">
              <w:rPr>
                <w:b/>
                <w:bCs/>
                <w:i/>
                <w:iCs/>
                <w:color w:val="000000" w:themeColor="text1"/>
                <w:kern w:val="24"/>
              </w:rPr>
              <w:t>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93805" w:rsidRPr="00093805" w:rsidRDefault="00093805" w:rsidP="00093805">
            <w:pPr>
              <w:spacing w:line="276" w:lineRule="auto"/>
              <w:rPr>
                <w:rFonts w:ascii="Arial" w:hAnsi="Arial" w:cs="Arial"/>
                <w:sz w:val="36"/>
                <w:szCs w:val="36"/>
              </w:rPr>
            </w:pPr>
            <w:r w:rsidRPr="00093805">
              <w:rPr>
                <w:b/>
                <w:bCs/>
                <w:color w:val="000000" w:themeColor="text1"/>
                <w:kern w:val="24"/>
              </w:rPr>
              <w:t>Minübüs</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93805" w:rsidRPr="00093805" w:rsidRDefault="00093805" w:rsidP="00093805">
            <w:pPr>
              <w:spacing w:line="360" w:lineRule="auto"/>
              <w:jc w:val="center"/>
              <w:rPr>
                <w:rFonts w:ascii="Arial" w:hAnsi="Arial" w:cs="Arial"/>
                <w:sz w:val="36"/>
                <w:szCs w:val="36"/>
              </w:rPr>
            </w:pPr>
            <w:r w:rsidRPr="00093805">
              <w:rPr>
                <w:b/>
                <w:bCs/>
                <w:color w:val="000000" w:themeColor="text1"/>
                <w:kern w:val="24"/>
              </w:rPr>
              <w:t>4</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93805" w:rsidRPr="00093805" w:rsidRDefault="00093805" w:rsidP="00093805">
            <w:pPr>
              <w:spacing w:line="360" w:lineRule="auto"/>
              <w:jc w:val="center"/>
              <w:rPr>
                <w:rFonts w:ascii="Arial" w:hAnsi="Arial" w:cs="Arial"/>
                <w:sz w:val="36"/>
                <w:szCs w:val="36"/>
              </w:rPr>
            </w:pPr>
            <w:r w:rsidRPr="00093805">
              <w:rPr>
                <w:i/>
                <w:iCs/>
                <w:color w:val="000000" w:themeColor="text1"/>
                <w:kern w:val="24"/>
              </w:rPr>
              <w:t>15</w:t>
            </w:r>
          </w:p>
        </w:tc>
        <w:tc>
          <w:tcPr>
            <w:tcW w:w="42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93805" w:rsidRPr="00093805" w:rsidRDefault="00093805" w:rsidP="00093805">
            <w:pPr>
              <w:spacing w:line="276" w:lineRule="auto"/>
              <w:rPr>
                <w:rFonts w:ascii="Arial" w:hAnsi="Arial" w:cs="Arial"/>
                <w:sz w:val="36"/>
                <w:szCs w:val="36"/>
              </w:rPr>
            </w:pPr>
            <w:r w:rsidRPr="00093805">
              <w:rPr>
                <w:b/>
                <w:bCs/>
                <w:color w:val="000000" w:themeColor="text1"/>
                <w:kern w:val="24"/>
              </w:rPr>
              <w:t>Silindir</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93805" w:rsidRPr="00093805" w:rsidRDefault="00093805" w:rsidP="00093805">
            <w:pPr>
              <w:spacing w:line="276" w:lineRule="auto"/>
              <w:jc w:val="center"/>
              <w:rPr>
                <w:rFonts w:ascii="Arial" w:hAnsi="Arial" w:cs="Arial"/>
                <w:sz w:val="36"/>
                <w:szCs w:val="36"/>
              </w:rPr>
            </w:pPr>
            <w:r w:rsidRPr="00093805">
              <w:rPr>
                <w:b/>
                <w:bCs/>
                <w:color w:val="000000" w:themeColor="text1"/>
                <w:kern w:val="24"/>
              </w:rPr>
              <w:t>2</w:t>
            </w:r>
          </w:p>
        </w:tc>
      </w:tr>
      <w:tr w:rsidR="00093805" w:rsidRPr="00093805" w:rsidTr="00093805">
        <w:trPr>
          <w:trHeight w:val="654"/>
        </w:trPr>
        <w:tc>
          <w:tcPr>
            <w:tcW w:w="496" w:type="dxa"/>
            <w:tcBorders>
              <w:top w:val="single" w:sz="8" w:space="0" w:color="000000"/>
              <w:left w:val="single" w:sz="8" w:space="0" w:color="000000"/>
              <w:bottom w:val="single" w:sz="8" w:space="0" w:color="000000"/>
              <w:right w:val="single" w:sz="8" w:space="0" w:color="000000"/>
            </w:tcBorders>
            <w:shd w:val="clear" w:color="auto" w:fill="ECF6EA"/>
            <w:tcMar>
              <w:top w:w="15" w:type="dxa"/>
              <w:left w:w="70" w:type="dxa"/>
              <w:bottom w:w="0" w:type="dxa"/>
              <w:right w:w="70" w:type="dxa"/>
            </w:tcMar>
            <w:vAlign w:val="center"/>
            <w:hideMark/>
          </w:tcPr>
          <w:p w:rsidR="00093805" w:rsidRPr="00093805" w:rsidRDefault="00093805" w:rsidP="00093805">
            <w:pPr>
              <w:spacing w:line="276" w:lineRule="auto"/>
              <w:jc w:val="center"/>
              <w:rPr>
                <w:rFonts w:ascii="Arial" w:hAnsi="Arial" w:cs="Arial"/>
                <w:sz w:val="36"/>
                <w:szCs w:val="36"/>
              </w:rPr>
            </w:pPr>
            <w:r w:rsidRPr="00093805">
              <w:rPr>
                <w:b/>
                <w:bCs/>
                <w:i/>
                <w:iCs/>
                <w:color w:val="000000" w:themeColor="text1"/>
                <w:kern w:val="24"/>
              </w:rPr>
              <w:t>5</w:t>
            </w:r>
          </w:p>
        </w:tc>
        <w:tc>
          <w:tcPr>
            <w:tcW w:w="1701" w:type="dxa"/>
            <w:tcBorders>
              <w:top w:val="single" w:sz="8" w:space="0" w:color="000000"/>
              <w:left w:val="single" w:sz="8" w:space="0" w:color="000000"/>
              <w:bottom w:val="single" w:sz="8" w:space="0" w:color="000000"/>
              <w:right w:val="single" w:sz="8" w:space="0" w:color="000000"/>
            </w:tcBorders>
            <w:shd w:val="clear" w:color="auto" w:fill="ECF6EA"/>
            <w:tcMar>
              <w:top w:w="15" w:type="dxa"/>
              <w:left w:w="70" w:type="dxa"/>
              <w:bottom w:w="0" w:type="dxa"/>
              <w:right w:w="70" w:type="dxa"/>
            </w:tcMar>
            <w:vAlign w:val="center"/>
            <w:hideMark/>
          </w:tcPr>
          <w:p w:rsidR="00093805" w:rsidRPr="00093805" w:rsidRDefault="00093805" w:rsidP="00093805">
            <w:pPr>
              <w:spacing w:line="276" w:lineRule="auto"/>
              <w:rPr>
                <w:rFonts w:ascii="Arial" w:hAnsi="Arial" w:cs="Arial"/>
                <w:sz w:val="36"/>
                <w:szCs w:val="36"/>
              </w:rPr>
            </w:pPr>
            <w:r w:rsidRPr="00093805">
              <w:rPr>
                <w:b/>
                <w:bCs/>
                <w:color w:val="000000" w:themeColor="text1"/>
                <w:kern w:val="24"/>
              </w:rPr>
              <w:t>Vinç Kamyon</w:t>
            </w:r>
          </w:p>
        </w:tc>
        <w:tc>
          <w:tcPr>
            <w:tcW w:w="992" w:type="dxa"/>
            <w:tcBorders>
              <w:top w:val="single" w:sz="8" w:space="0" w:color="000000"/>
              <w:left w:val="single" w:sz="8" w:space="0" w:color="000000"/>
              <w:bottom w:val="single" w:sz="8" w:space="0" w:color="000000"/>
              <w:right w:val="single" w:sz="8" w:space="0" w:color="000000"/>
            </w:tcBorders>
            <w:shd w:val="clear" w:color="auto" w:fill="ECF6EA"/>
            <w:tcMar>
              <w:top w:w="15" w:type="dxa"/>
              <w:left w:w="70" w:type="dxa"/>
              <w:bottom w:w="0" w:type="dxa"/>
              <w:right w:w="70" w:type="dxa"/>
            </w:tcMar>
            <w:vAlign w:val="center"/>
            <w:hideMark/>
          </w:tcPr>
          <w:p w:rsidR="00093805" w:rsidRPr="00093805" w:rsidRDefault="00093805" w:rsidP="00093805">
            <w:pPr>
              <w:spacing w:line="360" w:lineRule="auto"/>
              <w:jc w:val="center"/>
              <w:rPr>
                <w:rFonts w:ascii="Arial" w:hAnsi="Arial" w:cs="Arial"/>
                <w:sz w:val="36"/>
                <w:szCs w:val="36"/>
              </w:rPr>
            </w:pPr>
            <w:r w:rsidRPr="00093805">
              <w:rPr>
                <w:b/>
                <w:bCs/>
                <w:color w:val="000000" w:themeColor="text1"/>
                <w:kern w:val="24"/>
              </w:rPr>
              <w:t>1</w:t>
            </w:r>
          </w:p>
        </w:tc>
        <w:tc>
          <w:tcPr>
            <w:tcW w:w="709" w:type="dxa"/>
            <w:tcBorders>
              <w:top w:val="single" w:sz="8" w:space="0" w:color="000000"/>
              <w:left w:val="single" w:sz="8" w:space="0" w:color="000000"/>
              <w:bottom w:val="single" w:sz="8" w:space="0" w:color="000000"/>
              <w:right w:val="single" w:sz="8" w:space="0" w:color="000000"/>
            </w:tcBorders>
            <w:shd w:val="clear" w:color="auto" w:fill="ECF6EA"/>
            <w:tcMar>
              <w:top w:w="15" w:type="dxa"/>
              <w:left w:w="70" w:type="dxa"/>
              <w:bottom w:w="0" w:type="dxa"/>
              <w:right w:w="70" w:type="dxa"/>
            </w:tcMar>
            <w:vAlign w:val="center"/>
            <w:hideMark/>
          </w:tcPr>
          <w:p w:rsidR="00093805" w:rsidRPr="00093805" w:rsidRDefault="00093805" w:rsidP="00093805">
            <w:pPr>
              <w:spacing w:line="360" w:lineRule="auto"/>
              <w:jc w:val="center"/>
              <w:rPr>
                <w:rFonts w:ascii="Arial" w:hAnsi="Arial" w:cs="Arial"/>
                <w:sz w:val="36"/>
                <w:szCs w:val="36"/>
              </w:rPr>
            </w:pPr>
            <w:r w:rsidRPr="00093805">
              <w:rPr>
                <w:i/>
                <w:iCs/>
                <w:color w:val="000000" w:themeColor="text1"/>
                <w:kern w:val="24"/>
              </w:rPr>
              <w:t>16</w:t>
            </w:r>
          </w:p>
        </w:tc>
        <w:tc>
          <w:tcPr>
            <w:tcW w:w="4252" w:type="dxa"/>
            <w:tcBorders>
              <w:top w:val="single" w:sz="8" w:space="0" w:color="000000"/>
              <w:left w:val="single" w:sz="8" w:space="0" w:color="000000"/>
              <w:bottom w:val="single" w:sz="8" w:space="0" w:color="000000"/>
              <w:right w:val="single" w:sz="8" w:space="0" w:color="000000"/>
            </w:tcBorders>
            <w:shd w:val="clear" w:color="auto" w:fill="ECF6EA"/>
            <w:tcMar>
              <w:top w:w="15" w:type="dxa"/>
              <w:left w:w="70" w:type="dxa"/>
              <w:bottom w:w="0" w:type="dxa"/>
              <w:right w:w="70" w:type="dxa"/>
            </w:tcMar>
            <w:vAlign w:val="center"/>
            <w:hideMark/>
          </w:tcPr>
          <w:p w:rsidR="00093805" w:rsidRPr="00093805" w:rsidRDefault="00093805" w:rsidP="00093805">
            <w:pPr>
              <w:spacing w:line="276" w:lineRule="auto"/>
              <w:rPr>
                <w:rFonts w:ascii="Arial" w:hAnsi="Arial" w:cs="Arial"/>
                <w:sz w:val="36"/>
                <w:szCs w:val="36"/>
              </w:rPr>
            </w:pPr>
            <w:r w:rsidRPr="00093805">
              <w:rPr>
                <w:b/>
                <w:bCs/>
                <w:color w:val="000000" w:themeColor="text1"/>
                <w:kern w:val="24"/>
              </w:rPr>
              <w:t>Dozer</w:t>
            </w:r>
          </w:p>
        </w:tc>
        <w:tc>
          <w:tcPr>
            <w:tcW w:w="992" w:type="dxa"/>
            <w:tcBorders>
              <w:top w:val="single" w:sz="8" w:space="0" w:color="000000"/>
              <w:left w:val="single" w:sz="8" w:space="0" w:color="000000"/>
              <w:bottom w:val="single" w:sz="8" w:space="0" w:color="000000"/>
              <w:right w:val="single" w:sz="8" w:space="0" w:color="000000"/>
            </w:tcBorders>
            <w:shd w:val="clear" w:color="auto" w:fill="ECF6EA"/>
            <w:tcMar>
              <w:top w:w="15" w:type="dxa"/>
              <w:left w:w="70" w:type="dxa"/>
              <w:bottom w:w="0" w:type="dxa"/>
              <w:right w:w="70" w:type="dxa"/>
            </w:tcMar>
            <w:vAlign w:val="center"/>
            <w:hideMark/>
          </w:tcPr>
          <w:p w:rsidR="00093805" w:rsidRPr="00093805" w:rsidRDefault="00093805" w:rsidP="00093805">
            <w:pPr>
              <w:spacing w:line="276" w:lineRule="auto"/>
              <w:jc w:val="center"/>
              <w:rPr>
                <w:rFonts w:ascii="Arial" w:hAnsi="Arial" w:cs="Arial"/>
                <w:sz w:val="36"/>
                <w:szCs w:val="36"/>
              </w:rPr>
            </w:pPr>
            <w:r w:rsidRPr="00093805">
              <w:rPr>
                <w:b/>
                <w:bCs/>
                <w:color w:val="000000" w:themeColor="text1"/>
                <w:kern w:val="24"/>
              </w:rPr>
              <w:t>5</w:t>
            </w:r>
          </w:p>
        </w:tc>
      </w:tr>
      <w:tr w:rsidR="00093805" w:rsidRPr="00093805" w:rsidTr="00093805">
        <w:trPr>
          <w:trHeight w:val="654"/>
        </w:trPr>
        <w:tc>
          <w:tcPr>
            <w:tcW w:w="49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93805" w:rsidRPr="00093805" w:rsidRDefault="00093805" w:rsidP="00093805">
            <w:pPr>
              <w:spacing w:line="276" w:lineRule="auto"/>
              <w:jc w:val="center"/>
              <w:rPr>
                <w:rFonts w:ascii="Arial" w:hAnsi="Arial" w:cs="Arial"/>
                <w:sz w:val="36"/>
                <w:szCs w:val="36"/>
              </w:rPr>
            </w:pPr>
            <w:r w:rsidRPr="00093805">
              <w:rPr>
                <w:b/>
                <w:bCs/>
                <w:i/>
                <w:iCs/>
                <w:color w:val="000000" w:themeColor="text1"/>
                <w:kern w:val="24"/>
              </w:rPr>
              <w:t>6</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93805" w:rsidRPr="00093805" w:rsidRDefault="00093805" w:rsidP="00093805">
            <w:pPr>
              <w:spacing w:line="276" w:lineRule="auto"/>
              <w:rPr>
                <w:rFonts w:ascii="Arial" w:hAnsi="Arial" w:cs="Arial"/>
                <w:sz w:val="36"/>
                <w:szCs w:val="36"/>
              </w:rPr>
            </w:pPr>
            <w:r w:rsidRPr="00093805">
              <w:rPr>
                <w:b/>
                <w:bCs/>
                <w:color w:val="000000" w:themeColor="text1"/>
                <w:kern w:val="24"/>
              </w:rPr>
              <w:t>Damperli Kamyon</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93805" w:rsidRPr="00093805" w:rsidRDefault="00093805" w:rsidP="00093805">
            <w:pPr>
              <w:spacing w:line="360" w:lineRule="auto"/>
              <w:jc w:val="center"/>
              <w:rPr>
                <w:rFonts w:ascii="Arial" w:hAnsi="Arial" w:cs="Arial"/>
                <w:sz w:val="36"/>
                <w:szCs w:val="36"/>
              </w:rPr>
            </w:pPr>
            <w:r w:rsidRPr="00093805">
              <w:rPr>
                <w:b/>
                <w:bCs/>
                <w:color w:val="000000" w:themeColor="text1"/>
                <w:kern w:val="24"/>
              </w:rPr>
              <w:t>12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93805" w:rsidRPr="00093805" w:rsidRDefault="00093805" w:rsidP="00093805">
            <w:pPr>
              <w:spacing w:line="360" w:lineRule="auto"/>
              <w:jc w:val="center"/>
              <w:rPr>
                <w:rFonts w:ascii="Arial" w:hAnsi="Arial" w:cs="Arial"/>
                <w:sz w:val="36"/>
                <w:szCs w:val="36"/>
              </w:rPr>
            </w:pPr>
            <w:r w:rsidRPr="00093805">
              <w:rPr>
                <w:i/>
                <w:iCs/>
                <w:color w:val="000000" w:themeColor="text1"/>
                <w:kern w:val="24"/>
              </w:rPr>
              <w:t>17</w:t>
            </w:r>
          </w:p>
        </w:tc>
        <w:tc>
          <w:tcPr>
            <w:tcW w:w="42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93805" w:rsidRPr="00093805" w:rsidRDefault="00093805" w:rsidP="00093805">
            <w:pPr>
              <w:spacing w:line="276" w:lineRule="auto"/>
              <w:rPr>
                <w:rFonts w:ascii="Arial" w:hAnsi="Arial" w:cs="Arial"/>
                <w:sz w:val="36"/>
                <w:szCs w:val="36"/>
              </w:rPr>
            </w:pPr>
            <w:r w:rsidRPr="00093805">
              <w:rPr>
                <w:b/>
                <w:bCs/>
                <w:color w:val="000000" w:themeColor="text1"/>
                <w:kern w:val="24"/>
              </w:rPr>
              <w:t>Greyder</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93805" w:rsidRPr="00093805" w:rsidRDefault="00093805" w:rsidP="00093805">
            <w:pPr>
              <w:spacing w:line="276" w:lineRule="auto"/>
              <w:jc w:val="center"/>
              <w:rPr>
                <w:rFonts w:ascii="Arial" w:hAnsi="Arial" w:cs="Arial"/>
                <w:sz w:val="36"/>
                <w:szCs w:val="36"/>
              </w:rPr>
            </w:pPr>
            <w:r w:rsidRPr="00093805">
              <w:rPr>
                <w:rFonts w:eastAsiaTheme="minorEastAsia"/>
                <w:b/>
                <w:bCs/>
                <w:color w:val="000000" w:themeColor="text1"/>
                <w:kern w:val="24"/>
              </w:rPr>
              <w:t>5</w:t>
            </w:r>
          </w:p>
        </w:tc>
      </w:tr>
      <w:tr w:rsidR="00093805" w:rsidRPr="00093805" w:rsidTr="00093805">
        <w:trPr>
          <w:trHeight w:val="654"/>
        </w:trPr>
        <w:tc>
          <w:tcPr>
            <w:tcW w:w="496" w:type="dxa"/>
            <w:tcBorders>
              <w:top w:val="single" w:sz="8" w:space="0" w:color="000000"/>
              <w:left w:val="single" w:sz="8" w:space="0" w:color="000000"/>
              <w:bottom w:val="single" w:sz="8" w:space="0" w:color="000000"/>
              <w:right w:val="single" w:sz="8" w:space="0" w:color="000000"/>
            </w:tcBorders>
            <w:shd w:val="clear" w:color="auto" w:fill="ECF6EA"/>
            <w:tcMar>
              <w:top w:w="15" w:type="dxa"/>
              <w:left w:w="70" w:type="dxa"/>
              <w:bottom w:w="0" w:type="dxa"/>
              <w:right w:w="70" w:type="dxa"/>
            </w:tcMar>
            <w:vAlign w:val="center"/>
            <w:hideMark/>
          </w:tcPr>
          <w:p w:rsidR="00093805" w:rsidRPr="00093805" w:rsidRDefault="00093805" w:rsidP="00093805">
            <w:pPr>
              <w:spacing w:line="276" w:lineRule="auto"/>
              <w:jc w:val="center"/>
              <w:rPr>
                <w:rFonts w:ascii="Arial" w:hAnsi="Arial" w:cs="Arial"/>
                <w:sz w:val="36"/>
                <w:szCs w:val="36"/>
              </w:rPr>
            </w:pPr>
            <w:r w:rsidRPr="00093805">
              <w:rPr>
                <w:b/>
                <w:bCs/>
                <w:i/>
                <w:iCs/>
                <w:color w:val="000000" w:themeColor="text1"/>
                <w:kern w:val="24"/>
              </w:rPr>
              <w:t>7</w:t>
            </w:r>
          </w:p>
        </w:tc>
        <w:tc>
          <w:tcPr>
            <w:tcW w:w="1701" w:type="dxa"/>
            <w:tcBorders>
              <w:top w:val="single" w:sz="8" w:space="0" w:color="000000"/>
              <w:left w:val="single" w:sz="8" w:space="0" w:color="000000"/>
              <w:bottom w:val="single" w:sz="8" w:space="0" w:color="000000"/>
              <w:right w:val="single" w:sz="8" w:space="0" w:color="000000"/>
            </w:tcBorders>
            <w:shd w:val="clear" w:color="auto" w:fill="ECF6EA"/>
            <w:tcMar>
              <w:top w:w="15" w:type="dxa"/>
              <w:left w:w="70" w:type="dxa"/>
              <w:bottom w:w="0" w:type="dxa"/>
              <w:right w:w="70" w:type="dxa"/>
            </w:tcMar>
            <w:vAlign w:val="center"/>
            <w:hideMark/>
          </w:tcPr>
          <w:p w:rsidR="00093805" w:rsidRPr="00093805" w:rsidRDefault="00093805" w:rsidP="00093805">
            <w:pPr>
              <w:spacing w:line="276" w:lineRule="auto"/>
              <w:rPr>
                <w:rFonts w:ascii="Arial" w:hAnsi="Arial" w:cs="Arial"/>
                <w:sz w:val="36"/>
                <w:szCs w:val="36"/>
              </w:rPr>
            </w:pPr>
            <w:r w:rsidRPr="00093805">
              <w:rPr>
                <w:b/>
                <w:bCs/>
                <w:color w:val="000000" w:themeColor="text1"/>
                <w:kern w:val="24"/>
              </w:rPr>
              <w:t>Kasalı Kamyon</w:t>
            </w:r>
          </w:p>
        </w:tc>
        <w:tc>
          <w:tcPr>
            <w:tcW w:w="992" w:type="dxa"/>
            <w:tcBorders>
              <w:top w:val="single" w:sz="8" w:space="0" w:color="000000"/>
              <w:left w:val="single" w:sz="8" w:space="0" w:color="000000"/>
              <w:bottom w:val="single" w:sz="8" w:space="0" w:color="000000"/>
              <w:right w:val="single" w:sz="8" w:space="0" w:color="000000"/>
            </w:tcBorders>
            <w:shd w:val="clear" w:color="auto" w:fill="ECF6EA"/>
            <w:tcMar>
              <w:top w:w="15" w:type="dxa"/>
              <w:left w:w="70" w:type="dxa"/>
              <w:bottom w:w="0" w:type="dxa"/>
              <w:right w:w="70" w:type="dxa"/>
            </w:tcMar>
            <w:vAlign w:val="center"/>
            <w:hideMark/>
          </w:tcPr>
          <w:p w:rsidR="00093805" w:rsidRPr="00093805" w:rsidRDefault="00093805" w:rsidP="00093805">
            <w:pPr>
              <w:spacing w:line="360" w:lineRule="auto"/>
              <w:jc w:val="center"/>
              <w:rPr>
                <w:rFonts w:ascii="Arial" w:hAnsi="Arial" w:cs="Arial"/>
                <w:sz w:val="36"/>
                <w:szCs w:val="36"/>
              </w:rPr>
            </w:pPr>
            <w:r w:rsidRPr="00093805">
              <w:rPr>
                <w:b/>
                <w:bCs/>
                <w:color w:val="000000" w:themeColor="text1"/>
                <w:kern w:val="24"/>
              </w:rPr>
              <w:t>1</w:t>
            </w:r>
          </w:p>
        </w:tc>
        <w:tc>
          <w:tcPr>
            <w:tcW w:w="709" w:type="dxa"/>
            <w:tcBorders>
              <w:top w:val="single" w:sz="8" w:space="0" w:color="000000"/>
              <w:left w:val="single" w:sz="8" w:space="0" w:color="000000"/>
              <w:bottom w:val="single" w:sz="8" w:space="0" w:color="000000"/>
              <w:right w:val="single" w:sz="8" w:space="0" w:color="000000"/>
            </w:tcBorders>
            <w:shd w:val="clear" w:color="auto" w:fill="ECF6EA"/>
            <w:tcMar>
              <w:top w:w="15" w:type="dxa"/>
              <w:left w:w="70" w:type="dxa"/>
              <w:bottom w:w="0" w:type="dxa"/>
              <w:right w:w="70" w:type="dxa"/>
            </w:tcMar>
            <w:vAlign w:val="center"/>
            <w:hideMark/>
          </w:tcPr>
          <w:p w:rsidR="00093805" w:rsidRPr="00093805" w:rsidRDefault="00093805" w:rsidP="00093805">
            <w:pPr>
              <w:spacing w:line="360" w:lineRule="auto"/>
              <w:jc w:val="center"/>
              <w:rPr>
                <w:rFonts w:ascii="Arial" w:hAnsi="Arial" w:cs="Arial"/>
                <w:sz w:val="36"/>
                <w:szCs w:val="36"/>
              </w:rPr>
            </w:pPr>
            <w:r w:rsidRPr="00093805">
              <w:rPr>
                <w:i/>
                <w:iCs/>
                <w:color w:val="000000" w:themeColor="text1"/>
                <w:kern w:val="24"/>
              </w:rPr>
              <w:t>18</w:t>
            </w:r>
          </w:p>
        </w:tc>
        <w:tc>
          <w:tcPr>
            <w:tcW w:w="4252" w:type="dxa"/>
            <w:tcBorders>
              <w:top w:val="single" w:sz="8" w:space="0" w:color="000000"/>
              <w:left w:val="single" w:sz="8" w:space="0" w:color="000000"/>
              <w:bottom w:val="single" w:sz="8" w:space="0" w:color="000000"/>
              <w:right w:val="single" w:sz="8" w:space="0" w:color="000000"/>
            </w:tcBorders>
            <w:shd w:val="clear" w:color="auto" w:fill="ECF6EA"/>
            <w:tcMar>
              <w:top w:w="15" w:type="dxa"/>
              <w:left w:w="70" w:type="dxa"/>
              <w:bottom w:w="0" w:type="dxa"/>
              <w:right w:w="70" w:type="dxa"/>
            </w:tcMar>
            <w:vAlign w:val="center"/>
            <w:hideMark/>
          </w:tcPr>
          <w:p w:rsidR="00093805" w:rsidRPr="00093805" w:rsidRDefault="00093805" w:rsidP="00093805">
            <w:pPr>
              <w:spacing w:line="276" w:lineRule="auto"/>
              <w:rPr>
                <w:rFonts w:ascii="Arial" w:hAnsi="Arial" w:cs="Arial"/>
                <w:sz w:val="36"/>
                <w:szCs w:val="36"/>
              </w:rPr>
            </w:pPr>
            <w:r w:rsidRPr="00093805">
              <w:rPr>
                <w:b/>
                <w:bCs/>
                <w:color w:val="000000" w:themeColor="text1"/>
                <w:kern w:val="24"/>
              </w:rPr>
              <w:t>Paletli Ekskavatör</w:t>
            </w:r>
          </w:p>
        </w:tc>
        <w:tc>
          <w:tcPr>
            <w:tcW w:w="992" w:type="dxa"/>
            <w:tcBorders>
              <w:top w:val="single" w:sz="8" w:space="0" w:color="000000"/>
              <w:left w:val="single" w:sz="8" w:space="0" w:color="000000"/>
              <w:bottom w:val="single" w:sz="8" w:space="0" w:color="000000"/>
              <w:right w:val="single" w:sz="8" w:space="0" w:color="000000"/>
            </w:tcBorders>
            <w:shd w:val="clear" w:color="auto" w:fill="ECF6EA"/>
            <w:tcMar>
              <w:top w:w="15" w:type="dxa"/>
              <w:left w:w="70" w:type="dxa"/>
              <w:bottom w:w="0" w:type="dxa"/>
              <w:right w:w="70" w:type="dxa"/>
            </w:tcMar>
            <w:vAlign w:val="center"/>
            <w:hideMark/>
          </w:tcPr>
          <w:p w:rsidR="00093805" w:rsidRPr="00093805" w:rsidRDefault="00093805" w:rsidP="00093805">
            <w:pPr>
              <w:spacing w:line="276" w:lineRule="auto"/>
              <w:jc w:val="center"/>
              <w:rPr>
                <w:rFonts w:ascii="Arial" w:hAnsi="Arial" w:cs="Arial"/>
                <w:sz w:val="36"/>
                <w:szCs w:val="36"/>
              </w:rPr>
            </w:pPr>
            <w:r w:rsidRPr="00093805">
              <w:rPr>
                <w:rFonts w:eastAsiaTheme="minorEastAsia"/>
                <w:b/>
                <w:bCs/>
                <w:color w:val="000000" w:themeColor="text1"/>
                <w:kern w:val="24"/>
              </w:rPr>
              <w:t>4</w:t>
            </w:r>
          </w:p>
        </w:tc>
      </w:tr>
      <w:tr w:rsidR="00093805" w:rsidRPr="00093805" w:rsidTr="00093805">
        <w:trPr>
          <w:trHeight w:val="654"/>
        </w:trPr>
        <w:tc>
          <w:tcPr>
            <w:tcW w:w="49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93805" w:rsidRPr="00093805" w:rsidRDefault="00093805" w:rsidP="00093805">
            <w:pPr>
              <w:spacing w:line="276" w:lineRule="auto"/>
              <w:jc w:val="center"/>
              <w:rPr>
                <w:rFonts w:ascii="Arial" w:hAnsi="Arial" w:cs="Arial"/>
                <w:sz w:val="36"/>
                <w:szCs w:val="36"/>
              </w:rPr>
            </w:pPr>
            <w:r w:rsidRPr="00093805">
              <w:rPr>
                <w:b/>
                <w:bCs/>
                <w:i/>
                <w:iCs/>
                <w:color w:val="000000" w:themeColor="text1"/>
                <w:kern w:val="24"/>
              </w:rPr>
              <w:t>8</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93805" w:rsidRPr="00093805" w:rsidRDefault="00093805" w:rsidP="00093805">
            <w:pPr>
              <w:spacing w:line="276" w:lineRule="auto"/>
              <w:rPr>
                <w:rFonts w:ascii="Arial" w:hAnsi="Arial" w:cs="Arial"/>
                <w:sz w:val="36"/>
                <w:szCs w:val="36"/>
              </w:rPr>
            </w:pPr>
            <w:r w:rsidRPr="00093805">
              <w:rPr>
                <w:b/>
                <w:bCs/>
                <w:color w:val="000000" w:themeColor="text1"/>
                <w:kern w:val="24"/>
              </w:rPr>
              <w:t>Vidanjor</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93805" w:rsidRPr="00093805" w:rsidRDefault="00093805" w:rsidP="00093805">
            <w:pPr>
              <w:spacing w:line="360" w:lineRule="auto"/>
              <w:jc w:val="center"/>
              <w:rPr>
                <w:rFonts w:ascii="Arial" w:hAnsi="Arial" w:cs="Arial"/>
                <w:sz w:val="36"/>
                <w:szCs w:val="36"/>
              </w:rPr>
            </w:pPr>
            <w:r w:rsidRPr="00093805">
              <w:rPr>
                <w:b/>
                <w:bCs/>
                <w:color w:val="000000" w:themeColor="text1"/>
                <w:kern w:val="24"/>
              </w:rPr>
              <w:t>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93805" w:rsidRPr="00093805" w:rsidRDefault="00093805" w:rsidP="00093805">
            <w:pPr>
              <w:spacing w:line="360" w:lineRule="auto"/>
              <w:jc w:val="center"/>
              <w:rPr>
                <w:rFonts w:ascii="Arial" w:hAnsi="Arial" w:cs="Arial"/>
                <w:sz w:val="36"/>
                <w:szCs w:val="36"/>
              </w:rPr>
            </w:pPr>
            <w:r w:rsidRPr="00093805">
              <w:rPr>
                <w:i/>
                <w:iCs/>
                <w:color w:val="000000" w:themeColor="text1"/>
                <w:kern w:val="24"/>
              </w:rPr>
              <w:t>19</w:t>
            </w:r>
          </w:p>
        </w:tc>
        <w:tc>
          <w:tcPr>
            <w:tcW w:w="42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93805" w:rsidRPr="00093805" w:rsidRDefault="00093805" w:rsidP="00093805">
            <w:pPr>
              <w:spacing w:line="276" w:lineRule="auto"/>
              <w:rPr>
                <w:rFonts w:ascii="Arial" w:hAnsi="Arial" w:cs="Arial"/>
                <w:sz w:val="36"/>
                <w:szCs w:val="36"/>
              </w:rPr>
            </w:pPr>
            <w:r w:rsidRPr="00093805">
              <w:rPr>
                <w:b/>
                <w:bCs/>
                <w:color w:val="000000" w:themeColor="text1"/>
                <w:kern w:val="24"/>
              </w:rPr>
              <w:t>Kazıcı Loder</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93805" w:rsidRPr="00093805" w:rsidRDefault="0030275E" w:rsidP="00093805">
            <w:pPr>
              <w:spacing w:line="276" w:lineRule="auto"/>
              <w:jc w:val="center"/>
              <w:rPr>
                <w:rFonts w:ascii="Arial" w:hAnsi="Arial" w:cs="Arial"/>
                <w:sz w:val="36"/>
                <w:szCs w:val="36"/>
              </w:rPr>
            </w:pPr>
            <w:r>
              <w:rPr>
                <w:rFonts w:eastAsiaTheme="minorEastAsia"/>
                <w:b/>
                <w:bCs/>
                <w:color w:val="000000" w:themeColor="text1"/>
                <w:kern w:val="24"/>
              </w:rPr>
              <w:t>7</w:t>
            </w:r>
          </w:p>
        </w:tc>
      </w:tr>
      <w:tr w:rsidR="00093805" w:rsidRPr="00093805" w:rsidTr="00093805">
        <w:trPr>
          <w:trHeight w:val="654"/>
        </w:trPr>
        <w:tc>
          <w:tcPr>
            <w:tcW w:w="496" w:type="dxa"/>
            <w:tcBorders>
              <w:top w:val="single" w:sz="8" w:space="0" w:color="000000"/>
              <w:left w:val="single" w:sz="8" w:space="0" w:color="000000"/>
              <w:bottom w:val="single" w:sz="8" w:space="0" w:color="000000"/>
              <w:right w:val="single" w:sz="8" w:space="0" w:color="000000"/>
            </w:tcBorders>
            <w:shd w:val="clear" w:color="auto" w:fill="ECF6EA"/>
            <w:tcMar>
              <w:top w:w="15" w:type="dxa"/>
              <w:left w:w="70" w:type="dxa"/>
              <w:bottom w:w="0" w:type="dxa"/>
              <w:right w:w="70" w:type="dxa"/>
            </w:tcMar>
            <w:vAlign w:val="center"/>
            <w:hideMark/>
          </w:tcPr>
          <w:p w:rsidR="00093805" w:rsidRPr="00093805" w:rsidRDefault="00093805" w:rsidP="00093805">
            <w:pPr>
              <w:spacing w:line="276" w:lineRule="auto"/>
              <w:jc w:val="center"/>
              <w:rPr>
                <w:rFonts w:ascii="Arial" w:hAnsi="Arial" w:cs="Arial"/>
                <w:sz w:val="36"/>
                <w:szCs w:val="36"/>
              </w:rPr>
            </w:pPr>
            <w:r w:rsidRPr="00093805">
              <w:rPr>
                <w:b/>
                <w:bCs/>
                <w:i/>
                <w:iCs/>
                <w:color w:val="000000" w:themeColor="text1"/>
                <w:kern w:val="24"/>
              </w:rPr>
              <w:t>9</w:t>
            </w:r>
          </w:p>
        </w:tc>
        <w:tc>
          <w:tcPr>
            <w:tcW w:w="1701" w:type="dxa"/>
            <w:tcBorders>
              <w:top w:val="single" w:sz="8" w:space="0" w:color="000000"/>
              <w:left w:val="single" w:sz="8" w:space="0" w:color="000000"/>
              <w:bottom w:val="single" w:sz="8" w:space="0" w:color="000000"/>
              <w:right w:val="single" w:sz="8" w:space="0" w:color="000000"/>
            </w:tcBorders>
            <w:shd w:val="clear" w:color="auto" w:fill="ECF6EA"/>
            <w:tcMar>
              <w:top w:w="15" w:type="dxa"/>
              <w:left w:w="70" w:type="dxa"/>
              <w:bottom w:w="0" w:type="dxa"/>
              <w:right w:w="70" w:type="dxa"/>
            </w:tcMar>
            <w:vAlign w:val="center"/>
            <w:hideMark/>
          </w:tcPr>
          <w:p w:rsidR="00093805" w:rsidRPr="00093805" w:rsidRDefault="00093805" w:rsidP="00093805">
            <w:pPr>
              <w:spacing w:line="276" w:lineRule="auto"/>
              <w:rPr>
                <w:rFonts w:ascii="Arial" w:hAnsi="Arial" w:cs="Arial"/>
                <w:sz w:val="36"/>
                <w:szCs w:val="36"/>
              </w:rPr>
            </w:pPr>
            <w:r w:rsidRPr="00093805">
              <w:rPr>
                <w:b/>
                <w:bCs/>
                <w:color w:val="000000" w:themeColor="text1"/>
                <w:kern w:val="24"/>
              </w:rPr>
              <w:t>Akaryakıt Tankı</w:t>
            </w:r>
          </w:p>
        </w:tc>
        <w:tc>
          <w:tcPr>
            <w:tcW w:w="992" w:type="dxa"/>
            <w:tcBorders>
              <w:top w:val="single" w:sz="8" w:space="0" w:color="000000"/>
              <w:left w:val="single" w:sz="8" w:space="0" w:color="000000"/>
              <w:bottom w:val="single" w:sz="8" w:space="0" w:color="000000"/>
              <w:right w:val="single" w:sz="8" w:space="0" w:color="000000"/>
            </w:tcBorders>
            <w:shd w:val="clear" w:color="auto" w:fill="ECF6EA"/>
            <w:tcMar>
              <w:top w:w="15" w:type="dxa"/>
              <w:left w:w="70" w:type="dxa"/>
              <w:bottom w:w="0" w:type="dxa"/>
              <w:right w:w="70" w:type="dxa"/>
            </w:tcMar>
            <w:vAlign w:val="center"/>
            <w:hideMark/>
          </w:tcPr>
          <w:p w:rsidR="00093805" w:rsidRPr="00093805" w:rsidRDefault="00093805" w:rsidP="00093805">
            <w:pPr>
              <w:spacing w:line="360" w:lineRule="auto"/>
              <w:jc w:val="center"/>
              <w:rPr>
                <w:rFonts w:ascii="Arial" w:hAnsi="Arial" w:cs="Arial"/>
                <w:sz w:val="36"/>
                <w:szCs w:val="36"/>
              </w:rPr>
            </w:pPr>
            <w:r w:rsidRPr="00093805">
              <w:rPr>
                <w:b/>
                <w:bCs/>
                <w:color w:val="000000" w:themeColor="text1"/>
                <w:kern w:val="24"/>
              </w:rPr>
              <w:t>1</w:t>
            </w:r>
          </w:p>
        </w:tc>
        <w:tc>
          <w:tcPr>
            <w:tcW w:w="709" w:type="dxa"/>
            <w:tcBorders>
              <w:top w:val="single" w:sz="8" w:space="0" w:color="000000"/>
              <w:left w:val="single" w:sz="8" w:space="0" w:color="000000"/>
              <w:bottom w:val="single" w:sz="8" w:space="0" w:color="000000"/>
              <w:right w:val="single" w:sz="8" w:space="0" w:color="000000"/>
            </w:tcBorders>
            <w:shd w:val="clear" w:color="auto" w:fill="ECF6EA"/>
            <w:tcMar>
              <w:top w:w="15" w:type="dxa"/>
              <w:left w:w="70" w:type="dxa"/>
              <w:bottom w:w="0" w:type="dxa"/>
              <w:right w:w="70" w:type="dxa"/>
            </w:tcMar>
            <w:vAlign w:val="center"/>
            <w:hideMark/>
          </w:tcPr>
          <w:p w:rsidR="00093805" w:rsidRPr="00093805" w:rsidRDefault="00093805" w:rsidP="00093805">
            <w:pPr>
              <w:spacing w:line="360" w:lineRule="auto"/>
              <w:jc w:val="center"/>
              <w:rPr>
                <w:rFonts w:ascii="Arial" w:hAnsi="Arial" w:cs="Arial"/>
                <w:sz w:val="36"/>
                <w:szCs w:val="36"/>
              </w:rPr>
            </w:pPr>
            <w:r w:rsidRPr="00093805">
              <w:rPr>
                <w:i/>
                <w:iCs/>
                <w:color w:val="000000" w:themeColor="text1"/>
                <w:kern w:val="24"/>
              </w:rPr>
              <w:t>20</w:t>
            </w:r>
          </w:p>
        </w:tc>
        <w:tc>
          <w:tcPr>
            <w:tcW w:w="4252" w:type="dxa"/>
            <w:tcBorders>
              <w:top w:val="single" w:sz="8" w:space="0" w:color="000000"/>
              <w:left w:val="single" w:sz="8" w:space="0" w:color="000000"/>
              <w:bottom w:val="single" w:sz="8" w:space="0" w:color="000000"/>
              <w:right w:val="single" w:sz="8" w:space="0" w:color="000000"/>
            </w:tcBorders>
            <w:shd w:val="clear" w:color="auto" w:fill="ECF6EA"/>
            <w:tcMar>
              <w:top w:w="15" w:type="dxa"/>
              <w:left w:w="70" w:type="dxa"/>
              <w:bottom w:w="0" w:type="dxa"/>
              <w:right w:w="70" w:type="dxa"/>
            </w:tcMar>
            <w:vAlign w:val="center"/>
            <w:hideMark/>
          </w:tcPr>
          <w:p w:rsidR="00093805" w:rsidRPr="00093805" w:rsidRDefault="00093805" w:rsidP="00093805">
            <w:pPr>
              <w:spacing w:line="276" w:lineRule="auto"/>
              <w:rPr>
                <w:rFonts w:ascii="Arial" w:hAnsi="Arial" w:cs="Arial"/>
                <w:sz w:val="36"/>
                <w:szCs w:val="36"/>
              </w:rPr>
            </w:pPr>
            <w:r w:rsidRPr="00093805">
              <w:rPr>
                <w:b/>
                <w:bCs/>
                <w:color w:val="000000" w:themeColor="text1"/>
                <w:kern w:val="24"/>
              </w:rPr>
              <w:t>Yükleyici Loder</w:t>
            </w:r>
          </w:p>
        </w:tc>
        <w:tc>
          <w:tcPr>
            <w:tcW w:w="992" w:type="dxa"/>
            <w:tcBorders>
              <w:top w:val="single" w:sz="8" w:space="0" w:color="000000"/>
              <w:left w:val="single" w:sz="8" w:space="0" w:color="000000"/>
              <w:bottom w:val="single" w:sz="8" w:space="0" w:color="000000"/>
              <w:right w:val="single" w:sz="8" w:space="0" w:color="000000"/>
            </w:tcBorders>
            <w:shd w:val="clear" w:color="auto" w:fill="ECF6EA"/>
            <w:tcMar>
              <w:top w:w="15" w:type="dxa"/>
              <w:left w:w="70" w:type="dxa"/>
              <w:bottom w:w="0" w:type="dxa"/>
              <w:right w:w="70" w:type="dxa"/>
            </w:tcMar>
            <w:vAlign w:val="center"/>
            <w:hideMark/>
          </w:tcPr>
          <w:p w:rsidR="00093805" w:rsidRPr="00093805" w:rsidRDefault="00093805" w:rsidP="00093805">
            <w:pPr>
              <w:spacing w:line="276" w:lineRule="auto"/>
              <w:jc w:val="center"/>
              <w:rPr>
                <w:rFonts w:ascii="Arial" w:hAnsi="Arial" w:cs="Arial"/>
                <w:sz w:val="36"/>
                <w:szCs w:val="36"/>
              </w:rPr>
            </w:pPr>
            <w:r w:rsidRPr="00093805">
              <w:rPr>
                <w:b/>
                <w:bCs/>
                <w:color w:val="000000" w:themeColor="text1"/>
                <w:kern w:val="24"/>
              </w:rPr>
              <w:t>4</w:t>
            </w:r>
          </w:p>
        </w:tc>
      </w:tr>
      <w:tr w:rsidR="00093805" w:rsidRPr="00093805" w:rsidTr="00093805">
        <w:trPr>
          <w:trHeight w:val="654"/>
        </w:trPr>
        <w:tc>
          <w:tcPr>
            <w:tcW w:w="49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93805" w:rsidRPr="00093805" w:rsidRDefault="00093805" w:rsidP="00093805">
            <w:pPr>
              <w:spacing w:line="276" w:lineRule="auto"/>
              <w:jc w:val="center"/>
              <w:rPr>
                <w:rFonts w:ascii="Arial" w:hAnsi="Arial" w:cs="Arial"/>
                <w:sz w:val="36"/>
                <w:szCs w:val="36"/>
              </w:rPr>
            </w:pPr>
            <w:r w:rsidRPr="00093805">
              <w:rPr>
                <w:b/>
                <w:bCs/>
                <w:i/>
                <w:iCs/>
                <w:color w:val="000000" w:themeColor="text1"/>
                <w:kern w:val="24"/>
              </w:rPr>
              <w:t>10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93805" w:rsidRPr="00093805" w:rsidRDefault="00093805" w:rsidP="00093805">
            <w:pPr>
              <w:spacing w:line="276" w:lineRule="auto"/>
              <w:rPr>
                <w:rFonts w:ascii="Arial" w:hAnsi="Arial" w:cs="Arial"/>
                <w:sz w:val="36"/>
                <w:szCs w:val="36"/>
              </w:rPr>
            </w:pPr>
            <w:r w:rsidRPr="00093805">
              <w:rPr>
                <w:b/>
                <w:bCs/>
                <w:color w:val="000000" w:themeColor="text1"/>
                <w:kern w:val="24"/>
              </w:rPr>
              <w:t>Asfalt Distribitörü</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93805" w:rsidRPr="00093805" w:rsidRDefault="00093805" w:rsidP="00093805">
            <w:pPr>
              <w:spacing w:line="360" w:lineRule="auto"/>
              <w:jc w:val="center"/>
              <w:rPr>
                <w:rFonts w:ascii="Arial" w:hAnsi="Arial" w:cs="Arial"/>
                <w:sz w:val="36"/>
                <w:szCs w:val="36"/>
              </w:rPr>
            </w:pPr>
            <w:r w:rsidRPr="00093805">
              <w:rPr>
                <w:b/>
                <w:bCs/>
                <w:color w:val="000000" w:themeColor="text1"/>
                <w:kern w:val="24"/>
              </w:rPr>
              <w:t>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93805" w:rsidRPr="00093805" w:rsidRDefault="00093805" w:rsidP="00093805">
            <w:pPr>
              <w:spacing w:line="360" w:lineRule="auto"/>
              <w:jc w:val="center"/>
              <w:rPr>
                <w:rFonts w:ascii="Arial" w:hAnsi="Arial" w:cs="Arial"/>
                <w:sz w:val="36"/>
                <w:szCs w:val="36"/>
              </w:rPr>
            </w:pPr>
            <w:r w:rsidRPr="00093805">
              <w:rPr>
                <w:i/>
                <w:iCs/>
                <w:color w:val="000000" w:themeColor="text1"/>
                <w:kern w:val="24"/>
              </w:rPr>
              <w:t>21</w:t>
            </w:r>
          </w:p>
        </w:tc>
        <w:tc>
          <w:tcPr>
            <w:tcW w:w="425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93805" w:rsidRPr="00093805" w:rsidRDefault="00093805" w:rsidP="00093805">
            <w:pPr>
              <w:spacing w:line="276" w:lineRule="auto"/>
              <w:rPr>
                <w:rFonts w:ascii="Arial" w:hAnsi="Arial" w:cs="Arial"/>
                <w:sz w:val="36"/>
                <w:szCs w:val="36"/>
              </w:rPr>
            </w:pPr>
            <w:r w:rsidRPr="00093805">
              <w:rPr>
                <w:b/>
                <w:bCs/>
                <w:color w:val="000000" w:themeColor="text1"/>
                <w:kern w:val="24"/>
              </w:rPr>
              <w:t>Su Tankı</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93805" w:rsidRPr="00093805" w:rsidRDefault="00093805" w:rsidP="00093805">
            <w:pPr>
              <w:spacing w:line="276" w:lineRule="auto"/>
              <w:jc w:val="center"/>
              <w:rPr>
                <w:rFonts w:ascii="Arial" w:hAnsi="Arial" w:cs="Arial"/>
                <w:sz w:val="36"/>
                <w:szCs w:val="36"/>
              </w:rPr>
            </w:pPr>
            <w:r w:rsidRPr="00093805">
              <w:rPr>
                <w:b/>
                <w:bCs/>
                <w:color w:val="000000" w:themeColor="text1"/>
                <w:kern w:val="24"/>
              </w:rPr>
              <w:t>1</w:t>
            </w:r>
          </w:p>
        </w:tc>
      </w:tr>
      <w:tr w:rsidR="00093805" w:rsidRPr="00093805" w:rsidTr="00093805">
        <w:trPr>
          <w:trHeight w:val="654"/>
        </w:trPr>
        <w:tc>
          <w:tcPr>
            <w:tcW w:w="496" w:type="dxa"/>
            <w:tcBorders>
              <w:top w:val="single" w:sz="8" w:space="0" w:color="000000"/>
              <w:left w:val="single" w:sz="8" w:space="0" w:color="000000"/>
              <w:bottom w:val="single" w:sz="8" w:space="0" w:color="000000"/>
              <w:right w:val="single" w:sz="8" w:space="0" w:color="000000"/>
            </w:tcBorders>
            <w:shd w:val="clear" w:color="auto" w:fill="ECF6EA"/>
            <w:tcMar>
              <w:top w:w="15" w:type="dxa"/>
              <w:left w:w="70" w:type="dxa"/>
              <w:bottom w:w="0" w:type="dxa"/>
              <w:right w:w="70" w:type="dxa"/>
            </w:tcMar>
            <w:vAlign w:val="center"/>
            <w:hideMark/>
          </w:tcPr>
          <w:p w:rsidR="00093805" w:rsidRPr="00093805" w:rsidRDefault="00093805" w:rsidP="00093805">
            <w:pPr>
              <w:spacing w:line="276" w:lineRule="auto"/>
              <w:jc w:val="center"/>
              <w:rPr>
                <w:rFonts w:ascii="Arial" w:hAnsi="Arial" w:cs="Arial"/>
                <w:sz w:val="36"/>
                <w:szCs w:val="36"/>
              </w:rPr>
            </w:pPr>
            <w:r w:rsidRPr="00093805">
              <w:rPr>
                <w:b/>
                <w:bCs/>
                <w:i/>
                <w:iCs/>
                <w:color w:val="000000" w:themeColor="text1"/>
                <w:kern w:val="24"/>
              </w:rPr>
              <w:t>11</w:t>
            </w:r>
          </w:p>
        </w:tc>
        <w:tc>
          <w:tcPr>
            <w:tcW w:w="1701" w:type="dxa"/>
            <w:tcBorders>
              <w:top w:val="single" w:sz="8" w:space="0" w:color="000000"/>
              <w:left w:val="single" w:sz="8" w:space="0" w:color="000000"/>
              <w:bottom w:val="single" w:sz="8" w:space="0" w:color="000000"/>
              <w:right w:val="single" w:sz="8" w:space="0" w:color="000000"/>
            </w:tcBorders>
            <w:shd w:val="clear" w:color="auto" w:fill="ECF6EA"/>
            <w:tcMar>
              <w:top w:w="15" w:type="dxa"/>
              <w:left w:w="70" w:type="dxa"/>
              <w:bottom w:w="0" w:type="dxa"/>
              <w:right w:w="70" w:type="dxa"/>
            </w:tcMar>
            <w:vAlign w:val="center"/>
            <w:hideMark/>
          </w:tcPr>
          <w:p w:rsidR="00093805" w:rsidRPr="00093805" w:rsidRDefault="00093805" w:rsidP="00093805">
            <w:pPr>
              <w:spacing w:line="276" w:lineRule="auto"/>
              <w:rPr>
                <w:rFonts w:ascii="Arial" w:hAnsi="Arial" w:cs="Arial"/>
                <w:sz w:val="36"/>
                <w:szCs w:val="36"/>
              </w:rPr>
            </w:pPr>
            <w:r w:rsidRPr="00093805">
              <w:rPr>
                <w:b/>
                <w:bCs/>
                <w:color w:val="000000" w:themeColor="text1"/>
                <w:kern w:val="24"/>
              </w:rPr>
              <w:t>Kar Makinesi</w:t>
            </w:r>
          </w:p>
        </w:tc>
        <w:tc>
          <w:tcPr>
            <w:tcW w:w="992" w:type="dxa"/>
            <w:tcBorders>
              <w:top w:val="single" w:sz="8" w:space="0" w:color="000000"/>
              <w:left w:val="single" w:sz="8" w:space="0" w:color="000000"/>
              <w:bottom w:val="single" w:sz="8" w:space="0" w:color="000000"/>
              <w:right w:val="single" w:sz="8" w:space="0" w:color="000000"/>
            </w:tcBorders>
            <w:shd w:val="clear" w:color="auto" w:fill="ECF6EA"/>
            <w:tcMar>
              <w:top w:w="15" w:type="dxa"/>
              <w:left w:w="70" w:type="dxa"/>
              <w:bottom w:w="0" w:type="dxa"/>
              <w:right w:w="70" w:type="dxa"/>
            </w:tcMar>
            <w:vAlign w:val="center"/>
            <w:hideMark/>
          </w:tcPr>
          <w:p w:rsidR="00093805" w:rsidRPr="00093805" w:rsidRDefault="00093805" w:rsidP="00093805">
            <w:pPr>
              <w:spacing w:line="360" w:lineRule="auto"/>
              <w:jc w:val="center"/>
              <w:rPr>
                <w:rFonts w:ascii="Arial" w:hAnsi="Arial" w:cs="Arial"/>
                <w:sz w:val="36"/>
                <w:szCs w:val="36"/>
              </w:rPr>
            </w:pPr>
            <w:r w:rsidRPr="00093805">
              <w:rPr>
                <w:b/>
                <w:bCs/>
                <w:color w:val="000000" w:themeColor="text1"/>
                <w:kern w:val="24"/>
              </w:rPr>
              <w:t>5</w:t>
            </w:r>
          </w:p>
        </w:tc>
        <w:tc>
          <w:tcPr>
            <w:tcW w:w="709" w:type="dxa"/>
            <w:tcBorders>
              <w:top w:val="single" w:sz="8" w:space="0" w:color="000000"/>
              <w:left w:val="single" w:sz="8" w:space="0" w:color="000000"/>
              <w:bottom w:val="single" w:sz="8" w:space="0" w:color="000000"/>
              <w:right w:val="single" w:sz="8" w:space="0" w:color="000000"/>
            </w:tcBorders>
            <w:shd w:val="clear" w:color="auto" w:fill="ECF6EA"/>
            <w:tcMar>
              <w:top w:w="15" w:type="dxa"/>
              <w:left w:w="70" w:type="dxa"/>
              <w:bottom w:w="0" w:type="dxa"/>
              <w:right w:w="70" w:type="dxa"/>
            </w:tcMar>
            <w:vAlign w:val="center"/>
            <w:hideMark/>
          </w:tcPr>
          <w:p w:rsidR="00093805" w:rsidRPr="00093805" w:rsidRDefault="00093805" w:rsidP="00093805">
            <w:pPr>
              <w:spacing w:line="360" w:lineRule="auto"/>
              <w:jc w:val="center"/>
              <w:rPr>
                <w:rFonts w:ascii="Arial" w:hAnsi="Arial" w:cs="Arial"/>
                <w:sz w:val="36"/>
                <w:szCs w:val="36"/>
              </w:rPr>
            </w:pPr>
            <w:r w:rsidRPr="00093805">
              <w:rPr>
                <w:i/>
                <w:iCs/>
                <w:color w:val="000000" w:themeColor="text1"/>
                <w:kern w:val="24"/>
              </w:rPr>
              <w:t>22</w:t>
            </w:r>
          </w:p>
        </w:tc>
        <w:tc>
          <w:tcPr>
            <w:tcW w:w="4252" w:type="dxa"/>
            <w:tcBorders>
              <w:top w:val="single" w:sz="8" w:space="0" w:color="000000"/>
              <w:left w:val="single" w:sz="8" w:space="0" w:color="000000"/>
              <w:bottom w:val="single" w:sz="8" w:space="0" w:color="000000"/>
              <w:right w:val="single" w:sz="8" w:space="0" w:color="000000"/>
            </w:tcBorders>
            <w:shd w:val="clear" w:color="auto" w:fill="ECF6EA"/>
            <w:tcMar>
              <w:top w:w="15" w:type="dxa"/>
              <w:left w:w="70" w:type="dxa"/>
              <w:bottom w:w="0" w:type="dxa"/>
              <w:right w:w="70" w:type="dxa"/>
            </w:tcMar>
            <w:vAlign w:val="center"/>
            <w:hideMark/>
          </w:tcPr>
          <w:p w:rsidR="00093805" w:rsidRPr="00093805" w:rsidRDefault="00093805" w:rsidP="00093805">
            <w:pPr>
              <w:spacing w:line="276" w:lineRule="auto"/>
              <w:rPr>
                <w:rFonts w:ascii="Arial" w:hAnsi="Arial" w:cs="Arial"/>
                <w:sz w:val="36"/>
                <w:szCs w:val="36"/>
              </w:rPr>
            </w:pPr>
            <w:r w:rsidRPr="00093805">
              <w:rPr>
                <w:b/>
                <w:bCs/>
                <w:color w:val="000000" w:themeColor="text1"/>
                <w:kern w:val="24"/>
              </w:rPr>
              <w:t>Traktör</w:t>
            </w:r>
          </w:p>
        </w:tc>
        <w:tc>
          <w:tcPr>
            <w:tcW w:w="992" w:type="dxa"/>
            <w:tcBorders>
              <w:top w:val="single" w:sz="8" w:space="0" w:color="000000"/>
              <w:left w:val="single" w:sz="8" w:space="0" w:color="000000"/>
              <w:bottom w:val="single" w:sz="8" w:space="0" w:color="000000"/>
              <w:right w:val="single" w:sz="8" w:space="0" w:color="000000"/>
            </w:tcBorders>
            <w:shd w:val="clear" w:color="auto" w:fill="ECF6EA"/>
            <w:tcMar>
              <w:top w:w="15" w:type="dxa"/>
              <w:left w:w="70" w:type="dxa"/>
              <w:bottom w:w="0" w:type="dxa"/>
              <w:right w:w="70" w:type="dxa"/>
            </w:tcMar>
            <w:vAlign w:val="center"/>
            <w:hideMark/>
          </w:tcPr>
          <w:p w:rsidR="00093805" w:rsidRPr="00093805" w:rsidRDefault="00093805" w:rsidP="00093805">
            <w:pPr>
              <w:spacing w:line="276" w:lineRule="auto"/>
              <w:jc w:val="center"/>
              <w:rPr>
                <w:rFonts w:ascii="Arial" w:hAnsi="Arial" w:cs="Arial"/>
                <w:sz w:val="36"/>
                <w:szCs w:val="36"/>
              </w:rPr>
            </w:pPr>
            <w:r w:rsidRPr="00093805">
              <w:rPr>
                <w:b/>
                <w:bCs/>
                <w:color w:val="000000" w:themeColor="text1"/>
                <w:kern w:val="24"/>
              </w:rPr>
              <w:t>2</w:t>
            </w:r>
          </w:p>
        </w:tc>
      </w:tr>
      <w:tr w:rsidR="00093805" w:rsidRPr="00093805" w:rsidTr="00093805">
        <w:trPr>
          <w:trHeight w:val="654"/>
        </w:trPr>
        <w:tc>
          <w:tcPr>
            <w:tcW w:w="4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93805" w:rsidRPr="00093805" w:rsidRDefault="00093805" w:rsidP="00093805">
            <w:pPr>
              <w:rPr>
                <w:rFonts w:ascii="Arial" w:hAnsi="Arial" w:cs="Arial"/>
                <w:sz w:val="36"/>
                <w:szCs w:val="36"/>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93805" w:rsidRPr="00093805" w:rsidRDefault="00093805" w:rsidP="00093805">
            <w:pPr>
              <w:rPr>
                <w:rFonts w:ascii="Arial" w:hAnsi="Arial" w:cs="Arial"/>
                <w:sz w:val="36"/>
                <w:szCs w:val="36"/>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93805" w:rsidRPr="00093805" w:rsidRDefault="00093805" w:rsidP="00093805">
            <w:pPr>
              <w:rPr>
                <w:rFonts w:ascii="Arial" w:hAnsi="Arial" w:cs="Arial"/>
                <w:sz w:val="36"/>
                <w:szCs w:val="36"/>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93805" w:rsidRPr="00093805" w:rsidRDefault="00093805" w:rsidP="00093805">
            <w:pPr>
              <w:rPr>
                <w:rFonts w:ascii="Arial" w:hAnsi="Arial" w:cs="Arial"/>
                <w:sz w:val="36"/>
                <w:szCs w:val="36"/>
              </w:rPr>
            </w:pPr>
          </w:p>
        </w:tc>
        <w:tc>
          <w:tcPr>
            <w:tcW w:w="42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93805" w:rsidRPr="00093805" w:rsidRDefault="00093805" w:rsidP="00093805">
            <w:pPr>
              <w:rPr>
                <w:rFonts w:ascii="Arial" w:hAnsi="Arial" w:cs="Arial"/>
                <w:sz w:val="36"/>
                <w:szCs w:val="36"/>
              </w:rPr>
            </w:pPr>
            <w:r w:rsidRPr="00093805">
              <w:rPr>
                <w:color w:val="000000" w:themeColor="text1"/>
                <w:kern w:val="24"/>
                <w:sz w:val="36"/>
                <w:szCs w:val="36"/>
              </w:rPr>
              <w:t>GENEL TOPLAM</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93805" w:rsidRPr="00093805" w:rsidRDefault="0030275E" w:rsidP="00093805">
            <w:pPr>
              <w:rPr>
                <w:rFonts w:ascii="Arial" w:hAnsi="Arial" w:cs="Arial"/>
                <w:sz w:val="36"/>
                <w:szCs w:val="36"/>
              </w:rPr>
            </w:pPr>
            <w:r>
              <w:rPr>
                <w:b/>
                <w:bCs/>
                <w:color w:val="000000" w:themeColor="text1"/>
                <w:kern w:val="24"/>
                <w:sz w:val="36"/>
                <w:szCs w:val="36"/>
              </w:rPr>
              <w:t>99</w:t>
            </w:r>
          </w:p>
        </w:tc>
      </w:tr>
    </w:tbl>
    <w:p w:rsidR="007663AB" w:rsidRDefault="007663AB" w:rsidP="00860097">
      <w:pPr>
        <w:pStyle w:val="AralkYok"/>
        <w:ind w:left="-284"/>
        <w:jc w:val="right"/>
        <w:rPr>
          <w:b/>
          <w:lang w:val="tr-TR"/>
        </w:rPr>
      </w:pPr>
    </w:p>
    <w:p w:rsidR="007663AB" w:rsidRDefault="007663AB" w:rsidP="003F0300">
      <w:pPr>
        <w:pStyle w:val="AralkYok"/>
        <w:spacing w:line="360" w:lineRule="auto"/>
        <w:ind w:left="-284"/>
        <w:jc w:val="center"/>
        <w:rPr>
          <w:b/>
          <w:lang w:val="tr-TR"/>
        </w:rPr>
      </w:pPr>
    </w:p>
    <w:p w:rsidR="00093805" w:rsidRDefault="00093805" w:rsidP="003F0300">
      <w:pPr>
        <w:pStyle w:val="AralkYok"/>
        <w:spacing w:line="360" w:lineRule="auto"/>
        <w:ind w:left="-284"/>
        <w:jc w:val="center"/>
        <w:rPr>
          <w:b/>
          <w:lang w:val="tr-TR"/>
        </w:rPr>
      </w:pPr>
    </w:p>
    <w:p w:rsidR="00093805" w:rsidRDefault="00093805" w:rsidP="003F0300">
      <w:pPr>
        <w:pStyle w:val="AralkYok"/>
        <w:spacing w:line="360" w:lineRule="auto"/>
        <w:ind w:left="-284"/>
        <w:jc w:val="center"/>
        <w:rPr>
          <w:b/>
          <w:lang w:val="tr-TR"/>
        </w:rPr>
      </w:pPr>
    </w:p>
    <w:p w:rsidR="004337BC" w:rsidRPr="007C5033" w:rsidRDefault="004337BC" w:rsidP="00C81853">
      <w:pPr>
        <w:pStyle w:val="AralkYok"/>
        <w:spacing w:line="360" w:lineRule="auto"/>
        <w:ind w:left="-851"/>
        <w:jc w:val="center"/>
        <w:rPr>
          <w:sz w:val="36"/>
          <w:szCs w:val="36"/>
          <w:lang w:val="tr-TR"/>
        </w:rPr>
      </w:pPr>
    </w:p>
    <w:p w:rsidR="004337BC" w:rsidRDefault="004337BC" w:rsidP="00C81853">
      <w:pPr>
        <w:pStyle w:val="AralkYok"/>
        <w:spacing w:line="360" w:lineRule="auto"/>
        <w:ind w:left="-851"/>
        <w:jc w:val="center"/>
        <w:rPr>
          <w:lang w:val="tr-TR"/>
        </w:rPr>
      </w:pPr>
    </w:p>
    <w:p w:rsidR="00DD31C1" w:rsidRDefault="00DD31C1" w:rsidP="007A28A3">
      <w:pPr>
        <w:pStyle w:val="AralkYok"/>
        <w:spacing w:line="360" w:lineRule="auto"/>
        <w:ind w:left="-851"/>
        <w:jc w:val="center"/>
        <w:rPr>
          <w:lang w:val="tr-TR"/>
        </w:rPr>
      </w:pPr>
    </w:p>
    <w:p w:rsidR="002D6729" w:rsidRPr="002D6729" w:rsidRDefault="002D6729" w:rsidP="007A28A3">
      <w:pPr>
        <w:pStyle w:val="AralkYok"/>
        <w:spacing w:line="360" w:lineRule="auto"/>
        <w:ind w:left="-851" w:firstLine="851"/>
        <w:jc w:val="center"/>
        <w:rPr>
          <w:b/>
          <w:lang w:val="tr-TR"/>
        </w:rPr>
      </w:pPr>
    </w:p>
    <w:p w:rsidR="002D6729" w:rsidRDefault="002D6729" w:rsidP="00C81853">
      <w:pPr>
        <w:pStyle w:val="AralkYok"/>
        <w:spacing w:line="360" w:lineRule="auto"/>
        <w:ind w:left="-851"/>
        <w:jc w:val="center"/>
        <w:rPr>
          <w:lang w:val="tr-TR"/>
        </w:rPr>
      </w:pPr>
    </w:p>
    <w:p w:rsidR="00E566E3" w:rsidRDefault="00E566E3" w:rsidP="00C9045F">
      <w:pPr>
        <w:pStyle w:val="AralkYok"/>
        <w:spacing w:line="360" w:lineRule="auto"/>
        <w:ind w:left="-284"/>
        <w:rPr>
          <w:b/>
          <w:lang w:val="tr-TR"/>
        </w:rPr>
        <w:sectPr w:rsidR="00E566E3" w:rsidSect="00E566E3">
          <w:pgSz w:w="11906" w:h="16838" w:code="9"/>
          <w:pgMar w:top="1418" w:right="567" w:bottom="1418" w:left="851" w:header="284" w:footer="709" w:gutter="567"/>
          <w:pgNumType w:start="18"/>
          <w:cols w:space="708"/>
          <w:titlePg/>
          <w:docGrid w:linePitch="360"/>
        </w:sectPr>
      </w:pPr>
    </w:p>
    <w:p w:rsidR="000F39FA" w:rsidRPr="002D6729" w:rsidRDefault="000F39FA" w:rsidP="000F39FA">
      <w:pPr>
        <w:pStyle w:val="AralkYok"/>
        <w:spacing w:line="360" w:lineRule="auto"/>
        <w:ind w:left="-851" w:firstLine="851"/>
        <w:jc w:val="center"/>
        <w:rPr>
          <w:b/>
          <w:lang w:val="tr-TR"/>
        </w:rPr>
      </w:pPr>
      <w:r w:rsidRPr="002D6729">
        <w:rPr>
          <w:b/>
          <w:lang w:val="tr-TR"/>
        </w:rPr>
        <w:lastRenderedPageBreak/>
        <w:t>KÜLTÜR VE SOSYAL İŞLER MÜDÜRLÜĞÜ</w:t>
      </w:r>
      <w:r>
        <w:rPr>
          <w:b/>
          <w:lang w:val="tr-TR"/>
        </w:rPr>
        <w:t xml:space="preserve"> FAALİYETLERİ</w:t>
      </w:r>
    </w:p>
    <w:p w:rsidR="000F39FA" w:rsidRDefault="000F39FA" w:rsidP="00C9045F">
      <w:pPr>
        <w:pStyle w:val="AralkYok"/>
        <w:spacing w:line="360" w:lineRule="auto"/>
        <w:ind w:left="-284"/>
        <w:rPr>
          <w:b/>
          <w:lang w:val="tr-TR"/>
        </w:rPr>
      </w:pPr>
    </w:p>
    <w:p w:rsidR="002D6729" w:rsidRDefault="009620A4" w:rsidP="00C9045F">
      <w:pPr>
        <w:pStyle w:val="AralkYok"/>
        <w:spacing w:line="360" w:lineRule="auto"/>
        <w:ind w:left="-284"/>
        <w:rPr>
          <w:lang w:val="tr-TR"/>
        </w:rPr>
      </w:pPr>
      <w:r>
        <w:rPr>
          <w:b/>
          <w:lang w:val="tr-TR"/>
        </w:rPr>
        <w:t>2014</w:t>
      </w:r>
      <w:r w:rsidR="002D6729" w:rsidRPr="002D6729">
        <w:rPr>
          <w:b/>
          <w:lang w:val="tr-TR"/>
        </w:rPr>
        <w:t xml:space="preserve"> Mali Yılında ayrılan </w:t>
      </w:r>
      <w:proofErr w:type="gramStart"/>
      <w:r w:rsidR="002D6729" w:rsidRPr="002D6729">
        <w:rPr>
          <w:b/>
          <w:lang w:val="tr-TR"/>
        </w:rPr>
        <w:t>bütçe</w:t>
      </w:r>
      <w:r w:rsidR="002D6729">
        <w:rPr>
          <w:b/>
          <w:lang w:val="tr-TR"/>
        </w:rPr>
        <w:t xml:space="preserve"> </w:t>
      </w:r>
      <w:r>
        <w:rPr>
          <w:lang w:val="tr-TR"/>
        </w:rPr>
        <w:t>: 173</w:t>
      </w:r>
      <w:proofErr w:type="gramEnd"/>
      <w:r>
        <w:rPr>
          <w:lang w:val="tr-TR"/>
        </w:rPr>
        <w:t>.616.40</w:t>
      </w:r>
      <w:r w:rsidR="002D6729">
        <w:rPr>
          <w:lang w:val="tr-TR"/>
        </w:rPr>
        <w:t xml:space="preserve">   TL</w:t>
      </w:r>
    </w:p>
    <w:p w:rsidR="002D6729" w:rsidRDefault="002D6729" w:rsidP="00C9045F">
      <w:pPr>
        <w:pStyle w:val="AralkYok"/>
        <w:spacing w:line="360" w:lineRule="auto"/>
        <w:ind w:left="-284"/>
        <w:rPr>
          <w:lang w:val="tr-TR"/>
        </w:rPr>
      </w:pPr>
      <w:r w:rsidRPr="002D6729">
        <w:rPr>
          <w:b/>
          <w:lang w:val="tr-TR"/>
        </w:rPr>
        <w:t xml:space="preserve">Harcanan </w:t>
      </w:r>
      <w:proofErr w:type="gramStart"/>
      <w:r w:rsidRPr="002D6729">
        <w:rPr>
          <w:b/>
          <w:lang w:val="tr-TR"/>
        </w:rPr>
        <w:t>Ödeneği</w:t>
      </w:r>
      <w:r>
        <w:rPr>
          <w:lang w:val="tr-TR"/>
        </w:rPr>
        <w:t xml:space="preserve">    </w:t>
      </w:r>
      <w:r w:rsidR="009620A4">
        <w:rPr>
          <w:lang w:val="tr-TR"/>
        </w:rPr>
        <w:t xml:space="preserve">                   :  116</w:t>
      </w:r>
      <w:proofErr w:type="gramEnd"/>
      <w:r w:rsidR="009620A4">
        <w:rPr>
          <w:lang w:val="tr-TR"/>
        </w:rPr>
        <w:t>.434,80</w:t>
      </w:r>
      <w:r>
        <w:rPr>
          <w:lang w:val="tr-TR"/>
        </w:rPr>
        <w:t xml:space="preserve">  TL</w:t>
      </w:r>
    </w:p>
    <w:p w:rsidR="002D6729" w:rsidRDefault="00C9045F" w:rsidP="000F39FA">
      <w:pPr>
        <w:pStyle w:val="AralkYok"/>
        <w:spacing w:line="360" w:lineRule="auto"/>
        <w:ind w:left="-284" w:hanging="284"/>
        <w:rPr>
          <w:lang w:val="tr-TR"/>
        </w:rPr>
      </w:pPr>
      <w:r>
        <w:rPr>
          <w:b/>
          <w:lang w:val="tr-TR"/>
        </w:rPr>
        <w:tab/>
      </w:r>
      <w:r w:rsidR="002D6729">
        <w:rPr>
          <w:b/>
          <w:lang w:val="tr-TR"/>
        </w:rPr>
        <w:t xml:space="preserve">Kalan </w:t>
      </w:r>
      <w:proofErr w:type="gramStart"/>
      <w:r w:rsidR="002D6729">
        <w:rPr>
          <w:b/>
          <w:lang w:val="tr-TR"/>
        </w:rPr>
        <w:t xml:space="preserve">Ödeneği                             </w:t>
      </w:r>
      <w:r w:rsidR="009620A4">
        <w:rPr>
          <w:lang w:val="tr-TR"/>
        </w:rPr>
        <w:t xml:space="preserve"> :  57</w:t>
      </w:r>
      <w:proofErr w:type="gramEnd"/>
      <w:r w:rsidR="009620A4">
        <w:rPr>
          <w:lang w:val="tr-TR"/>
        </w:rPr>
        <w:t>.181,60</w:t>
      </w:r>
      <w:r w:rsidR="002D6729">
        <w:rPr>
          <w:lang w:val="tr-TR"/>
        </w:rPr>
        <w:t xml:space="preserve">    TL</w:t>
      </w:r>
    </w:p>
    <w:p w:rsidR="002D6729" w:rsidRDefault="002D6729" w:rsidP="00C9045F">
      <w:pPr>
        <w:pStyle w:val="AralkYok"/>
        <w:spacing w:line="360" w:lineRule="auto"/>
        <w:ind w:left="-284"/>
        <w:rPr>
          <w:b/>
          <w:lang w:val="tr-TR"/>
        </w:rPr>
      </w:pPr>
      <w:r w:rsidRPr="002D6729">
        <w:rPr>
          <w:b/>
          <w:lang w:val="tr-TR"/>
        </w:rPr>
        <w:t>BİMER:</w:t>
      </w:r>
    </w:p>
    <w:p w:rsidR="00090917" w:rsidRDefault="00A56FF7" w:rsidP="00C9045F">
      <w:pPr>
        <w:pStyle w:val="AralkYok"/>
        <w:spacing w:line="360" w:lineRule="auto"/>
        <w:ind w:left="-284"/>
        <w:rPr>
          <w:lang w:val="tr-TR"/>
        </w:rPr>
      </w:pPr>
      <w:r>
        <w:rPr>
          <w:lang w:val="tr-TR"/>
        </w:rPr>
        <w:t>2014</w:t>
      </w:r>
      <w:r w:rsidR="002D6729" w:rsidRPr="002D6729">
        <w:rPr>
          <w:lang w:val="tr-TR"/>
        </w:rPr>
        <w:t xml:space="preserve"> </w:t>
      </w:r>
      <w:r w:rsidR="002D6729">
        <w:rPr>
          <w:lang w:val="tr-TR"/>
        </w:rPr>
        <w:t>yılı içerisinde</w:t>
      </w:r>
      <w:r w:rsidR="00F34FD1">
        <w:rPr>
          <w:lang w:val="tr-TR"/>
        </w:rPr>
        <w:t xml:space="preserve"> idaremize BİMER vasıtası ile 30</w:t>
      </w:r>
      <w:r w:rsidR="002D6729">
        <w:rPr>
          <w:lang w:val="tr-TR"/>
        </w:rPr>
        <w:t xml:space="preserve"> adet müracaat yapılmış bu müracaatların gereği yapılmıştır. </w:t>
      </w:r>
    </w:p>
    <w:p w:rsidR="002D6729" w:rsidRDefault="00090917" w:rsidP="00C9045F">
      <w:pPr>
        <w:pStyle w:val="AralkYok"/>
        <w:spacing w:line="360" w:lineRule="auto"/>
        <w:ind w:left="-284"/>
        <w:rPr>
          <w:b/>
          <w:lang w:val="tr-TR"/>
        </w:rPr>
      </w:pPr>
      <w:r w:rsidRPr="00090917">
        <w:rPr>
          <w:b/>
          <w:lang w:val="tr-TR"/>
        </w:rPr>
        <w:t>BİNA VE LOJMANLAR</w:t>
      </w:r>
      <w:r>
        <w:rPr>
          <w:b/>
          <w:lang w:val="tr-TR"/>
        </w:rPr>
        <w:t>:</w:t>
      </w:r>
    </w:p>
    <w:p w:rsidR="007663AB" w:rsidRDefault="00090917" w:rsidP="000F39FA">
      <w:pPr>
        <w:pStyle w:val="AralkYok"/>
        <w:spacing w:line="360" w:lineRule="auto"/>
        <w:ind w:left="-284"/>
        <w:rPr>
          <w:lang w:val="tr-TR"/>
        </w:rPr>
      </w:pPr>
      <w:r>
        <w:rPr>
          <w:lang w:val="tr-TR"/>
        </w:rPr>
        <w:t>Hizmet binalarının onarımları yapılmış, mülkiyeti idaremize ait lojmanların tahsisi yürürlükteki kanun ve yönetmeliklere göre yapılmıştır.</w:t>
      </w:r>
    </w:p>
    <w:p w:rsidR="007663AB" w:rsidRPr="007133D0" w:rsidRDefault="007663AB" w:rsidP="007133D0">
      <w:pPr>
        <w:pStyle w:val="AralkYok"/>
        <w:tabs>
          <w:tab w:val="left" w:pos="0"/>
        </w:tabs>
        <w:spacing w:line="360" w:lineRule="auto"/>
        <w:jc w:val="both"/>
        <w:rPr>
          <w:b/>
          <w:lang w:val="tr-TR"/>
        </w:rPr>
      </w:pPr>
      <w:r>
        <w:rPr>
          <w:b/>
          <w:lang w:val="tr-TR"/>
        </w:rPr>
        <w:t xml:space="preserve">    Tablo-2 Siirt</w:t>
      </w:r>
      <w:r w:rsidRPr="001334C8">
        <w:rPr>
          <w:b/>
          <w:lang w:val="tr-TR"/>
        </w:rPr>
        <w:t xml:space="preserve"> İl Özel İdaresi</w:t>
      </w:r>
      <w:r>
        <w:rPr>
          <w:b/>
          <w:lang w:val="tr-TR"/>
        </w:rPr>
        <w:t xml:space="preserve"> Lojman Listesi</w:t>
      </w:r>
    </w:p>
    <w:tbl>
      <w:tblPr>
        <w:tblW w:w="9237" w:type="dxa"/>
        <w:jc w:val="center"/>
        <w:tblInd w:w="378" w:type="dxa"/>
        <w:tblCellMar>
          <w:left w:w="70" w:type="dxa"/>
          <w:right w:w="70" w:type="dxa"/>
        </w:tblCellMar>
        <w:tblLook w:val="0000" w:firstRow="0" w:lastRow="0" w:firstColumn="0" w:lastColumn="0" w:noHBand="0" w:noVBand="0"/>
      </w:tblPr>
      <w:tblGrid>
        <w:gridCol w:w="792"/>
        <w:gridCol w:w="3326"/>
        <w:gridCol w:w="1196"/>
        <w:gridCol w:w="1441"/>
        <w:gridCol w:w="2482"/>
      </w:tblGrid>
      <w:tr w:rsidR="007663AB" w:rsidRPr="001334C8" w:rsidTr="00025137">
        <w:trPr>
          <w:trHeight w:val="369"/>
          <w:jc w:val="center"/>
        </w:trPr>
        <w:tc>
          <w:tcPr>
            <w:tcW w:w="9237" w:type="dxa"/>
            <w:gridSpan w:val="5"/>
            <w:tcBorders>
              <w:top w:val="single" w:sz="4" w:space="0" w:color="auto"/>
              <w:left w:val="single" w:sz="8" w:space="0" w:color="auto"/>
              <w:bottom w:val="single" w:sz="8" w:space="0" w:color="auto"/>
              <w:right w:val="single" w:sz="4" w:space="0" w:color="auto"/>
            </w:tcBorders>
            <w:shd w:val="clear" w:color="auto" w:fill="E36C0A"/>
            <w:noWrap/>
            <w:vAlign w:val="center"/>
          </w:tcPr>
          <w:p w:rsidR="007663AB" w:rsidRPr="001334C8" w:rsidRDefault="007663AB" w:rsidP="00B25ACC">
            <w:pPr>
              <w:jc w:val="center"/>
              <w:rPr>
                <w:rFonts w:ascii="Calibri" w:hAnsi="Calibri" w:cs="Calibri"/>
                <w:b/>
              </w:rPr>
            </w:pPr>
            <w:r>
              <w:rPr>
                <w:rFonts w:ascii="Calibri" w:hAnsi="Calibri" w:cs="Calibri"/>
                <w:b/>
              </w:rPr>
              <w:t>SİİRT</w:t>
            </w:r>
            <w:r w:rsidRPr="001334C8">
              <w:rPr>
                <w:rFonts w:ascii="Calibri" w:hAnsi="Calibri" w:cs="Calibri"/>
                <w:b/>
              </w:rPr>
              <w:t xml:space="preserve"> İL</w:t>
            </w:r>
            <w:r>
              <w:rPr>
                <w:rFonts w:ascii="Calibri" w:hAnsi="Calibri" w:cs="Calibri"/>
                <w:b/>
              </w:rPr>
              <w:t xml:space="preserve"> ÖZEL İDARESİ LOJMAN LİSTESİ</w:t>
            </w:r>
          </w:p>
        </w:tc>
      </w:tr>
      <w:tr w:rsidR="007663AB" w:rsidRPr="001334C8" w:rsidTr="00025137">
        <w:trPr>
          <w:trHeight w:val="593"/>
          <w:jc w:val="center"/>
        </w:trPr>
        <w:tc>
          <w:tcPr>
            <w:tcW w:w="792" w:type="dxa"/>
            <w:tcBorders>
              <w:top w:val="nil"/>
              <w:left w:val="single" w:sz="8" w:space="0" w:color="auto"/>
              <w:bottom w:val="single" w:sz="8" w:space="0" w:color="auto"/>
              <w:right w:val="single" w:sz="8" w:space="0" w:color="auto"/>
            </w:tcBorders>
            <w:shd w:val="clear" w:color="auto" w:fill="FFCC99"/>
            <w:noWrap/>
            <w:textDirection w:val="btLr"/>
            <w:vAlign w:val="center"/>
          </w:tcPr>
          <w:p w:rsidR="007663AB" w:rsidRPr="001334C8" w:rsidRDefault="007663AB" w:rsidP="00B25ACC">
            <w:pPr>
              <w:jc w:val="center"/>
              <w:rPr>
                <w:rFonts w:ascii="Calibri" w:hAnsi="Calibri" w:cs="Calibri"/>
                <w:b/>
              </w:rPr>
            </w:pPr>
            <w:r w:rsidRPr="001334C8">
              <w:rPr>
                <w:rFonts w:ascii="Calibri" w:hAnsi="Calibri" w:cs="Calibri"/>
                <w:b/>
              </w:rPr>
              <w:t>Sıra No</w:t>
            </w:r>
          </w:p>
        </w:tc>
        <w:tc>
          <w:tcPr>
            <w:tcW w:w="3326" w:type="dxa"/>
            <w:tcBorders>
              <w:top w:val="nil"/>
              <w:left w:val="nil"/>
              <w:bottom w:val="single" w:sz="8" w:space="0" w:color="auto"/>
              <w:right w:val="single" w:sz="8" w:space="0" w:color="auto"/>
            </w:tcBorders>
            <w:shd w:val="clear" w:color="auto" w:fill="CCFFFF"/>
            <w:noWrap/>
            <w:vAlign w:val="center"/>
          </w:tcPr>
          <w:p w:rsidR="007663AB" w:rsidRPr="001334C8" w:rsidRDefault="007663AB" w:rsidP="0034247B">
            <w:pPr>
              <w:rPr>
                <w:rFonts w:ascii="Calibri" w:hAnsi="Calibri" w:cs="Calibri"/>
                <w:b/>
              </w:rPr>
            </w:pPr>
            <w:r>
              <w:rPr>
                <w:rFonts w:ascii="Calibri" w:hAnsi="Calibri" w:cs="Calibri"/>
                <w:b/>
              </w:rPr>
              <w:t xml:space="preserve">             Cinsi</w:t>
            </w:r>
          </w:p>
        </w:tc>
        <w:tc>
          <w:tcPr>
            <w:tcW w:w="1196" w:type="dxa"/>
            <w:tcBorders>
              <w:top w:val="nil"/>
              <w:left w:val="nil"/>
              <w:bottom w:val="single" w:sz="8" w:space="0" w:color="auto"/>
              <w:right w:val="single" w:sz="8" w:space="0" w:color="auto"/>
            </w:tcBorders>
            <w:shd w:val="clear" w:color="auto" w:fill="92CDDC"/>
            <w:noWrap/>
            <w:vAlign w:val="center"/>
          </w:tcPr>
          <w:p w:rsidR="007663AB" w:rsidRPr="001334C8" w:rsidRDefault="007663AB" w:rsidP="00B25ACC">
            <w:pPr>
              <w:jc w:val="center"/>
              <w:rPr>
                <w:rFonts w:ascii="Calibri" w:hAnsi="Calibri" w:cs="Calibri"/>
                <w:b/>
              </w:rPr>
            </w:pPr>
            <w:r>
              <w:rPr>
                <w:rFonts w:ascii="Calibri" w:hAnsi="Calibri" w:cs="Calibri"/>
                <w:b/>
              </w:rPr>
              <w:t>Adet</w:t>
            </w:r>
          </w:p>
        </w:tc>
        <w:tc>
          <w:tcPr>
            <w:tcW w:w="1441" w:type="dxa"/>
            <w:tcBorders>
              <w:top w:val="nil"/>
              <w:left w:val="nil"/>
              <w:bottom w:val="single" w:sz="8" w:space="0" w:color="auto"/>
              <w:right w:val="single" w:sz="8" w:space="0" w:color="auto"/>
            </w:tcBorders>
            <w:shd w:val="clear" w:color="auto" w:fill="FBD4B4"/>
            <w:noWrap/>
            <w:vAlign w:val="center"/>
          </w:tcPr>
          <w:p w:rsidR="007663AB" w:rsidRPr="001334C8" w:rsidRDefault="007663AB" w:rsidP="009C785C">
            <w:pPr>
              <w:jc w:val="center"/>
              <w:rPr>
                <w:rFonts w:ascii="Calibri" w:hAnsi="Calibri" w:cs="Calibri"/>
                <w:b/>
              </w:rPr>
            </w:pPr>
            <w:r>
              <w:rPr>
                <w:rFonts w:ascii="Calibri" w:hAnsi="Calibri" w:cs="Calibri"/>
                <w:b/>
              </w:rPr>
              <w:t>Daire Sayısı</w:t>
            </w:r>
          </w:p>
        </w:tc>
        <w:tc>
          <w:tcPr>
            <w:tcW w:w="2482" w:type="dxa"/>
            <w:tcBorders>
              <w:top w:val="nil"/>
              <w:left w:val="nil"/>
              <w:bottom w:val="single" w:sz="8" w:space="0" w:color="auto"/>
              <w:right w:val="single" w:sz="4" w:space="0" w:color="auto"/>
            </w:tcBorders>
            <w:shd w:val="clear" w:color="auto" w:fill="CCFFFF"/>
            <w:noWrap/>
            <w:vAlign w:val="center"/>
          </w:tcPr>
          <w:p w:rsidR="007663AB" w:rsidRPr="001334C8" w:rsidRDefault="007663AB" w:rsidP="001E24C8">
            <w:pPr>
              <w:jc w:val="center"/>
              <w:rPr>
                <w:rFonts w:ascii="Calibri" w:hAnsi="Calibri" w:cs="Calibri"/>
                <w:b/>
              </w:rPr>
            </w:pPr>
            <w:r>
              <w:rPr>
                <w:rFonts w:ascii="Calibri" w:hAnsi="Calibri" w:cs="Calibri"/>
                <w:b/>
              </w:rPr>
              <w:t>Konumu</w:t>
            </w:r>
          </w:p>
        </w:tc>
      </w:tr>
      <w:tr w:rsidR="007663AB" w:rsidRPr="001334C8" w:rsidTr="00025137">
        <w:trPr>
          <w:trHeight w:val="179"/>
          <w:jc w:val="center"/>
        </w:trPr>
        <w:tc>
          <w:tcPr>
            <w:tcW w:w="792" w:type="dxa"/>
            <w:tcBorders>
              <w:top w:val="single" w:sz="8" w:space="0" w:color="auto"/>
              <w:left w:val="single" w:sz="8" w:space="0" w:color="auto"/>
              <w:bottom w:val="single" w:sz="8" w:space="0" w:color="auto"/>
              <w:right w:val="single" w:sz="8" w:space="0" w:color="auto"/>
            </w:tcBorders>
            <w:shd w:val="clear" w:color="auto" w:fill="FFCC99"/>
            <w:noWrap/>
            <w:vAlign w:val="center"/>
          </w:tcPr>
          <w:p w:rsidR="007663AB" w:rsidRPr="001334C8" w:rsidRDefault="007663AB" w:rsidP="00B25ACC">
            <w:pPr>
              <w:jc w:val="center"/>
              <w:rPr>
                <w:rFonts w:ascii="Calibri" w:hAnsi="Calibri" w:cs="Calibri"/>
              </w:rPr>
            </w:pPr>
            <w:r w:rsidRPr="001334C8">
              <w:rPr>
                <w:rFonts w:ascii="Calibri" w:hAnsi="Calibri" w:cs="Calibri"/>
              </w:rPr>
              <w:t>1</w:t>
            </w:r>
          </w:p>
        </w:tc>
        <w:tc>
          <w:tcPr>
            <w:tcW w:w="3326" w:type="dxa"/>
            <w:tcBorders>
              <w:top w:val="single" w:sz="8" w:space="0" w:color="auto"/>
              <w:left w:val="nil"/>
              <w:bottom w:val="single" w:sz="8" w:space="0" w:color="auto"/>
              <w:right w:val="single" w:sz="8" w:space="0" w:color="auto"/>
            </w:tcBorders>
            <w:shd w:val="clear" w:color="auto" w:fill="CCFFFF"/>
            <w:noWrap/>
            <w:vAlign w:val="center"/>
          </w:tcPr>
          <w:p w:rsidR="007663AB" w:rsidRPr="001334C8" w:rsidRDefault="007663AB" w:rsidP="00B25ACC">
            <w:pPr>
              <w:rPr>
                <w:rFonts w:ascii="Calibri" w:hAnsi="Calibri" w:cs="Calibri"/>
              </w:rPr>
            </w:pPr>
            <w:r>
              <w:rPr>
                <w:rFonts w:ascii="Calibri" w:hAnsi="Calibri" w:cs="Calibri"/>
              </w:rPr>
              <w:t>Vali Konağı</w:t>
            </w:r>
          </w:p>
        </w:tc>
        <w:tc>
          <w:tcPr>
            <w:tcW w:w="1196" w:type="dxa"/>
            <w:tcBorders>
              <w:top w:val="single" w:sz="8" w:space="0" w:color="auto"/>
              <w:left w:val="nil"/>
              <w:bottom w:val="single" w:sz="8" w:space="0" w:color="auto"/>
              <w:right w:val="single" w:sz="8" w:space="0" w:color="auto"/>
            </w:tcBorders>
            <w:shd w:val="clear" w:color="auto" w:fill="92CDDC"/>
            <w:noWrap/>
            <w:vAlign w:val="center"/>
          </w:tcPr>
          <w:p w:rsidR="007663AB" w:rsidRPr="001334C8" w:rsidRDefault="007663AB" w:rsidP="00B25ACC">
            <w:pPr>
              <w:spacing w:line="360" w:lineRule="auto"/>
              <w:jc w:val="center"/>
              <w:rPr>
                <w:rFonts w:ascii="Calibri" w:hAnsi="Calibri" w:cs="Calibri"/>
              </w:rPr>
            </w:pPr>
            <w:r>
              <w:rPr>
                <w:rFonts w:ascii="Calibri" w:hAnsi="Calibri" w:cs="Calibri"/>
              </w:rPr>
              <w:t>1</w:t>
            </w:r>
          </w:p>
        </w:tc>
        <w:tc>
          <w:tcPr>
            <w:tcW w:w="1441" w:type="dxa"/>
            <w:tcBorders>
              <w:top w:val="single" w:sz="8" w:space="0" w:color="auto"/>
              <w:left w:val="nil"/>
              <w:bottom w:val="single" w:sz="8" w:space="0" w:color="auto"/>
              <w:right w:val="single" w:sz="8" w:space="0" w:color="auto"/>
            </w:tcBorders>
            <w:shd w:val="clear" w:color="auto" w:fill="FBD4B4"/>
            <w:noWrap/>
            <w:vAlign w:val="center"/>
          </w:tcPr>
          <w:p w:rsidR="007663AB" w:rsidRPr="001334C8" w:rsidRDefault="007663AB" w:rsidP="00B25ACC">
            <w:pPr>
              <w:spacing w:line="360" w:lineRule="auto"/>
              <w:jc w:val="center"/>
              <w:rPr>
                <w:rFonts w:ascii="Calibri" w:hAnsi="Calibri" w:cs="Calibri"/>
              </w:rPr>
            </w:pPr>
            <w:r>
              <w:rPr>
                <w:rFonts w:ascii="Calibri" w:hAnsi="Calibri" w:cs="Calibri"/>
              </w:rPr>
              <w:t>1</w:t>
            </w:r>
          </w:p>
        </w:tc>
        <w:tc>
          <w:tcPr>
            <w:tcW w:w="2482" w:type="dxa"/>
            <w:tcBorders>
              <w:top w:val="single" w:sz="8" w:space="0" w:color="auto"/>
              <w:left w:val="nil"/>
              <w:bottom w:val="single" w:sz="8" w:space="0" w:color="auto"/>
              <w:right w:val="single" w:sz="4" w:space="0" w:color="auto"/>
            </w:tcBorders>
            <w:shd w:val="clear" w:color="auto" w:fill="CCFFFF"/>
            <w:noWrap/>
            <w:vAlign w:val="center"/>
          </w:tcPr>
          <w:p w:rsidR="007663AB" w:rsidRPr="001334C8" w:rsidRDefault="007663AB" w:rsidP="001E24C8">
            <w:pPr>
              <w:jc w:val="center"/>
              <w:rPr>
                <w:rFonts w:ascii="Calibri" w:hAnsi="Calibri" w:cs="Calibri"/>
              </w:rPr>
            </w:pPr>
            <w:r>
              <w:rPr>
                <w:rFonts w:ascii="Calibri" w:hAnsi="Calibri" w:cs="Calibri"/>
              </w:rPr>
              <w:t>Merkez</w:t>
            </w:r>
          </w:p>
        </w:tc>
      </w:tr>
      <w:tr w:rsidR="007663AB" w:rsidRPr="001334C8" w:rsidTr="00025137">
        <w:trPr>
          <w:trHeight w:val="567"/>
          <w:jc w:val="center"/>
        </w:trPr>
        <w:tc>
          <w:tcPr>
            <w:tcW w:w="792" w:type="dxa"/>
            <w:tcBorders>
              <w:top w:val="single" w:sz="8" w:space="0" w:color="auto"/>
              <w:left w:val="single" w:sz="8" w:space="0" w:color="auto"/>
              <w:bottom w:val="single" w:sz="8" w:space="0" w:color="auto"/>
              <w:right w:val="single" w:sz="8" w:space="0" w:color="auto"/>
            </w:tcBorders>
            <w:shd w:val="clear" w:color="auto" w:fill="FFCC99"/>
            <w:noWrap/>
            <w:vAlign w:val="center"/>
          </w:tcPr>
          <w:p w:rsidR="007663AB" w:rsidRPr="001334C8" w:rsidRDefault="007663AB" w:rsidP="00B25ACC">
            <w:pPr>
              <w:spacing w:line="20" w:lineRule="atLeast"/>
              <w:jc w:val="center"/>
              <w:rPr>
                <w:rFonts w:ascii="Calibri" w:hAnsi="Calibri" w:cs="Calibri"/>
              </w:rPr>
            </w:pPr>
            <w:r w:rsidRPr="001334C8">
              <w:rPr>
                <w:rFonts w:ascii="Calibri" w:hAnsi="Calibri" w:cs="Calibri"/>
              </w:rPr>
              <w:t>2</w:t>
            </w:r>
          </w:p>
        </w:tc>
        <w:tc>
          <w:tcPr>
            <w:tcW w:w="3326" w:type="dxa"/>
            <w:tcBorders>
              <w:top w:val="single" w:sz="8" w:space="0" w:color="auto"/>
              <w:left w:val="nil"/>
              <w:bottom w:val="single" w:sz="8" w:space="0" w:color="auto"/>
              <w:right w:val="single" w:sz="8" w:space="0" w:color="auto"/>
            </w:tcBorders>
            <w:shd w:val="clear" w:color="auto" w:fill="CCFFFF"/>
            <w:noWrap/>
            <w:vAlign w:val="center"/>
          </w:tcPr>
          <w:p w:rsidR="007663AB" w:rsidRPr="001334C8" w:rsidRDefault="007663AB" w:rsidP="00B25ACC">
            <w:pPr>
              <w:spacing w:line="20" w:lineRule="atLeast"/>
              <w:rPr>
                <w:rFonts w:ascii="Calibri" w:hAnsi="Calibri" w:cs="Calibri"/>
              </w:rPr>
            </w:pPr>
            <w:r>
              <w:rPr>
                <w:rFonts w:ascii="Calibri" w:hAnsi="Calibri" w:cs="Calibri"/>
              </w:rPr>
              <w:t>Vali Yardımcılar Lojmanı</w:t>
            </w:r>
          </w:p>
        </w:tc>
        <w:tc>
          <w:tcPr>
            <w:tcW w:w="1196" w:type="dxa"/>
            <w:tcBorders>
              <w:top w:val="single" w:sz="8" w:space="0" w:color="auto"/>
              <w:left w:val="nil"/>
              <w:bottom w:val="single" w:sz="8" w:space="0" w:color="auto"/>
              <w:right w:val="single" w:sz="8" w:space="0" w:color="auto"/>
            </w:tcBorders>
            <w:shd w:val="clear" w:color="auto" w:fill="92CDDC"/>
            <w:noWrap/>
            <w:vAlign w:val="center"/>
          </w:tcPr>
          <w:p w:rsidR="007663AB" w:rsidRPr="001334C8" w:rsidRDefault="007663AB" w:rsidP="00B25ACC">
            <w:pPr>
              <w:spacing w:line="20" w:lineRule="atLeast"/>
              <w:jc w:val="center"/>
              <w:rPr>
                <w:rFonts w:ascii="Calibri" w:hAnsi="Calibri" w:cs="Calibri"/>
              </w:rPr>
            </w:pPr>
            <w:r>
              <w:rPr>
                <w:rFonts w:ascii="Calibri" w:hAnsi="Calibri" w:cs="Calibri"/>
              </w:rPr>
              <w:t>1</w:t>
            </w:r>
          </w:p>
        </w:tc>
        <w:tc>
          <w:tcPr>
            <w:tcW w:w="1441" w:type="dxa"/>
            <w:tcBorders>
              <w:top w:val="single" w:sz="8" w:space="0" w:color="auto"/>
              <w:left w:val="nil"/>
              <w:bottom w:val="single" w:sz="8" w:space="0" w:color="auto"/>
              <w:right w:val="single" w:sz="8" w:space="0" w:color="auto"/>
            </w:tcBorders>
            <w:shd w:val="clear" w:color="auto" w:fill="FBD4B4"/>
            <w:noWrap/>
            <w:vAlign w:val="center"/>
          </w:tcPr>
          <w:p w:rsidR="007663AB" w:rsidRPr="001334C8" w:rsidRDefault="007663AB" w:rsidP="00B25ACC">
            <w:pPr>
              <w:spacing w:line="20" w:lineRule="atLeast"/>
              <w:jc w:val="center"/>
              <w:rPr>
                <w:rFonts w:ascii="Calibri" w:hAnsi="Calibri" w:cs="Calibri"/>
              </w:rPr>
            </w:pPr>
            <w:r>
              <w:rPr>
                <w:rFonts w:ascii="Calibri" w:hAnsi="Calibri" w:cs="Calibri"/>
              </w:rPr>
              <w:t>3</w:t>
            </w:r>
          </w:p>
        </w:tc>
        <w:tc>
          <w:tcPr>
            <w:tcW w:w="2482" w:type="dxa"/>
            <w:tcBorders>
              <w:top w:val="single" w:sz="8" w:space="0" w:color="auto"/>
              <w:left w:val="nil"/>
              <w:bottom w:val="single" w:sz="8" w:space="0" w:color="auto"/>
              <w:right w:val="single" w:sz="4" w:space="0" w:color="auto"/>
            </w:tcBorders>
            <w:shd w:val="clear" w:color="auto" w:fill="CCFFFF"/>
            <w:noWrap/>
            <w:vAlign w:val="center"/>
          </w:tcPr>
          <w:p w:rsidR="007663AB" w:rsidRPr="001334C8" w:rsidRDefault="007663AB" w:rsidP="001E24C8">
            <w:pPr>
              <w:jc w:val="center"/>
              <w:rPr>
                <w:rFonts w:ascii="Calibri" w:hAnsi="Calibri" w:cs="Calibri"/>
              </w:rPr>
            </w:pPr>
            <w:r>
              <w:rPr>
                <w:rFonts w:ascii="Calibri" w:hAnsi="Calibri" w:cs="Calibri"/>
              </w:rPr>
              <w:t>Merkez</w:t>
            </w:r>
          </w:p>
        </w:tc>
      </w:tr>
      <w:tr w:rsidR="00D47059" w:rsidRPr="001334C8" w:rsidTr="00025137">
        <w:trPr>
          <w:trHeight w:val="567"/>
          <w:jc w:val="center"/>
        </w:trPr>
        <w:tc>
          <w:tcPr>
            <w:tcW w:w="792" w:type="dxa"/>
            <w:tcBorders>
              <w:top w:val="single" w:sz="8" w:space="0" w:color="auto"/>
              <w:left w:val="single" w:sz="8" w:space="0" w:color="auto"/>
              <w:bottom w:val="single" w:sz="8" w:space="0" w:color="auto"/>
              <w:right w:val="single" w:sz="8" w:space="0" w:color="auto"/>
            </w:tcBorders>
            <w:shd w:val="clear" w:color="auto" w:fill="FFCC99"/>
            <w:noWrap/>
            <w:vAlign w:val="center"/>
          </w:tcPr>
          <w:p w:rsidR="00D47059" w:rsidRPr="001334C8" w:rsidRDefault="00D47059" w:rsidP="00B25ACC">
            <w:pPr>
              <w:spacing w:line="20" w:lineRule="atLeast"/>
              <w:jc w:val="center"/>
              <w:rPr>
                <w:rFonts w:ascii="Calibri" w:hAnsi="Calibri" w:cs="Calibri"/>
              </w:rPr>
            </w:pPr>
            <w:r>
              <w:rPr>
                <w:rFonts w:ascii="Calibri" w:hAnsi="Calibri" w:cs="Calibri"/>
              </w:rPr>
              <w:t>3</w:t>
            </w:r>
          </w:p>
        </w:tc>
        <w:tc>
          <w:tcPr>
            <w:tcW w:w="3326" w:type="dxa"/>
            <w:tcBorders>
              <w:top w:val="single" w:sz="8" w:space="0" w:color="auto"/>
              <w:left w:val="nil"/>
              <w:bottom w:val="single" w:sz="8" w:space="0" w:color="auto"/>
              <w:right w:val="single" w:sz="8" w:space="0" w:color="auto"/>
            </w:tcBorders>
            <w:shd w:val="clear" w:color="auto" w:fill="CCFFFF"/>
            <w:noWrap/>
            <w:vAlign w:val="center"/>
          </w:tcPr>
          <w:p w:rsidR="00D47059" w:rsidRDefault="00D47059" w:rsidP="00B25ACC">
            <w:pPr>
              <w:spacing w:line="20" w:lineRule="atLeast"/>
              <w:rPr>
                <w:rFonts w:ascii="Calibri" w:hAnsi="Calibri" w:cs="Calibri"/>
              </w:rPr>
            </w:pPr>
            <w:r>
              <w:rPr>
                <w:rFonts w:ascii="Calibri" w:hAnsi="Calibri" w:cs="Calibri"/>
              </w:rPr>
              <w:t>Personel Lojmanı</w:t>
            </w:r>
          </w:p>
        </w:tc>
        <w:tc>
          <w:tcPr>
            <w:tcW w:w="1196" w:type="dxa"/>
            <w:tcBorders>
              <w:top w:val="single" w:sz="8" w:space="0" w:color="auto"/>
              <w:left w:val="nil"/>
              <w:bottom w:val="single" w:sz="8" w:space="0" w:color="auto"/>
              <w:right w:val="single" w:sz="8" w:space="0" w:color="auto"/>
            </w:tcBorders>
            <w:shd w:val="clear" w:color="auto" w:fill="92CDDC"/>
            <w:noWrap/>
            <w:vAlign w:val="center"/>
          </w:tcPr>
          <w:p w:rsidR="00D47059" w:rsidRDefault="00D47059" w:rsidP="00B25ACC">
            <w:pPr>
              <w:spacing w:line="20" w:lineRule="atLeast"/>
              <w:jc w:val="center"/>
              <w:rPr>
                <w:rFonts w:ascii="Calibri" w:hAnsi="Calibri" w:cs="Calibri"/>
              </w:rPr>
            </w:pPr>
            <w:r>
              <w:rPr>
                <w:rFonts w:ascii="Calibri" w:hAnsi="Calibri" w:cs="Calibri"/>
              </w:rPr>
              <w:t>1</w:t>
            </w:r>
          </w:p>
        </w:tc>
        <w:tc>
          <w:tcPr>
            <w:tcW w:w="1441" w:type="dxa"/>
            <w:tcBorders>
              <w:top w:val="single" w:sz="8" w:space="0" w:color="auto"/>
              <w:left w:val="nil"/>
              <w:bottom w:val="single" w:sz="8" w:space="0" w:color="auto"/>
              <w:right w:val="single" w:sz="8" w:space="0" w:color="auto"/>
            </w:tcBorders>
            <w:shd w:val="clear" w:color="auto" w:fill="FBD4B4"/>
            <w:noWrap/>
            <w:vAlign w:val="center"/>
          </w:tcPr>
          <w:p w:rsidR="00D47059" w:rsidRDefault="00D47059" w:rsidP="00B25ACC">
            <w:pPr>
              <w:spacing w:line="20" w:lineRule="atLeast"/>
              <w:jc w:val="center"/>
              <w:rPr>
                <w:rFonts w:ascii="Calibri" w:hAnsi="Calibri" w:cs="Calibri"/>
              </w:rPr>
            </w:pPr>
            <w:r>
              <w:rPr>
                <w:rFonts w:ascii="Calibri" w:hAnsi="Calibri" w:cs="Calibri"/>
              </w:rPr>
              <w:t>8</w:t>
            </w:r>
          </w:p>
        </w:tc>
        <w:tc>
          <w:tcPr>
            <w:tcW w:w="2482" w:type="dxa"/>
            <w:tcBorders>
              <w:top w:val="single" w:sz="8" w:space="0" w:color="auto"/>
              <w:left w:val="nil"/>
              <w:bottom w:val="single" w:sz="8" w:space="0" w:color="auto"/>
              <w:right w:val="single" w:sz="4" w:space="0" w:color="auto"/>
            </w:tcBorders>
            <w:shd w:val="clear" w:color="auto" w:fill="CCFFFF"/>
            <w:noWrap/>
            <w:vAlign w:val="center"/>
          </w:tcPr>
          <w:p w:rsidR="00D47059" w:rsidRDefault="00D47059" w:rsidP="001E24C8">
            <w:pPr>
              <w:jc w:val="center"/>
              <w:rPr>
                <w:rFonts w:ascii="Calibri" w:hAnsi="Calibri" w:cs="Calibri"/>
              </w:rPr>
            </w:pPr>
            <w:r>
              <w:rPr>
                <w:rFonts w:ascii="Calibri" w:hAnsi="Calibri" w:cs="Calibri"/>
              </w:rPr>
              <w:t>Merkez</w:t>
            </w:r>
          </w:p>
        </w:tc>
      </w:tr>
      <w:tr w:rsidR="007663AB" w:rsidRPr="001334C8" w:rsidTr="00025137">
        <w:trPr>
          <w:trHeight w:val="243"/>
          <w:jc w:val="center"/>
        </w:trPr>
        <w:tc>
          <w:tcPr>
            <w:tcW w:w="792" w:type="dxa"/>
            <w:tcBorders>
              <w:top w:val="single" w:sz="8" w:space="0" w:color="auto"/>
              <w:left w:val="single" w:sz="8" w:space="0" w:color="auto"/>
              <w:bottom w:val="single" w:sz="8" w:space="0" w:color="auto"/>
              <w:right w:val="single" w:sz="8" w:space="0" w:color="auto"/>
            </w:tcBorders>
            <w:shd w:val="clear" w:color="auto" w:fill="FFCC99"/>
            <w:noWrap/>
            <w:vAlign w:val="center"/>
          </w:tcPr>
          <w:p w:rsidR="007663AB" w:rsidRPr="001334C8" w:rsidRDefault="00BE26E1" w:rsidP="00B25ACC">
            <w:pPr>
              <w:jc w:val="center"/>
              <w:rPr>
                <w:rFonts w:ascii="Calibri" w:hAnsi="Calibri" w:cs="Calibri"/>
              </w:rPr>
            </w:pPr>
            <w:r>
              <w:rPr>
                <w:rFonts w:ascii="Calibri" w:hAnsi="Calibri" w:cs="Calibri"/>
              </w:rPr>
              <w:t>3</w:t>
            </w:r>
          </w:p>
        </w:tc>
        <w:tc>
          <w:tcPr>
            <w:tcW w:w="3326" w:type="dxa"/>
            <w:tcBorders>
              <w:top w:val="single" w:sz="8" w:space="0" w:color="auto"/>
              <w:left w:val="nil"/>
              <w:bottom w:val="single" w:sz="8" w:space="0" w:color="auto"/>
              <w:right w:val="single" w:sz="8" w:space="0" w:color="auto"/>
            </w:tcBorders>
            <w:shd w:val="clear" w:color="auto" w:fill="CCFFFF"/>
            <w:noWrap/>
            <w:vAlign w:val="center"/>
          </w:tcPr>
          <w:p w:rsidR="007663AB" w:rsidRPr="001334C8" w:rsidRDefault="007663AB" w:rsidP="00B25ACC">
            <w:pPr>
              <w:rPr>
                <w:rFonts w:ascii="Calibri" w:hAnsi="Calibri" w:cs="Calibri"/>
              </w:rPr>
            </w:pPr>
            <w:r>
              <w:rPr>
                <w:rFonts w:ascii="Calibri" w:hAnsi="Calibri" w:cs="Calibri"/>
              </w:rPr>
              <w:t>Personel Lojmanı</w:t>
            </w:r>
          </w:p>
        </w:tc>
        <w:tc>
          <w:tcPr>
            <w:tcW w:w="1196" w:type="dxa"/>
            <w:tcBorders>
              <w:top w:val="single" w:sz="8" w:space="0" w:color="auto"/>
              <w:left w:val="nil"/>
              <w:bottom w:val="single" w:sz="8" w:space="0" w:color="auto"/>
              <w:right w:val="single" w:sz="8" w:space="0" w:color="auto"/>
            </w:tcBorders>
            <w:shd w:val="clear" w:color="auto" w:fill="92CDDC"/>
            <w:noWrap/>
            <w:vAlign w:val="center"/>
          </w:tcPr>
          <w:p w:rsidR="007663AB" w:rsidRPr="001334C8" w:rsidRDefault="007663AB" w:rsidP="00B25ACC">
            <w:pPr>
              <w:spacing w:line="360" w:lineRule="auto"/>
              <w:jc w:val="center"/>
              <w:rPr>
                <w:rFonts w:ascii="Calibri" w:hAnsi="Calibri" w:cs="Calibri"/>
              </w:rPr>
            </w:pPr>
            <w:r>
              <w:rPr>
                <w:rFonts w:ascii="Calibri" w:hAnsi="Calibri" w:cs="Calibri"/>
              </w:rPr>
              <w:t>1</w:t>
            </w:r>
          </w:p>
        </w:tc>
        <w:tc>
          <w:tcPr>
            <w:tcW w:w="1441" w:type="dxa"/>
            <w:tcBorders>
              <w:top w:val="single" w:sz="8" w:space="0" w:color="auto"/>
              <w:left w:val="nil"/>
              <w:bottom w:val="single" w:sz="8" w:space="0" w:color="auto"/>
              <w:right w:val="single" w:sz="8" w:space="0" w:color="auto"/>
            </w:tcBorders>
            <w:shd w:val="clear" w:color="auto" w:fill="FBD4B4"/>
            <w:noWrap/>
            <w:vAlign w:val="center"/>
          </w:tcPr>
          <w:p w:rsidR="007663AB" w:rsidRPr="001334C8" w:rsidRDefault="007663AB" w:rsidP="00B25ACC">
            <w:pPr>
              <w:spacing w:line="360" w:lineRule="auto"/>
              <w:jc w:val="center"/>
              <w:rPr>
                <w:rFonts w:ascii="Calibri" w:hAnsi="Calibri" w:cs="Calibri"/>
              </w:rPr>
            </w:pPr>
            <w:r>
              <w:rPr>
                <w:rFonts w:ascii="Calibri" w:hAnsi="Calibri" w:cs="Calibri"/>
              </w:rPr>
              <w:t>10</w:t>
            </w:r>
          </w:p>
        </w:tc>
        <w:tc>
          <w:tcPr>
            <w:tcW w:w="2482" w:type="dxa"/>
            <w:tcBorders>
              <w:top w:val="single" w:sz="8" w:space="0" w:color="auto"/>
              <w:left w:val="nil"/>
              <w:bottom w:val="single" w:sz="8" w:space="0" w:color="auto"/>
              <w:right w:val="single" w:sz="4" w:space="0" w:color="auto"/>
            </w:tcBorders>
            <w:shd w:val="clear" w:color="auto" w:fill="CCFFFF"/>
            <w:noWrap/>
            <w:vAlign w:val="center"/>
          </w:tcPr>
          <w:p w:rsidR="007663AB" w:rsidRPr="001334C8" w:rsidRDefault="007663AB" w:rsidP="001E24C8">
            <w:pPr>
              <w:jc w:val="center"/>
              <w:rPr>
                <w:rFonts w:ascii="Calibri" w:hAnsi="Calibri" w:cs="Calibri"/>
              </w:rPr>
            </w:pPr>
            <w:r>
              <w:rPr>
                <w:rFonts w:ascii="Calibri" w:hAnsi="Calibri" w:cs="Calibri"/>
              </w:rPr>
              <w:t>Merkez</w:t>
            </w:r>
          </w:p>
        </w:tc>
      </w:tr>
      <w:tr w:rsidR="007663AB" w:rsidRPr="001334C8" w:rsidTr="00025137">
        <w:trPr>
          <w:trHeight w:val="195"/>
          <w:jc w:val="center"/>
        </w:trPr>
        <w:tc>
          <w:tcPr>
            <w:tcW w:w="792" w:type="dxa"/>
            <w:tcBorders>
              <w:top w:val="single" w:sz="8" w:space="0" w:color="auto"/>
              <w:left w:val="single" w:sz="8" w:space="0" w:color="auto"/>
              <w:bottom w:val="single" w:sz="8" w:space="0" w:color="auto"/>
              <w:right w:val="single" w:sz="8" w:space="0" w:color="auto"/>
            </w:tcBorders>
            <w:shd w:val="clear" w:color="auto" w:fill="FFCC99"/>
            <w:noWrap/>
            <w:vAlign w:val="center"/>
          </w:tcPr>
          <w:p w:rsidR="007663AB" w:rsidRPr="001334C8" w:rsidRDefault="00BE26E1" w:rsidP="00B25ACC">
            <w:pPr>
              <w:jc w:val="center"/>
              <w:rPr>
                <w:rFonts w:ascii="Calibri" w:hAnsi="Calibri" w:cs="Calibri"/>
              </w:rPr>
            </w:pPr>
            <w:r>
              <w:rPr>
                <w:rFonts w:ascii="Calibri" w:hAnsi="Calibri" w:cs="Calibri"/>
              </w:rPr>
              <w:t>4</w:t>
            </w:r>
          </w:p>
        </w:tc>
        <w:tc>
          <w:tcPr>
            <w:tcW w:w="3326" w:type="dxa"/>
            <w:tcBorders>
              <w:top w:val="single" w:sz="8" w:space="0" w:color="auto"/>
              <w:left w:val="nil"/>
              <w:bottom w:val="single" w:sz="8" w:space="0" w:color="auto"/>
              <w:right w:val="single" w:sz="8" w:space="0" w:color="auto"/>
            </w:tcBorders>
            <w:shd w:val="clear" w:color="auto" w:fill="CCFFFF"/>
            <w:noWrap/>
            <w:vAlign w:val="center"/>
          </w:tcPr>
          <w:p w:rsidR="007663AB" w:rsidRPr="001334C8" w:rsidRDefault="007663AB" w:rsidP="00B25ACC">
            <w:pPr>
              <w:rPr>
                <w:rFonts w:ascii="Calibri" w:hAnsi="Calibri" w:cs="Calibri"/>
              </w:rPr>
            </w:pPr>
            <w:r>
              <w:rPr>
                <w:rFonts w:ascii="Calibri" w:hAnsi="Calibri" w:cs="Calibri"/>
              </w:rPr>
              <w:t>Personel Lojmanı</w:t>
            </w:r>
          </w:p>
        </w:tc>
        <w:tc>
          <w:tcPr>
            <w:tcW w:w="1196" w:type="dxa"/>
            <w:tcBorders>
              <w:top w:val="single" w:sz="8" w:space="0" w:color="auto"/>
              <w:left w:val="nil"/>
              <w:bottom w:val="single" w:sz="8" w:space="0" w:color="auto"/>
              <w:right w:val="single" w:sz="8" w:space="0" w:color="auto"/>
            </w:tcBorders>
            <w:shd w:val="clear" w:color="auto" w:fill="92CDDC"/>
            <w:noWrap/>
            <w:vAlign w:val="center"/>
          </w:tcPr>
          <w:p w:rsidR="007663AB" w:rsidRPr="001334C8" w:rsidRDefault="007663AB" w:rsidP="00B25ACC">
            <w:pPr>
              <w:spacing w:line="360" w:lineRule="auto"/>
              <w:jc w:val="center"/>
              <w:rPr>
                <w:rFonts w:ascii="Calibri" w:hAnsi="Calibri" w:cs="Calibri"/>
              </w:rPr>
            </w:pPr>
            <w:r>
              <w:rPr>
                <w:rFonts w:ascii="Calibri" w:hAnsi="Calibri" w:cs="Calibri"/>
              </w:rPr>
              <w:t>1</w:t>
            </w:r>
          </w:p>
        </w:tc>
        <w:tc>
          <w:tcPr>
            <w:tcW w:w="1441" w:type="dxa"/>
            <w:tcBorders>
              <w:top w:val="single" w:sz="8" w:space="0" w:color="auto"/>
              <w:left w:val="nil"/>
              <w:bottom w:val="single" w:sz="8" w:space="0" w:color="auto"/>
              <w:right w:val="single" w:sz="8" w:space="0" w:color="auto"/>
            </w:tcBorders>
            <w:shd w:val="clear" w:color="auto" w:fill="FBD4B4"/>
            <w:noWrap/>
            <w:vAlign w:val="center"/>
          </w:tcPr>
          <w:p w:rsidR="007663AB" w:rsidRPr="001334C8" w:rsidRDefault="007663AB" w:rsidP="00B25ACC">
            <w:pPr>
              <w:spacing w:line="360" w:lineRule="auto"/>
              <w:jc w:val="center"/>
              <w:rPr>
                <w:rFonts w:ascii="Calibri" w:hAnsi="Calibri" w:cs="Calibri"/>
              </w:rPr>
            </w:pPr>
            <w:r>
              <w:rPr>
                <w:rFonts w:ascii="Calibri" w:hAnsi="Calibri" w:cs="Calibri"/>
              </w:rPr>
              <w:t>3</w:t>
            </w:r>
          </w:p>
        </w:tc>
        <w:tc>
          <w:tcPr>
            <w:tcW w:w="2482" w:type="dxa"/>
            <w:tcBorders>
              <w:top w:val="single" w:sz="8" w:space="0" w:color="auto"/>
              <w:left w:val="nil"/>
              <w:bottom w:val="single" w:sz="8" w:space="0" w:color="auto"/>
              <w:right w:val="single" w:sz="4" w:space="0" w:color="auto"/>
            </w:tcBorders>
            <w:shd w:val="clear" w:color="auto" w:fill="CCFFFF"/>
            <w:noWrap/>
            <w:vAlign w:val="center"/>
          </w:tcPr>
          <w:p w:rsidR="007663AB" w:rsidRPr="001334C8" w:rsidRDefault="007663AB" w:rsidP="001E24C8">
            <w:pPr>
              <w:jc w:val="center"/>
              <w:rPr>
                <w:rFonts w:ascii="Calibri" w:hAnsi="Calibri" w:cs="Calibri"/>
              </w:rPr>
            </w:pPr>
            <w:r>
              <w:rPr>
                <w:rFonts w:ascii="Calibri" w:hAnsi="Calibri" w:cs="Calibri"/>
              </w:rPr>
              <w:t>Merkez</w:t>
            </w:r>
          </w:p>
        </w:tc>
      </w:tr>
      <w:tr w:rsidR="007663AB" w:rsidRPr="001334C8" w:rsidTr="00025137">
        <w:trPr>
          <w:trHeight w:val="243"/>
          <w:jc w:val="center"/>
        </w:trPr>
        <w:tc>
          <w:tcPr>
            <w:tcW w:w="792" w:type="dxa"/>
            <w:tcBorders>
              <w:top w:val="single" w:sz="8" w:space="0" w:color="auto"/>
              <w:left w:val="single" w:sz="8" w:space="0" w:color="auto"/>
              <w:bottom w:val="single" w:sz="8" w:space="0" w:color="auto"/>
              <w:right w:val="single" w:sz="8" w:space="0" w:color="auto"/>
            </w:tcBorders>
            <w:shd w:val="clear" w:color="auto" w:fill="FFCC99"/>
            <w:noWrap/>
            <w:vAlign w:val="center"/>
          </w:tcPr>
          <w:p w:rsidR="007663AB" w:rsidRPr="001334C8" w:rsidRDefault="00BE26E1" w:rsidP="00B25ACC">
            <w:pPr>
              <w:jc w:val="center"/>
              <w:rPr>
                <w:rFonts w:ascii="Calibri" w:hAnsi="Calibri" w:cs="Calibri"/>
              </w:rPr>
            </w:pPr>
            <w:r>
              <w:rPr>
                <w:rFonts w:ascii="Calibri" w:hAnsi="Calibri" w:cs="Calibri"/>
              </w:rPr>
              <w:t>5</w:t>
            </w:r>
          </w:p>
        </w:tc>
        <w:tc>
          <w:tcPr>
            <w:tcW w:w="3326" w:type="dxa"/>
            <w:tcBorders>
              <w:top w:val="single" w:sz="8" w:space="0" w:color="auto"/>
              <w:left w:val="nil"/>
              <w:bottom w:val="single" w:sz="8" w:space="0" w:color="auto"/>
              <w:right w:val="single" w:sz="8" w:space="0" w:color="auto"/>
            </w:tcBorders>
            <w:shd w:val="clear" w:color="auto" w:fill="CCFFFF"/>
            <w:noWrap/>
            <w:vAlign w:val="center"/>
          </w:tcPr>
          <w:p w:rsidR="007663AB" w:rsidRPr="001334C8" w:rsidRDefault="007663AB" w:rsidP="00B25ACC">
            <w:pPr>
              <w:rPr>
                <w:rFonts w:ascii="Calibri" w:hAnsi="Calibri" w:cs="Calibri"/>
              </w:rPr>
            </w:pPr>
            <w:r>
              <w:rPr>
                <w:rFonts w:ascii="Calibri" w:hAnsi="Calibri" w:cs="Calibri"/>
              </w:rPr>
              <w:t>Personel Lojmanı</w:t>
            </w:r>
          </w:p>
        </w:tc>
        <w:tc>
          <w:tcPr>
            <w:tcW w:w="1196" w:type="dxa"/>
            <w:tcBorders>
              <w:top w:val="single" w:sz="8" w:space="0" w:color="auto"/>
              <w:left w:val="nil"/>
              <w:bottom w:val="single" w:sz="8" w:space="0" w:color="auto"/>
              <w:right w:val="single" w:sz="8" w:space="0" w:color="auto"/>
            </w:tcBorders>
            <w:shd w:val="clear" w:color="auto" w:fill="92CDDC"/>
            <w:noWrap/>
            <w:vAlign w:val="center"/>
          </w:tcPr>
          <w:p w:rsidR="007663AB" w:rsidRPr="001334C8" w:rsidRDefault="007663AB" w:rsidP="00B25ACC">
            <w:pPr>
              <w:spacing w:line="360" w:lineRule="auto"/>
              <w:jc w:val="center"/>
              <w:rPr>
                <w:rFonts w:ascii="Calibri" w:hAnsi="Calibri" w:cs="Calibri"/>
              </w:rPr>
            </w:pPr>
            <w:r>
              <w:rPr>
                <w:rFonts w:ascii="Calibri" w:hAnsi="Calibri" w:cs="Calibri"/>
              </w:rPr>
              <w:t>1</w:t>
            </w:r>
          </w:p>
        </w:tc>
        <w:tc>
          <w:tcPr>
            <w:tcW w:w="1441" w:type="dxa"/>
            <w:tcBorders>
              <w:top w:val="single" w:sz="8" w:space="0" w:color="auto"/>
              <w:left w:val="nil"/>
              <w:bottom w:val="single" w:sz="8" w:space="0" w:color="auto"/>
              <w:right w:val="single" w:sz="8" w:space="0" w:color="auto"/>
            </w:tcBorders>
            <w:shd w:val="clear" w:color="auto" w:fill="FBD4B4"/>
            <w:noWrap/>
            <w:vAlign w:val="center"/>
          </w:tcPr>
          <w:p w:rsidR="007663AB" w:rsidRPr="001334C8" w:rsidRDefault="007663AB" w:rsidP="00B25ACC">
            <w:pPr>
              <w:spacing w:line="360" w:lineRule="auto"/>
              <w:jc w:val="center"/>
              <w:rPr>
                <w:rFonts w:ascii="Calibri" w:hAnsi="Calibri" w:cs="Calibri"/>
              </w:rPr>
            </w:pPr>
            <w:r>
              <w:rPr>
                <w:rFonts w:ascii="Calibri" w:hAnsi="Calibri" w:cs="Calibri"/>
              </w:rPr>
              <w:t>4</w:t>
            </w:r>
          </w:p>
        </w:tc>
        <w:tc>
          <w:tcPr>
            <w:tcW w:w="2482" w:type="dxa"/>
            <w:tcBorders>
              <w:top w:val="single" w:sz="8" w:space="0" w:color="auto"/>
              <w:left w:val="nil"/>
              <w:bottom w:val="single" w:sz="8" w:space="0" w:color="auto"/>
              <w:right w:val="single" w:sz="4" w:space="0" w:color="auto"/>
            </w:tcBorders>
            <w:shd w:val="clear" w:color="auto" w:fill="CCFFFF"/>
            <w:noWrap/>
            <w:vAlign w:val="center"/>
          </w:tcPr>
          <w:p w:rsidR="007663AB" w:rsidRPr="001334C8" w:rsidRDefault="007663AB" w:rsidP="001E24C8">
            <w:pPr>
              <w:jc w:val="center"/>
              <w:rPr>
                <w:rFonts w:ascii="Calibri" w:hAnsi="Calibri" w:cs="Calibri"/>
              </w:rPr>
            </w:pPr>
            <w:r>
              <w:rPr>
                <w:rFonts w:ascii="Calibri" w:hAnsi="Calibri" w:cs="Calibri"/>
              </w:rPr>
              <w:t>Baykan</w:t>
            </w:r>
          </w:p>
        </w:tc>
      </w:tr>
      <w:tr w:rsidR="007663AB" w:rsidRPr="001334C8" w:rsidTr="00025137">
        <w:trPr>
          <w:trHeight w:val="243"/>
          <w:jc w:val="center"/>
        </w:trPr>
        <w:tc>
          <w:tcPr>
            <w:tcW w:w="792" w:type="dxa"/>
            <w:tcBorders>
              <w:top w:val="single" w:sz="8" w:space="0" w:color="auto"/>
              <w:left w:val="single" w:sz="8" w:space="0" w:color="auto"/>
              <w:bottom w:val="single" w:sz="8" w:space="0" w:color="auto"/>
              <w:right w:val="single" w:sz="8" w:space="0" w:color="auto"/>
            </w:tcBorders>
            <w:shd w:val="clear" w:color="auto" w:fill="FFCC99"/>
            <w:noWrap/>
            <w:vAlign w:val="center"/>
          </w:tcPr>
          <w:p w:rsidR="007663AB" w:rsidRPr="001334C8" w:rsidRDefault="00BE26E1" w:rsidP="00B25ACC">
            <w:pPr>
              <w:jc w:val="center"/>
              <w:rPr>
                <w:rFonts w:ascii="Calibri" w:hAnsi="Calibri" w:cs="Calibri"/>
              </w:rPr>
            </w:pPr>
            <w:r>
              <w:rPr>
                <w:rFonts w:ascii="Calibri" w:hAnsi="Calibri" w:cs="Calibri"/>
              </w:rPr>
              <w:t>6</w:t>
            </w:r>
          </w:p>
        </w:tc>
        <w:tc>
          <w:tcPr>
            <w:tcW w:w="3326" w:type="dxa"/>
            <w:tcBorders>
              <w:top w:val="single" w:sz="8" w:space="0" w:color="auto"/>
              <w:left w:val="nil"/>
              <w:bottom w:val="single" w:sz="8" w:space="0" w:color="auto"/>
              <w:right w:val="single" w:sz="8" w:space="0" w:color="auto"/>
            </w:tcBorders>
            <w:shd w:val="clear" w:color="auto" w:fill="CCFFFF"/>
            <w:noWrap/>
            <w:vAlign w:val="center"/>
          </w:tcPr>
          <w:p w:rsidR="007663AB" w:rsidRPr="001334C8" w:rsidRDefault="007663AB" w:rsidP="00B25ACC">
            <w:pPr>
              <w:rPr>
                <w:rFonts w:ascii="Calibri" w:hAnsi="Calibri" w:cs="Calibri"/>
              </w:rPr>
            </w:pPr>
            <w:r>
              <w:rPr>
                <w:rFonts w:ascii="Calibri" w:hAnsi="Calibri" w:cs="Calibri"/>
              </w:rPr>
              <w:t>Personel Lojmanı</w:t>
            </w:r>
          </w:p>
        </w:tc>
        <w:tc>
          <w:tcPr>
            <w:tcW w:w="1196" w:type="dxa"/>
            <w:tcBorders>
              <w:top w:val="single" w:sz="8" w:space="0" w:color="auto"/>
              <w:left w:val="nil"/>
              <w:bottom w:val="single" w:sz="8" w:space="0" w:color="auto"/>
              <w:right w:val="single" w:sz="8" w:space="0" w:color="auto"/>
            </w:tcBorders>
            <w:shd w:val="clear" w:color="auto" w:fill="92CDDC"/>
            <w:noWrap/>
            <w:vAlign w:val="center"/>
          </w:tcPr>
          <w:p w:rsidR="007663AB" w:rsidRPr="001334C8" w:rsidRDefault="007663AB" w:rsidP="00B25ACC">
            <w:pPr>
              <w:spacing w:line="360" w:lineRule="auto"/>
              <w:jc w:val="center"/>
              <w:rPr>
                <w:rFonts w:ascii="Calibri" w:hAnsi="Calibri" w:cs="Calibri"/>
              </w:rPr>
            </w:pPr>
            <w:r>
              <w:rPr>
                <w:rFonts w:ascii="Calibri" w:hAnsi="Calibri" w:cs="Calibri"/>
              </w:rPr>
              <w:t>1</w:t>
            </w:r>
          </w:p>
        </w:tc>
        <w:tc>
          <w:tcPr>
            <w:tcW w:w="1441" w:type="dxa"/>
            <w:tcBorders>
              <w:top w:val="single" w:sz="8" w:space="0" w:color="auto"/>
              <w:left w:val="nil"/>
              <w:bottom w:val="single" w:sz="8" w:space="0" w:color="auto"/>
              <w:right w:val="single" w:sz="8" w:space="0" w:color="auto"/>
            </w:tcBorders>
            <w:shd w:val="clear" w:color="auto" w:fill="FBD4B4"/>
            <w:noWrap/>
            <w:vAlign w:val="center"/>
          </w:tcPr>
          <w:p w:rsidR="007663AB" w:rsidRPr="001334C8" w:rsidRDefault="007663AB" w:rsidP="00B25ACC">
            <w:pPr>
              <w:spacing w:line="360" w:lineRule="auto"/>
              <w:jc w:val="center"/>
              <w:rPr>
                <w:rFonts w:ascii="Calibri" w:hAnsi="Calibri" w:cs="Calibri"/>
              </w:rPr>
            </w:pPr>
            <w:r>
              <w:rPr>
                <w:rFonts w:ascii="Calibri" w:hAnsi="Calibri" w:cs="Calibri"/>
              </w:rPr>
              <w:t>4</w:t>
            </w:r>
          </w:p>
        </w:tc>
        <w:tc>
          <w:tcPr>
            <w:tcW w:w="2482" w:type="dxa"/>
            <w:tcBorders>
              <w:top w:val="single" w:sz="8" w:space="0" w:color="auto"/>
              <w:left w:val="nil"/>
              <w:bottom w:val="single" w:sz="8" w:space="0" w:color="auto"/>
              <w:right w:val="single" w:sz="4" w:space="0" w:color="auto"/>
            </w:tcBorders>
            <w:shd w:val="clear" w:color="auto" w:fill="CCFFFF"/>
            <w:noWrap/>
            <w:vAlign w:val="center"/>
          </w:tcPr>
          <w:p w:rsidR="007663AB" w:rsidRPr="001334C8" w:rsidRDefault="007663AB" w:rsidP="001E24C8">
            <w:pPr>
              <w:jc w:val="center"/>
              <w:rPr>
                <w:rFonts w:ascii="Calibri" w:hAnsi="Calibri" w:cs="Calibri"/>
              </w:rPr>
            </w:pPr>
            <w:r>
              <w:rPr>
                <w:rFonts w:ascii="Calibri" w:hAnsi="Calibri" w:cs="Calibri"/>
              </w:rPr>
              <w:t>Şirvan</w:t>
            </w:r>
          </w:p>
        </w:tc>
      </w:tr>
      <w:tr w:rsidR="007663AB" w:rsidRPr="001334C8" w:rsidTr="00025137">
        <w:trPr>
          <w:trHeight w:val="243"/>
          <w:jc w:val="center"/>
        </w:trPr>
        <w:tc>
          <w:tcPr>
            <w:tcW w:w="792" w:type="dxa"/>
            <w:tcBorders>
              <w:top w:val="single" w:sz="8" w:space="0" w:color="auto"/>
              <w:left w:val="single" w:sz="8" w:space="0" w:color="auto"/>
              <w:bottom w:val="single" w:sz="8" w:space="0" w:color="auto"/>
              <w:right w:val="single" w:sz="8" w:space="0" w:color="auto"/>
            </w:tcBorders>
            <w:shd w:val="clear" w:color="auto" w:fill="FFCC99"/>
            <w:noWrap/>
            <w:vAlign w:val="center"/>
          </w:tcPr>
          <w:p w:rsidR="007663AB" w:rsidRPr="001334C8" w:rsidRDefault="00BE26E1" w:rsidP="00B25ACC">
            <w:pPr>
              <w:jc w:val="center"/>
              <w:rPr>
                <w:rFonts w:ascii="Calibri" w:hAnsi="Calibri" w:cs="Calibri"/>
              </w:rPr>
            </w:pPr>
            <w:r>
              <w:rPr>
                <w:rFonts w:ascii="Calibri" w:hAnsi="Calibri" w:cs="Calibri"/>
              </w:rPr>
              <w:t>7</w:t>
            </w:r>
          </w:p>
        </w:tc>
        <w:tc>
          <w:tcPr>
            <w:tcW w:w="3326" w:type="dxa"/>
            <w:tcBorders>
              <w:top w:val="single" w:sz="8" w:space="0" w:color="auto"/>
              <w:left w:val="nil"/>
              <w:bottom w:val="single" w:sz="8" w:space="0" w:color="auto"/>
              <w:right w:val="single" w:sz="8" w:space="0" w:color="auto"/>
            </w:tcBorders>
            <w:shd w:val="clear" w:color="auto" w:fill="CCFFFF"/>
            <w:noWrap/>
            <w:vAlign w:val="center"/>
          </w:tcPr>
          <w:p w:rsidR="007663AB" w:rsidRPr="001334C8" w:rsidRDefault="007663AB" w:rsidP="00B25ACC">
            <w:pPr>
              <w:rPr>
                <w:rFonts w:ascii="Calibri" w:hAnsi="Calibri" w:cs="Calibri"/>
              </w:rPr>
            </w:pPr>
            <w:r>
              <w:rPr>
                <w:rFonts w:ascii="Calibri" w:hAnsi="Calibri" w:cs="Calibri"/>
              </w:rPr>
              <w:t>Kaymakam Evi</w:t>
            </w:r>
          </w:p>
        </w:tc>
        <w:tc>
          <w:tcPr>
            <w:tcW w:w="1196" w:type="dxa"/>
            <w:tcBorders>
              <w:top w:val="single" w:sz="8" w:space="0" w:color="auto"/>
              <w:left w:val="nil"/>
              <w:bottom w:val="single" w:sz="8" w:space="0" w:color="auto"/>
              <w:right w:val="single" w:sz="8" w:space="0" w:color="auto"/>
            </w:tcBorders>
            <w:shd w:val="clear" w:color="auto" w:fill="92CDDC"/>
            <w:noWrap/>
            <w:vAlign w:val="center"/>
          </w:tcPr>
          <w:p w:rsidR="007663AB" w:rsidRPr="001334C8" w:rsidRDefault="007663AB" w:rsidP="00B25ACC">
            <w:pPr>
              <w:spacing w:line="360" w:lineRule="auto"/>
              <w:jc w:val="center"/>
              <w:rPr>
                <w:rFonts w:ascii="Calibri" w:hAnsi="Calibri" w:cs="Calibri"/>
              </w:rPr>
            </w:pPr>
            <w:r>
              <w:rPr>
                <w:rFonts w:ascii="Calibri" w:hAnsi="Calibri" w:cs="Calibri"/>
              </w:rPr>
              <w:t>1</w:t>
            </w:r>
          </w:p>
        </w:tc>
        <w:tc>
          <w:tcPr>
            <w:tcW w:w="1441" w:type="dxa"/>
            <w:tcBorders>
              <w:top w:val="single" w:sz="8" w:space="0" w:color="auto"/>
              <w:left w:val="nil"/>
              <w:bottom w:val="single" w:sz="8" w:space="0" w:color="auto"/>
              <w:right w:val="single" w:sz="8" w:space="0" w:color="auto"/>
            </w:tcBorders>
            <w:shd w:val="clear" w:color="auto" w:fill="FBD4B4"/>
            <w:noWrap/>
            <w:vAlign w:val="center"/>
          </w:tcPr>
          <w:p w:rsidR="007663AB" w:rsidRPr="001334C8" w:rsidRDefault="007663AB" w:rsidP="00B25ACC">
            <w:pPr>
              <w:spacing w:line="360" w:lineRule="auto"/>
              <w:jc w:val="center"/>
              <w:rPr>
                <w:rFonts w:ascii="Calibri" w:hAnsi="Calibri" w:cs="Calibri"/>
              </w:rPr>
            </w:pPr>
            <w:r>
              <w:rPr>
                <w:rFonts w:ascii="Calibri" w:hAnsi="Calibri" w:cs="Calibri"/>
              </w:rPr>
              <w:t>1</w:t>
            </w:r>
          </w:p>
        </w:tc>
        <w:tc>
          <w:tcPr>
            <w:tcW w:w="2482" w:type="dxa"/>
            <w:tcBorders>
              <w:top w:val="single" w:sz="8" w:space="0" w:color="auto"/>
              <w:left w:val="nil"/>
              <w:bottom w:val="single" w:sz="8" w:space="0" w:color="auto"/>
              <w:right w:val="single" w:sz="4" w:space="0" w:color="auto"/>
            </w:tcBorders>
            <w:shd w:val="clear" w:color="auto" w:fill="CCFFFF"/>
            <w:noWrap/>
            <w:vAlign w:val="center"/>
          </w:tcPr>
          <w:p w:rsidR="007663AB" w:rsidRPr="001334C8" w:rsidRDefault="007663AB" w:rsidP="001E24C8">
            <w:pPr>
              <w:jc w:val="center"/>
              <w:rPr>
                <w:rFonts w:ascii="Calibri" w:hAnsi="Calibri" w:cs="Calibri"/>
              </w:rPr>
            </w:pPr>
            <w:r>
              <w:rPr>
                <w:rFonts w:ascii="Calibri" w:hAnsi="Calibri" w:cs="Calibri"/>
              </w:rPr>
              <w:t xml:space="preserve"> Aydınlar</w:t>
            </w:r>
          </w:p>
        </w:tc>
      </w:tr>
      <w:tr w:rsidR="007663AB" w:rsidRPr="001334C8" w:rsidTr="00025137">
        <w:trPr>
          <w:trHeight w:val="288"/>
          <w:jc w:val="center"/>
        </w:trPr>
        <w:tc>
          <w:tcPr>
            <w:tcW w:w="9237" w:type="dxa"/>
            <w:gridSpan w:val="5"/>
            <w:tcBorders>
              <w:top w:val="single" w:sz="8" w:space="0" w:color="auto"/>
              <w:left w:val="single" w:sz="8" w:space="0" w:color="auto"/>
              <w:bottom w:val="single" w:sz="8" w:space="0" w:color="auto"/>
              <w:right w:val="single" w:sz="4" w:space="0" w:color="auto"/>
            </w:tcBorders>
            <w:shd w:val="clear" w:color="auto" w:fill="244061"/>
            <w:noWrap/>
            <w:vAlign w:val="center"/>
          </w:tcPr>
          <w:p w:rsidR="007663AB" w:rsidRPr="001334C8" w:rsidRDefault="007663AB" w:rsidP="00DE7495">
            <w:pPr>
              <w:rPr>
                <w:rFonts w:ascii="Calibri" w:hAnsi="Calibri" w:cs="Calibri"/>
                <w:b/>
              </w:rPr>
            </w:pPr>
            <w:r w:rsidRPr="001334C8">
              <w:rPr>
                <w:rFonts w:ascii="Calibri" w:hAnsi="Calibri" w:cs="Calibri"/>
                <w:b/>
              </w:rPr>
              <w:t>GENEL TOPLAM</w:t>
            </w:r>
            <w:r>
              <w:rPr>
                <w:rFonts w:ascii="Calibri" w:hAnsi="Calibri" w:cs="Calibri"/>
                <w:b/>
              </w:rPr>
              <w:t xml:space="preserve">                                  </w:t>
            </w:r>
            <w:r w:rsidR="00BE26E1">
              <w:rPr>
                <w:rFonts w:ascii="Calibri" w:hAnsi="Calibri" w:cs="Calibri"/>
                <w:b/>
              </w:rPr>
              <w:t xml:space="preserve">       </w:t>
            </w:r>
            <w:r w:rsidR="00D47059">
              <w:rPr>
                <w:rFonts w:ascii="Calibri" w:hAnsi="Calibri" w:cs="Calibri"/>
                <w:b/>
              </w:rPr>
              <w:t xml:space="preserve"> </w:t>
            </w:r>
            <w:r w:rsidR="00BE26E1">
              <w:rPr>
                <w:rFonts w:ascii="Calibri" w:hAnsi="Calibri" w:cs="Calibri"/>
                <w:b/>
              </w:rPr>
              <w:t xml:space="preserve"> </w:t>
            </w:r>
            <w:r w:rsidR="00025137">
              <w:rPr>
                <w:rFonts w:ascii="Calibri" w:hAnsi="Calibri" w:cs="Calibri"/>
                <w:b/>
              </w:rPr>
              <w:t xml:space="preserve">     </w:t>
            </w:r>
            <w:r w:rsidR="00D47059">
              <w:rPr>
                <w:rFonts w:ascii="Calibri" w:hAnsi="Calibri" w:cs="Calibri"/>
                <w:b/>
              </w:rPr>
              <w:t xml:space="preserve">   8              </w:t>
            </w:r>
            <w:r w:rsidR="00025137">
              <w:rPr>
                <w:rFonts w:ascii="Calibri" w:hAnsi="Calibri" w:cs="Calibri"/>
                <w:b/>
              </w:rPr>
              <w:t xml:space="preserve">       </w:t>
            </w:r>
            <w:r w:rsidR="00D47059">
              <w:rPr>
                <w:rFonts w:ascii="Calibri" w:hAnsi="Calibri" w:cs="Calibri"/>
                <w:b/>
              </w:rPr>
              <w:t xml:space="preserve">       34</w:t>
            </w:r>
            <w:r>
              <w:rPr>
                <w:rFonts w:ascii="Calibri" w:hAnsi="Calibri" w:cs="Calibri"/>
                <w:b/>
              </w:rPr>
              <w:t xml:space="preserve">    </w:t>
            </w:r>
          </w:p>
        </w:tc>
      </w:tr>
    </w:tbl>
    <w:p w:rsidR="007A28A3" w:rsidRDefault="007A28A3" w:rsidP="007A28A3">
      <w:pPr>
        <w:ind w:right="424" w:firstLine="360"/>
        <w:jc w:val="both"/>
      </w:pPr>
    </w:p>
    <w:p w:rsidR="007A28A3" w:rsidRDefault="007A28A3" w:rsidP="007A28A3">
      <w:pPr>
        <w:ind w:right="424" w:firstLine="360"/>
        <w:jc w:val="both"/>
      </w:pPr>
    </w:p>
    <w:p w:rsidR="00E566E3" w:rsidRDefault="007A28A3" w:rsidP="00C9045F">
      <w:pPr>
        <w:ind w:right="424" w:firstLine="360"/>
        <w:jc w:val="both"/>
        <w:sectPr w:rsidR="00E566E3" w:rsidSect="00E566E3">
          <w:footerReference w:type="first" r:id="rId41"/>
          <w:pgSz w:w="11906" w:h="16838" w:code="9"/>
          <w:pgMar w:top="1418" w:right="567" w:bottom="1418" w:left="851" w:header="284" w:footer="709" w:gutter="567"/>
          <w:pgNumType w:start="19"/>
          <w:cols w:space="708"/>
          <w:titlePg/>
          <w:docGrid w:linePitch="360"/>
        </w:sectPr>
      </w:pPr>
      <w:r>
        <w:t xml:space="preserve">İl Genel Meclisinin 05.02.2014 tarih ve 18 sayılı kararıyla Mülkiyeti İdaremize ait İlimiz Merkez Yeni mahalle Cezaevi Caddesinde bulunan ve tapunun Ada No:453, Parsel No: 73 te bulunan 7.747,61 m²yüzölçümlü taşınmaz Çağrı Merkezi yapılmak üzere 25 yıllığına Bir Müşteri </w:t>
      </w:r>
    </w:p>
    <w:p w:rsidR="000F39FA" w:rsidRDefault="000F39FA" w:rsidP="00C9045F">
      <w:pPr>
        <w:ind w:right="424" w:firstLine="360"/>
        <w:jc w:val="both"/>
      </w:pPr>
    </w:p>
    <w:p w:rsidR="007A28A3" w:rsidRDefault="007A28A3" w:rsidP="00C9045F">
      <w:pPr>
        <w:ind w:right="424" w:firstLine="360"/>
        <w:jc w:val="both"/>
      </w:pPr>
      <w:r>
        <w:t xml:space="preserve">Hizmetleri ve Danışmanlık San. Ve Tic. A.Ş.ne 2012/3305 sayılı Bakanlar Kurulu Kararı ile yürürlüğe konulan Yatırımlarda Devlet Yardımları Hakkında Karara Dayanılarak Yayınlanan Kamu Taşınmazlarının Yatırımlara Tahsisine İlişkin Usul Ve Esaslar </w:t>
      </w:r>
      <w:proofErr w:type="gramStart"/>
      <w:r>
        <w:t>Kapsamında  irtifa</w:t>
      </w:r>
      <w:proofErr w:type="gramEnd"/>
      <w:r>
        <w:t xml:space="preserve"> hakkı verilmiştir.</w:t>
      </w:r>
    </w:p>
    <w:p w:rsidR="00C9045F" w:rsidRDefault="00C9045F" w:rsidP="00C9045F">
      <w:pPr>
        <w:ind w:right="424" w:firstLine="360"/>
      </w:pPr>
    </w:p>
    <w:p w:rsidR="00C9045F" w:rsidRPr="00C9045F" w:rsidRDefault="00C9045F" w:rsidP="00C9045F">
      <w:pPr>
        <w:tabs>
          <w:tab w:val="left" w:pos="7230"/>
        </w:tabs>
        <w:spacing w:after="200" w:line="276" w:lineRule="auto"/>
        <w:rPr>
          <w:rFonts w:ascii="Calibri" w:eastAsia="Calibri" w:hAnsi="Calibri"/>
          <w:b/>
          <w:bCs/>
          <w:sz w:val="22"/>
          <w:szCs w:val="22"/>
          <w:u w:val="single"/>
        </w:rPr>
      </w:pPr>
      <w:r w:rsidRPr="00A5440A">
        <w:rPr>
          <w:rFonts w:ascii="Calibri" w:eastAsia="Calibri" w:hAnsi="Calibri"/>
          <w:b/>
          <w:bCs/>
          <w:sz w:val="22"/>
          <w:szCs w:val="22"/>
          <w:u w:val="single"/>
        </w:rPr>
        <w:t>BİNALAR /12 BİNA+8 LOJMAN:  TOPLAM:</w:t>
      </w:r>
      <w:r>
        <w:rPr>
          <w:rFonts w:ascii="Calibri" w:eastAsia="Calibri" w:hAnsi="Calibri"/>
          <w:b/>
          <w:bCs/>
          <w:sz w:val="22"/>
          <w:szCs w:val="22"/>
          <w:u w:val="single"/>
        </w:rPr>
        <w:t>20</w:t>
      </w:r>
    </w:p>
    <w:p w:rsidR="00C9045F" w:rsidRPr="00A5440A" w:rsidRDefault="00C9045F" w:rsidP="00C9045F">
      <w:pPr>
        <w:tabs>
          <w:tab w:val="left" w:pos="7230"/>
        </w:tabs>
        <w:spacing w:after="200" w:line="276" w:lineRule="auto"/>
        <w:rPr>
          <w:rFonts w:ascii="Calibri" w:eastAsia="Calibri" w:hAnsi="Calibri"/>
          <w:b/>
          <w:bCs/>
          <w:sz w:val="22"/>
          <w:szCs w:val="22"/>
        </w:rPr>
      </w:pPr>
      <w:r w:rsidRPr="00A5440A">
        <w:rPr>
          <w:rFonts w:ascii="Calibri" w:eastAsia="Calibri" w:hAnsi="Calibri"/>
          <w:b/>
          <w:bCs/>
          <w:sz w:val="22"/>
          <w:szCs w:val="22"/>
        </w:rPr>
        <w:t xml:space="preserve">1 </w:t>
      </w:r>
      <w:proofErr w:type="gramStart"/>
      <w:r w:rsidRPr="00A5440A">
        <w:rPr>
          <w:rFonts w:ascii="Calibri" w:eastAsia="Calibri" w:hAnsi="Calibri"/>
          <w:b/>
          <w:bCs/>
          <w:sz w:val="22"/>
          <w:szCs w:val="22"/>
        </w:rPr>
        <w:t>Bina : Şehitlik</w:t>
      </w:r>
      <w:proofErr w:type="gramEnd"/>
    </w:p>
    <w:p w:rsidR="00C9045F" w:rsidRPr="00A5440A" w:rsidRDefault="00C9045F" w:rsidP="00C9045F">
      <w:pPr>
        <w:tabs>
          <w:tab w:val="left" w:pos="7230"/>
        </w:tabs>
        <w:spacing w:after="200" w:line="276" w:lineRule="auto"/>
        <w:rPr>
          <w:rFonts w:ascii="Calibri" w:eastAsia="Calibri" w:hAnsi="Calibri"/>
          <w:b/>
          <w:bCs/>
          <w:sz w:val="22"/>
          <w:szCs w:val="22"/>
        </w:rPr>
      </w:pPr>
      <w:r w:rsidRPr="00A5440A">
        <w:rPr>
          <w:rFonts w:ascii="Calibri" w:eastAsia="Calibri" w:hAnsi="Calibri"/>
          <w:b/>
          <w:bCs/>
          <w:sz w:val="22"/>
          <w:szCs w:val="22"/>
        </w:rPr>
        <w:t>4 Bina Hizmet Binası (2 Köy Hizmetleri- 1 Adet Pervari İlçesi-1 Adet Kurtalan İlçesi)</w:t>
      </w:r>
    </w:p>
    <w:p w:rsidR="00C9045F" w:rsidRPr="00A5440A" w:rsidRDefault="00C9045F" w:rsidP="00C9045F">
      <w:pPr>
        <w:tabs>
          <w:tab w:val="left" w:pos="7230"/>
        </w:tabs>
        <w:spacing w:after="200" w:line="276" w:lineRule="auto"/>
        <w:rPr>
          <w:rFonts w:ascii="Calibri" w:eastAsia="Calibri" w:hAnsi="Calibri"/>
          <w:b/>
          <w:bCs/>
          <w:sz w:val="22"/>
          <w:szCs w:val="22"/>
        </w:rPr>
      </w:pPr>
      <w:r w:rsidRPr="00A5440A">
        <w:rPr>
          <w:rFonts w:ascii="Calibri" w:eastAsia="Calibri" w:hAnsi="Calibri"/>
          <w:b/>
          <w:bCs/>
          <w:sz w:val="22"/>
          <w:szCs w:val="22"/>
        </w:rPr>
        <w:t>1 Bina Öğretmenevi</w:t>
      </w:r>
    </w:p>
    <w:p w:rsidR="00C9045F" w:rsidRPr="00A5440A" w:rsidRDefault="00C9045F" w:rsidP="00C9045F">
      <w:pPr>
        <w:tabs>
          <w:tab w:val="left" w:pos="7230"/>
        </w:tabs>
        <w:spacing w:after="200" w:line="276" w:lineRule="auto"/>
        <w:rPr>
          <w:rFonts w:ascii="Calibri" w:eastAsia="Calibri" w:hAnsi="Calibri"/>
          <w:b/>
          <w:bCs/>
          <w:sz w:val="22"/>
          <w:szCs w:val="22"/>
        </w:rPr>
      </w:pPr>
      <w:r w:rsidRPr="00A5440A">
        <w:rPr>
          <w:rFonts w:ascii="Calibri" w:eastAsia="Calibri" w:hAnsi="Calibri"/>
          <w:b/>
          <w:bCs/>
          <w:sz w:val="22"/>
          <w:szCs w:val="22"/>
        </w:rPr>
        <w:t>2 Bina Toplum Merkezi</w:t>
      </w:r>
    </w:p>
    <w:p w:rsidR="00C9045F" w:rsidRPr="00A5440A" w:rsidRDefault="00C9045F" w:rsidP="00C9045F">
      <w:pPr>
        <w:tabs>
          <w:tab w:val="left" w:pos="7230"/>
        </w:tabs>
        <w:spacing w:after="200" w:line="276" w:lineRule="auto"/>
        <w:rPr>
          <w:rFonts w:ascii="Calibri" w:eastAsia="Calibri" w:hAnsi="Calibri"/>
          <w:b/>
          <w:bCs/>
          <w:sz w:val="22"/>
          <w:szCs w:val="22"/>
        </w:rPr>
      </w:pPr>
      <w:r w:rsidRPr="00A5440A">
        <w:rPr>
          <w:rFonts w:ascii="Calibri" w:eastAsia="Calibri" w:hAnsi="Calibri"/>
          <w:b/>
          <w:bCs/>
          <w:sz w:val="22"/>
          <w:szCs w:val="22"/>
        </w:rPr>
        <w:t>2 Bina Siirt Evi (Cas Ev)</w:t>
      </w:r>
    </w:p>
    <w:p w:rsidR="00C9045F" w:rsidRPr="00A5440A" w:rsidRDefault="00C9045F" w:rsidP="00C9045F">
      <w:pPr>
        <w:tabs>
          <w:tab w:val="left" w:pos="7230"/>
        </w:tabs>
        <w:spacing w:after="200" w:line="276" w:lineRule="auto"/>
        <w:rPr>
          <w:rFonts w:ascii="Calibri" w:eastAsia="Calibri" w:hAnsi="Calibri"/>
          <w:b/>
          <w:bCs/>
          <w:sz w:val="22"/>
          <w:szCs w:val="22"/>
        </w:rPr>
      </w:pPr>
      <w:proofErr w:type="gramStart"/>
      <w:r w:rsidRPr="00A5440A">
        <w:rPr>
          <w:rFonts w:ascii="Calibri" w:eastAsia="Calibri" w:hAnsi="Calibri"/>
          <w:b/>
          <w:bCs/>
          <w:sz w:val="22"/>
          <w:szCs w:val="22"/>
        </w:rPr>
        <w:t>1  Bina</w:t>
      </w:r>
      <w:proofErr w:type="gramEnd"/>
      <w:r w:rsidRPr="00A5440A">
        <w:rPr>
          <w:rFonts w:ascii="Calibri" w:eastAsia="Calibri" w:hAnsi="Calibri"/>
          <w:b/>
          <w:bCs/>
          <w:sz w:val="22"/>
          <w:szCs w:val="22"/>
        </w:rPr>
        <w:t xml:space="preserve"> Şirvan Çok Amaçlı Toplum Merkezi</w:t>
      </w:r>
    </w:p>
    <w:p w:rsidR="00C9045F" w:rsidRDefault="00C9045F" w:rsidP="00C9045F">
      <w:pPr>
        <w:tabs>
          <w:tab w:val="left" w:pos="7230"/>
        </w:tabs>
        <w:spacing w:after="200" w:line="276" w:lineRule="auto"/>
        <w:rPr>
          <w:rFonts w:ascii="Calibri" w:eastAsia="Calibri" w:hAnsi="Calibri"/>
          <w:b/>
          <w:bCs/>
          <w:sz w:val="22"/>
          <w:szCs w:val="22"/>
        </w:rPr>
      </w:pPr>
      <w:proofErr w:type="gramStart"/>
      <w:r w:rsidRPr="00A5440A">
        <w:rPr>
          <w:rFonts w:ascii="Calibri" w:eastAsia="Calibri" w:hAnsi="Calibri"/>
          <w:b/>
          <w:bCs/>
          <w:sz w:val="22"/>
          <w:szCs w:val="22"/>
        </w:rPr>
        <w:t>1  Bina</w:t>
      </w:r>
      <w:proofErr w:type="gramEnd"/>
      <w:r w:rsidRPr="00A5440A">
        <w:rPr>
          <w:rFonts w:ascii="Calibri" w:eastAsia="Calibri" w:hAnsi="Calibri"/>
          <w:b/>
          <w:bCs/>
          <w:sz w:val="22"/>
          <w:szCs w:val="22"/>
        </w:rPr>
        <w:t xml:space="preserve"> Şirvan Gençlik Merkezi ve Kütüphane</w:t>
      </w:r>
    </w:p>
    <w:p w:rsidR="00C9045F" w:rsidRDefault="00C9045F" w:rsidP="00C9045F">
      <w:pPr>
        <w:ind w:right="424" w:firstLine="360"/>
      </w:pPr>
    </w:p>
    <w:tbl>
      <w:tblPr>
        <w:tblW w:w="9358" w:type="dxa"/>
        <w:tblCellMar>
          <w:left w:w="0" w:type="dxa"/>
          <w:right w:w="0" w:type="dxa"/>
        </w:tblCellMar>
        <w:tblLook w:val="0420" w:firstRow="1" w:lastRow="0" w:firstColumn="0" w:lastColumn="0" w:noHBand="0" w:noVBand="1"/>
      </w:tblPr>
      <w:tblGrid>
        <w:gridCol w:w="680"/>
        <w:gridCol w:w="7828"/>
        <w:gridCol w:w="850"/>
      </w:tblGrid>
      <w:tr w:rsidR="001E1177" w:rsidRPr="001E1177" w:rsidTr="0058195C">
        <w:trPr>
          <w:trHeight w:val="648"/>
        </w:trPr>
        <w:tc>
          <w:tcPr>
            <w:tcW w:w="680" w:type="dxa"/>
            <w:tcBorders>
              <w:top w:val="single" w:sz="8" w:space="0" w:color="000000"/>
              <w:left w:val="single" w:sz="8" w:space="0" w:color="000000"/>
              <w:bottom w:val="single" w:sz="8" w:space="0" w:color="000000"/>
              <w:right w:val="single" w:sz="8" w:space="0" w:color="000000"/>
            </w:tcBorders>
            <w:shd w:val="clear" w:color="auto" w:fill="7CCA62"/>
            <w:tcMar>
              <w:top w:w="72" w:type="dxa"/>
              <w:left w:w="144" w:type="dxa"/>
              <w:bottom w:w="72" w:type="dxa"/>
              <w:right w:w="144" w:type="dxa"/>
            </w:tcMar>
            <w:vAlign w:val="center"/>
            <w:hideMark/>
          </w:tcPr>
          <w:p w:rsidR="001E1177" w:rsidRPr="001E1177" w:rsidRDefault="001E1177" w:rsidP="001E1177">
            <w:pPr>
              <w:rPr>
                <w:rFonts w:ascii="Arial" w:hAnsi="Arial" w:cs="Arial"/>
                <w:sz w:val="36"/>
                <w:szCs w:val="36"/>
              </w:rPr>
            </w:pPr>
            <w:r w:rsidRPr="001E1177">
              <w:rPr>
                <w:b/>
                <w:bCs/>
                <w:color w:val="000000" w:themeColor="text1"/>
                <w:kern w:val="24"/>
                <w:sz w:val="22"/>
                <w:szCs w:val="22"/>
              </w:rPr>
              <w:t>S.N</w:t>
            </w:r>
          </w:p>
        </w:tc>
        <w:tc>
          <w:tcPr>
            <w:tcW w:w="7828" w:type="dxa"/>
            <w:tcBorders>
              <w:top w:val="single" w:sz="8" w:space="0" w:color="000000"/>
              <w:left w:val="single" w:sz="8" w:space="0" w:color="000000"/>
              <w:bottom w:val="single" w:sz="8" w:space="0" w:color="000000"/>
              <w:right w:val="single" w:sz="8" w:space="0" w:color="000000"/>
            </w:tcBorders>
            <w:shd w:val="clear" w:color="auto" w:fill="7CCA62"/>
            <w:tcMar>
              <w:top w:w="72" w:type="dxa"/>
              <w:left w:w="144" w:type="dxa"/>
              <w:bottom w:w="72" w:type="dxa"/>
              <w:right w:w="144" w:type="dxa"/>
            </w:tcMar>
            <w:vAlign w:val="center"/>
            <w:hideMark/>
          </w:tcPr>
          <w:p w:rsidR="001E1177" w:rsidRPr="001E1177" w:rsidRDefault="001E1177" w:rsidP="001E1177">
            <w:pPr>
              <w:rPr>
                <w:rFonts w:ascii="Arial" w:hAnsi="Arial" w:cs="Arial"/>
                <w:sz w:val="36"/>
                <w:szCs w:val="36"/>
              </w:rPr>
            </w:pPr>
            <w:r w:rsidRPr="001E1177">
              <w:rPr>
                <w:b/>
                <w:bCs/>
                <w:color w:val="000000" w:themeColor="text1"/>
                <w:kern w:val="24"/>
                <w:sz w:val="22"/>
                <w:szCs w:val="22"/>
              </w:rPr>
              <w:t>Taşınmazlar</w:t>
            </w:r>
          </w:p>
        </w:tc>
        <w:tc>
          <w:tcPr>
            <w:tcW w:w="850" w:type="dxa"/>
            <w:tcBorders>
              <w:top w:val="single" w:sz="8" w:space="0" w:color="000000"/>
              <w:left w:val="single" w:sz="8" w:space="0" w:color="000000"/>
              <w:bottom w:val="single" w:sz="8" w:space="0" w:color="000000"/>
              <w:right w:val="single" w:sz="8" w:space="0" w:color="000000"/>
            </w:tcBorders>
            <w:shd w:val="clear" w:color="auto" w:fill="7CCA62"/>
            <w:tcMar>
              <w:top w:w="72" w:type="dxa"/>
              <w:left w:w="144" w:type="dxa"/>
              <w:bottom w:w="72" w:type="dxa"/>
              <w:right w:w="144" w:type="dxa"/>
            </w:tcMar>
            <w:vAlign w:val="center"/>
            <w:hideMark/>
          </w:tcPr>
          <w:p w:rsidR="001E1177" w:rsidRPr="001E1177" w:rsidRDefault="001E1177" w:rsidP="001E1177">
            <w:pPr>
              <w:rPr>
                <w:rFonts w:ascii="Arial" w:hAnsi="Arial" w:cs="Arial"/>
                <w:sz w:val="36"/>
                <w:szCs w:val="36"/>
              </w:rPr>
            </w:pPr>
            <w:r w:rsidRPr="001E1177">
              <w:rPr>
                <w:b/>
                <w:bCs/>
                <w:color w:val="000000" w:themeColor="text1"/>
                <w:kern w:val="24"/>
                <w:sz w:val="22"/>
                <w:szCs w:val="22"/>
              </w:rPr>
              <w:t>Adet</w:t>
            </w:r>
          </w:p>
        </w:tc>
      </w:tr>
      <w:tr w:rsidR="001E1177" w:rsidRPr="001E1177" w:rsidTr="0058195C">
        <w:trPr>
          <w:trHeight w:val="533"/>
        </w:trPr>
        <w:tc>
          <w:tcPr>
            <w:tcW w:w="680" w:type="dxa"/>
            <w:tcBorders>
              <w:top w:val="single" w:sz="8" w:space="0" w:color="000000"/>
              <w:left w:val="single" w:sz="8" w:space="0" w:color="000000"/>
              <w:bottom w:val="single" w:sz="8" w:space="0" w:color="000000"/>
              <w:right w:val="single" w:sz="8" w:space="0" w:color="000000"/>
            </w:tcBorders>
            <w:shd w:val="clear" w:color="auto" w:fill="D7ECD3"/>
            <w:tcMar>
              <w:top w:w="72" w:type="dxa"/>
              <w:left w:w="144" w:type="dxa"/>
              <w:bottom w:w="72" w:type="dxa"/>
              <w:right w:w="144" w:type="dxa"/>
            </w:tcMar>
            <w:vAlign w:val="center"/>
            <w:hideMark/>
          </w:tcPr>
          <w:p w:rsidR="001E1177" w:rsidRPr="001E1177" w:rsidRDefault="001E1177" w:rsidP="001E1177">
            <w:pPr>
              <w:rPr>
                <w:rFonts w:ascii="Arial" w:hAnsi="Arial" w:cs="Arial"/>
                <w:sz w:val="36"/>
                <w:szCs w:val="36"/>
              </w:rPr>
            </w:pPr>
            <w:r w:rsidRPr="001E1177">
              <w:rPr>
                <w:color w:val="000000" w:themeColor="dark1"/>
                <w:kern w:val="24"/>
              </w:rPr>
              <w:t>1</w:t>
            </w:r>
          </w:p>
        </w:tc>
        <w:tc>
          <w:tcPr>
            <w:tcW w:w="7828" w:type="dxa"/>
            <w:tcBorders>
              <w:top w:val="single" w:sz="8" w:space="0" w:color="000000"/>
              <w:left w:val="single" w:sz="8" w:space="0" w:color="000000"/>
              <w:bottom w:val="single" w:sz="8" w:space="0" w:color="000000"/>
              <w:right w:val="single" w:sz="8" w:space="0" w:color="000000"/>
            </w:tcBorders>
            <w:shd w:val="clear" w:color="auto" w:fill="D7ECD3"/>
            <w:tcMar>
              <w:top w:w="72" w:type="dxa"/>
              <w:left w:w="144" w:type="dxa"/>
              <w:bottom w:w="72" w:type="dxa"/>
              <w:right w:w="144" w:type="dxa"/>
            </w:tcMar>
            <w:vAlign w:val="center"/>
            <w:hideMark/>
          </w:tcPr>
          <w:p w:rsidR="001E1177" w:rsidRPr="001E1177" w:rsidRDefault="001E1177" w:rsidP="001E1177">
            <w:pPr>
              <w:rPr>
                <w:rFonts w:ascii="Arial" w:hAnsi="Arial" w:cs="Arial"/>
                <w:sz w:val="36"/>
                <w:szCs w:val="36"/>
              </w:rPr>
            </w:pPr>
            <w:r w:rsidRPr="001E1177">
              <w:rPr>
                <w:color w:val="000000" w:themeColor="dark1"/>
                <w:kern w:val="24"/>
              </w:rPr>
              <w:t>Bina: Şehitlik</w:t>
            </w:r>
          </w:p>
        </w:tc>
        <w:tc>
          <w:tcPr>
            <w:tcW w:w="850" w:type="dxa"/>
            <w:tcBorders>
              <w:top w:val="single" w:sz="8" w:space="0" w:color="000000"/>
              <w:left w:val="single" w:sz="8" w:space="0" w:color="000000"/>
              <w:bottom w:val="single" w:sz="8" w:space="0" w:color="000000"/>
              <w:right w:val="single" w:sz="8" w:space="0" w:color="000000"/>
            </w:tcBorders>
            <w:shd w:val="clear" w:color="auto" w:fill="D7ECD3"/>
            <w:tcMar>
              <w:top w:w="72" w:type="dxa"/>
              <w:left w:w="144" w:type="dxa"/>
              <w:bottom w:w="72" w:type="dxa"/>
              <w:right w:w="144" w:type="dxa"/>
            </w:tcMar>
            <w:vAlign w:val="center"/>
            <w:hideMark/>
          </w:tcPr>
          <w:p w:rsidR="001E1177" w:rsidRPr="001E1177" w:rsidRDefault="001E1177" w:rsidP="006B08EB">
            <w:pPr>
              <w:jc w:val="center"/>
              <w:rPr>
                <w:rFonts w:ascii="Arial" w:hAnsi="Arial" w:cs="Arial"/>
                <w:sz w:val="36"/>
                <w:szCs w:val="36"/>
              </w:rPr>
            </w:pPr>
            <w:r w:rsidRPr="001E1177">
              <w:rPr>
                <w:color w:val="000000" w:themeColor="dark1"/>
                <w:kern w:val="24"/>
              </w:rPr>
              <w:t>1</w:t>
            </w:r>
          </w:p>
        </w:tc>
      </w:tr>
      <w:tr w:rsidR="001E1177" w:rsidRPr="001E1177" w:rsidTr="0058195C">
        <w:trPr>
          <w:trHeight w:val="826"/>
        </w:trPr>
        <w:tc>
          <w:tcPr>
            <w:tcW w:w="680" w:type="dxa"/>
            <w:tcBorders>
              <w:top w:val="single" w:sz="8" w:space="0" w:color="000000"/>
              <w:left w:val="single" w:sz="8" w:space="0" w:color="000000"/>
              <w:bottom w:val="single" w:sz="8" w:space="0" w:color="000000"/>
              <w:right w:val="single" w:sz="8" w:space="0" w:color="000000"/>
            </w:tcBorders>
            <w:shd w:val="clear" w:color="auto" w:fill="ECF6EA"/>
            <w:tcMar>
              <w:top w:w="72" w:type="dxa"/>
              <w:left w:w="144" w:type="dxa"/>
              <w:bottom w:w="72" w:type="dxa"/>
              <w:right w:w="144" w:type="dxa"/>
            </w:tcMar>
            <w:vAlign w:val="center"/>
            <w:hideMark/>
          </w:tcPr>
          <w:p w:rsidR="001E1177" w:rsidRPr="001E1177" w:rsidRDefault="001E1177" w:rsidP="001E1177">
            <w:pPr>
              <w:rPr>
                <w:rFonts w:ascii="Arial" w:hAnsi="Arial" w:cs="Arial"/>
                <w:sz w:val="36"/>
                <w:szCs w:val="36"/>
              </w:rPr>
            </w:pPr>
            <w:r w:rsidRPr="001E1177">
              <w:rPr>
                <w:color w:val="000000" w:themeColor="dark1"/>
                <w:kern w:val="24"/>
              </w:rPr>
              <w:t>2</w:t>
            </w:r>
          </w:p>
        </w:tc>
        <w:tc>
          <w:tcPr>
            <w:tcW w:w="7828" w:type="dxa"/>
            <w:tcBorders>
              <w:top w:val="single" w:sz="8" w:space="0" w:color="000000"/>
              <w:left w:val="single" w:sz="8" w:space="0" w:color="000000"/>
              <w:bottom w:val="single" w:sz="8" w:space="0" w:color="000000"/>
              <w:right w:val="single" w:sz="8" w:space="0" w:color="000000"/>
            </w:tcBorders>
            <w:shd w:val="clear" w:color="auto" w:fill="ECF6EA"/>
            <w:tcMar>
              <w:top w:w="72" w:type="dxa"/>
              <w:left w:w="144" w:type="dxa"/>
              <w:bottom w:w="72" w:type="dxa"/>
              <w:right w:w="144" w:type="dxa"/>
            </w:tcMar>
            <w:vAlign w:val="center"/>
            <w:hideMark/>
          </w:tcPr>
          <w:p w:rsidR="001E1177" w:rsidRPr="001E1177" w:rsidRDefault="001E1177" w:rsidP="001E1177">
            <w:pPr>
              <w:rPr>
                <w:rFonts w:ascii="Arial" w:hAnsi="Arial" w:cs="Arial"/>
                <w:sz w:val="36"/>
                <w:szCs w:val="36"/>
              </w:rPr>
            </w:pPr>
            <w:r w:rsidRPr="001E1177">
              <w:rPr>
                <w:color w:val="000000" w:themeColor="dark1"/>
                <w:kern w:val="24"/>
              </w:rPr>
              <w:t xml:space="preserve">Bina: Hizmet Binası </w:t>
            </w:r>
          </w:p>
          <w:p w:rsidR="001E1177" w:rsidRPr="001E1177" w:rsidRDefault="001E1177" w:rsidP="001E1177">
            <w:pPr>
              <w:rPr>
                <w:rFonts w:ascii="Arial" w:hAnsi="Arial" w:cs="Arial"/>
                <w:sz w:val="36"/>
                <w:szCs w:val="36"/>
              </w:rPr>
            </w:pPr>
            <w:proofErr w:type="gramStart"/>
            <w:r w:rsidRPr="001E1177">
              <w:rPr>
                <w:color w:val="000000" w:themeColor="dark1"/>
                <w:kern w:val="24"/>
              </w:rPr>
              <w:t>(</w:t>
            </w:r>
            <w:proofErr w:type="gramEnd"/>
            <w:r w:rsidRPr="001E1177">
              <w:rPr>
                <w:color w:val="000000" w:themeColor="dark1"/>
                <w:kern w:val="24"/>
              </w:rPr>
              <w:t>Köy Hizmetleri (2), Pervari İlçesi (1)</w:t>
            </w:r>
          </w:p>
          <w:p w:rsidR="001E1177" w:rsidRPr="001E1177" w:rsidRDefault="001E1177" w:rsidP="001E1177">
            <w:pPr>
              <w:rPr>
                <w:rFonts w:ascii="Arial" w:hAnsi="Arial" w:cs="Arial"/>
                <w:sz w:val="36"/>
                <w:szCs w:val="36"/>
              </w:rPr>
            </w:pPr>
            <w:r w:rsidRPr="001E1177">
              <w:rPr>
                <w:color w:val="000000" w:themeColor="dark1"/>
                <w:kern w:val="24"/>
              </w:rPr>
              <w:t xml:space="preserve"> Kurtalan (1)</w:t>
            </w:r>
          </w:p>
        </w:tc>
        <w:tc>
          <w:tcPr>
            <w:tcW w:w="850" w:type="dxa"/>
            <w:tcBorders>
              <w:top w:val="single" w:sz="8" w:space="0" w:color="000000"/>
              <w:left w:val="single" w:sz="8" w:space="0" w:color="000000"/>
              <w:bottom w:val="single" w:sz="8" w:space="0" w:color="000000"/>
              <w:right w:val="single" w:sz="8" w:space="0" w:color="000000"/>
            </w:tcBorders>
            <w:shd w:val="clear" w:color="auto" w:fill="ECF6EA"/>
            <w:tcMar>
              <w:top w:w="72" w:type="dxa"/>
              <w:left w:w="144" w:type="dxa"/>
              <w:bottom w:w="72" w:type="dxa"/>
              <w:right w:w="144" w:type="dxa"/>
            </w:tcMar>
            <w:vAlign w:val="center"/>
            <w:hideMark/>
          </w:tcPr>
          <w:p w:rsidR="001E1177" w:rsidRPr="001E1177" w:rsidRDefault="001E1177" w:rsidP="006B08EB">
            <w:pPr>
              <w:jc w:val="center"/>
              <w:rPr>
                <w:rFonts w:ascii="Arial" w:hAnsi="Arial" w:cs="Arial"/>
                <w:sz w:val="36"/>
                <w:szCs w:val="36"/>
              </w:rPr>
            </w:pPr>
            <w:r w:rsidRPr="001E1177">
              <w:rPr>
                <w:color w:val="000000" w:themeColor="dark1"/>
                <w:kern w:val="24"/>
              </w:rPr>
              <w:t>4</w:t>
            </w:r>
          </w:p>
        </w:tc>
      </w:tr>
      <w:tr w:rsidR="001E1177" w:rsidRPr="001E1177" w:rsidTr="0058195C">
        <w:trPr>
          <w:trHeight w:val="557"/>
        </w:trPr>
        <w:tc>
          <w:tcPr>
            <w:tcW w:w="680" w:type="dxa"/>
            <w:tcBorders>
              <w:top w:val="single" w:sz="8" w:space="0" w:color="000000"/>
              <w:left w:val="single" w:sz="8" w:space="0" w:color="000000"/>
              <w:bottom w:val="single" w:sz="8" w:space="0" w:color="000000"/>
              <w:right w:val="single" w:sz="8" w:space="0" w:color="000000"/>
            </w:tcBorders>
            <w:shd w:val="clear" w:color="auto" w:fill="D7ECD3"/>
            <w:tcMar>
              <w:top w:w="72" w:type="dxa"/>
              <w:left w:w="144" w:type="dxa"/>
              <w:bottom w:w="72" w:type="dxa"/>
              <w:right w:w="144" w:type="dxa"/>
            </w:tcMar>
            <w:vAlign w:val="center"/>
            <w:hideMark/>
          </w:tcPr>
          <w:p w:rsidR="001E1177" w:rsidRPr="001E1177" w:rsidRDefault="001E1177" w:rsidP="001E1177">
            <w:pPr>
              <w:rPr>
                <w:rFonts w:ascii="Arial" w:hAnsi="Arial" w:cs="Arial"/>
                <w:sz w:val="36"/>
                <w:szCs w:val="36"/>
              </w:rPr>
            </w:pPr>
            <w:r w:rsidRPr="001E1177">
              <w:rPr>
                <w:color w:val="000000" w:themeColor="dark1"/>
                <w:kern w:val="24"/>
              </w:rPr>
              <w:t>3</w:t>
            </w:r>
          </w:p>
        </w:tc>
        <w:tc>
          <w:tcPr>
            <w:tcW w:w="7828" w:type="dxa"/>
            <w:tcBorders>
              <w:top w:val="single" w:sz="8" w:space="0" w:color="000000"/>
              <w:left w:val="single" w:sz="8" w:space="0" w:color="000000"/>
              <w:bottom w:val="single" w:sz="8" w:space="0" w:color="000000"/>
              <w:right w:val="single" w:sz="8" w:space="0" w:color="000000"/>
            </w:tcBorders>
            <w:shd w:val="clear" w:color="auto" w:fill="D7ECD3"/>
            <w:tcMar>
              <w:top w:w="72" w:type="dxa"/>
              <w:left w:w="144" w:type="dxa"/>
              <w:bottom w:w="72" w:type="dxa"/>
              <w:right w:w="144" w:type="dxa"/>
            </w:tcMar>
            <w:vAlign w:val="center"/>
            <w:hideMark/>
          </w:tcPr>
          <w:p w:rsidR="001E1177" w:rsidRPr="001E1177" w:rsidRDefault="001E1177" w:rsidP="001E1177">
            <w:pPr>
              <w:rPr>
                <w:rFonts w:ascii="Arial" w:hAnsi="Arial" w:cs="Arial"/>
                <w:sz w:val="36"/>
                <w:szCs w:val="36"/>
              </w:rPr>
            </w:pPr>
            <w:r w:rsidRPr="001E1177">
              <w:rPr>
                <w:color w:val="000000" w:themeColor="dark1"/>
                <w:kern w:val="24"/>
              </w:rPr>
              <w:t>Öğretmenevi</w:t>
            </w:r>
          </w:p>
        </w:tc>
        <w:tc>
          <w:tcPr>
            <w:tcW w:w="850" w:type="dxa"/>
            <w:tcBorders>
              <w:top w:val="single" w:sz="8" w:space="0" w:color="000000"/>
              <w:left w:val="single" w:sz="8" w:space="0" w:color="000000"/>
              <w:bottom w:val="single" w:sz="8" w:space="0" w:color="000000"/>
              <w:right w:val="single" w:sz="8" w:space="0" w:color="000000"/>
            </w:tcBorders>
            <w:shd w:val="clear" w:color="auto" w:fill="D7ECD3"/>
            <w:tcMar>
              <w:top w:w="72" w:type="dxa"/>
              <w:left w:w="144" w:type="dxa"/>
              <w:bottom w:w="72" w:type="dxa"/>
              <w:right w:w="144" w:type="dxa"/>
            </w:tcMar>
            <w:vAlign w:val="center"/>
            <w:hideMark/>
          </w:tcPr>
          <w:p w:rsidR="001E1177" w:rsidRPr="001E1177" w:rsidRDefault="001E1177" w:rsidP="006B08EB">
            <w:pPr>
              <w:jc w:val="center"/>
              <w:rPr>
                <w:rFonts w:ascii="Arial" w:hAnsi="Arial" w:cs="Arial"/>
                <w:sz w:val="36"/>
                <w:szCs w:val="36"/>
              </w:rPr>
            </w:pPr>
            <w:r w:rsidRPr="001E1177">
              <w:rPr>
                <w:color w:val="000000" w:themeColor="dark1"/>
                <w:kern w:val="24"/>
              </w:rPr>
              <w:t>1</w:t>
            </w:r>
          </w:p>
        </w:tc>
      </w:tr>
      <w:tr w:rsidR="001E1177" w:rsidRPr="001E1177" w:rsidTr="0058195C">
        <w:trPr>
          <w:trHeight w:val="539"/>
        </w:trPr>
        <w:tc>
          <w:tcPr>
            <w:tcW w:w="680" w:type="dxa"/>
            <w:tcBorders>
              <w:top w:val="single" w:sz="8" w:space="0" w:color="000000"/>
              <w:left w:val="single" w:sz="8" w:space="0" w:color="000000"/>
              <w:bottom w:val="single" w:sz="8" w:space="0" w:color="000000"/>
              <w:right w:val="single" w:sz="8" w:space="0" w:color="000000"/>
            </w:tcBorders>
            <w:shd w:val="clear" w:color="auto" w:fill="ECF6EA"/>
            <w:tcMar>
              <w:top w:w="72" w:type="dxa"/>
              <w:left w:w="144" w:type="dxa"/>
              <w:bottom w:w="72" w:type="dxa"/>
              <w:right w:w="144" w:type="dxa"/>
            </w:tcMar>
            <w:vAlign w:val="center"/>
            <w:hideMark/>
          </w:tcPr>
          <w:p w:rsidR="001E1177" w:rsidRPr="001E1177" w:rsidRDefault="001E1177" w:rsidP="001E1177">
            <w:pPr>
              <w:rPr>
                <w:rFonts w:ascii="Arial" w:hAnsi="Arial" w:cs="Arial"/>
                <w:sz w:val="36"/>
                <w:szCs w:val="36"/>
              </w:rPr>
            </w:pPr>
            <w:r w:rsidRPr="001E1177">
              <w:rPr>
                <w:color w:val="000000" w:themeColor="dark1"/>
                <w:kern w:val="24"/>
              </w:rPr>
              <w:t>4</w:t>
            </w:r>
          </w:p>
        </w:tc>
        <w:tc>
          <w:tcPr>
            <w:tcW w:w="7828" w:type="dxa"/>
            <w:tcBorders>
              <w:top w:val="single" w:sz="8" w:space="0" w:color="000000"/>
              <w:left w:val="single" w:sz="8" w:space="0" w:color="000000"/>
              <w:bottom w:val="single" w:sz="8" w:space="0" w:color="000000"/>
              <w:right w:val="single" w:sz="8" w:space="0" w:color="000000"/>
            </w:tcBorders>
            <w:shd w:val="clear" w:color="auto" w:fill="ECF6EA"/>
            <w:tcMar>
              <w:top w:w="72" w:type="dxa"/>
              <w:left w:w="144" w:type="dxa"/>
              <w:bottom w:w="72" w:type="dxa"/>
              <w:right w:w="144" w:type="dxa"/>
            </w:tcMar>
            <w:vAlign w:val="center"/>
            <w:hideMark/>
          </w:tcPr>
          <w:p w:rsidR="001E1177" w:rsidRPr="001E1177" w:rsidRDefault="001E1177" w:rsidP="001E1177">
            <w:pPr>
              <w:rPr>
                <w:rFonts w:ascii="Arial" w:hAnsi="Arial" w:cs="Arial"/>
                <w:sz w:val="36"/>
                <w:szCs w:val="36"/>
              </w:rPr>
            </w:pPr>
            <w:r w:rsidRPr="001E1177">
              <w:rPr>
                <w:color w:val="000000" w:themeColor="dark1"/>
                <w:kern w:val="24"/>
              </w:rPr>
              <w:t>Toplum Merkezi</w:t>
            </w:r>
          </w:p>
        </w:tc>
        <w:tc>
          <w:tcPr>
            <w:tcW w:w="850" w:type="dxa"/>
            <w:tcBorders>
              <w:top w:val="single" w:sz="8" w:space="0" w:color="000000"/>
              <w:left w:val="single" w:sz="8" w:space="0" w:color="000000"/>
              <w:bottom w:val="single" w:sz="8" w:space="0" w:color="000000"/>
              <w:right w:val="single" w:sz="8" w:space="0" w:color="000000"/>
            </w:tcBorders>
            <w:shd w:val="clear" w:color="auto" w:fill="ECF6EA"/>
            <w:tcMar>
              <w:top w:w="72" w:type="dxa"/>
              <w:left w:w="144" w:type="dxa"/>
              <w:bottom w:w="72" w:type="dxa"/>
              <w:right w:w="144" w:type="dxa"/>
            </w:tcMar>
            <w:vAlign w:val="center"/>
            <w:hideMark/>
          </w:tcPr>
          <w:p w:rsidR="001E1177" w:rsidRPr="001E1177" w:rsidRDefault="001E1177" w:rsidP="006B08EB">
            <w:pPr>
              <w:jc w:val="center"/>
              <w:rPr>
                <w:rFonts w:ascii="Arial" w:hAnsi="Arial" w:cs="Arial"/>
                <w:sz w:val="36"/>
                <w:szCs w:val="36"/>
              </w:rPr>
            </w:pPr>
            <w:r w:rsidRPr="001E1177">
              <w:rPr>
                <w:color w:val="000000" w:themeColor="dark1"/>
                <w:kern w:val="24"/>
              </w:rPr>
              <w:t>2</w:t>
            </w:r>
          </w:p>
        </w:tc>
      </w:tr>
      <w:tr w:rsidR="001E1177" w:rsidRPr="001E1177" w:rsidTr="006B08EB">
        <w:trPr>
          <w:trHeight w:val="552"/>
        </w:trPr>
        <w:tc>
          <w:tcPr>
            <w:tcW w:w="680" w:type="dxa"/>
            <w:tcBorders>
              <w:top w:val="single" w:sz="8" w:space="0" w:color="000000"/>
              <w:left w:val="single" w:sz="8" w:space="0" w:color="000000"/>
              <w:bottom w:val="single" w:sz="8" w:space="0" w:color="000000"/>
              <w:right w:val="single" w:sz="8" w:space="0" w:color="000000"/>
            </w:tcBorders>
            <w:shd w:val="clear" w:color="auto" w:fill="D7ECD3"/>
            <w:tcMar>
              <w:top w:w="72" w:type="dxa"/>
              <w:left w:w="144" w:type="dxa"/>
              <w:bottom w:w="72" w:type="dxa"/>
              <w:right w:w="144" w:type="dxa"/>
            </w:tcMar>
            <w:vAlign w:val="center"/>
            <w:hideMark/>
          </w:tcPr>
          <w:p w:rsidR="001E1177" w:rsidRPr="001E1177" w:rsidRDefault="001E1177" w:rsidP="001E1177">
            <w:pPr>
              <w:rPr>
                <w:rFonts w:ascii="Arial" w:hAnsi="Arial" w:cs="Arial"/>
                <w:sz w:val="36"/>
                <w:szCs w:val="36"/>
              </w:rPr>
            </w:pPr>
            <w:r w:rsidRPr="001E1177">
              <w:rPr>
                <w:color w:val="000000" w:themeColor="dark1"/>
                <w:kern w:val="24"/>
              </w:rPr>
              <w:t>5</w:t>
            </w:r>
          </w:p>
        </w:tc>
        <w:tc>
          <w:tcPr>
            <w:tcW w:w="7828" w:type="dxa"/>
            <w:tcBorders>
              <w:top w:val="single" w:sz="8" w:space="0" w:color="000000"/>
              <w:left w:val="single" w:sz="8" w:space="0" w:color="000000"/>
              <w:bottom w:val="single" w:sz="8" w:space="0" w:color="000000"/>
              <w:right w:val="single" w:sz="8" w:space="0" w:color="000000"/>
            </w:tcBorders>
            <w:shd w:val="clear" w:color="auto" w:fill="D7ECD3"/>
            <w:tcMar>
              <w:top w:w="72" w:type="dxa"/>
              <w:left w:w="144" w:type="dxa"/>
              <w:bottom w:w="72" w:type="dxa"/>
              <w:right w:w="144" w:type="dxa"/>
            </w:tcMar>
            <w:vAlign w:val="center"/>
            <w:hideMark/>
          </w:tcPr>
          <w:p w:rsidR="001E1177" w:rsidRPr="001E1177" w:rsidRDefault="001E1177" w:rsidP="001E1177">
            <w:pPr>
              <w:rPr>
                <w:rFonts w:ascii="Arial" w:hAnsi="Arial" w:cs="Arial"/>
                <w:sz w:val="36"/>
                <w:szCs w:val="36"/>
              </w:rPr>
            </w:pPr>
            <w:r w:rsidRPr="001E1177">
              <w:rPr>
                <w:color w:val="000000" w:themeColor="dark1"/>
                <w:kern w:val="24"/>
              </w:rPr>
              <w:t>Siirt Evi (Cas Evi)</w:t>
            </w:r>
          </w:p>
        </w:tc>
        <w:tc>
          <w:tcPr>
            <w:tcW w:w="850" w:type="dxa"/>
            <w:tcBorders>
              <w:top w:val="single" w:sz="8" w:space="0" w:color="000000"/>
              <w:left w:val="single" w:sz="8" w:space="0" w:color="000000"/>
              <w:bottom w:val="single" w:sz="8" w:space="0" w:color="000000"/>
              <w:right w:val="single" w:sz="8" w:space="0" w:color="000000"/>
            </w:tcBorders>
            <w:shd w:val="clear" w:color="auto" w:fill="D7ECD3"/>
            <w:tcMar>
              <w:top w:w="72" w:type="dxa"/>
              <w:left w:w="144" w:type="dxa"/>
              <w:bottom w:w="72" w:type="dxa"/>
              <w:right w:w="144" w:type="dxa"/>
            </w:tcMar>
            <w:vAlign w:val="center"/>
            <w:hideMark/>
          </w:tcPr>
          <w:p w:rsidR="001E1177" w:rsidRPr="001E1177" w:rsidRDefault="001E1177" w:rsidP="006B08EB">
            <w:pPr>
              <w:jc w:val="center"/>
              <w:rPr>
                <w:rFonts w:ascii="Arial" w:hAnsi="Arial" w:cs="Arial"/>
                <w:sz w:val="36"/>
                <w:szCs w:val="36"/>
              </w:rPr>
            </w:pPr>
            <w:r w:rsidRPr="001E1177">
              <w:rPr>
                <w:color w:val="000000" w:themeColor="dark1"/>
                <w:kern w:val="24"/>
              </w:rPr>
              <w:t>2</w:t>
            </w:r>
          </w:p>
        </w:tc>
      </w:tr>
      <w:tr w:rsidR="001E1177" w:rsidRPr="001E1177" w:rsidTr="0058195C">
        <w:trPr>
          <w:trHeight w:val="388"/>
        </w:trPr>
        <w:tc>
          <w:tcPr>
            <w:tcW w:w="680" w:type="dxa"/>
            <w:tcBorders>
              <w:top w:val="single" w:sz="8" w:space="0" w:color="000000"/>
              <w:left w:val="single" w:sz="8" w:space="0" w:color="000000"/>
              <w:bottom w:val="single" w:sz="8" w:space="0" w:color="000000"/>
              <w:right w:val="single" w:sz="8" w:space="0" w:color="000000"/>
            </w:tcBorders>
            <w:shd w:val="clear" w:color="auto" w:fill="ECF6EA"/>
            <w:tcMar>
              <w:top w:w="72" w:type="dxa"/>
              <w:left w:w="144" w:type="dxa"/>
              <w:bottom w:w="72" w:type="dxa"/>
              <w:right w:w="144" w:type="dxa"/>
            </w:tcMar>
            <w:vAlign w:val="center"/>
            <w:hideMark/>
          </w:tcPr>
          <w:p w:rsidR="001E1177" w:rsidRPr="001E1177" w:rsidRDefault="001E1177" w:rsidP="001E1177">
            <w:pPr>
              <w:rPr>
                <w:rFonts w:ascii="Arial" w:hAnsi="Arial" w:cs="Arial"/>
                <w:sz w:val="36"/>
                <w:szCs w:val="36"/>
              </w:rPr>
            </w:pPr>
          </w:p>
        </w:tc>
        <w:tc>
          <w:tcPr>
            <w:tcW w:w="7828" w:type="dxa"/>
            <w:tcBorders>
              <w:top w:val="single" w:sz="8" w:space="0" w:color="000000"/>
              <w:left w:val="single" w:sz="8" w:space="0" w:color="000000"/>
              <w:bottom w:val="single" w:sz="8" w:space="0" w:color="000000"/>
              <w:right w:val="single" w:sz="8" w:space="0" w:color="000000"/>
            </w:tcBorders>
            <w:shd w:val="clear" w:color="auto" w:fill="ECF6EA"/>
            <w:tcMar>
              <w:top w:w="72" w:type="dxa"/>
              <w:left w:w="144" w:type="dxa"/>
              <w:bottom w:w="72" w:type="dxa"/>
              <w:right w:w="144" w:type="dxa"/>
            </w:tcMar>
            <w:vAlign w:val="center"/>
            <w:hideMark/>
          </w:tcPr>
          <w:p w:rsidR="001E1177" w:rsidRPr="001E1177" w:rsidRDefault="006B08EB" w:rsidP="001E1177">
            <w:pPr>
              <w:rPr>
                <w:rFonts w:ascii="Arial" w:hAnsi="Arial" w:cs="Arial"/>
                <w:sz w:val="36"/>
                <w:szCs w:val="36"/>
              </w:rPr>
            </w:pPr>
            <w:r>
              <w:rPr>
                <w:color w:val="000000" w:themeColor="dark1"/>
                <w:kern w:val="24"/>
              </w:rPr>
              <w:t>TOPLAM</w:t>
            </w:r>
          </w:p>
        </w:tc>
        <w:tc>
          <w:tcPr>
            <w:tcW w:w="850" w:type="dxa"/>
            <w:tcBorders>
              <w:top w:val="single" w:sz="8" w:space="0" w:color="000000"/>
              <w:left w:val="single" w:sz="8" w:space="0" w:color="000000"/>
              <w:bottom w:val="single" w:sz="8" w:space="0" w:color="000000"/>
              <w:right w:val="single" w:sz="8" w:space="0" w:color="000000"/>
            </w:tcBorders>
            <w:shd w:val="clear" w:color="auto" w:fill="ECF6EA"/>
            <w:tcMar>
              <w:top w:w="72" w:type="dxa"/>
              <w:left w:w="144" w:type="dxa"/>
              <w:bottom w:w="72" w:type="dxa"/>
              <w:right w:w="144" w:type="dxa"/>
            </w:tcMar>
            <w:vAlign w:val="center"/>
            <w:hideMark/>
          </w:tcPr>
          <w:p w:rsidR="001E1177" w:rsidRPr="001E1177" w:rsidRDefault="001E1177" w:rsidP="006B08EB">
            <w:pPr>
              <w:jc w:val="center"/>
              <w:rPr>
                <w:rFonts w:ascii="Arial" w:hAnsi="Arial" w:cs="Arial"/>
                <w:sz w:val="36"/>
                <w:szCs w:val="36"/>
              </w:rPr>
            </w:pPr>
            <w:r w:rsidRPr="001E1177">
              <w:rPr>
                <w:color w:val="000000" w:themeColor="dark1"/>
                <w:kern w:val="24"/>
              </w:rPr>
              <w:t>10</w:t>
            </w:r>
          </w:p>
        </w:tc>
      </w:tr>
    </w:tbl>
    <w:p w:rsidR="00C9045F" w:rsidRPr="003F0300" w:rsidRDefault="00C9045F" w:rsidP="00C81853">
      <w:pPr>
        <w:pStyle w:val="AralkYok"/>
        <w:spacing w:line="360" w:lineRule="auto"/>
        <w:ind w:left="-851"/>
        <w:jc w:val="center"/>
        <w:rPr>
          <w:lang w:val="tr-TR"/>
        </w:rPr>
        <w:sectPr w:rsidR="00C9045F" w:rsidRPr="003F0300" w:rsidSect="00E566E3">
          <w:footerReference w:type="first" r:id="rId42"/>
          <w:pgSz w:w="11906" w:h="16838" w:code="9"/>
          <w:pgMar w:top="1418" w:right="567" w:bottom="1418" w:left="851" w:header="284" w:footer="709" w:gutter="567"/>
          <w:pgNumType w:start="20"/>
          <w:cols w:space="708"/>
          <w:titlePg/>
          <w:docGrid w:linePitch="360"/>
        </w:sectPr>
      </w:pPr>
    </w:p>
    <w:tbl>
      <w:tblPr>
        <w:tblpPr w:leftFromText="141" w:rightFromText="141" w:vertAnchor="text" w:tblpY="1"/>
        <w:tblOverlap w:val="never"/>
        <w:tblW w:w="15452" w:type="dxa"/>
        <w:tblInd w:w="50" w:type="dxa"/>
        <w:tblCellMar>
          <w:left w:w="70" w:type="dxa"/>
          <w:right w:w="70" w:type="dxa"/>
        </w:tblCellMar>
        <w:tblLook w:val="0000" w:firstRow="0" w:lastRow="0" w:firstColumn="0" w:lastColumn="0" w:noHBand="0" w:noVBand="0"/>
      </w:tblPr>
      <w:tblGrid>
        <w:gridCol w:w="740"/>
        <w:gridCol w:w="719"/>
        <w:gridCol w:w="4498"/>
        <w:gridCol w:w="832"/>
        <w:gridCol w:w="1170"/>
        <w:gridCol w:w="851"/>
        <w:gridCol w:w="1077"/>
        <w:gridCol w:w="5150"/>
        <w:gridCol w:w="415"/>
      </w:tblGrid>
      <w:tr w:rsidR="007663AB" w:rsidTr="00935425">
        <w:trPr>
          <w:trHeight w:val="615"/>
        </w:trPr>
        <w:tc>
          <w:tcPr>
            <w:tcW w:w="15452" w:type="dxa"/>
            <w:gridSpan w:val="9"/>
            <w:tcBorders>
              <w:top w:val="nil"/>
              <w:left w:val="nil"/>
              <w:bottom w:val="nil"/>
              <w:right w:val="nil"/>
            </w:tcBorders>
            <w:noWrap/>
            <w:vAlign w:val="center"/>
          </w:tcPr>
          <w:p w:rsidR="007663AB" w:rsidRPr="0084094D" w:rsidRDefault="007663AB" w:rsidP="00935425">
            <w:pPr>
              <w:jc w:val="center"/>
              <w:rPr>
                <w:b/>
                <w:bCs/>
                <w:i/>
              </w:rPr>
            </w:pPr>
            <w:bookmarkStart w:id="3" w:name="_GoBack"/>
            <w:bookmarkEnd w:id="3"/>
            <w:r w:rsidRPr="0084094D">
              <w:rPr>
                <w:b/>
                <w:bCs/>
                <w:i/>
              </w:rPr>
              <w:lastRenderedPageBreak/>
              <w:t>TAPUDA KAYITLI OLAN TAŞINMAZLAR FORMU</w:t>
            </w:r>
          </w:p>
        </w:tc>
      </w:tr>
      <w:tr w:rsidR="004C4462" w:rsidTr="00935425">
        <w:tblPrEx>
          <w:tblCellMar>
            <w:left w:w="0" w:type="dxa"/>
            <w:right w:w="0" w:type="dxa"/>
          </w:tblCellMar>
          <w:tblLook w:val="0420" w:firstRow="1" w:lastRow="0" w:firstColumn="0" w:lastColumn="0" w:noHBand="0" w:noVBand="1"/>
        </w:tblPrEx>
        <w:trPr>
          <w:gridAfter w:val="1"/>
          <w:wAfter w:w="415" w:type="dxa"/>
          <w:trHeight w:val="666"/>
        </w:trPr>
        <w:tc>
          <w:tcPr>
            <w:tcW w:w="15037" w:type="dxa"/>
            <w:gridSpan w:val="8"/>
            <w:tcBorders>
              <w:top w:val="single" w:sz="8" w:space="0" w:color="000000"/>
              <w:left w:val="single" w:sz="8" w:space="0" w:color="000000"/>
              <w:bottom w:val="single" w:sz="8" w:space="0" w:color="000000"/>
              <w:right w:val="single" w:sz="8" w:space="0" w:color="000000"/>
            </w:tcBorders>
            <w:shd w:val="clear" w:color="auto" w:fill="D99594" w:themeFill="accent2" w:themeFillTint="99"/>
            <w:tcMar>
              <w:top w:w="15" w:type="dxa"/>
              <w:left w:w="15" w:type="dxa"/>
              <w:bottom w:w="0" w:type="dxa"/>
              <w:right w:w="15" w:type="dxa"/>
            </w:tcMar>
            <w:vAlign w:val="center"/>
            <w:hideMark/>
          </w:tcPr>
          <w:p w:rsidR="004C4462" w:rsidRDefault="004C4462" w:rsidP="00935425">
            <w:pPr>
              <w:pStyle w:val="NormalWeb"/>
              <w:spacing w:before="0" w:beforeAutospacing="0" w:after="0" w:afterAutospacing="0"/>
              <w:jc w:val="center"/>
              <w:rPr>
                <w:rFonts w:ascii="Arial" w:hAnsi="Arial" w:cs="Arial"/>
                <w:sz w:val="36"/>
                <w:szCs w:val="36"/>
              </w:rPr>
            </w:pPr>
            <w:r>
              <w:rPr>
                <w:rFonts w:ascii="Constantia" w:hAnsi="Constantia" w:cs="Arial"/>
                <w:color w:val="000000" w:themeColor="text1"/>
                <w:kern w:val="24"/>
              </w:rPr>
              <w:t xml:space="preserve">MÜLKİYETİ İL ÖZEL İDARESİNE AİTGAYRİ MENKUL LİSTESİ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36"/>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S.NO</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DEF.NO</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ADI</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CİNSİ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 xml:space="preserve">ADA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PARSEL</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YÜZÖL.</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AÇIKLAMA</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36"/>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center"/>
              <w:textAlignment w:val="top"/>
              <w:rPr>
                <w:rFonts w:ascii="Arial" w:hAnsi="Arial" w:cs="Arial"/>
                <w:sz w:val="36"/>
                <w:szCs w:val="36"/>
              </w:rPr>
            </w:pPr>
            <w:r>
              <w:rPr>
                <w:rFonts w:ascii="Constantia" w:hAnsi="Constantia" w:cs="Arial"/>
                <w:color w:val="000000" w:themeColor="text1"/>
                <w:kern w:val="24"/>
                <w:sz w:val="16"/>
                <w:szCs w:val="16"/>
              </w:rPr>
              <w:t>1</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1</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Vali Yardımcıları Lojmanı</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Bina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293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55</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1180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180"/>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180" w:lineRule="atLeast"/>
              <w:jc w:val="center"/>
              <w:textAlignment w:val="top"/>
              <w:rPr>
                <w:rFonts w:ascii="Arial" w:hAnsi="Arial" w:cs="Arial"/>
                <w:sz w:val="36"/>
                <w:szCs w:val="36"/>
              </w:rPr>
            </w:pPr>
            <w:r>
              <w:rPr>
                <w:rFonts w:ascii="Constantia" w:hAnsi="Constantia" w:cs="Arial"/>
                <w:color w:val="000000" w:themeColor="text1"/>
                <w:kern w:val="24"/>
                <w:sz w:val="16"/>
                <w:szCs w:val="16"/>
              </w:rPr>
              <w:t>2</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180" w:lineRule="atLeast"/>
              <w:jc w:val="right"/>
              <w:textAlignment w:val="top"/>
              <w:rPr>
                <w:rFonts w:ascii="Arial" w:hAnsi="Arial" w:cs="Arial"/>
                <w:sz w:val="36"/>
                <w:szCs w:val="36"/>
              </w:rPr>
            </w:pPr>
            <w:r>
              <w:rPr>
                <w:rFonts w:ascii="Constantia" w:hAnsi="Constantia" w:cs="Arial"/>
                <w:color w:val="000000" w:themeColor="text1"/>
                <w:kern w:val="24"/>
                <w:sz w:val="16"/>
                <w:szCs w:val="16"/>
              </w:rPr>
              <w:t>2</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180" w:lineRule="atLeast"/>
              <w:textAlignment w:val="top"/>
              <w:rPr>
                <w:rFonts w:ascii="Arial" w:hAnsi="Arial" w:cs="Arial"/>
                <w:sz w:val="36"/>
                <w:szCs w:val="36"/>
              </w:rPr>
            </w:pPr>
            <w:r>
              <w:rPr>
                <w:rFonts w:ascii="Constantia" w:hAnsi="Constantia" w:cs="Arial"/>
                <w:color w:val="000000" w:themeColor="text1"/>
                <w:kern w:val="24"/>
                <w:sz w:val="16"/>
                <w:szCs w:val="16"/>
              </w:rPr>
              <w:t>Mehmet SÜER İlköğretim Okulu</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180" w:lineRule="atLeast"/>
              <w:textAlignment w:val="top"/>
              <w:rPr>
                <w:rFonts w:ascii="Arial" w:hAnsi="Arial" w:cs="Arial"/>
                <w:sz w:val="36"/>
                <w:szCs w:val="36"/>
              </w:rPr>
            </w:pPr>
            <w:r>
              <w:rPr>
                <w:rFonts w:ascii="Constantia" w:hAnsi="Constantia" w:cs="Arial"/>
                <w:color w:val="000000" w:themeColor="text1"/>
                <w:kern w:val="24"/>
                <w:sz w:val="16"/>
                <w:szCs w:val="16"/>
              </w:rPr>
              <w:t>Bina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180" w:lineRule="atLeast"/>
              <w:jc w:val="right"/>
              <w:textAlignment w:val="top"/>
              <w:rPr>
                <w:rFonts w:ascii="Arial" w:hAnsi="Arial" w:cs="Arial"/>
                <w:sz w:val="36"/>
                <w:szCs w:val="36"/>
              </w:rPr>
            </w:pPr>
            <w:r>
              <w:rPr>
                <w:rFonts w:ascii="Constantia" w:hAnsi="Constantia" w:cs="Arial"/>
                <w:color w:val="000000" w:themeColor="text1"/>
                <w:kern w:val="24"/>
                <w:sz w:val="16"/>
                <w:szCs w:val="16"/>
              </w:rPr>
              <w:t>609</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180" w:lineRule="atLeast"/>
              <w:jc w:val="right"/>
              <w:textAlignment w:val="top"/>
              <w:rPr>
                <w:rFonts w:ascii="Arial" w:hAnsi="Arial" w:cs="Arial"/>
                <w:sz w:val="36"/>
                <w:szCs w:val="36"/>
              </w:rPr>
            </w:pPr>
            <w:r>
              <w:rPr>
                <w:rFonts w:ascii="Constantia" w:hAnsi="Constantia" w:cs="Arial"/>
                <w:color w:val="000000" w:themeColor="text1"/>
                <w:kern w:val="24"/>
                <w:sz w:val="16"/>
                <w:szCs w:val="16"/>
              </w:rPr>
              <w:t>1</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180" w:lineRule="atLeast"/>
              <w:jc w:val="right"/>
              <w:textAlignment w:val="top"/>
              <w:rPr>
                <w:rFonts w:ascii="Arial" w:hAnsi="Arial" w:cs="Arial"/>
                <w:sz w:val="36"/>
                <w:szCs w:val="36"/>
              </w:rPr>
            </w:pPr>
            <w:r>
              <w:rPr>
                <w:rFonts w:ascii="Constantia" w:hAnsi="Constantia" w:cs="Arial"/>
                <w:color w:val="000000" w:themeColor="text1"/>
                <w:kern w:val="24"/>
                <w:sz w:val="16"/>
                <w:szCs w:val="16"/>
              </w:rPr>
              <w:t>4854</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180"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36"/>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center"/>
              <w:textAlignment w:val="top"/>
              <w:rPr>
                <w:rFonts w:ascii="Arial" w:hAnsi="Arial" w:cs="Arial"/>
                <w:sz w:val="36"/>
                <w:szCs w:val="36"/>
              </w:rPr>
            </w:pPr>
            <w:r>
              <w:rPr>
                <w:rFonts w:ascii="Constantia" w:hAnsi="Constantia" w:cs="Arial"/>
                <w:color w:val="000000" w:themeColor="text1"/>
                <w:kern w:val="24"/>
                <w:sz w:val="16"/>
                <w:szCs w:val="16"/>
              </w:rPr>
              <w:t>3</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3</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14 Eylül İlköğretim Okulu</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Bina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374</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10</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2648</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36"/>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center"/>
              <w:textAlignment w:val="top"/>
              <w:rPr>
                <w:rFonts w:ascii="Arial" w:hAnsi="Arial" w:cs="Arial"/>
                <w:sz w:val="36"/>
                <w:szCs w:val="36"/>
              </w:rPr>
            </w:pPr>
            <w:r>
              <w:rPr>
                <w:rFonts w:ascii="Constantia" w:hAnsi="Constantia" w:cs="Arial"/>
                <w:color w:val="000000" w:themeColor="text1"/>
                <w:kern w:val="24"/>
                <w:sz w:val="16"/>
                <w:szCs w:val="16"/>
              </w:rPr>
              <w:t>4</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4</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Vali Konağı</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Bina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293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62</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1 H.0101</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36"/>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center"/>
              <w:textAlignment w:val="top"/>
              <w:rPr>
                <w:rFonts w:ascii="Arial" w:hAnsi="Arial" w:cs="Arial"/>
                <w:sz w:val="36"/>
                <w:szCs w:val="36"/>
              </w:rPr>
            </w:pPr>
            <w:r>
              <w:rPr>
                <w:rFonts w:ascii="Constantia" w:hAnsi="Constantia" w:cs="Arial"/>
                <w:color w:val="000000" w:themeColor="text1"/>
                <w:kern w:val="24"/>
                <w:sz w:val="16"/>
                <w:szCs w:val="16"/>
              </w:rPr>
              <w:t>5</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5</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Bağtepe Mah. İlköğretim Okulu</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Bina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130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2</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5370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36"/>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center"/>
              <w:textAlignment w:val="top"/>
              <w:rPr>
                <w:rFonts w:ascii="Arial" w:hAnsi="Arial" w:cs="Arial"/>
                <w:sz w:val="36"/>
                <w:szCs w:val="36"/>
              </w:rPr>
            </w:pPr>
            <w:r>
              <w:rPr>
                <w:rFonts w:ascii="Constantia" w:hAnsi="Constantia" w:cs="Arial"/>
                <w:color w:val="000000" w:themeColor="text1"/>
                <w:kern w:val="24"/>
                <w:sz w:val="16"/>
                <w:szCs w:val="16"/>
              </w:rPr>
              <w:t>6</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6</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Gülten Süer İlköğretim Okulu</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Bina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87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350</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5037</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36"/>
        </w:trPr>
        <w:tc>
          <w:tcPr>
            <w:tcW w:w="7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center"/>
              <w:textAlignment w:val="top"/>
              <w:rPr>
                <w:rFonts w:ascii="Arial" w:hAnsi="Arial" w:cs="Arial"/>
                <w:sz w:val="36"/>
                <w:szCs w:val="36"/>
              </w:rPr>
            </w:pPr>
            <w:r>
              <w:rPr>
                <w:rFonts w:ascii="Constantia" w:hAnsi="Constantia" w:cs="Arial"/>
                <w:color w:val="000000" w:themeColor="text1"/>
                <w:kern w:val="24"/>
                <w:sz w:val="16"/>
                <w:szCs w:val="16"/>
              </w:rPr>
              <w:t>7</w:t>
            </w:r>
          </w:p>
        </w:tc>
        <w:tc>
          <w:tcPr>
            <w:tcW w:w="71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2 katlı kargır bina ve arsası</w:t>
            </w:r>
          </w:p>
        </w:tc>
        <w:tc>
          <w:tcPr>
            <w:tcW w:w="83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Bina</w:t>
            </w:r>
          </w:p>
        </w:tc>
        <w:tc>
          <w:tcPr>
            <w:tcW w:w="117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220</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9</w:t>
            </w:r>
          </w:p>
        </w:tc>
        <w:tc>
          <w:tcPr>
            <w:tcW w:w="107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1705</w:t>
            </w:r>
          </w:p>
        </w:tc>
        <w:tc>
          <w:tcPr>
            <w:tcW w:w="51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İl Sos.Hiz.Müdür. Tahsis edildi</w:t>
            </w:r>
          </w:p>
        </w:tc>
      </w:tr>
      <w:tr w:rsidR="004C4462" w:rsidTr="00935425">
        <w:tblPrEx>
          <w:tblCellMar>
            <w:left w:w="0" w:type="dxa"/>
            <w:right w:w="0" w:type="dxa"/>
          </w:tblCellMar>
          <w:tblLook w:val="0420" w:firstRow="1" w:lastRow="0" w:firstColumn="0" w:lastColumn="0" w:noHBand="0" w:noVBand="1"/>
        </w:tblPrEx>
        <w:trPr>
          <w:gridAfter w:val="1"/>
          <w:wAfter w:w="415" w:type="dxa"/>
          <w:trHeight w:val="23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C4462" w:rsidRDefault="004C4462" w:rsidP="00935425">
            <w:pPr>
              <w:jc w:val="cente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C4462" w:rsidRDefault="004C4462" w:rsidP="00935425">
            <w:pPr>
              <w:rPr>
                <w:rFonts w:ascii="Arial" w:hAnsi="Arial" w:cs="Arial"/>
                <w:sz w:val="36"/>
                <w:szCs w:val="36"/>
              </w:rPr>
            </w:pP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(Zirai Donatım Kurumu)</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C4462" w:rsidRDefault="004C4462" w:rsidP="00935425">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C4462" w:rsidRDefault="004C4462" w:rsidP="00935425">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C4462" w:rsidRDefault="004C4462" w:rsidP="00935425">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C4462" w:rsidRDefault="004C4462" w:rsidP="00935425">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C4462" w:rsidRDefault="004C4462" w:rsidP="00935425">
            <w:pPr>
              <w:rPr>
                <w:rFonts w:ascii="Arial" w:hAnsi="Arial" w:cs="Arial"/>
                <w:sz w:val="36"/>
                <w:szCs w:val="36"/>
              </w:rPr>
            </w:pPr>
          </w:p>
        </w:tc>
      </w:tr>
      <w:tr w:rsidR="000A4EF7" w:rsidTr="00935425">
        <w:tblPrEx>
          <w:tblCellMar>
            <w:left w:w="0" w:type="dxa"/>
            <w:right w:w="0" w:type="dxa"/>
          </w:tblCellMar>
          <w:tblLook w:val="0420" w:firstRow="1" w:lastRow="0" w:firstColumn="0" w:lastColumn="0" w:noHBand="0" w:noVBand="1"/>
        </w:tblPrEx>
        <w:trPr>
          <w:gridAfter w:val="1"/>
          <w:wAfter w:w="415" w:type="dxa"/>
          <w:trHeight w:val="236"/>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center"/>
              <w:textAlignment w:val="top"/>
              <w:rPr>
                <w:rFonts w:ascii="Arial" w:hAnsi="Arial" w:cs="Arial"/>
                <w:sz w:val="36"/>
                <w:szCs w:val="36"/>
              </w:rPr>
            </w:pPr>
            <w:r>
              <w:rPr>
                <w:rFonts w:ascii="Constantia" w:hAnsi="Constantia" w:cs="Arial"/>
                <w:color w:val="000000" w:themeColor="text1"/>
                <w:kern w:val="24"/>
                <w:sz w:val="16"/>
                <w:szCs w:val="16"/>
              </w:rPr>
              <w:t>8</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8</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Gazi  İlköğretim Okulu</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Bina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16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3</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2062</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36"/>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center"/>
              <w:textAlignment w:val="top"/>
              <w:rPr>
                <w:rFonts w:ascii="Arial" w:hAnsi="Arial" w:cs="Arial"/>
                <w:sz w:val="36"/>
                <w:szCs w:val="36"/>
              </w:rPr>
            </w:pPr>
            <w:r>
              <w:rPr>
                <w:rFonts w:ascii="Constantia" w:hAnsi="Constantia" w:cs="Arial"/>
                <w:color w:val="000000" w:themeColor="text1"/>
                <w:kern w:val="24"/>
                <w:sz w:val="16"/>
                <w:szCs w:val="16"/>
              </w:rPr>
              <w:t>9</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9</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14 Eylül Şeref Lisesi</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Bina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535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1</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3989</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36"/>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center"/>
              <w:textAlignment w:val="top"/>
              <w:rPr>
                <w:rFonts w:ascii="Arial" w:hAnsi="Arial" w:cs="Arial"/>
                <w:sz w:val="36"/>
                <w:szCs w:val="36"/>
              </w:rPr>
            </w:pPr>
            <w:r>
              <w:rPr>
                <w:rFonts w:ascii="Constantia" w:hAnsi="Constantia" w:cs="Arial"/>
                <w:color w:val="000000" w:themeColor="text1"/>
                <w:kern w:val="24"/>
                <w:sz w:val="16"/>
                <w:szCs w:val="16"/>
              </w:rPr>
              <w:t>10</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10</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Org. Eşref Bitlis ilköğ. Okulu</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Bina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534</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1</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3038</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36"/>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center"/>
              <w:textAlignment w:val="top"/>
              <w:rPr>
                <w:rFonts w:ascii="Arial" w:hAnsi="Arial" w:cs="Arial"/>
                <w:sz w:val="36"/>
                <w:szCs w:val="36"/>
              </w:rPr>
            </w:pPr>
            <w:r>
              <w:rPr>
                <w:rFonts w:ascii="Constantia" w:hAnsi="Constantia" w:cs="Arial"/>
                <w:color w:val="000000" w:themeColor="text1"/>
                <w:kern w:val="24"/>
                <w:sz w:val="16"/>
                <w:szCs w:val="16"/>
              </w:rPr>
              <w:t>11</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11</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Köy hiz.il müd. Binası-garaj-ambar –Atölye-lojman</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Bina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295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3</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5260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Hizmet Binası</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36"/>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center"/>
              <w:textAlignment w:val="top"/>
              <w:rPr>
                <w:rFonts w:ascii="Arial" w:hAnsi="Arial" w:cs="Arial"/>
                <w:sz w:val="36"/>
                <w:szCs w:val="36"/>
              </w:rPr>
            </w:pPr>
            <w:r>
              <w:rPr>
                <w:rFonts w:ascii="Constantia" w:hAnsi="Constantia" w:cs="Arial"/>
                <w:color w:val="000000" w:themeColor="text1"/>
                <w:kern w:val="24"/>
                <w:sz w:val="16"/>
                <w:szCs w:val="16"/>
              </w:rPr>
              <w:t>12</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12</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Köy hiz.il müd. Binası-garaj-ambar Atölye-lojman</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Bina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295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22</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7294</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Hizmet Binası</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36"/>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center"/>
              <w:textAlignment w:val="top"/>
              <w:rPr>
                <w:rFonts w:ascii="Arial" w:hAnsi="Arial" w:cs="Arial"/>
                <w:sz w:val="36"/>
                <w:szCs w:val="36"/>
              </w:rPr>
            </w:pPr>
            <w:r>
              <w:rPr>
                <w:rFonts w:ascii="Constantia" w:hAnsi="Constantia" w:cs="Arial"/>
                <w:color w:val="000000" w:themeColor="text1"/>
                <w:kern w:val="24"/>
                <w:sz w:val="16"/>
                <w:szCs w:val="16"/>
              </w:rPr>
              <w:t>13</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13</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Alparslan İlköğretim Okulu</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Bina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304</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1</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5731</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36"/>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center"/>
              <w:textAlignment w:val="top"/>
              <w:rPr>
                <w:rFonts w:ascii="Arial" w:hAnsi="Arial" w:cs="Arial"/>
                <w:sz w:val="36"/>
                <w:szCs w:val="36"/>
              </w:rPr>
            </w:pPr>
            <w:r>
              <w:rPr>
                <w:rFonts w:ascii="Constantia" w:hAnsi="Constantia" w:cs="Arial"/>
                <w:color w:val="000000" w:themeColor="text1"/>
                <w:kern w:val="24"/>
                <w:sz w:val="16"/>
                <w:szCs w:val="16"/>
              </w:rPr>
              <w:t>14</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14</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Zübeyde Hanım İlköğretim Okulu</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Bina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302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20</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7058</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36"/>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center"/>
              <w:textAlignment w:val="top"/>
              <w:rPr>
                <w:rFonts w:ascii="Arial" w:hAnsi="Arial" w:cs="Arial"/>
                <w:sz w:val="36"/>
                <w:szCs w:val="36"/>
              </w:rPr>
            </w:pPr>
            <w:r>
              <w:rPr>
                <w:rFonts w:ascii="Constantia" w:hAnsi="Constantia" w:cs="Arial"/>
                <w:color w:val="000000" w:themeColor="text1"/>
                <w:kern w:val="24"/>
                <w:sz w:val="16"/>
                <w:szCs w:val="16"/>
              </w:rPr>
              <w:t>15</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15</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Cumhuriyet İlköğretim Okulu</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Bina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122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28</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4663.81</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36"/>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center"/>
              <w:textAlignment w:val="top"/>
              <w:rPr>
                <w:rFonts w:ascii="Arial" w:hAnsi="Arial" w:cs="Arial"/>
                <w:sz w:val="36"/>
                <w:szCs w:val="36"/>
              </w:rPr>
            </w:pPr>
            <w:r>
              <w:rPr>
                <w:rFonts w:ascii="Constantia" w:hAnsi="Constantia" w:cs="Arial"/>
                <w:color w:val="000000" w:themeColor="text1"/>
                <w:kern w:val="24"/>
                <w:sz w:val="16"/>
                <w:szCs w:val="16"/>
              </w:rPr>
              <w:t>16</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16</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Fatih İlköğretim Okulu</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Bina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180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36</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2736.62</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36"/>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center"/>
              <w:textAlignment w:val="top"/>
              <w:rPr>
                <w:rFonts w:ascii="Arial" w:hAnsi="Arial" w:cs="Arial"/>
                <w:sz w:val="36"/>
                <w:szCs w:val="36"/>
              </w:rPr>
            </w:pPr>
            <w:r>
              <w:rPr>
                <w:rFonts w:ascii="Constantia" w:hAnsi="Constantia" w:cs="Arial"/>
                <w:color w:val="000000" w:themeColor="text1"/>
                <w:kern w:val="24"/>
                <w:sz w:val="16"/>
                <w:szCs w:val="16"/>
              </w:rPr>
              <w:t>17</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17</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Hürriyet İlköğretim Okulu</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Bina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73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1</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3343</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36"/>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center"/>
              <w:textAlignment w:val="top"/>
              <w:rPr>
                <w:rFonts w:ascii="Arial" w:hAnsi="Arial" w:cs="Arial"/>
                <w:sz w:val="36"/>
                <w:szCs w:val="36"/>
              </w:rPr>
            </w:pPr>
            <w:r>
              <w:rPr>
                <w:rFonts w:ascii="Constantia" w:hAnsi="Constantia" w:cs="Arial"/>
                <w:color w:val="000000" w:themeColor="text1"/>
                <w:kern w:val="24"/>
                <w:sz w:val="16"/>
                <w:szCs w:val="16"/>
              </w:rPr>
              <w:t>18</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20</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Atatürk İlköğretim Okulu</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Bina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398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8</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8210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36"/>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center"/>
              <w:textAlignment w:val="top"/>
              <w:rPr>
                <w:rFonts w:ascii="Arial" w:hAnsi="Arial" w:cs="Arial"/>
                <w:sz w:val="36"/>
                <w:szCs w:val="36"/>
              </w:rPr>
            </w:pPr>
            <w:r>
              <w:rPr>
                <w:rFonts w:ascii="Constantia" w:hAnsi="Constantia" w:cs="Arial"/>
                <w:color w:val="000000" w:themeColor="text1"/>
                <w:kern w:val="24"/>
                <w:sz w:val="16"/>
                <w:szCs w:val="16"/>
              </w:rPr>
              <w:t>19</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23</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İbnisina İlköğretim Okulu</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Bina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467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26</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2243</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36"/>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center"/>
              <w:textAlignment w:val="top"/>
              <w:rPr>
                <w:rFonts w:ascii="Arial" w:hAnsi="Arial" w:cs="Arial"/>
                <w:sz w:val="36"/>
                <w:szCs w:val="36"/>
              </w:rPr>
            </w:pPr>
            <w:r>
              <w:rPr>
                <w:rFonts w:ascii="Constantia" w:hAnsi="Constantia" w:cs="Arial"/>
                <w:color w:val="000000" w:themeColor="text1"/>
                <w:kern w:val="24"/>
                <w:sz w:val="16"/>
                <w:szCs w:val="16"/>
              </w:rPr>
              <w:t>20</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24</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İnönü İlköğretim Okulu</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Bina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284</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3377</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07/08/2006 sayılı mec.kar.Tahsis</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36"/>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center"/>
              <w:textAlignment w:val="top"/>
              <w:rPr>
                <w:rFonts w:ascii="Arial" w:hAnsi="Arial" w:cs="Arial"/>
                <w:sz w:val="36"/>
                <w:szCs w:val="36"/>
              </w:rPr>
            </w:pPr>
            <w:r>
              <w:rPr>
                <w:rFonts w:ascii="Constantia" w:hAnsi="Constantia" w:cs="Arial"/>
                <w:color w:val="000000" w:themeColor="text1"/>
                <w:kern w:val="24"/>
                <w:sz w:val="16"/>
                <w:szCs w:val="16"/>
              </w:rPr>
              <w:t>21</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41</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Fidanlık (Yağmurtepe Köyü)</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Arazi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33</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3 H.8800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 xml:space="preserve">Mesire </w:t>
            </w:r>
            <w:proofErr w:type="gramStart"/>
            <w:r>
              <w:rPr>
                <w:rFonts w:ascii="Constantia" w:hAnsi="Constantia" w:cs="Arial"/>
                <w:color w:val="000000" w:themeColor="text1"/>
                <w:kern w:val="24"/>
                <w:sz w:val="16"/>
                <w:szCs w:val="16"/>
              </w:rPr>
              <w:t>Yeri(</w:t>
            </w:r>
            <w:proofErr w:type="gramEnd"/>
            <w:r>
              <w:rPr>
                <w:rFonts w:ascii="Constantia" w:hAnsi="Constantia" w:cs="Arial"/>
                <w:color w:val="000000" w:themeColor="text1"/>
                <w:kern w:val="24"/>
                <w:sz w:val="16"/>
                <w:szCs w:val="16"/>
              </w:rPr>
              <w:t>Tahsis Kültür Turz.)</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37"/>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7" w:lineRule="atLeast"/>
              <w:jc w:val="center"/>
              <w:textAlignment w:val="top"/>
              <w:rPr>
                <w:rFonts w:ascii="Arial" w:hAnsi="Arial" w:cs="Arial"/>
                <w:sz w:val="36"/>
                <w:szCs w:val="36"/>
              </w:rPr>
            </w:pPr>
            <w:r>
              <w:rPr>
                <w:rFonts w:ascii="Constantia" w:hAnsi="Constantia" w:cs="Arial"/>
                <w:color w:val="000000" w:themeColor="text1"/>
                <w:kern w:val="24"/>
                <w:sz w:val="16"/>
                <w:szCs w:val="16"/>
              </w:rPr>
              <w:t>22</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7" w:lineRule="atLeast"/>
              <w:jc w:val="right"/>
              <w:textAlignment w:val="top"/>
              <w:rPr>
                <w:rFonts w:ascii="Arial" w:hAnsi="Arial" w:cs="Arial"/>
                <w:sz w:val="36"/>
                <w:szCs w:val="36"/>
              </w:rPr>
            </w:pPr>
            <w:r>
              <w:rPr>
                <w:rFonts w:ascii="Constantia" w:hAnsi="Constantia" w:cs="Arial"/>
                <w:color w:val="000000" w:themeColor="text1"/>
                <w:kern w:val="24"/>
                <w:sz w:val="16"/>
                <w:szCs w:val="16"/>
              </w:rPr>
              <w:t>42</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7" w:lineRule="atLeast"/>
              <w:textAlignment w:val="top"/>
              <w:rPr>
                <w:rFonts w:ascii="Arial" w:hAnsi="Arial" w:cs="Arial"/>
                <w:sz w:val="36"/>
                <w:szCs w:val="36"/>
              </w:rPr>
            </w:pPr>
            <w:r>
              <w:rPr>
                <w:rFonts w:ascii="Constantia" w:hAnsi="Constantia" w:cs="Arial"/>
                <w:color w:val="000000" w:themeColor="text1"/>
                <w:kern w:val="24"/>
                <w:sz w:val="16"/>
                <w:szCs w:val="16"/>
              </w:rPr>
              <w:t>Yatılı Bölge Okulu ve Bahçesi</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7" w:lineRule="atLeast"/>
              <w:textAlignment w:val="top"/>
              <w:rPr>
                <w:rFonts w:ascii="Arial" w:hAnsi="Arial" w:cs="Arial"/>
                <w:sz w:val="36"/>
                <w:szCs w:val="36"/>
              </w:rPr>
            </w:pPr>
            <w:r>
              <w:rPr>
                <w:rFonts w:ascii="Constantia" w:hAnsi="Constantia" w:cs="Arial"/>
                <w:color w:val="000000" w:themeColor="text1"/>
                <w:kern w:val="24"/>
                <w:sz w:val="16"/>
                <w:szCs w:val="16"/>
              </w:rPr>
              <w:t xml:space="preserve">Bina </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7" w:lineRule="atLeast"/>
              <w:textAlignment w:val="top"/>
              <w:rPr>
                <w:rFonts w:ascii="Arial" w:hAnsi="Arial" w:cs="Arial"/>
                <w:sz w:val="36"/>
                <w:szCs w:val="36"/>
              </w:rPr>
            </w:pPr>
            <w:r>
              <w:rPr>
                <w:rFonts w:ascii="Constantia" w:hAnsi="Constantia" w:cs="Arial"/>
                <w:color w:val="000000" w:themeColor="text1"/>
                <w:kern w:val="24"/>
                <w:sz w:val="16"/>
                <w:szCs w:val="16"/>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7" w:lineRule="atLeast"/>
              <w:jc w:val="right"/>
              <w:textAlignment w:val="top"/>
              <w:rPr>
                <w:rFonts w:ascii="Arial" w:hAnsi="Arial" w:cs="Arial"/>
                <w:sz w:val="36"/>
                <w:szCs w:val="36"/>
              </w:rPr>
            </w:pPr>
            <w:r>
              <w:rPr>
                <w:rFonts w:ascii="Constantia" w:hAnsi="Constantia" w:cs="Arial"/>
                <w:color w:val="000000" w:themeColor="text1"/>
                <w:kern w:val="24"/>
                <w:sz w:val="16"/>
                <w:szCs w:val="16"/>
              </w:rPr>
              <w:t>34</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7" w:lineRule="atLeast"/>
              <w:textAlignment w:val="top"/>
              <w:rPr>
                <w:rFonts w:ascii="Arial" w:hAnsi="Arial" w:cs="Arial"/>
                <w:sz w:val="36"/>
                <w:szCs w:val="36"/>
              </w:rPr>
            </w:pPr>
            <w:r>
              <w:rPr>
                <w:rFonts w:ascii="Constantia" w:hAnsi="Constantia" w:cs="Arial"/>
                <w:color w:val="000000" w:themeColor="text1"/>
                <w:kern w:val="24"/>
                <w:sz w:val="16"/>
                <w:szCs w:val="16"/>
              </w:rPr>
              <w:t>3 H. 0550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7" w:lineRule="atLeast"/>
              <w:textAlignment w:val="top"/>
              <w:rPr>
                <w:rFonts w:ascii="Arial" w:hAnsi="Arial" w:cs="Arial"/>
                <w:sz w:val="36"/>
                <w:szCs w:val="36"/>
              </w:rPr>
            </w:pPr>
            <w:r>
              <w:rPr>
                <w:rFonts w:ascii="Constantia" w:hAnsi="Constantia" w:cs="Arial"/>
                <w:color w:val="000000" w:themeColor="text1"/>
                <w:kern w:val="24"/>
                <w:sz w:val="16"/>
                <w:szCs w:val="16"/>
              </w:rPr>
              <w:t>Eski Okul ve Lojmanlar</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36"/>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center"/>
              <w:textAlignment w:val="top"/>
              <w:rPr>
                <w:rFonts w:ascii="Arial" w:hAnsi="Arial" w:cs="Arial"/>
                <w:sz w:val="36"/>
                <w:szCs w:val="36"/>
              </w:rPr>
            </w:pPr>
            <w:r>
              <w:rPr>
                <w:rFonts w:ascii="Constantia" w:hAnsi="Constantia" w:cs="Arial"/>
                <w:color w:val="000000" w:themeColor="text1"/>
                <w:kern w:val="24"/>
                <w:sz w:val="16"/>
                <w:szCs w:val="16"/>
              </w:rPr>
              <w:t>23</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44</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Yeni Yatılı Bölge Okulu (Bahçe)</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Tarla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37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1 H. 5400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36"/>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center"/>
              <w:textAlignment w:val="top"/>
              <w:rPr>
                <w:rFonts w:ascii="Arial" w:hAnsi="Arial" w:cs="Arial"/>
                <w:sz w:val="36"/>
                <w:szCs w:val="36"/>
              </w:rPr>
            </w:pPr>
            <w:r>
              <w:rPr>
                <w:rFonts w:ascii="Constantia" w:hAnsi="Constantia" w:cs="Arial"/>
                <w:color w:val="000000" w:themeColor="text1"/>
                <w:kern w:val="24"/>
                <w:sz w:val="16"/>
                <w:szCs w:val="16"/>
              </w:rPr>
              <w:t>24</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45</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Yağmurtepe Köyü İlköğretim O.</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Tarla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259</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1 H. 6950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36"/>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center"/>
              <w:textAlignment w:val="top"/>
              <w:rPr>
                <w:rFonts w:ascii="Arial" w:hAnsi="Arial" w:cs="Arial"/>
                <w:sz w:val="36"/>
                <w:szCs w:val="36"/>
              </w:rPr>
            </w:pPr>
            <w:r>
              <w:rPr>
                <w:rFonts w:ascii="Constantia" w:hAnsi="Constantia" w:cs="Arial"/>
                <w:color w:val="000000" w:themeColor="text1"/>
                <w:kern w:val="24"/>
                <w:sz w:val="16"/>
                <w:szCs w:val="16"/>
              </w:rPr>
              <w:lastRenderedPageBreak/>
              <w:t>25</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46</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Arsa</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Arsa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322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3</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1531</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 xml:space="preserve">Maliye Hazi. Alındı(Kızılay Derneğine Tahsis edildi)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36"/>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center"/>
              <w:textAlignment w:val="top"/>
              <w:rPr>
                <w:rFonts w:ascii="Arial" w:hAnsi="Arial" w:cs="Arial"/>
                <w:sz w:val="36"/>
                <w:szCs w:val="36"/>
              </w:rPr>
            </w:pPr>
            <w:r>
              <w:rPr>
                <w:rFonts w:ascii="Constantia" w:hAnsi="Constantia" w:cs="Arial"/>
                <w:color w:val="000000" w:themeColor="text1"/>
                <w:kern w:val="24"/>
                <w:sz w:val="16"/>
                <w:szCs w:val="16"/>
              </w:rPr>
              <w:t>26</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47</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Omurtak İlköğretim Okulu</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Bina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220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10</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3464</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Zirai Donatım Arsası</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36"/>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center"/>
              <w:textAlignment w:val="top"/>
              <w:rPr>
                <w:rFonts w:ascii="Arial" w:hAnsi="Arial" w:cs="Arial"/>
                <w:sz w:val="36"/>
                <w:szCs w:val="36"/>
              </w:rPr>
            </w:pPr>
            <w:r>
              <w:rPr>
                <w:rFonts w:ascii="Constantia" w:hAnsi="Constantia" w:cs="Arial"/>
                <w:color w:val="000000" w:themeColor="text1"/>
                <w:kern w:val="24"/>
                <w:sz w:val="16"/>
                <w:szCs w:val="16"/>
              </w:rPr>
              <w:t>27</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49</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Gazi İlköğretim Okulu</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Bina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16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11</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1413</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36"/>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center"/>
              <w:textAlignment w:val="top"/>
              <w:rPr>
                <w:rFonts w:ascii="Arial" w:hAnsi="Arial" w:cs="Arial"/>
                <w:sz w:val="36"/>
                <w:szCs w:val="36"/>
              </w:rPr>
            </w:pPr>
            <w:r>
              <w:rPr>
                <w:rFonts w:ascii="Constantia" w:hAnsi="Constantia" w:cs="Arial"/>
                <w:color w:val="000000" w:themeColor="text1"/>
                <w:kern w:val="24"/>
                <w:sz w:val="16"/>
                <w:szCs w:val="16"/>
              </w:rPr>
              <w:t>28</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54</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Aydınlar İlçesi Kaymakam Lojmanı</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Bina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130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11</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4942</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36"/>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center"/>
              <w:textAlignment w:val="top"/>
              <w:rPr>
                <w:rFonts w:ascii="Arial" w:hAnsi="Arial" w:cs="Arial"/>
                <w:sz w:val="36"/>
                <w:szCs w:val="36"/>
              </w:rPr>
            </w:pPr>
            <w:r>
              <w:rPr>
                <w:rFonts w:ascii="Constantia" w:hAnsi="Constantia" w:cs="Arial"/>
                <w:color w:val="000000" w:themeColor="text1"/>
                <w:kern w:val="24"/>
                <w:sz w:val="16"/>
                <w:szCs w:val="16"/>
              </w:rPr>
              <w:t>29</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55</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Kargir Okul ve Lojman</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Bina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101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119</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5097</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Baykan İlçesi</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36"/>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center"/>
              <w:textAlignment w:val="top"/>
              <w:rPr>
                <w:rFonts w:ascii="Arial" w:hAnsi="Arial" w:cs="Arial"/>
                <w:sz w:val="36"/>
                <w:szCs w:val="36"/>
              </w:rPr>
            </w:pPr>
            <w:r>
              <w:rPr>
                <w:rFonts w:ascii="Constantia" w:hAnsi="Constantia" w:cs="Arial"/>
                <w:color w:val="000000" w:themeColor="text1"/>
                <w:kern w:val="24"/>
                <w:sz w:val="16"/>
                <w:szCs w:val="16"/>
              </w:rPr>
              <w:t>30</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56</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4 Katlı Kargir Lojman ve Müştemilatı</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Bina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133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37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587</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Baykan İlçesi (Milli Eğitim Lojmanları)</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36"/>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center"/>
              <w:textAlignment w:val="top"/>
              <w:rPr>
                <w:rFonts w:ascii="Arial" w:hAnsi="Arial" w:cs="Arial"/>
                <w:sz w:val="36"/>
                <w:szCs w:val="36"/>
              </w:rPr>
            </w:pPr>
            <w:r>
              <w:rPr>
                <w:rFonts w:ascii="Constantia" w:hAnsi="Constantia" w:cs="Arial"/>
                <w:color w:val="000000" w:themeColor="text1"/>
                <w:kern w:val="24"/>
                <w:sz w:val="16"/>
                <w:szCs w:val="16"/>
              </w:rPr>
              <w:t>31</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57</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Lojmanlı Hizmet Binası(KURTALAN)</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Bina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166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3</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834</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Hazineden Tahsis</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36"/>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center"/>
              <w:textAlignment w:val="top"/>
              <w:rPr>
                <w:rFonts w:ascii="Arial" w:hAnsi="Arial" w:cs="Arial"/>
                <w:sz w:val="36"/>
                <w:szCs w:val="36"/>
              </w:rPr>
            </w:pPr>
            <w:r>
              <w:rPr>
                <w:rFonts w:ascii="Constantia" w:hAnsi="Constantia" w:cs="Arial"/>
                <w:color w:val="000000" w:themeColor="text1"/>
                <w:kern w:val="24"/>
                <w:sz w:val="16"/>
                <w:szCs w:val="16"/>
              </w:rPr>
              <w:t>32</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58</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2 Katlı Kargir Okul ve Bahçesi</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Bina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158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17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1665</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Kurtalan İlçesi</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36"/>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center"/>
              <w:textAlignment w:val="top"/>
              <w:rPr>
                <w:rFonts w:ascii="Arial" w:hAnsi="Arial" w:cs="Arial"/>
                <w:sz w:val="36"/>
                <w:szCs w:val="36"/>
              </w:rPr>
            </w:pPr>
            <w:r>
              <w:rPr>
                <w:rFonts w:ascii="Constantia" w:hAnsi="Constantia" w:cs="Arial"/>
                <w:color w:val="000000" w:themeColor="text1"/>
                <w:kern w:val="24"/>
                <w:sz w:val="16"/>
                <w:szCs w:val="16"/>
              </w:rPr>
              <w:t>33</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59</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Sümer İlköğretim Okulu</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Bina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121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15</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4667</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Kurtalan İlçesi</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36"/>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center"/>
              <w:textAlignment w:val="top"/>
              <w:rPr>
                <w:rFonts w:ascii="Arial" w:hAnsi="Arial" w:cs="Arial"/>
                <w:sz w:val="36"/>
                <w:szCs w:val="36"/>
              </w:rPr>
            </w:pPr>
            <w:r>
              <w:rPr>
                <w:rFonts w:ascii="Constantia" w:hAnsi="Constantia" w:cs="Arial"/>
                <w:color w:val="000000" w:themeColor="text1"/>
                <w:kern w:val="24"/>
                <w:sz w:val="16"/>
                <w:szCs w:val="16"/>
              </w:rPr>
              <w:t>34</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60</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Sümer İlköğretim Okulu Bahçesi</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Arsa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121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21</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370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Kurtalan İlçesi</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36"/>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center"/>
              <w:textAlignment w:val="top"/>
              <w:rPr>
                <w:rFonts w:ascii="Arial" w:hAnsi="Arial" w:cs="Arial"/>
                <w:sz w:val="36"/>
                <w:szCs w:val="36"/>
              </w:rPr>
            </w:pPr>
            <w:r>
              <w:rPr>
                <w:rFonts w:ascii="Constantia" w:hAnsi="Constantia" w:cs="Arial"/>
                <w:color w:val="000000" w:themeColor="text1"/>
                <w:kern w:val="24"/>
                <w:sz w:val="16"/>
                <w:szCs w:val="16"/>
              </w:rPr>
              <w:t>35</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61</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Yunus Emre İlköğretim Okulu</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Bina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19</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1320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Pervari İlçesi</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36"/>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center"/>
              <w:textAlignment w:val="top"/>
              <w:rPr>
                <w:rFonts w:ascii="Arial" w:hAnsi="Arial" w:cs="Arial"/>
                <w:sz w:val="36"/>
                <w:szCs w:val="36"/>
              </w:rPr>
            </w:pPr>
            <w:r>
              <w:rPr>
                <w:rFonts w:ascii="Constantia" w:hAnsi="Constantia" w:cs="Arial"/>
                <w:color w:val="000000" w:themeColor="text1"/>
                <w:kern w:val="24"/>
                <w:sz w:val="16"/>
                <w:szCs w:val="16"/>
              </w:rPr>
              <w:t>36</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62</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 xml:space="preserve">Lojman </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Bina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500/54000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Şirvan İlçesi</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36"/>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center"/>
              <w:textAlignment w:val="top"/>
              <w:rPr>
                <w:rFonts w:ascii="Arial" w:hAnsi="Arial" w:cs="Arial"/>
                <w:sz w:val="36"/>
                <w:szCs w:val="36"/>
              </w:rPr>
            </w:pPr>
            <w:r>
              <w:rPr>
                <w:rFonts w:ascii="Constantia" w:hAnsi="Constantia" w:cs="Arial"/>
                <w:color w:val="000000" w:themeColor="text1"/>
                <w:kern w:val="24"/>
                <w:sz w:val="16"/>
                <w:szCs w:val="16"/>
              </w:rPr>
              <w:t>37</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63</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Arsa</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Arsa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100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Şirvan İlçesi</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36"/>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center"/>
              <w:textAlignment w:val="top"/>
              <w:rPr>
                <w:rFonts w:ascii="Arial" w:hAnsi="Arial" w:cs="Arial"/>
                <w:sz w:val="36"/>
                <w:szCs w:val="36"/>
              </w:rPr>
            </w:pPr>
            <w:r>
              <w:rPr>
                <w:rFonts w:ascii="Constantia" w:hAnsi="Constantia" w:cs="Arial"/>
                <w:color w:val="000000" w:themeColor="text1"/>
                <w:kern w:val="24"/>
                <w:sz w:val="16"/>
                <w:szCs w:val="16"/>
              </w:rPr>
              <w:t>38</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64</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Pervari Özel İdare Hizmet Binası</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Bina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336</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Pervari İlçesi</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36"/>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center"/>
              <w:textAlignment w:val="top"/>
              <w:rPr>
                <w:rFonts w:ascii="Arial" w:hAnsi="Arial" w:cs="Arial"/>
                <w:sz w:val="36"/>
                <w:szCs w:val="36"/>
              </w:rPr>
            </w:pPr>
            <w:r>
              <w:rPr>
                <w:rFonts w:ascii="Constantia" w:hAnsi="Constantia" w:cs="Arial"/>
                <w:color w:val="000000" w:themeColor="text1"/>
                <w:kern w:val="24"/>
                <w:sz w:val="16"/>
                <w:szCs w:val="16"/>
              </w:rPr>
              <w:t>39</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65</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 xml:space="preserve">Eski İşhanı Kat :1 No:34 </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252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17.65</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36"/>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center"/>
              <w:textAlignment w:val="top"/>
              <w:rPr>
                <w:rFonts w:ascii="Arial" w:hAnsi="Arial" w:cs="Arial"/>
                <w:sz w:val="36"/>
                <w:szCs w:val="36"/>
              </w:rPr>
            </w:pPr>
            <w:r>
              <w:rPr>
                <w:rFonts w:ascii="Constantia" w:hAnsi="Constantia" w:cs="Arial"/>
                <w:color w:val="000000" w:themeColor="text1"/>
                <w:kern w:val="24"/>
                <w:sz w:val="16"/>
                <w:szCs w:val="16"/>
              </w:rPr>
              <w:t>40</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71</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 xml:space="preserve">Eski İşhanı Kat :3 No:63 </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252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20.66</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36"/>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center"/>
              <w:textAlignment w:val="top"/>
              <w:rPr>
                <w:rFonts w:ascii="Arial" w:hAnsi="Arial" w:cs="Arial"/>
                <w:sz w:val="36"/>
                <w:szCs w:val="36"/>
              </w:rPr>
            </w:pPr>
            <w:r>
              <w:rPr>
                <w:rFonts w:ascii="Constantia" w:hAnsi="Constantia" w:cs="Arial"/>
                <w:color w:val="000000" w:themeColor="text1"/>
                <w:kern w:val="24"/>
                <w:sz w:val="16"/>
                <w:szCs w:val="16"/>
              </w:rPr>
              <w:t>41</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72</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Eski İşhanı Kat :3 No:64</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252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16.43</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36"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center"/>
              <w:textAlignment w:val="top"/>
              <w:rPr>
                <w:rFonts w:ascii="Arial" w:hAnsi="Arial" w:cs="Arial"/>
                <w:sz w:val="36"/>
                <w:szCs w:val="36"/>
              </w:rPr>
            </w:pPr>
            <w:r>
              <w:rPr>
                <w:rFonts w:ascii="Constantia" w:hAnsi="Constantia" w:cs="Arial"/>
                <w:color w:val="000000" w:themeColor="text1"/>
                <w:kern w:val="24"/>
                <w:sz w:val="16"/>
                <w:szCs w:val="16"/>
              </w:rPr>
              <w:t>42</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73</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xml:space="preserve">Eski İşhanı Kat :3 No:65 </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252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17.65</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center"/>
              <w:textAlignment w:val="top"/>
              <w:rPr>
                <w:rFonts w:ascii="Arial" w:hAnsi="Arial" w:cs="Arial"/>
                <w:sz w:val="36"/>
                <w:szCs w:val="36"/>
              </w:rPr>
            </w:pPr>
            <w:r>
              <w:rPr>
                <w:rFonts w:ascii="Constantia" w:hAnsi="Constantia" w:cs="Arial"/>
                <w:color w:val="000000" w:themeColor="text1"/>
                <w:kern w:val="24"/>
                <w:sz w:val="16"/>
                <w:szCs w:val="16"/>
              </w:rPr>
              <w:t>43</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74</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xml:space="preserve">Eski İşhanı Kat :3 No:66 </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252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17.65</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center"/>
              <w:textAlignment w:val="top"/>
              <w:rPr>
                <w:rFonts w:ascii="Arial" w:hAnsi="Arial" w:cs="Arial"/>
                <w:sz w:val="36"/>
                <w:szCs w:val="36"/>
              </w:rPr>
            </w:pPr>
            <w:r>
              <w:rPr>
                <w:rFonts w:ascii="Constantia" w:hAnsi="Constantia" w:cs="Arial"/>
                <w:color w:val="000000" w:themeColor="text1"/>
                <w:kern w:val="24"/>
                <w:sz w:val="16"/>
                <w:szCs w:val="16"/>
              </w:rPr>
              <w:t>44</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75</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xml:space="preserve">Eski İşhanı Kat :3 No:67 </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252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20.66</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center"/>
              <w:textAlignment w:val="top"/>
              <w:rPr>
                <w:rFonts w:ascii="Arial" w:hAnsi="Arial" w:cs="Arial"/>
                <w:sz w:val="36"/>
                <w:szCs w:val="36"/>
              </w:rPr>
            </w:pPr>
            <w:r>
              <w:rPr>
                <w:rFonts w:ascii="Constantia" w:hAnsi="Constantia" w:cs="Arial"/>
                <w:color w:val="000000" w:themeColor="text1"/>
                <w:kern w:val="24"/>
                <w:sz w:val="16"/>
                <w:szCs w:val="16"/>
              </w:rPr>
              <w:t>45</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76</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xml:space="preserve">Eski İşhanı Kat :3 No:68 </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252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17.65</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center"/>
              <w:textAlignment w:val="top"/>
              <w:rPr>
                <w:rFonts w:ascii="Arial" w:hAnsi="Arial" w:cs="Arial"/>
                <w:sz w:val="36"/>
                <w:szCs w:val="36"/>
              </w:rPr>
            </w:pPr>
            <w:r>
              <w:rPr>
                <w:rFonts w:ascii="Constantia" w:hAnsi="Constantia" w:cs="Arial"/>
                <w:color w:val="000000" w:themeColor="text1"/>
                <w:kern w:val="24"/>
                <w:sz w:val="16"/>
                <w:szCs w:val="16"/>
              </w:rPr>
              <w:t>46</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77</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xml:space="preserve">Eski İşhanı Kat :3 No:75 </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252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17.65</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center"/>
              <w:textAlignment w:val="top"/>
              <w:rPr>
                <w:rFonts w:ascii="Arial" w:hAnsi="Arial" w:cs="Arial"/>
                <w:sz w:val="36"/>
                <w:szCs w:val="36"/>
              </w:rPr>
            </w:pPr>
            <w:r>
              <w:rPr>
                <w:rFonts w:ascii="Constantia" w:hAnsi="Constantia" w:cs="Arial"/>
                <w:color w:val="000000" w:themeColor="text1"/>
                <w:kern w:val="24"/>
                <w:sz w:val="16"/>
                <w:szCs w:val="16"/>
              </w:rPr>
              <w:t>47</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78</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xml:space="preserve">Eski İşhanı Kat :3 No:76 </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252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17.65</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center"/>
              <w:textAlignment w:val="top"/>
              <w:rPr>
                <w:rFonts w:ascii="Arial" w:hAnsi="Arial" w:cs="Arial"/>
                <w:sz w:val="36"/>
                <w:szCs w:val="36"/>
              </w:rPr>
            </w:pPr>
            <w:r>
              <w:rPr>
                <w:rFonts w:ascii="Constantia" w:hAnsi="Constantia" w:cs="Arial"/>
                <w:color w:val="000000" w:themeColor="text1"/>
                <w:kern w:val="24"/>
                <w:sz w:val="16"/>
                <w:szCs w:val="16"/>
              </w:rPr>
              <w:t>48</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79</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xml:space="preserve">Eski İşhanı Kat :3 No:77 </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252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17.65</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center"/>
              <w:textAlignment w:val="top"/>
              <w:rPr>
                <w:rFonts w:ascii="Arial" w:hAnsi="Arial" w:cs="Arial"/>
                <w:sz w:val="36"/>
                <w:szCs w:val="36"/>
              </w:rPr>
            </w:pPr>
            <w:r>
              <w:rPr>
                <w:rFonts w:ascii="Constantia" w:hAnsi="Constantia" w:cs="Arial"/>
                <w:color w:val="000000" w:themeColor="text1"/>
                <w:kern w:val="24"/>
                <w:sz w:val="16"/>
                <w:szCs w:val="16"/>
              </w:rPr>
              <w:t>49</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80</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xml:space="preserve">Eski İşhanı Kat :3 No:78 </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252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17.65</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center"/>
              <w:textAlignment w:val="top"/>
              <w:rPr>
                <w:rFonts w:ascii="Arial" w:hAnsi="Arial" w:cs="Arial"/>
                <w:sz w:val="36"/>
                <w:szCs w:val="36"/>
              </w:rPr>
            </w:pPr>
            <w:r>
              <w:rPr>
                <w:rFonts w:ascii="Constantia" w:hAnsi="Constantia" w:cs="Arial"/>
                <w:color w:val="000000" w:themeColor="text1"/>
                <w:kern w:val="24"/>
                <w:sz w:val="16"/>
                <w:szCs w:val="16"/>
              </w:rPr>
              <w:t>50</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81</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xml:space="preserve">Eski İşhanı Kat :3 No:79 </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252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17.65</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center"/>
              <w:textAlignment w:val="top"/>
              <w:rPr>
                <w:rFonts w:ascii="Arial" w:hAnsi="Arial" w:cs="Arial"/>
                <w:sz w:val="36"/>
                <w:szCs w:val="36"/>
              </w:rPr>
            </w:pPr>
            <w:r>
              <w:rPr>
                <w:rFonts w:ascii="Constantia" w:hAnsi="Constantia" w:cs="Arial"/>
                <w:color w:val="000000" w:themeColor="text1"/>
                <w:kern w:val="24"/>
                <w:sz w:val="16"/>
                <w:szCs w:val="16"/>
              </w:rPr>
              <w:t>51</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82</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ÖZBEL İşhanı Kat :2 No:215</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16.00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center"/>
              <w:textAlignment w:val="top"/>
              <w:rPr>
                <w:rFonts w:ascii="Arial" w:hAnsi="Arial" w:cs="Arial"/>
                <w:sz w:val="36"/>
                <w:szCs w:val="36"/>
              </w:rPr>
            </w:pPr>
            <w:r>
              <w:rPr>
                <w:rFonts w:ascii="Constantia" w:hAnsi="Constantia" w:cs="Arial"/>
                <w:color w:val="000000" w:themeColor="text1"/>
                <w:kern w:val="24"/>
                <w:sz w:val="16"/>
                <w:szCs w:val="16"/>
              </w:rPr>
              <w:t>52</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84</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ÖZBEL İşhanı Kat :4 No:410</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25.00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center"/>
              <w:textAlignment w:val="top"/>
              <w:rPr>
                <w:rFonts w:ascii="Arial" w:hAnsi="Arial" w:cs="Arial"/>
                <w:sz w:val="36"/>
                <w:szCs w:val="36"/>
              </w:rPr>
            </w:pPr>
            <w:r>
              <w:rPr>
                <w:rFonts w:ascii="Constantia" w:hAnsi="Constantia" w:cs="Arial"/>
                <w:color w:val="000000" w:themeColor="text1"/>
                <w:kern w:val="24"/>
                <w:sz w:val="16"/>
                <w:szCs w:val="16"/>
              </w:rPr>
              <w:t>53</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85</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ÖZBEL İşhanı Kat :4 No:411</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20.00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center"/>
              <w:textAlignment w:val="top"/>
              <w:rPr>
                <w:rFonts w:ascii="Arial" w:hAnsi="Arial" w:cs="Arial"/>
                <w:sz w:val="36"/>
                <w:szCs w:val="36"/>
              </w:rPr>
            </w:pPr>
            <w:r>
              <w:rPr>
                <w:rFonts w:ascii="Constantia" w:hAnsi="Constantia" w:cs="Arial"/>
                <w:color w:val="000000" w:themeColor="text1"/>
                <w:kern w:val="24"/>
                <w:sz w:val="16"/>
                <w:szCs w:val="16"/>
              </w:rPr>
              <w:t>54</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86</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ÖZBEL İşhanı Kat :4 No:412</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16.50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center"/>
              <w:textAlignment w:val="top"/>
              <w:rPr>
                <w:rFonts w:ascii="Arial" w:hAnsi="Arial" w:cs="Arial"/>
                <w:sz w:val="36"/>
                <w:szCs w:val="36"/>
              </w:rPr>
            </w:pPr>
            <w:r>
              <w:rPr>
                <w:rFonts w:ascii="Constantia" w:hAnsi="Constantia" w:cs="Arial"/>
                <w:color w:val="000000" w:themeColor="text1"/>
                <w:kern w:val="24"/>
                <w:sz w:val="16"/>
                <w:szCs w:val="16"/>
              </w:rPr>
              <w:lastRenderedPageBreak/>
              <w:t>55</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87</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ÖZBEL İşhanı Kat :4 No:413</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14.50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center"/>
              <w:textAlignment w:val="top"/>
              <w:rPr>
                <w:rFonts w:ascii="Arial" w:hAnsi="Arial" w:cs="Arial"/>
                <w:sz w:val="36"/>
                <w:szCs w:val="36"/>
              </w:rPr>
            </w:pPr>
            <w:r>
              <w:rPr>
                <w:rFonts w:ascii="Constantia" w:hAnsi="Constantia" w:cs="Arial"/>
                <w:color w:val="000000" w:themeColor="text1"/>
                <w:kern w:val="24"/>
                <w:sz w:val="16"/>
                <w:szCs w:val="16"/>
              </w:rPr>
              <w:t>56</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88</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ÖZBEL İşhanı Kat :4 No:414</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16.50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center"/>
              <w:textAlignment w:val="top"/>
              <w:rPr>
                <w:rFonts w:ascii="Arial" w:hAnsi="Arial" w:cs="Arial"/>
                <w:sz w:val="36"/>
                <w:szCs w:val="36"/>
              </w:rPr>
            </w:pPr>
            <w:r>
              <w:rPr>
                <w:rFonts w:ascii="Constantia" w:hAnsi="Constantia" w:cs="Arial"/>
                <w:color w:val="000000" w:themeColor="text1"/>
                <w:kern w:val="24"/>
                <w:sz w:val="16"/>
                <w:szCs w:val="16"/>
              </w:rPr>
              <w:t>57</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89</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ÖZBEL İşhanı Kat :4 No:415</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16.50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center"/>
              <w:textAlignment w:val="top"/>
              <w:rPr>
                <w:rFonts w:ascii="Arial" w:hAnsi="Arial" w:cs="Arial"/>
                <w:sz w:val="36"/>
                <w:szCs w:val="36"/>
              </w:rPr>
            </w:pPr>
            <w:r>
              <w:rPr>
                <w:rFonts w:ascii="Constantia" w:hAnsi="Constantia" w:cs="Arial"/>
                <w:color w:val="000000" w:themeColor="text1"/>
                <w:kern w:val="24"/>
                <w:sz w:val="16"/>
                <w:szCs w:val="16"/>
              </w:rPr>
              <w:t>58</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90</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ÖZBEL İşhanı Kat :4 No:416</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16.00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center"/>
              <w:textAlignment w:val="top"/>
              <w:rPr>
                <w:rFonts w:ascii="Arial" w:hAnsi="Arial" w:cs="Arial"/>
                <w:sz w:val="36"/>
                <w:szCs w:val="36"/>
              </w:rPr>
            </w:pPr>
            <w:r>
              <w:rPr>
                <w:rFonts w:ascii="Constantia" w:hAnsi="Constantia" w:cs="Arial"/>
                <w:color w:val="000000" w:themeColor="text1"/>
                <w:kern w:val="24"/>
                <w:sz w:val="16"/>
                <w:szCs w:val="16"/>
              </w:rPr>
              <w:t>59</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91</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ÖZBEL İşhanı Kat :4 No:417</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17.00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center"/>
              <w:textAlignment w:val="top"/>
              <w:rPr>
                <w:rFonts w:ascii="Arial" w:hAnsi="Arial" w:cs="Arial"/>
                <w:sz w:val="36"/>
                <w:szCs w:val="36"/>
              </w:rPr>
            </w:pPr>
            <w:r>
              <w:rPr>
                <w:rFonts w:ascii="Constantia" w:hAnsi="Constantia" w:cs="Arial"/>
                <w:color w:val="000000" w:themeColor="text1"/>
                <w:kern w:val="24"/>
                <w:sz w:val="16"/>
                <w:szCs w:val="16"/>
              </w:rPr>
              <w:t>60</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92</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ÖZBEL İşhanı Kat :4 No:418</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16.50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center"/>
              <w:textAlignment w:val="top"/>
              <w:rPr>
                <w:rFonts w:ascii="Arial" w:hAnsi="Arial" w:cs="Arial"/>
                <w:sz w:val="36"/>
                <w:szCs w:val="36"/>
              </w:rPr>
            </w:pPr>
            <w:r>
              <w:rPr>
                <w:rFonts w:ascii="Constantia" w:hAnsi="Constantia" w:cs="Arial"/>
                <w:color w:val="000000" w:themeColor="text1"/>
                <w:kern w:val="24"/>
                <w:sz w:val="16"/>
                <w:szCs w:val="16"/>
              </w:rPr>
              <w:t>61</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93</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ÖZBEL İşhanı Kat :4 No:419</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45.00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center"/>
              <w:textAlignment w:val="top"/>
              <w:rPr>
                <w:rFonts w:ascii="Arial" w:hAnsi="Arial" w:cs="Arial"/>
                <w:sz w:val="36"/>
                <w:szCs w:val="36"/>
              </w:rPr>
            </w:pPr>
            <w:r>
              <w:rPr>
                <w:rFonts w:ascii="Constantia" w:hAnsi="Constantia" w:cs="Arial"/>
                <w:color w:val="000000" w:themeColor="text1"/>
                <w:kern w:val="24"/>
                <w:sz w:val="16"/>
                <w:szCs w:val="16"/>
              </w:rPr>
              <w:t>62</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94</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ÖZBEL İşhanı Kat :5 No:502</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16.50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center"/>
              <w:textAlignment w:val="top"/>
              <w:rPr>
                <w:rFonts w:ascii="Arial" w:hAnsi="Arial" w:cs="Arial"/>
                <w:sz w:val="36"/>
                <w:szCs w:val="36"/>
              </w:rPr>
            </w:pPr>
            <w:r>
              <w:rPr>
                <w:rFonts w:ascii="Constantia" w:hAnsi="Constantia" w:cs="Arial"/>
                <w:color w:val="000000" w:themeColor="text1"/>
                <w:kern w:val="24"/>
                <w:sz w:val="16"/>
                <w:szCs w:val="16"/>
              </w:rPr>
              <w:t>63</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95</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ÖZBEL İşhanı Kat :5 No:503</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17.50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center"/>
              <w:textAlignment w:val="top"/>
              <w:rPr>
                <w:rFonts w:ascii="Arial" w:hAnsi="Arial" w:cs="Arial"/>
                <w:sz w:val="36"/>
                <w:szCs w:val="36"/>
              </w:rPr>
            </w:pPr>
            <w:r>
              <w:rPr>
                <w:rFonts w:ascii="Constantia" w:hAnsi="Constantia" w:cs="Arial"/>
                <w:color w:val="000000" w:themeColor="text1"/>
                <w:kern w:val="24"/>
                <w:sz w:val="16"/>
                <w:szCs w:val="16"/>
              </w:rPr>
              <w:t>64</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96</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ÖZBEL İşhanı Kat :5 No:504</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14.50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center"/>
              <w:textAlignment w:val="top"/>
              <w:rPr>
                <w:rFonts w:ascii="Arial" w:hAnsi="Arial" w:cs="Arial"/>
                <w:sz w:val="36"/>
                <w:szCs w:val="36"/>
              </w:rPr>
            </w:pPr>
            <w:r>
              <w:rPr>
                <w:rFonts w:ascii="Constantia" w:hAnsi="Constantia" w:cs="Arial"/>
                <w:color w:val="000000" w:themeColor="text1"/>
                <w:kern w:val="24"/>
                <w:sz w:val="16"/>
                <w:szCs w:val="16"/>
              </w:rPr>
              <w:t>65</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97</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ÖZBEL İşhanı Kat :5 No:505</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16.50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center"/>
              <w:textAlignment w:val="top"/>
              <w:rPr>
                <w:rFonts w:ascii="Arial" w:hAnsi="Arial" w:cs="Arial"/>
                <w:sz w:val="36"/>
                <w:szCs w:val="36"/>
              </w:rPr>
            </w:pPr>
            <w:r>
              <w:rPr>
                <w:rFonts w:ascii="Constantia" w:hAnsi="Constantia" w:cs="Arial"/>
                <w:color w:val="000000" w:themeColor="text1"/>
                <w:kern w:val="24"/>
                <w:sz w:val="16"/>
                <w:szCs w:val="16"/>
              </w:rPr>
              <w:t>66</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98</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ÖZBEL İşhanı Kat :5 No:506</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16.50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center"/>
              <w:textAlignment w:val="top"/>
              <w:rPr>
                <w:rFonts w:ascii="Arial" w:hAnsi="Arial" w:cs="Arial"/>
                <w:sz w:val="36"/>
                <w:szCs w:val="36"/>
              </w:rPr>
            </w:pPr>
            <w:r>
              <w:rPr>
                <w:rFonts w:ascii="Constantia" w:hAnsi="Constantia" w:cs="Arial"/>
                <w:color w:val="000000" w:themeColor="text1"/>
                <w:kern w:val="24"/>
                <w:sz w:val="16"/>
                <w:szCs w:val="16"/>
              </w:rPr>
              <w:t>67</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99</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ÖZBEL İşhanı Kat :5 No:507</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16.00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center"/>
              <w:textAlignment w:val="top"/>
              <w:rPr>
                <w:rFonts w:ascii="Arial" w:hAnsi="Arial" w:cs="Arial"/>
                <w:sz w:val="36"/>
                <w:szCs w:val="36"/>
              </w:rPr>
            </w:pPr>
            <w:r>
              <w:rPr>
                <w:rFonts w:ascii="Constantia" w:hAnsi="Constantia" w:cs="Arial"/>
                <w:color w:val="000000" w:themeColor="text1"/>
                <w:kern w:val="24"/>
                <w:sz w:val="16"/>
                <w:szCs w:val="16"/>
              </w:rPr>
              <w:t>68</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100</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ÖZBEL İşhanı Kat :5 No:508</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16.50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center"/>
              <w:textAlignment w:val="top"/>
              <w:rPr>
                <w:rFonts w:ascii="Arial" w:hAnsi="Arial" w:cs="Arial"/>
                <w:sz w:val="36"/>
                <w:szCs w:val="36"/>
              </w:rPr>
            </w:pPr>
            <w:r>
              <w:rPr>
                <w:rFonts w:ascii="Constantia" w:hAnsi="Constantia" w:cs="Arial"/>
                <w:color w:val="000000" w:themeColor="text1"/>
                <w:kern w:val="24"/>
                <w:sz w:val="16"/>
                <w:szCs w:val="16"/>
              </w:rPr>
              <w:t>69</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101</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ÖZBEL İşhanı Kat :5 No:509</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20.00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center"/>
              <w:textAlignment w:val="top"/>
              <w:rPr>
                <w:rFonts w:ascii="Arial" w:hAnsi="Arial" w:cs="Arial"/>
                <w:sz w:val="36"/>
                <w:szCs w:val="36"/>
              </w:rPr>
            </w:pPr>
            <w:r>
              <w:rPr>
                <w:rFonts w:ascii="Constantia" w:hAnsi="Constantia" w:cs="Arial"/>
                <w:color w:val="000000" w:themeColor="text1"/>
                <w:kern w:val="24"/>
                <w:sz w:val="16"/>
                <w:szCs w:val="16"/>
              </w:rPr>
              <w:t>70</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102</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ÖZBEL İşhanı Kat :5 No:510</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25.00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center"/>
              <w:textAlignment w:val="top"/>
              <w:rPr>
                <w:rFonts w:ascii="Arial" w:hAnsi="Arial" w:cs="Arial"/>
                <w:sz w:val="36"/>
                <w:szCs w:val="36"/>
              </w:rPr>
            </w:pPr>
            <w:r>
              <w:rPr>
                <w:rFonts w:ascii="Constantia" w:hAnsi="Constantia" w:cs="Arial"/>
                <w:color w:val="000000" w:themeColor="text1"/>
                <w:kern w:val="24"/>
                <w:sz w:val="16"/>
                <w:szCs w:val="16"/>
              </w:rPr>
              <w:t>71</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103</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ÖZBEL İşhanı Kat :5 No:511</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20.00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center"/>
              <w:textAlignment w:val="top"/>
              <w:rPr>
                <w:rFonts w:ascii="Arial" w:hAnsi="Arial" w:cs="Arial"/>
                <w:sz w:val="36"/>
                <w:szCs w:val="36"/>
              </w:rPr>
            </w:pPr>
            <w:r>
              <w:rPr>
                <w:rFonts w:ascii="Constantia" w:hAnsi="Constantia" w:cs="Arial"/>
                <w:color w:val="000000" w:themeColor="text1"/>
                <w:kern w:val="24"/>
                <w:sz w:val="16"/>
                <w:szCs w:val="16"/>
              </w:rPr>
              <w:t>72</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104</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ÖZBEL İşhanı Kat :5 No:512</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16.50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center"/>
              <w:textAlignment w:val="top"/>
              <w:rPr>
                <w:rFonts w:ascii="Arial" w:hAnsi="Arial" w:cs="Arial"/>
                <w:sz w:val="36"/>
                <w:szCs w:val="36"/>
              </w:rPr>
            </w:pPr>
            <w:r>
              <w:rPr>
                <w:rFonts w:ascii="Constantia" w:hAnsi="Constantia" w:cs="Arial"/>
                <w:color w:val="000000" w:themeColor="text1"/>
                <w:kern w:val="24"/>
                <w:sz w:val="16"/>
                <w:szCs w:val="16"/>
              </w:rPr>
              <w:t>73</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105</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ÖZBEL İşhanı Kat :5 No:513</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14.50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center"/>
              <w:textAlignment w:val="top"/>
              <w:rPr>
                <w:rFonts w:ascii="Arial" w:hAnsi="Arial" w:cs="Arial"/>
                <w:sz w:val="36"/>
                <w:szCs w:val="36"/>
              </w:rPr>
            </w:pPr>
            <w:r>
              <w:rPr>
                <w:rFonts w:ascii="Constantia" w:hAnsi="Constantia" w:cs="Arial"/>
                <w:color w:val="000000" w:themeColor="text1"/>
                <w:kern w:val="24"/>
                <w:sz w:val="16"/>
                <w:szCs w:val="16"/>
              </w:rPr>
              <w:t>74</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106</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ÖZBEL İşhanı Kat :5 No:514</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16.50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center"/>
              <w:textAlignment w:val="top"/>
              <w:rPr>
                <w:rFonts w:ascii="Arial" w:hAnsi="Arial" w:cs="Arial"/>
                <w:sz w:val="36"/>
                <w:szCs w:val="36"/>
              </w:rPr>
            </w:pPr>
            <w:r>
              <w:rPr>
                <w:rFonts w:ascii="Constantia" w:hAnsi="Constantia" w:cs="Arial"/>
                <w:color w:val="000000" w:themeColor="text1"/>
                <w:kern w:val="24"/>
                <w:sz w:val="16"/>
                <w:szCs w:val="16"/>
              </w:rPr>
              <w:t>75</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107</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ÖZBEL İşhanı Kat :5 No:515</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16.50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center"/>
              <w:textAlignment w:val="top"/>
              <w:rPr>
                <w:rFonts w:ascii="Arial" w:hAnsi="Arial" w:cs="Arial"/>
                <w:sz w:val="36"/>
                <w:szCs w:val="36"/>
              </w:rPr>
            </w:pPr>
            <w:r>
              <w:rPr>
                <w:rFonts w:ascii="Constantia" w:hAnsi="Constantia" w:cs="Arial"/>
                <w:color w:val="000000" w:themeColor="text1"/>
                <w:kern w:val="24"/>
                <w:sz w:val="16"/>
                <w:szCs w:val="16"/>
              </w:rPr>
              <w:t>76</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108</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ÖZBEL İşhanı Kat :5 No:516</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16.00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center"/>
              <w:textAlignment w:val="top"/>
              <w:rPr>
                <w:rFonts w:ascii="Arial" w:hAnsi="Arial" w:cs="Arial"/>
                <w:sz w:val="36"/>
                <w:szCs w:val="36"/>
              </w:rPr>
            </w:pPr>
            <w:r>
              <w:rPr>
                <w:rFonts w:ascii="Constantia" w:hAnsi="Constantia" w:cs="Arial"/>
                <w:color w:val="000000" w:themeColor="text1"/>
                <w:kern w:val="24"/>
                <w:sz w:val="16"/>
                <w:szCs w:val="16"/>
              </w:rPr>
              <w:t>77</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109</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ÖZBEL İşhanı Kat :5 No:517</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17.00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center"/>
              <w:textAlignment w:val="top"/>
              <w:rPr>
                <w:rFonts w:ascii="Arial" w:hAnsi="Arial" w:cs="Arial"/>
                <w:sz w:val="36"/>
                <w:szCs w:val="36"/>
              </w:rPr>
            </w:pPr>
            <w:r>
              <w:rPr>
                <w:rFonts w:ascii="Constantia" w:hAnsi="Constantia" w:cs="Arial"/>
                <w:color w:val="000000" w:themeColor="text1"/>
                <w:kern w:val="24"/>
                <w:sz w:val="16"/>
                <w:szCs w:val="16"/>
              </w:rPr>
              <w:t>78</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110</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ÖZBEL İşhanı Kat :5 No:518</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16.50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center"/>
              <w:textAlignment w:val="top"/>
              <w:rPr>
                <w:rFonts w:ascii="Arial" w:hAnsi="Arial" w:cs="Arial"/>
                <w:sz w:val="36"/>
                <w:szCs w:val="36"/>
              </w:rPr>
            </w:pPr>
            <w:r>
              <w:rPr>
                <w:rFonts w:ascii="Constantia" w:hAnsi="Constantia" w:cs="Arial"/>
                <w:color w:val="000000" w:themeColor="text1"/>
                <w:kern w:val="24"/>
                <w:sz w:val="16"/>
                <w:szCs w:val="16"/>
              </w:rPr>
              <w:t>79</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111</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ÖZBEL İşhanı Kat :5 No:519</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45.00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center"/>
              <w:textAlignment w:val="top"/>
              <w:rPr>
                <w:rFonts w:ascii="Arial" w:hAnsi="Arial" w:cs="Arial"/>
                <w:sz w:val="36"/>
                <w:szCs w:val="36"/>
              </w:rPr>
            </w:pPr>
            <w:r>
              <w:rPr>
                <w:rFonts w:ascii="Constantia" w:hAnsi="Constantia" w:cs="Arial"/>
                <w:color w:val="000000" w:themeColor="text1"/>
                <w:kern w:val="24"/>
                <w:sz w:val="16"/>
                <w:szCs w:val="16"/>
              </w:rPr>
              <w:t>80</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112</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ÖZBEL İşhanı Kat :6 No:601</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45.00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center"/>
              <w:textAlignment w:val="top"/>
              <w:rPr>
                <w:rFonts w:ascii="Arial" w:hAnsi="Arial" w:cs="Arial"/>
                <w:sz w:val="36"/>
                <w:szCs w:val="36"/>
              </w:rPr>
            </w:pPr>
            <w:r>
              <w:rPr>
                <w:rFonts w:ascii="Constantia" w:hAnsi="Constantia" w:cs="Arial"/>
                <w:color w:val="000000" w:themeColor="text1"/>
                <w:kern w:val="24"/>
                <w:sz w:val="16"/>
                <w:szCs w:val="16"/>
              </w:rPr>
              <w:t>81</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113</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ÖZBEL İşhanı Kat :6 No:602</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16.50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center"/>
              <w:textAlignment w:val="top"/>
              <w:rPr>
                <w:rFonts w:ascii="Arial" w:hAnsi="Arial" w:cs="Arial"/>
                <w:sz w:val="36"/>
                <w:szCs w:val="36"/>
              </w:rPr>
            </w:pPr>
            <w:r>
              <w:rPr>
                <w:rFonts w:ascii="Constantia" w:hAnsi="Constantia" w:cs="Arial"/>
                <w:color w:val="000000" w:themeColor="text1"/>
                <w:kern w:val="24"/>
                <w:sz w:val="16"/>
                <w:szCs w:val="16"/>
              </w:rPr>
              <w:t>82</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114</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ÖZBEL İşhanı Kat :6 No:603</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jc w:val="right"/>
              <w:textAlignment w:val="top"/>
              <w:rPr>
                <w:rFonts w:ascii="Arial" w:hAnsi="Arial" w:cs="Arial"/>
                <w:sz w:val="36"/>
                <w:szCs w:val="36"/>
              </w:rPr>
            </w:pPr>
            <w:r>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17.50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C4462" w:rsidRDefault="004C4462" w:rsidP="00935425">
            <w:pPr>
              <w:pStyle w:val="NormalWeb"/>
              <w:spacing w:before="0" w:beforeAutospacing="0" w:after="0" w:afterAutospacing="0" w:line="263" w:lineRule="atLeast"/>
              <w:textAlignment w:val="top"/>
              <w:rPr>
                <w:rFonts w:ascii="Arial" w:hAnsi="Arial" w:cs="Arial"/>
                <w:sz w:val="36"/>
                <w:szCs w:val="36"/>
              </w:rPr>
            </w:pPr>
            <w:r>
              <w:rPr>
                <w:rFonts w:ascii="Constantia" w:hAnsi="Constantia" w:cs="Arial"/>
                <w:color w:val="000000" w:themeColor="text1"/>
                <w:kern w:val="24"/>
                <w:sz w:val="16"/>
                <w:szCs w:val="16"/>
              </w:rPr>
              <w:t> </w:t>
            </w: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lastRenderedPageBreak/>
              <w:t>83</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115</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ÖZBEL İşhanı Kat :6 No:604</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14.50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w:t>
            </w: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84</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116</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ÖZBEL İşhanı Kat :6 No:605</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16.50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w:t>
            </w: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85</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117</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ÖZBEL İşhanı Kat :6 No:606</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16.50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w:t>
            </w: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86</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118</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ÖZBEL İşhanı Kat :6 No:607</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16.00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w:t>
            </w: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87</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119</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ÖZBEL İşhanı Kat :6 No:608</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16.50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w:t>
            </w: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88</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120</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ÖZBEL İşhanı Kat :6 No:609</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20.00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w:t>
            </w: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89</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121</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ÖZBEL İşhanı Kat :6 No:610</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25.00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w:t>
            </w: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90</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122</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ÖZBEL İşhanı Kat :6 No:611</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20.00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w:t>
            </w: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91</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123</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ÖZBEL İşhanı Kat :6 No:612</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16.50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w:t>
            </w: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92</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124</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ÖZBEL İşhanı Kat :6 No:613</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14.50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w:t>
            </w: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93</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125</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ÖZBEL İşhanı Kat :6 No:614</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16.50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w:t>
            </w: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94</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126</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ÖZBEL İşhanı Kat :6 No:615</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16.50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w:t>
            </w: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95</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127</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ÖZBEL İşhanı Kat :6 No:616</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16.00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w:t>
            </w: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96</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128</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ÖZBEL İşhanı Kat :6 No:617</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17.00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w:t>
            </w: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97</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129</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ÖZBEL İşhanı Kat :6 No:618</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16.50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w:t>
            </w: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98</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130</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ÖZBEL İşhanı Kat :6 No:619</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45.50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w:t>
            </w: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99</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131</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ÖZBEL İşhanı Kat :7 Encümen Salonu</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143</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w:t>
            </w: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100</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132</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ÖZBEL İşhanı Kat :7 Misafirhane</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208</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w:t>
            </w: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101</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133</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Toplum Merkezi (Tınaztepe Mahallesi)</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Bina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69</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223</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Hazineden Tahsis</w:t>
            </w: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102</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134</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Toplum Merkezi (Yeni Mahallesi)</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Bina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399</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5</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451</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Hazineden Tahsis</w:t>
            </w: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103</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135</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Fatih İlköğretim Okulu Bahçesi</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Arsa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180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25</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537.73</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w:t>
            </w: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104</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136</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Kum Eleme Tesisi (Yol)</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Tarla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righ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172</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8700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Köprübaşı Köyü</w:t>
            </w: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105</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137</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Çal Mahallesi İlköğ.Okulu</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Bina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198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87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5734</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w:t>
            </w: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106</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138</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Mehmet Akif Ersoy İlköğ.Ok.</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Bina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405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5</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6467</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Hazineden Tahsis</w:t>
            </w: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107</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140</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Tarla (Yeni Mahalle)</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Tarla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296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7275</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Valilik Makamının 26.06.2003/787 sayılı olurlarıyla Milli Eğt.Md. tahsis (M.Piyango Yurdu)</w:t>
            </w: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textAlignment w:val="top"/>
              <w:rPr>
                <w:rFonts w:ascii="Constantia" w:hAnsi="Constantia" w:cs="Arial"/>
                <w:color w:val="000000" w:themeColor="text1"/>
                <w:kern w:val="24"/>
                <w:sz w:val="16"/>
                <w:szCs w:val="16"/>
              </w:rPr>
            </w:pP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right"/>
              <w:textAlignment w:val="top"/>
              <w:rPr>
                <w:rFonts w:ascii="Constantia" w:hAnsi="Constantia" w:cs="Arial"/>
                <w:color w:val="000000" w:themeColor="text1"/>
                <w:kern w:val="24"/>
                <w:sz w:val="16"/>
                <w:szCs w:val="16"/>
              </w:rPr>
            </w:pP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Okul Yeri</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textAlignment w:val="top"/>
              <w:rPr>
                <w:rFonts w:ascii="Constantia" w:hAnsi="Constantia" w:cs="Arial"/>
                <w:color w:val="000000" w:themeColor="text1"/>
                <w:kern w:val="24"/>
                <w:sz w:val="16"/>
                <w:szCs w:val="16"/>
              </w:rPr>
            </w:pP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right"/>
              <w:textAlignment w:val="top"/>
              <w:rPr>
                <w:rFonts w:ascii="Constantia" w:hAnsi="Constantia" w:cs="Arial"/>
                <w:color w:val="000000" w:themeColor="text1"/>
                <w:kern w:val="24"/>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right"/>
              <w:textAlignment w:val="top"/>
              <w:rPr>
                <w:rFonts w:ascii="Constantia" w:hAnsi="Constantia" w:cs="Arial"/>
                <w:color w:val="000000" w:themeColor="text1"/>
                <w:kern w:val="24"/>
                <w:sz w:val="16"/>
                <w:szCs w:val="16"/>
              </w:rPr>
            </w:pP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textAlignment w:val="top"/>
              <w:rPr>
                <w:rFonts w:ascii="Constantia" w:hAnsi="Constantia" w:cs="Arial"/>
                <w:color w:val="000000" w:themeColor="text1"/>
                <w:kern w:val="24"/>
                <w:sz w:val="16"/>
                <w:szCs w:val="16"/>
              </w:rPr>
            </w:pP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textAlignment w:val="top"/>
              <w:rPr>
                <w:rFonts w:ascii="Constantia" w:hAnsi="Constantia" w:cs="Arial"/>
                <w:color w:val="000000" w:themeColor="text1"/>
                <w:kern w:val="24"/>
                <w:sz w:val="16"/>
                <w:szCs w:val="16"/>
              </w:rPr>
            </w:pP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108</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144</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Tarla (Yeni Mahalle)</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Tarla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296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11</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7093</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xml:space="preserve">Valilik Makamının 26.06.2003/787 sayılı olurlarıyla Milli Eğt.Md. </w:t>
            </w:r>
            <w:proofErr w:type="gramStart"/>
            <w:r w:rsidRPr="0034603E">
              <w:rPr>
                <w:rFonts w:ascii="Constantia" w:hAnsi="Constantia" w:cs="Arial"/>
                <w:color w:val="000000" w:themeColor="text1"/>
                <w:kern w:val="24"/>
                <w:sz w:val="16"/>
                <w:szCs w:val="16"/>
              </w:rPr>
              <w:t>tahsis</w:t>
            </w:r>
            <w:proofErr w:type="gramEnd"/>
            <w:r w:rsidRPr="0034603E">
              <w:rPr>
                <w:rFonts w:ascii="Constantia" w:hAnsi="Constantia" w:cs="Arial"/>
                <w:color w:val="000000" w:themeColor="text1"/>
                <w:kern w:val="24"/>
                <w:sz w:val="16"/>
                <w:szCs w:val="16"/>
              </w:rPr>
              <w:t xml:space="preserve"> </w:t>
            </w:r>
            <w:r w:rsidRPr="0034603E">
              <w:rPr>
                <w:rFonts w:ascii="Constantia" w:hAnsi="Constantia" w:cs="Arial"/>
                <w:color w:val="000000" w:themeColor="text1"/>
                <w:kern w:val="24"/>
                <w:sz w:val="16"/>
                <w:szCs w:val="16"/>
              </w:rPr>
              <w:lastRenderedPageBreak/>
              <w:t>edildi.</w:t>
            </w: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textAlignment w:val="top"/>
              <w:rPr>
                <w:rFonts w:ascii="Constantia" w:hAnsi="Constantia" w:cs="Arial"/>
                <w:color w:val="000000" w:themeColor="text1"/>
                <w:kern w:val="24"/>
                <w:sz w:val="16"/>
                <w:szCs w:val="16"/>
              </w:rPr>
            </w:pP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right"/>
              <w:textAlignment w:val="top"/>
              <w:rPr>
                <w:rFonts w:ascii="Constantia" w:hAnsi="Constantia" w:cs="Arial"/>
                <w:color w:val="000000" w:themeColor="text1"/>
                <w:kern w:val="24"/>
                <w:sz w:val="16"/>
                <w:szCs w:val="16"/>
              </w:rPr>
            </w:pP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(OKUL İNŞA EDİLDİ)</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textAlignment w:val="top"/>
              <w:rPr>
                <w:rFonts w:ascii="Constantia" w:hAnsi="Constantia" w:cs="Arial"/>
                <w:color w:val="000000" w:themeColor="text1"/>
                <w:kern w:val="24"/>
                <w:sz w:val="16"/>
                <w:szCs w:val="16"/>
              </w:rPr>
            </w:pP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right"/>
              <w:textAlignment w:val="top"/>
              <w:rPr>
                <w:rFonts w:ascii="Constantia" w:hAnsi="Constantia" w:cs="Arial"/>
                <w:color w:val="000000" w:themeColor="text1"/>
                <w:kern w:val="24"/>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right"/>
              <w:textAlignment w:val="top"/>
              <w:rPr>
                <w:rFonts w:ascii="Constantia" w:hAnsi="Constantia" w:cs="Arial"/>
                <w:color w:val="000000" w:themeColor="text1"/>
                <w:kern w:val="24"/>
                <w:sz w:val="16"/>
                <w:szCs w:val="16"/>
              </w:rPr>
            </w:pP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textAlignment w:val="top"/>
              <w:rPr>
                <w:rFonts w:ascii="Constantia" w:hAnsi="Constantia" w:cs="Arial"/>
                <w:color w:val="000000" w:themeColor="text1"/>
                <w:kern w:val="24"/>
                <w:sz w:val="16"/>
                <w:szCs w:val="16"/>
              </w:rPr>
            </w:pP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textAlignment w:val="top"/>
              <w:rPr>
                <w:rFonts w:ascii="Constantia" w:hAnsi="Constantia" w:cs="Arial"/>
                <w:color w:val="000000" w:themeColor="text1"/>
                <w:kern w:val="24"/>
                <w:sz w:val="16"/>
                <w:szCs w:val="16"/>
              </w:rPr>
            </w:pP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textAlignment w:val="top"/>
              <w:rPr>
                <w:rFonts w:ascii="Constantia" w:hAnsi="Constantia" w:cs="Arial"/>
                <w:color w:val="000000" w:themeColor="text1"/>
                <w:kern w:val="24"/>
                <w:sz w:val="16"/>
                <w:szCs w:val="16"/>
              </w:rPr>
            </w:pP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right"/>
              <w:textAlignment w:val="top"/>
              <w:rPr>
                <w:rFonts w:ascii="Constantia" w:hAnsi="Constantia" w:cs="Arial"/>
                <w:color w:val="000000" w:themeColor="text1"/>
                <w:kern w:val="24"/>
                <w:sz w:val="16"/>
                <w:szCs w:val="16"/>
              </w:rPr>
            </w:pP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(80.Yıl İlk.Öğ.Ok.)</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textAlignment w:val="top"/>
              <w:rPr>
                <w:rFonts w:ascii="Constantia" w:hAnsi="Constantia" w:cs="Arial"/>
                <w:color w:val="000000" w:themeColor="text1"/>
                <w:kern w:val="24"/>
                <w:sz w:val="16"/>
                <w:szCs w:val="16"/>
              </w:rPr>
            </w:pP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right"/>
              <w:textAlignment w:val="top"/>
              <w:rPr>
                <w:rFonts w:ascii="Constantia" w:hAnsi="Constantia" w:cs="Arial"/>
                <w:color w:val="000000" w:themeColor="text1"/>
                <w:kern w:val="24"/>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right"/>
              <w:textAlignment w:val="top"/>
              <w:rPr>
                <w:rFonts w:ascii="Constantia" w:hAnsi="Constantia" w:cs="Arial"/>
                <w:color w:val="000000" w:themeColor="text1"/>
                <w:kern w:val="24"/>
                <w:sz w:val="16"/>
                <w:szCs w:val="16"/>
              </w:rPr>
            </w:pP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textAlignment w:val="top"/>
              <w:rPr>
                <w:rFonts w:ascii="Constantia" w:hAnsi="Constantia" w:cs="Arial"/>
                <w:color w:val="000000" w:themeColor="text1"/>
                <w:kern w:val="24"/>
                <w:sz w:val="16"/>
                <w:szCs w:val="16"/>
              </w:rPr>
            </w:pP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textAlignment w:val="top"/>
              <w:rPr>
                <w:rFonts w:ascii="Constantia" w:hAnsi="Constantia" w:cs="Arial"/>
                <w:color w:val="000000" w:themeColor="text1"/>
                <w:kern w:val="24"/>
                <w:sz w:val="16"/>
                <w:szCs w:val="16"/>
              </w:rPr>
            </w:pP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109</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155</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Tarla (Evren Mahallesi)</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Tarla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250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13</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4978</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Çıraklık Eğt.Tahsis</w:t>
            </w: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110</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156</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Tarla (Evren Mahallesi)</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Tarla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250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15</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5811</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Kız. Meslek Lis.Tahsis</w:t>
            </w: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111</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158</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Tarla (doğan Mahallesi)</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Tarla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266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30990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w:t>
            </w: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112</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159</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Tarla (doğan Mahallesi)</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Tarla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266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10</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2885</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w:t>
            </w: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113</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160</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Tarla (doğan Mahallesi)</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Tarla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266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13</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10476</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Gen.Mec.24.11.2005 tarih ve 39 sayılı kararıyla Milli Eğt Bak Tahsis edildi</w:t>
            </w: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114</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161</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Tarla (doğan Mahallesi)</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Tarla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416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12180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w:t>
            </w: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115</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163</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Tarla (doğan Mahallesi)</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Tarla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416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46</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11800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w:t>
            </w: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116</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164</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Tarla (doğan Mahallesi)</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Tarla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416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56</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13339</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w:t>
            </w: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117</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165</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Tarla (doğan Mahallesi)</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Tarla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416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63</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3932,74</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w:t>
            </w: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118</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167</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Arsa (Kooperatif Mah.)</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Arsa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455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84</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7725</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455/44 nolu parselin ifrazından</w:t>
            </w: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textAlignment w:val="top"/>
              <w:rPr>
                <w:rFonts w:ascii="Constantia" w:hAnsi="Constantia" w:cs="Arial"/>
                <w:color w:val="000000" w:themeColor="text1"/>
                <w:kern w:val="24"/>
                <w:sz w:val="16"/>
                <w:szCs w:val="16"/>
              </w:rPr>
            </w:pP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right"/>
              <w:textAlignment w:val="top"/>
              <w:rPr>
                <w:rFonts w:ascii="Constantia" w:hAnsi="Constantia" w:cs="Arial"/>
                <w:color w:val="000000" w:themeColor="text1"/>
                <w:kern w:val="24"/>
                <w:sz w:val="16"/>
                <w:szCs w:val="16"/>
              </w:rPr>
            </w:pP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(24 Derslikli Okul)Merkez Lisesi</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textAlignment w:val="top"/>
              <w:rPr>
                <w:rFonts w:ascii="Constantia" w:hAnsi="Constantia" w:cs="Arial"/>
                <w:color w:val="000000" w:themeColor="text1"/>
                <w:kern w:val="24"/>
                <w:sz w:val="16"/>
                <w:szCs w:val="16"/>
              </w:rPr>
            </w:pP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right"/>
              <w:textAlignment w:val="top"/>
              <w:rPr>
                <w:rFonts w:ascii="Constantia" w:hAnsi="Constantia" w:cs="Arial"/>
                <w:color w:val="000000" w:themeColor="text1"/>
                <w:kern w:val="24"/>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right"/>
              <w:textAlignment w:val="top"/>
              <w:rPr>
                <w:rFonts w:ascii="Constantia" w:hAnsi="Constantia" w:cs="Arial"/>
                <w:color w:val="000000" w:themeColor="text1"/>
                <w:kern w:val="24"/>
                <w:sz w:val="16"/>
                <w:szCs w:val="16"/>
              </w:rPr>
            </w:pP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textAlignment w:val="top"/>
              <w:rPr>
                <w:rFonts w:ascii="Constantia" w:hAnsi="Constantia" w:cs="Arial"/>
                <w:color w:val="000000" w:themeColor="text1"/>
                <w:kern w:val="24"/>
                <w:sz w:val="16"/>
                <w:szCs w:val="16"/>
              </w:rPr>
            </w:pP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textAlignment w:val="top"/>
              <w:rPr>
                <w:rFonts w:ascii="Constantia" w:hAnsi="Constantia" w:cs="Arial"/>
                <w:color w:val="000000" w:themeColor="text1"/>
                <w:kern w:val="24"/>
                <w:sz w:val="16"/>
                <w:szCs w:val="16"/>
              </w:rPr>
            </w:pP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119</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168</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Arsa (Kooperatif Mah.)</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Arsa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455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85</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5726,26</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455/44 nolu parselin ifrazından</w:t>
            </w: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120</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169</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Arsa (Kooperatif Mah.)</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Arsa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455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86</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618,67</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455/44 nolu parselin ifrazından</w:t>
            </w: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121</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170</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Kum Eleme Tesisi (Yol)</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Tarla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righ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155</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17500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Köprübaşı Köyü</w:t>
            </w: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122</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171</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Arsa (Kooperatif Mah.)</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Arsa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302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97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1343,47</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(302-34 nolu Parselin İfrazından</w:t>
            </w: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123</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175</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Gazi Mustafa Kemal İlköğ.Ok.</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Bina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righ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510</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4136,54</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Baykan-Ziyaret Beldesi</w:t>
            </w:r>
          </w:p>
        </w:tc>
      </w:tr>
      <w:tr w:rsidR="000A4EF7"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124</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176</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Şehit Öğretmen Ekrem OKUTAN İlköğretim Okulu Bahçesi</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Arsa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168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5</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1468,46</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Pervari İlçesi</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125</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178</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Arsa  (Yeni Mahalle)</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Arsa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296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53</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3721.16</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(296/6 nolu Parselin İfrazından)</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126</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179</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Tarla (Evren Mah)</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Tarla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250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135</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8800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İlköğretim Okulu ihtiyacında kullanılmak üzere kamulaştırıldı.</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Okul Yeri</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127</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180</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(Tarla Kooperatif Mah.)</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Tarla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455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87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4329.47</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Süleyman DEMİREL İlköğretim Okulu</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Okul Yeri</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128</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182</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xml:space="preserve">Arsa(Aydın Mah) </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Bahçe</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137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1593.41</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İlköğretim Okulu İhtiyacında kullanılmak üzere kamulaştırıldı.</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PERVARİ</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Okul Yeri</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lastRenderedPageBreak/>
              <w:t>129</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183</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xml:space="preserve">Arsa(Sümer Mah) </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Arsa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106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8</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Milli Eğt.Bak.Orta Öğr. Gen.Md.Tahsis edildi</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KURTALAN</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Okul Yeri</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130</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184</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Ev ve Arsası</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94</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SİİRT EVİ</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SİİRT EVİ</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(Conkbayır Mahallesi)</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131</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185</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Çevik Ersin Temel İlköğretim Okulu –SİİRT</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Okul yeri ve Arsası</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259</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9</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7863.75</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İlköğretim Okulu</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132</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192</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Arsa</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Arsa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453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73</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7747,61</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453/20 nolu parselin ifrazından</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133</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193</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xml:space="preserve">Gölet </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Tarla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78</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36193,18</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Gölet</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134</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194</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Gölet Sahası(Göletten İfraz Edildi)</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Tarla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77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117709,12</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71 nolu parselin ifrazından (Köy.</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Tüz.Kiş.Tahsis)</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135</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211</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roofErr w:type="gramStart"/>
            <w:r w:rsidRPr="0034603E">
              <w:rPr>
                <w:rFonts w:ascii="Constantia" w:hAnsi="Constantia" w:cs="Arial"/>
                <w:color w:val="000000" w:themeColor="text1"/>
                <w:kern w:val="24"/>
                <w:sz w:val="16"/>
                <w:szCs w:val="16"/>
              </w:rPr>
              <w:t>Arsa(</w:t>
            </w:r>
            <w:proofErr w:type="gramEnd"/>
            <w:r w:rsidRPr="0034603E">
              <w:rPr>
                <w:rFonts w:ascii="Constantia" w:hAnsi="Constantia" w:cs="Arial"/>
                <w:color w:val="000000" w:themeColor="text1"/>
                <w:kern w:val="24"/>
                <w:sz w:val="16"/>
                <w:szCs w:val="16"/>
              </w:rPr>
              <w:t>Alan Mah.)</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İlköğretim Okulu İhtiyacında kullanılmak üzere kamulaştırıldı.</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Okul Yeri</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Arsa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338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4477,96</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136</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212</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xml:space="preserve">Okul yeri </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xml:space="preserve">Arsa </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3274</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5339,53</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Tevhid işlemleri yapıldı.</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KURTALAN</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(16 ad.Parsel tevhid yapıldı)</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137</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213</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TARLA</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Tarla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311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503</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47506,83</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311/225 nolu parselin ifrazndan</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138</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216</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İl Özel İdare Lojmanları 8 adet</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Lojman</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397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546</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Maliye Hazinesinden tahsis</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139</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217</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20 daireli lojman ve arsası</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Bina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295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60</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15.502,71</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Maliyeden Tahsis</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140</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218</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YİBO-ŞİRVAN</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Okul</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188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5</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9 H. 4102</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141</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221</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Misafirhanenin Bulunduğu arsa</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Arsa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295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61</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6.931,23</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Maliyeden Tahsis</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142</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222</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311/16 parselin ifrazından(Okul Yeri)</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Arsa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311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527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8.188,69</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Milli Eğt.Tahsis</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(Halide Kutlualp)</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143</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223</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311/16 parselin ifrazından(Okul Yeri)</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Arsa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311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528</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590,97</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Milli Eğt.Tahsis</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(Halide Kutlualp)</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144</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224</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ARSA</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Arsa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250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7.890,25</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Mil.Eğt.Bak.Ort.Öğ.Gen.Md.Tahsis edildi</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145</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225</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OKUL/PERVARİ</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Okul</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238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65</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4.771,25</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Ayyıldız</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146</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226</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ARSA</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Arsa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296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72</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27.353,55</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300 Yataklı Devlet Hastanesi Yapılmak üzere Sağlık Müdürlüğüne Tahsis edildi</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147</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227</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Topraksu Lojmanı</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Bina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318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21</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965,36</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Maliyeden Tahsis</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(10 Daireli)</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148</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228</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 Daireli Personel Lojmanı (Eski)</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Bina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321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320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Maliyeden Tahsis</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149</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229</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Evren İlköğretim Ok.</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Tarla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411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4</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3148</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Kamulaştırma</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(OKUL YERİ)</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150</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230</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Kargir Okul ve Bahçesi</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BAYKAN(Ziyaret)</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Okul</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113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2474,54</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151</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231</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ARSA</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Arsa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295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38</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4.719</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Hükümet konağı yapılmak üzere Hazineye Tahsis edildi.</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152</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232</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ARSA</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Arsa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295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40</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5.818</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Hükümet konağı yapılmak üzere Hazineye Tahsis edildi.</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153</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233</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ARSA</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Arsa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416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162</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21.928,22</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Gençlik ve Spor Md. Tahsis edildi.</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154</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234</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ARSA</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Arsa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416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163</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2.409,28</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Gençlik ve Spor Md. Tahsis edildi.</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155</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235</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ARSA</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Arsa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416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164</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92,12</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Gençlik ve Spor Md. Tahsis edildi.</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156</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236</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ARSA</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Arsa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416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165</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2.537,26</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Gençlik ve Spor Md. Tahsis edildi.</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157</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237</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ARSA</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Arsa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416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166</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861.55</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Gençlik ve Spor Md. Tahsis edildi.</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158</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238</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ÖĞRETMENEVİ</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Bina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402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5</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3.572,04</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402 ADA 1-2 PARSELİN İFRAZINDAN</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159</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239</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Org.Recep Ergün İlk.Ok.</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Bahçe</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800</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BAYKAN(Ziyaret)</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160</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240</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Org.Recep Ergün İlk.Ok.</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Bahçe</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38</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575</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BAYKAN(Ziyaret)</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161</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241</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 xml:space="preserve">ÖZBEL İşhanı Kat :7 </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İşyeri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181.77</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Bağımsız Bölüm No:138</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Vakıf Banktan Alınan İşyeri</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162</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242</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Org.Recep Ergün İlk.Ok.</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Bahçe</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652</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1.693,24</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BAYKAN(Ziyaret)</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163</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243</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Org.Recep Ergün İlk.Ok.</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Bahçe</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653</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693,24</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BAYKAN(Ziyaret)</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164</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244</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Org.Recep Ergün İlk.Ok.</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Bahçe</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654</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622,38</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BAYKAN(Ziyaret)</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165</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245</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Org.Recep Ergün İlk.Ok.</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Bahçe</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655</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2.403,81</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BAYKAN(Ziyaret)</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lastRenderedPageBreak/>
              <w:t>166</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246</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ARSA</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Arsa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189</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32</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3.103.63</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ŞİRVAN (Soğuk Hava D)</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167</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247</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Eğitim Kompleksi</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Tarla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149</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6</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42.095,17</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PERVARİ (Doğan K.)</w:t>
            </w:r>
          </w:p>
        </w:tc>
      </w:tr>
      <w:tr w:rsidR="00935425" w:rsidRPr="0034603E" w:rsidTr="00935425">
        <w:tblPrEx>
          <w:tblCellMar>
            <w:left w:w="0" w:type="dxa"/>
            <w:right w:w="0" w:type="dxa"/>
          </w:tblCellMar>
          <w:tblLook w:val="0420" w:firstRow="1" w:lastRow="0" w:firstColumn="0" w:lastColumn="0" w:noHBand="0" w:noVBand="1"/>
        </w:tblPrEx>
        <w:trPr>
          <w:gridAfter w:val="1"/>
          <w:wAfter w:w="415" w:type="dxa"/>
          <w:trHeight w:val="26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jc w:val="center"/>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168</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247</w:t>
            </w:r>
          </w:p>
        </w:tc>
        <w:tc>
          <w:tcPr>
            <w:tcW w:w="4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YENİ CAS EV</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BİNA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198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25</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433</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4603E" w:rsidRPr="0034603E" w:rsidRDefault="0034603E" w:rsidP="00935425">
            <w:pPr>
              <w:pStyle w:val="NormalWeb"/>
              <w:spacing w:line="263" w:lineRule="atLeast"/>
              <w:rPr>
                <w:rFonts w:ascii="Constantia" w:hAnsi="Constantia" w:cs="Arial"/>
                <w:color w:val="000000" w:themeColor="text1"/>
                <w:kern w:val="24"/>
                <w:sz w:val="16"/>
                <w:szCs w:val="16"/>
              </w:rPr>
            </w:pPr>
            <w:r w:rsidRPr="0034603E">
              <w:rPr>
                <w:rFonts w:ascii="Constantia" w:hAnsi="Constantia" w:cs="Arial"/>
                <w:color w:val="000000" w:themeColor="text1"/>
                <w:kern w:val="24"/>
                <w:sz w:val="16"/>
                <w:szCs w:val="16"/>
              </w:rPr>
              <w:t>CAS EV 2</w:t>
            </w:r>
          </w:p>
        </w:tc>
      </w:tr>
    </w:tbl>
    <w:p w:rsidR="007663AB" w:rsidRDefault="00935425" w:rsidP="0084094D">
      <w:r>
        <w:br w:type="textWrapping" w:clear="all"/>
      </w:r>
    </w:p>
    <w:p w:rsidR="007663AB" w:rsidRDefault="007663AB" w:rsidP="0084094D"/>
    <w:p w:rsidR="007663AB" w:rsidRDefault="007663AB" w:rsidP="0084094D"/>
    <w:p w:rsidR="007663AB" w:rsidRDefault="007663AB" w:rsidP="0084094D"/>
    <w:p w:rsidR="007663AB" w:rsidRDefault="007663AB" w:rsidP="0084094D"/>
    <w:p w:rsidR="007663AB" w:rsidRDefault="007663AB" w:rsidP="0084094D"/>
    <w:p w:rsidR="007663AB" w:rsidRDefault="007663AB" w:rsidP="0084094D"/>
    <w:p w:rsidR="007663AB" w:rsidRDefault="007663AB" w:rsidP="0084094D"/>
    <w:p w:rsidR="007663AB" w:rsidRPr="001334C8" w:rsidRDefault="007663AB" w:rsidP="003E5706">
      <w:pPr>
        <w:pStyle w:val="AralkYok"/>
        <w:pBdr>
          <w:top w:val="single" w:sz="4" w:space="1" w:color="auto"/>
          <w:left w:val="single" w:sz="4" w:space="0" w:color="auto"/>
          <w:bottom w:val="single" w:sz="4" w:space="1" w:color="auto"/>
          <w:right w:val="single" w:sz="4" w:space="4" w:color="auto"/>
          <w:between w:val="single" w:sz="4" w:space="1" w:color="auto"/>
        </w:pBdr>
        <w:spacing w:line="360" w:lineRule="auto"/>
        <w:jc w:val="both"/>
        <w:rPr>
          <w:b/>
          <w:lang w:val="tr-TR"/>
        </w:rPr>
        <w:sectPr w:rsidR="007663AB" w:rsidRPr="001334C8" w:rsidSect="00E566E3">
          <w:footerReference w:type="default" r:id="rId43"/>
          <w:pgSz w:w="16838" w:h="11906" w:orient="landscape" w:code="9"/>
          <w:pgMar w:top="1418" w:right="312" w:bottom="1418" w:left="1134" w:header="284" w:footer="709" w:gutter="567"/>
          <w:pgNumType w:start="21"/>
          <w:cols w:space="708"/>
          <w:docGrid w:linePitch="360"/>
        </w:sectPr>
      </w:pPr>
    </w:p>
    <w:p w:rsidR="007663AB" w:rsidRDefault="007663AB" w:rsidP="00925F22">
      <w:pPr>
        <w:autoSpaceDE w:val="0"/>
        <w:autoSpaceDN w:val="0"/>
        <w:adjustRightInd w:val="0"/>
        <w:spacing w:line="360" w:lineRule="auto"/>
        <w:ind w:firstLine="708"/>
        <w:jc w:val="both"/>
        <w:rPr>
          <w:b/>
          <w:sz w:val="28"/>
          <w:szCs w:val="28"/>
        </w:rPr>
      </w:pPr>
      <w:r w:rsidRPr="001334C8">
        <w:rPr>
          <w:b/>
          <w:sz w:val="28"/>
          <w:szCs w:val="28"/>
        </w:rPr>
        <w:lastRenderedPageBreak/>
        <w:t>TEŞKİLAT YAPISI</w:t>
      </w:r>
    </w:p>
    <w:p w:rsidR="00B01835" w:rsidRPr="001334C8" w:rsidRDefault="00B01835" w:rsidP="00C81853">
      <w:pPr>
        <w:autoSpaceDE w:val="0"/>
        <w:autoSpaceDN w:val="0"/>
        <w:adjustRightInd w:val="0"/>
        <w:spacing w:line="360" w:lineRule="auto"/>
        <w:jc w:val="both"/>
        <w:rPr>
          <w:b/>
          <w:sz w:val="28"/>
          <w:szCs w:val="28"/>
        </w:rPr>
      </w:pPr>
    </w:p>
    <w:p w:rsidR="007663AB" w:rsidRPr="001334C8" w:rsidRDefault="00F43D29" w:rsidP="00CD088A">
      <w:pPr>
        <w:autoSpaceDE w:val="0"/>
        <w:autoSpaceDN w:val="0"/>
        <w:adjustRightInd w:val="0"/>
        <w:spacing w:line="360" w:lineRule="auto"/>
        <w:ind w:firstLine="709"/>
        <w:jc w:val="both"/>
      </w:pPr>
      <w:r>
        <w:t>Siirt</w:t>
      </w:r>
      <w:r w:rsidR="007663AB" w:rsidRPr="001334C8">
        <w:t xml:space="preserve"> İl Özel İdaresi teşkilat yapısı; “Mahalli İdare Birlikleri Norm Kadro İlke ve Standartlarına Dair Yönetmelik ve Ekleri” ‘ ne bağlı</w:t>
      </w:r>
      <w:r>
        <w:t xml:space="preserve"> kalarak </w:t>
      </w:r>
      <w:r w:rsidR="007663AB" w:rsidRPr="001334C8">
        <w:t>yapılandırılmıştır.</w:t>
      </w:r>
    </w:p>
    <w:p w:rsidR="007663AB" w:rsidRPr="001334C8" w:rsidRDefault="007663AB" w:rsidP="00CD088A">
      <w:pPr>
        <w:autoSpaceDE w:val="0"/>
        <w:autoSpaceDN w:val="0"/>
        <w:adjustRightInd w:val="0"/>
        <w:spacing w:line="360" w:lineRule="auto"/>
        <w:ind w:firstLine="709"/>
        <w:jc w:val="both"/>
      </w:pPr>
      <w:r w:rsidRPr="001334C8">
        <w:t>Bu yapılanmada 1 Genel se</w:t>
      </w:r>
      <w:r w:rsidR="00CD088A">
        <w:t>kreter, 2 Genel Sekreter Yardımcısı</w:t>
      </w:r>
      <w:r w:rsidR="00F43D29">
        <w:t xml:space="preserve">, </w:t>
      </w:r>
      <w:r w:rsidR="00CD088A">
        <w:t>10</w:t>
      </w:r>
      <w:r w:rsidRPr="001334C8">
        <w:t xml:space="preserve"> Müdürlük, 6 İlçe Müdürlüğü olmak üzere toplam </w:t>
      </w:r>
      <w:r w:rsidR="00CD088A">
        <w:t>19</w:t>
      </w:r>
      <w:r w:rsidRPr="001334C8">
        <w:t xml:space="preserve"> yönetici kadrosu ile görev, yetki ve sorumlulukları ve hizmetleri yerine getirmektedir.</w:t>
      </w:r>
    </w:p>
    <w:p w:rsidR="007663AB" w:rsidRPr="001334C8" w:rsidRDefault="007663AB" w:rsidP="00CD088A">
      <w:pPr>
        <w:autoSpaceDE w:val="0"/>
        <w:autoSpaceDN w:val="0"/>
        <w:adjustRightInd w:val="0"/>
        <w:spacing w:line="360" w:lineRule="auto"/>
        <w:ind w:firstLine="709"/>
        <w:jc w:val="both"/>
      </w:pPr>
      <w:r w:rsidRPr="001334C8">
        <w:t>Yukarıda geçen unvanl</w:t>
      </w:r>
      <w:r w:rsidR="00CD088A">
        <w:t>ara ait görev tanımları; “Siirt</w:t>
      </w:r>
      <w:r w:rsidRPr="001334C8">
        <w:t xml:space="preserve"> İl Özel</w:t>
      </w:r>
      <w:r w:rsidR="00CD088A">
        <w:t xml:space="preserve"> İdare Genel Sekreterliği Görev </w:t>
      </w:r>
      <w:r w:rsidRPr="001334C8">
        <w:t>Bölümü  Yönergesi”nde açıklanmıştır.</w:t>
      </w:r>
    </w:p>
    <w:p w:rsidR="007663AB" w:rsidRPr="001334C8" w:rsidRDefault="007663AB" w:rsidP="00CD088A">
      <w:pPr>
        <w:autoSpaceDE w:val="0"/>
        <w:autoSpaceDN w:val="0"/>
        <w:adjustRightInd w:val="0"/>
        <w:spacing w:line="360" w:lineRule="auto"/>
        <w:ind w:firstLine="709"/>
        <w:jc w:val="both"/>
        <w:rPr>
          <w:b/>
        </w:rPr>
      </w:pPr>
      <w:r w:rsidRPr="001334C8">
        <w:t>Kurumumuzda çalışan memurlar ve sözleşmeliler 657 sayılı Devlet Memurları Kanuna, işçiler ise 4857 sayılı İş Kanununa tabidirler.</w:t>
      </w:r>
    </w:p>
    <w:p w:rsidR="007663AB" w:rsidRDefault="007663AB" w:rsidP="00C81853">
      <w:pPr>
        <w:autoSpaceDE w:val="0"/>
        <w:autoSpaceDN w:val="0"/>
        <w:adjustRightInd w:val="0"/>
        <w:spacing w:line="360" w:lineRule="auto"/>
        <w:jc w:val="both"/>
        <w:rPr>
          <w:b/>
        </w:rPr>
      </w:pPr>
    </w:p>
    <w:p w:rsidR="003253DC" w:rsidRDefault="003253DC" w:rsidP="00C81853">
      <w:pPr>
        <w:autoSpaceDE w:val="0"/>
        <w:autoSpaceDN w:val="0"/>
        <w:adjustRightInd w:val="0"/>
        <w:spacing w:line="360" w:lineRule="auto"/>
        <w:jc w:val="both"/>
        <w:rPr>
          <w:b/>
        </w:rPr>
      </w:pPr>
    </w:p>
    <w:p w:rsidR="003253DC" w:rsidRDefault="00677894" w:rsidP="00CA66B7">
      <w:pPr>
        <w:pStyle w:val="NormalWeb"/>
        <w:spacing w:before="0" w:beforeAutospacing="0" w:after="0" w:afterAutospacing="0"/>
        <w:ind w:right="57"/>
        <w:rPr>
          <w:b/>
          <w:color w:val="0070C0"/>
          <w:sz w:val="30"/>
          <w:szCs w:val="30"/>
        </w:rPr>
      </w:pPr>
      <w:r w:rsidRPr="00EF23FE">
        <w:rPr>
          <w:rFonts w:ascii="Times New Roman" w:hAnsi="Times New Roman" w:cs="Times New Roman"/>
          <w:color w:val="auto"/>
        </w:rPr>
        <w:object w:dxaOrig="3256" w:dyaOrig="24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75pt;height:395.25pt" o:ole="">
            <v:imagedata r:id="rId44" o:title=""/>
          </v:shape>
          <o:OLEObject Type="Embed" ProgID="PowerPoint.Slide.12" ShapeID="_x0000_i1025" DrawAspect="Content" ObjectID="_1488616483" r:id="rId45"/>
        </w:object>
      </w:r>
    </w:p>
    <w:p w:rsidR="00813D4A" w:rsidRDefault="00813D4A" w:rsidP="003253DC">
      <w:pPr>
        <w:pStyle w:val="NormalWeb"/>
        <w:spacing w:before="0" w:beforeAutospacing="0" w:after="0" w:afterAutospacing="0"/>
        <w:ind w:right="57"/>
        <w:jc w:val="center"/>
        <w:rPr>
          <w:b/>
          <w:color w:val="0070C0"/>
          <w:sz w:val="30"/>
          <w:szCs w:val="30"/>
        </w:rPr>
      </w:pPr>
    </w:p>
    <w:p w:rsidR="00B845E9" w:rsidRDefault="00B845E9" w:rsidP="003253DC">
      <w:pPr>
        <w:pStyle w:val="NormalWeb"/>
        <w:spacing w:before="0" w:beforeAutospacing="0" w:after="0" w:afterAutospacing="0"/>
        <w:ind w:right="57"/>
        <w:jc w:val="center"/>
        <w:rPr>
          <w:b/>
          <w:color w:val="0070C0"/>
          <w:sz w:val="30"/>
          <w:szCs w:val="30"/>
        </w:rPr>
      </w:pPr>
    </w:p>
    <w:p w:rsidR="003253DC" w:rsidRPr="00A65B71" w:rsidRDefault="002B6588" w:rsidP="002B6588">
      <w:pPr>
        <w:jc w:val="center"/>
        <w:rPr>
          <w:b/>
        </w:rPr>
      </w:pPr>
      <w:r w:rsidRPr="00A65B71">
        <w:rPr>
          <w:b/>
        </w:rPr>
        <w:t>İNSAN KAYNAKLARI VE EĞİTİM MÜDÜRLÜĞ</w:t>
      </w:r>
      <w:r w:rsidR="00A65B71" w:rsidRPr="00A65B71">
        <w:rPr>
          <w:b/>
        </w:rPr>
        <w:t>Ü</w:t>
      </w:r>
    </w:p>
    <w:p w:rsidR="002B6588" w:rsidRDefault="002B6588" w:rsidP="003253DC">
      <w:pPr>
        <w:pStyle w:val="AralkYok2"/>
        <w:jc w:val="center"/>
        <w:rPr>
          <w:b/>
          <w:i/>
          <w:sz w:val="28"/>
          <w:szCs w:val="28"/>
          <w:u w:val="single"/>
        </w:rPr>
      </w:pPr>
    </w:p>
    <w:p w:rsidR="002B6588" w:rsidRDefault="002B6588" w:rsidP="002B6588">
      <w:pPr>
        <w:rPr>
          <w:rFonts w:ascii="Calibri" w:hAnsi="Calibri"/>
          <w:b/>
          <w:i/>
          <w:sz w:val="28"/>
          <w:szCs w:val="28"/>
          <w:u w:val="single"/>
          <w:lang w:eastAsia="en-US"/>
        </w:rPr>
      </w:pPr>
    </w:p>
    <w:p w:rsidR="002B6588" w:rsidRPr="00A26C7E" w:rsidRDefault="002B6588" w:rsidP="002B6588">
      <w:pPr>
        <w:rPr>
          <w:b/>
        </w:rPr>
      </w:pPr>
    </w:p>
    <w:p w:rsidR="003253DC" w:rsidRPr="00A26C7E" w:rsidRDefault="003253DC" w:rsidP="00A26C7E">
      <w:pPr>
        <w:jc w:val="center"/>
        <w:rPr>
          <w:b/>
        </w:rPr>
      </w:pPr>
      <w:r w:rsidRPr="00A26C7E">
        <w:rPr>
          <w:b/>
        </w:rPr>
        <w:t>İNSAN KAYNAKLARI VE EĞİTİM MÜDÜRLÜĞÜNÜN GÖREV,  YETKİ VE</w:t>
      </w:r>
    </w:p>
    <w:p w:rsidR="003253DC" w:rsidRPr="00A26C7E" w:rsidRDefault="003253DC" w:rsidP="00A26C7E">
      <w:pPr>
        <w:jc w:val="center"/>
        <w:rPr>
          <w:b/>
        </w:rPr>
      </w:pPr>
      <w:r w:rsidRPr="00A26C7E">
        <w:rPr>
          <w:b/>
        </w:rPr>
        <w:t>SORU</w:t>
      </w:r>
      <w:r w:rsidR="00A3635F" w:rsidRPr="00A26C7E">
        <w:rPr>
          <w:b/>
        </w:rPr>
        <w:t>MLULUKLARI İLE BAĞLI SERVİSLERİ</w:t>
      </w:r>
    </w:p>
    <w:p w:rsidR="003253DC" w:rsidRPr="00A26C7E" w:rsidRDefault="003253DC" w:rsidP="00A26C7E">
      <w:pPr>
        <w:rPr>
          <w:b/>
        </w:rPr>
      </w:pPr>
    </w:p>
    <w:p w:rsidR="003253DC" w:rsidRPr="00A26C7E" w:rsidRDefault="003253DC" w:rsidP="00A26C7E">
      <w:pPr>
        <w:rPr>
          <w:b/>
        </w:rPr>
      </w:pPr>
      <w:r w:rsidRPr="00A26C7E">
        <w:rPr>
          <w:b/>
        </w:rPr>
        <w:t xml:space="preserve"> İnsan kaynakları ve eğitim müdürlüğüne bağlı servisler:</w:t>
      </w:r>
    </w:p>
    <w:p w:rsidR="00A3635F" w:rsidRPr="00A3635F" w:rsidRDefault="00A3635F" w:rsidP="00A26C7E"/>
    <w:p w:rsidR="003253DC" w:rsidRPr="00D712F8" w:rsidRDefault="003253DC" w:rsidP="00B16002">
      <w:pPr>
        <w:pStyle w:val="ListeParagraf"/>
        <w:numPr>
          <w:ilvl w:val="0"/>
          <w:numId w:val="17"/>
        </w:numPr>
      </w:pPr>
      <w:r w:rsidRPr="00D712F8">
        <w:t>Memur ve Sözleşmeli Personel İşleri servisi</w:t>
      </w:r>
    </w:p>
    <w:p w:rsidR="003253DC" w:rsidRPr="00D712F8" w:rsidRDefault="003253DC" w:rsidP="00B16002">
      <w:pPr>
        <w:pStyle w:val="ListeParagraf"/>
        <w:numPr>
          <w:ilvl w:val="0"/>
          <w:numId w:val="17"/>
        </w:numPr>
      </w:pPr>
      <w:r w:rsidRPr="00D712F8">
        <w:t>İşçi İşleri Servisi</w:t>
      </w:r>
    </w:p>
    <w:p w:rsidR="003253DC" w:rsidRPr="00D712F8" w:rsidRDefault="003253DC" w:rsidP="00B16002">
      <w:pPr>
        <w:pStyle w:val="ListeParagraf"/>
        <w:numPr>
          <w:ilvl w:val="0"/>
          <w:numId w:val="17"/>
        </w:numPr>
      </w:pPr>
      <w:r w:rsidRPr="00D712F8">
        <w:t>Tahakkuk Servisi</w:t>
      </w:r>
    </w:p>
    <w:p w:rsidR="003253DC" w:rsidRPr="00D712F8" w:rsidRDefault="003253DC" w:rsidP="00B16002">
      <w:pPr>
        <w:pStyle w:val="ListeParagraf"/>
        <w:numPr>
          <w:ilvl w:val="0"/>
          <w:numId w:val="17"/>
        </w:numPr>
      </w:pPr>
      <w:r w:rsidRPr="00D712F8">
        <w:t>Eğitim Servisi</w:t>
      </w:r>
    </w:p>
    <w:p w:rsidR="003253DC" w:rsidRDefault="003253DC" w:rsidP="00B16002">
      <w:pPr>
        <w:pStyle w:val="ListeParagraf"/>
        <w:numPr>
          <w:ilvl w:val="0"/>
          <w:numId w:val="17"/>
        </w:numPr>
      </w:pPr>
      <w:r w:rsidRPr="00D712F8">
        <w:t>Güvenlik Servisi</w:t>
      </w:r>
    </w:p>
    <w:p w:rsidR="003253DC" w:rsidRPr="00D712F8" w:rsidRDefault="003253DC" w:rsidP="00B16002">
      <w:pPr>
        <w:pStyle w:val="ListeParagraf"/>
        <w:numPr>
          <w:ilvl w:val="0"/>
          <w:numId w:val="17"/>
        </w:numPr>
      </w:pPr>
      <w:r>
        <w:t>Faaliyet Raporu</w:t>
      </w:r>
    </w:p>
    <w:p w:rsidR="003253DC" w:rsidRPr="00A26C7E" w:rsidRDefault="003253DC" w:rsidP="00A26C7E">
      <w:pPr>
        <w:rPr>
          <w:b/>
        </w:rPr>
      </w:pPr>
    </w:p>
    <w:p w:rsidR="00A3635F" w:rsidRDefault="003253DC" w:rsidP="00A26C7E">
      <w:pPr>
        <w:rPr>
          <w:b/>
        </w:rPr>
      </w:pPr>
      <w:r w:rsidRPr="00A26C7E">
        <w:rPr>
          <w:b/>
        </w:rPr>
        <w:t>İnsan Kaynakları ve Eğitim Müdürünün Görev Yetki ve Sorumlulukları:</w:t>
      </w:r>
    </w:p>
    <w:p w:rsidR="009409B3" w:rsidRPr="00A26C7E" w:rsidRDefault="009409B3" w:rsidP="00A26C7E">
      <w:pPr>
        <w:rPr>
          <w:b/>
        </w:rPr>
      </w:pPr>
    </w:p>
    <w:p w:rsidR="003253DC" w:rsidRPr="00D712F8" w:rsidRDefault="003253DC" w:rsidP="00B16002">
      <w:pPr>
        <w:pStyle w:val="ListeParagraf"/>
        <w:numPr>
          <w:ilvl w:val="0"/>
          <w:numId w:val="16"/>
        </w:numPr>
      </w:pPr>
      <w:r w:rsidRPr="00D712F8">
        <w:t xml:space="preserve">Görevli personellerin yetkili ve sorumlu amiridir. </w:t>
      </w:r>
    </w:p>
    <w:p w:rsidR="003253DC" w:rsidRPr="00D712F8" w:rsidRDefault="003253DC" w:rsidP="009E31F3">
      <w:pPr>
        <w:pStyle w:val="ListeParagraf"/>
        <w:numPr>
          <w:ilvl w:val="0"/>
          <w:numId w:val="16"/>
        </w:numPr>
        <w:ind w:left="-284" w:firstLine="644"/>
      </w:pPr>
      <w:r w:rsidRPr="00D712F8">
        <w:t>Görevlerin yürütülmesi, koordinasyonu ve düzenini sağlamakla görevli ve sorumludur.</w:t>
      </w:r>
    </w:p>
    <w:p w:rsidR="003253DC" w:rsidRPr="00D712F8" w:rsidRDefault="003253DC" w:rsidP="00B16002">
      <w:pPr>
        <w:pStyle w:val="ListeParagraf"/>
        <w:numPr>
          <w:ilvl w:val="0"/>
          <w:numId w:val="16"/>
        </w:numPr>
      </w:pPr>
      <w:r w:rsidRPr="00D712F8">
        <w:t>Hizmetin düzenli ve eksiksiz yerine getirilmesi için gerekli tedbirleri alır.</w:t>
      </w:r>
    </w:p>
    <w:p w:rsidR="003253DC" w:rsidRPr="00D712F8" w:rsidRDefault="003253DC" w:rsidP="00B16002">
      <w:pPr>
        <w:pStyle w:val="ListeParagraf"/>
        <w:numPr>
          <w:ilvl w:val="0"/>
          <w:numId w:val="16"/>
        </w:numPr>
      </w:pPr>
      <w:r w:rsidRPr="00D712F8">
        <w:t>Görevlerin yerine getirilmesinde sürekli ve gerektiğinde ani denetlemeler yapar.</w:t>
      </w:r>
    </w:p>
    <w:p w:rsidR="003253DC" w:rsidRPr="00D712F8" w:rsidRDefault="003253DC" w:rsidP="00B16002">
      <w:pPr>
        <w:pStyle w:val="ListeParagraf"/>
        <w:numPr>
          <w:ilvl w:val="0"/>
          <w:numId w:val="16"/>
        </w:numPr>
      </w:pPr>
      <w:r w:rsidRPr="00D712F8">
        <w:t>Birimin istatistikî bilgilerinin, en az ayda bir güncellenmiş hali ile her an hazır bulundurur.</w:t>
      </w:r>
    </w:p>
    <w:p w:rsidR="003253DC" w:rsidRPr="00D712F8" w:rsidRDefault="003253DC" w:rsidP="00B16002">
      <w:pPr>
        <w:pStyle w:val="ListeParagraf"/>
        <w:numPr>
          <w:ilvl w:val="0"/>
          <w:numId w:val="16"/>
        </w:numPr>
      </w:pPr>
      <w:r w:rsidRPr="00D712F8">
        <w:t>İhtiyaç halinde kurum genel brifing dosyası ile birleştirilmek üzere, birim brifing dosyasını hazırlar.</w:t>
      </w:r>
    </w:p>
    <w:p w:rsidR="003253DC" w:rsidRPr="00D712F8" w:rsidRDefault="003253DC" w:rsidP="00B16002">
      <w:pPr>
        <w:pStyle w:val="ListeParagraf"/>
        <w:numPr>
          <w:ilvl w:val="0"/>
          <w:numId w:val="16"/>
        </w:numPr>
      </w:pPr>
      <w:r w:rsidRPr="00D712F8">
        <w:t>Birimde görevli personelin, konuları ile ilgili hizmet içi eğitimlerini yapar veya yaptırır.</w:t>
      </w:r>
    </w:p>
    <w:p w:rsidR="003253DC" w:rsidRPr="00D712F8" w:rsidRDefault="003253DC" w:rsidP="00B16002">
      <w:pPr>
        <w:pStyle w:val="ListeParagraf"/>
        <w:numPr>
          <w:ilvl w:val="0"/>
          <w:numId w:val="16"/>
        </w:numPr>
      </w:pPr>
      <w:r w:rsidRPr="00D712F8">
        <w:t>İlgili mevzuata ve Genel Sekreter ile Genel Sekreter Yardımcısına karşı sorumludur.</w:t>
      </w:r>
    </w:p>
    <w:p w:rsidR="003253DC" w:rsidRPr="00A26C7E" w:rsidRDefault="003253DC" w:rsidP="00A26C7E">
      <w:pPr>
        <w:rPr>
          <w:b/>
          <w:bCs/>
        </w:rPr>
      </w:pPr>
    </w:p>
    <w:p w:rsidR="003253DC" w:rsidRDefault="009409B3" w:rsidP="00A26C7E">
      <w:pPr>
        <w:rPr>
          <w:b/>
          <w:bCs/>
        </w:rPr>
      </w:pPr>
      <w:r>
        <w:rPr>
          <w:b/>
          <w:bCs/>
        </w:rPr>
        <w:t>A</w:t>
      </w:r>
      <w:r w:rsidR="003253DC" w:rsidRPr="00A26C7E">
        <w:rPr>
          <w:b/>
          <w:bCs/>
        </w:rPr>
        <w:t>. Memur ve Sözleşmeli Personel İşleri Servisi:</w:t>
      </w:r>
    </w:p>
    <w:p w:rsidR="009409B3" w:rsidRPr="00A26C7E" w:rsidRDefault="009409B3" w:rsidP="00A26C7E">
      <w:pPr>
        <w:rPr>
          <w:b/>
          <w:bCs/>
        </w:rPr>
      </w:pPr>
    </w:p>
    <w:p w:rsidR="003253DC" w:rsidRPr="00D712F8" w:rsidRDefault="003253DC" w:rsidP="00A26C7E">
      <w:r w:rsidRPr="00D712F8">
        <w:t>657 Sayılı Devlet Memurları Kanunu, Norm Kadro İlke ve Standartları, Stratejik Plan İlke ve Standartları ve diğer ilgili mevzuat hükümleri doğrultusunda olması şartıyla;</w:t>
      </w:r>
    </w:p>
    <w:p w:rsidR="003253DC" w:rsidRPr="00D712F8" w:rsidRDefault="003253DC" w:rsidP="00A26C7E"/>
    <w:p w:rsidR="003253DC" w:rsidRPr="00D712F8" w:rsidRDefault="003253DC" w:rsidP="00B16002">
      <w:pPr>
        <w:pStyle w:val="ListeParagraf"/>
        <w:numPr>
          <w:ilvl w:val="0"/>
          <w:numId w:val="18"/>
        </w:numPr>
        <w:jc w:val="both"/>
      </w:pPr>
      <w:r w:rsidRPr="00D712F8">
        <w:t>Personel politikasının esaslarını tespit etmek, kadro cetvellerini hazırlamak ve gerekli ön çalışmaları yapmak, personel sicil kayıtlarının tutmak, görevlendirilecek birimlere / servislere görevlendirme onay ve yazılarını yazmak,</w:t>
      </w:r>
    </w:p>
    <w:p w:rsidR="003253DC" w:rsidRPr="00D712F8" w:rsidRDefault="003253DC" w:rsidP="00B16002">
      <w:pPr>
        <w:pStyle w:val="ListeParagraf"/>
        <w:numPr>
          <w:ilvl w:val="0"/>
          <w:numId w:val="18"/>
        </w:numPr>
        <w:jc w:val="both"/>
      </w:pPr>
      <w:r w:rsidRPr="00D712F8">
        <w:t>Her yıl Nisan ayı sonuna kadar Memur Norm Kadrolarının Ek Ödeme, Özel Hizmet, Yan Ödeme, Temininde Güçlük Zammı, İş Güçlüğü zammı vizelerinin Mahalli İdareler aracılığıyla onayını almak.</w:t>
      </w:r>
    </w:p>
    <w:p w:rsidR="003253DC" w:rsidRPr="00D712F8" w:rsidRDefault="003253DC" w:rsidP="00B16002">
      <w:pPr>
        <w:pStyle w:val="ListeParagraf"/>
        <w:numPr>
          <w:ilvl w:val="0"/>
          <w:numId w:val="18"/>
        </w:numPr>
        <w:jc w:val="both"/>
      </w:pPr>
      <w:r w:rsidRPr="00D712F8">
        <w:t>Derece ve kademe terfilerini yapmak,</w:t>
      </w:r>
    </w:p>
    <w:p w:rsidR="003253DC" w:rsidRPr="00D712F8" w:rsidRDefault="003253DC" w:rsidP="00B16002">
      <w:pPr>
        <w:pStyle w:val="ListeParagraf"/>
        <w:numPr>
          <w:ilvl w:val="0"/>
          <w:numId w:val="18"/>
        </w:numPr>
        <w:jc w:val="both"/>
      </w:pPr>
      <w:r w:rsidRPr="00D712F8">
        <w:t>Emekliye ayrılacakların emeklilik iş ve işlemlerini yapmak,</w:t>
      </w:r>
    </w:p>
    <w:p w:rsidR="003253DC" w:rsidRPr="00D712F8" w:rsidRDefault="003253DC" w:rsidP="00B16002">
      <w:pPr>
        <w:pStyle w:val="ListeParagraf"/>
        <w:numPr>
          <w:ilvl w:val="0"/>
          <w:numId w:val="18"/>
        </w:numPr>
        <w:jc w:val="both"/>
      </w:pPr>
      <w:r w:rsidRPr="00D712F8">
        <w:t>Doğum, ölüm, sıhhi, mazeret ve yıllık izinleri, il sınırları ve yurt dışına çıkma, istifa ile ilgili iş ve işlemleri yapmak,</w:t>
      </w:r>
    </w:p>
    <w:p w:rsidR="003253DC" w:rsidRPr="00D712F8" w:rsidRDefault="003253DC" w:rsidP="00B16002">
      <w:pPr>
        <w:pStyle w:val="ListeParagraf"/>
        <w:numPr>
          <w:ilvl w:val="0"/>
          <w:numId w:val="18"/>
        </w:numPr>
        <w:jc w:val="both"/>
      </w:pPr>
      <w:r w:rsidRPr="00D712F8">
        <w:t>Hasta Sevk belgelerini düzenlemek suretiyle personelin sağlık kuruluşlarına sevklerini yapmak,</w:t>
      </w:r>
    </w:p>
    <w:p w:rsidR="003253DC" w:rsidRPr="00D712F8" w:rsidRDefault="003253DC" w:rsidP="00B16002">
      <w:pPr>
        <w:pStyle w:val="ListeParagraf"/>
        <w:numPr>
          <w:ilvl w:val="0"/>
          <w:numId w:val="18"/>
        </w:numPr>
        <w:jc w:val="both"/>
      </w:pPr>
      <w:r w:rsidRPr="00D712F8">
        <w:t>Naklen, açıktan veya görevlendirme yoluyla yapılan atama yazılarının ve onaylarını hazırlamak,</w:t>
      </w:r>
    </w:p>
    <w:p w:rsidR="001617A9" w:rsidRDefault="003253DC" w:rsidP="00B16002">
      <w:pPr>
        <w:pStyle w:val="ListeParagraf"/>
        <w:numPr>
          <w:ilvl w:val="0"/>
          <w:numId w:val="18"/>
        </w:numPr>
        <w:jc w:val="both"/>
      </w:pPr>
      <w:r w:rsidRPr="00D712F8">
        <w:lastRenderedPageBreak/>
        <w:t>Yıl sonu itibariyle amirlerince verilen sicil notları tutmak ve değerlendirmek, personel istatistik bilgi tabloları / cetvellerini hazırlamak,</w:t>
      </w:r>
    </w:p>
    <w:p w:rsidR="003253DC" w:rsidRPr="00D712F8" w:rsidRDefault="003253DC" w:rsidP="00B16002">
      <w:pPr>
        <w:pStyle w:val="ListeParagraf"/>
        <w:numPr>
          <w:ilvl w:val="0"/>
          <w:numId w:val="18"/>
        </w:numPr>
        <w:jc w:val="both"/>
      </w:pPr>
      <w:r w:rsidRPr="00D712F8">
        <w:t>Personellerin Öğrenim durumlarını yükseltenlerin intibaklarını yapmak,</w:t>
      </w:r>
    </w:p>
    <w:p w:rsidR="003253DC" w:rsidRPr="00D712F8" w:rsidRDefault="003253DC" w:rsidP="00B16002">
      <w:pPr>
        <w:pStyle w:val="ListeParagraf"/>
        <w:numPr>
          <w:ilvl w:val="0"/>
          <w:numId w:val="18"/>
        </w:numPr>
        <w:jc w:val="both"/>
      </w:pPr>
      <w:r w:rsidRPr="00D712F8">
        <w:t>Hizmet intibaklarını yapmak,</w:t>
      </w:r>
    </w:p>
    <w:p w:rsidR="003253DC" w:rsidRPr="00D712F8" w:rsidRDefault="003253DC" w:rsidP="00B16002">
      <w:pPr>
        <w:pStyle w:val="ListeParagraf"/>
        <w:numPr>
          <w:ilvl w:val="0"/>
          <w:numId w:val="18"/>
        </w:numPr>
        <w:jc w:val="both"/>
      </w:pPr>
      <w:r w:rsidRPr="00D712F8">
        <w:t>Personelin askerlik borçlanmalarını yapmak,</w:t>
      </w:r>
    </w:p>
    <w:p w:rsidR="003253DC" w:rsidRPr="00D712F8" w:rsidRDefault="003253DC" w:rsidP="00B16002">
      <w:pPr>
        <w:pStyle w:val="ListeParagraf"/>
        <w:numPr>
          <w:ilvl w:val="0"/>
          <w:numId w:val="18"/>
        </w:numPr>
        <w:jc w:val="both"/>
      </w:pPr>
      <w:r w:rsidRPr="00D712F8">
        <w:t>Personelin pasaport müracaat işlemlerini hazırlamak,</w:t>
      </w:r>
    </w:p>
    <w:p w:rsidR="003253DC" w:rsidRPr="00D712F8" w:rsidRDefault="003253DC" w:rsidP="00B16002">
      <w:pPr>
        <w:pStyle w:val="ListeParagraf"/>
        <w:numPr>
          <w:ilvl w:val="0"/>
          <w:numId w:val="18"/>
        </w:numPr>
        <w:jc w:val="both"/>
      </w:pPr>
      <w:r w:rsidRPr="00D712F8">
        <w:t>Disiplin Kurulları ile ilgili iş ve işlemleri yapmak,</w:t>
      </w:r>
    </w:p>
    <w:p w:rsidR="003253DC" w:rsidRPr="00D712F8" w:rsidRDefault="003253DC" w:rsidP="00B16002">
      <w:pPr>
        <w:pStyle w:val="ListeParagraf"/>
        <w:numPr>
          <w:ilvl w:val="0"/>
          <w:numId w:val="18"/>
        </w:numPr>
        <w:jc w:val="both"/>
      </w:pPr>
      <w:r w:rsidRPr="00D712F8">
        <w:t>Personelin işe alınması, atanması, ayrılması, nakil ve görev yeri değişiklikleri ile işten çıkarılması, görevinden uzaklaştırılması, soruşturma ve cezalandırılması işlemlerine ilişkin talep ve teklifleri yetkili makama sunmak ve takibini yapmak,</w:t>
      </w:r>
    </w:p>
    <w:p w:rsidR="003253DC" w:rsidRPr="00D712F8" w:rsidRDefault="003253DC" w:rsidP="00B16002">
      <w:pPr>
        <w:pStyle w:val="ListeParagraf"/>
        <w:numPr>
          <w:ilvl w:val="0"/>
          <w:numId w:val="18"/>
        </w:numPr>
        <w:jc w:val="both"/>
      </w:pPr>
      <w:r w:rsidRPr="00D712F8">
        <w:t>Mal beyanlarını almak ve muhafaza etmek,</w:t>
      </w:r>
    </w:p>
    <w:p w:rsidR="003253DC" w:rsidRPr="00D712F8" w:rsidRDefault="003253DC" w:rsidP="00B16002">
      <w:pPr>
        <w:pStyle w:val="ListeParagraf"/>
        <w:numPr>
          <w:ilvl w:val="0"/>
          <w:numId w:val="18"/>
        </w:numPr>
      </w:pPr>
      <w:r w:rsidRPr="00D712F8">
        <w:t>Stajyer öğrencilerle ilgili işlemleri takip etmek,</w:t>
      </w:r>
    </w:p>
    <w:p w:rsidR="003253DC" w:rsidRPr="00D712F8" w:rsidRDefault="003253DC" w:rsidP="00B16002">
      <w:pPr>
        <w:pStyle w:val="ListeParagraf"/>
        <w:numPr>
          <w:ilvl w:val="0"/>
          <w:numId w:val="18"/>
        </w:numPr>
      </w:pPr>
      <w:r w:rsidRPr="00D712F8">
        <w:t>ö7) Servisin görevleri ile ilgili diğer idari işlemleri ve yazışmaları yapmak,</w:t>
      </w:r>
    </w:p>
    <w:p w:rsidR="003253DC" w:rsidRPr="00D712F8" w:rsidRDefault="003253DC" w:rsidP="00B16002">
      <w:pPr>
        <w:pStyle w:val="ListeParagraf"/>
        <w:numPr>
          <w:ilvl w:val="0"/>
          <w:numId w:val="18"/>
        </w:numPr>
      </w:pPr>
      <w:r w:rsidRPr="00D712F8">
        <w:t>Servisin görev alanına giren / girebilecek ilgili diğer işlemleri ve yazışmaları yapmak,</w:t>
      </w:r>
    </w:p>
    <w:p w:rsidR="003253DC" w:rsidRPr="00D712F8" w:rsidRDefault="003253DC" w:rsidP="00B16002">
      <w:pPr>
        <w:pStyle w:val="ListeParagraf"/>
        <w:numPr>
          <w:ilvl w:val="0"/>
          <w:numId w:val="18"/>
        </w:numPr>
      </w:pPr>
      <w:r w:rsidRPr="00D712F8">
        <w:t>Servisin yazışma iş ve işlemlerinin sistemli olarak dosyalanması, muhafazası, bağlı olunan arşiv hükümlerinin uygulanması, her an denetime / teftişe hazır halde tutulmasını sağlamak,</w:t>
      </w:r>
    </w:p>
    <w:p w:rsidR="003253DC" w:rsidRDefault="003253DC" w:rsidP="00B16002">
      <w:pPr>
        <w:pStyle w:val="ListeParagraf"/>
        <w:numPr>
          <w:ilvl w:val="0"/>
          <w:numId w:val="18"/>
        </w:numPr>
      </w:pPr>
      <w:r w:rsidRPr="00D712F8">
        <w:t>Yetkili birim müdürünce verilecek diğer iş ve işlemleri yapmak.</w:t>
      </w:r>
    </w:p>
    <w:p w:rsidR="007C5033" w:rsidRDefault="007C5033" w:rsidP="007C5033"/>
    <w:p w:rsidR="007C5033" w:rsidRPr="007C5033" w:rsidRDefault="007C5033" w:rsidP="007C5033"/>
    <w:p w:rsidR="003253DC" w:rsidRDefault="009409B3" w:rsidP="00A26C7E">
      <w:pPr>
        <w:rPr>
          <w:b/>
          <w:bCs/>
        </w:rPr>
      </w:pPr>
      <w:r>
        <w:rPr>
          <w:b/>
          <w:bCs/>
        </w:rPr>
        <w:t>B</w:t>
      </w:r>
      <w:r w:rsidR="003253DC" w:rsidRPr="00A26C7E">
        <w:rPr>
          <w:b/>
          <w:bCs/>
        </w:rPr>
        <w:t>. İşçi İşleri Servisi:</w:t>
      </w:r>
    </w:p>
    <w:p w:rsidR="009409B3" w:rsidRPr="00A26C7E" w:rsidRDefault="009409B3" w:rsidP="00A26C7E">
      <w:pPr>
        <w:rPr>
          <w:b/>
          <w:bCs/>
        </w:rPr>
      </w:pPr>
    </w:p>
    <w:p w:rsidR="003253DC" w:rsidRPr="00D712F8" w:rsidRDefault="003253DC" w:rsidP="00B16002">
      <w:pPr>
        <w:pStyle w:val="ListeParagraf"/>
        <w:numPr>
          <w:ilvl w:val="0"/>
          <w:numId w:val="15"/>
        </w:numPr>
      </w:pPr>
      <w:r w:rsidRPr="00D712F8">
        <w:t>4857 Sayılı İş Kanunu, Norm Kadro İlke ve Standartları, Stratejik Plan İlke ve Standartları ve diğer mevzuat hükümleri doğrultusunda Memur İşleri ve Sözleşmeli Personel Servisi ile koordineli olarak, mahalli ve müşterek nitelikte olması şartıyla;</w:t>
      </w:r>
    </w:p>
    <w:p w:rsidR="003253DC" w:rsidRPr="00D712F8" w:rsidRDefault="003253DC" w:rsidP="00B16002">
      <w:pPr>
        <w:pStyle w:val="ListeParagraf"/>
        <w:numPr>
          <w:ilvl w:val="0"/>
          <w:numId w:val="15"/>
        </w:numPr>
      </w:pPr>
      <w:r w:rsidRPr="00D712F8">
        <w:t>1)İşçi özlük dosyalarının kayıtlarını tutmak ve muhafaza etmek,</w:t>
      </w:r>
    </w:p>
    <w:p w:rsidR="003253DC" w:rsidRPr="00D712F8" w:rsidRDefault="003253DC" w:rsidP="00B16002">
      <w:pPr>
        <w:pStyle w:val="ListeParagraf"/>
        <w:numPr>
          <w:ilvl w:val="0"/>
          <w:numId w:val="15"/>
        </w:numPr>
      </w:pPr>
      <w:r w:rsidRPr="00D712F8">
        <w:t>İşçi personellerin derece ve kademe terfilerini yapmak,</w:t>
      </w:r>
    </w:p>
    <w:p w:rsidR="003253DC" w:rsidRPr="00D712F8" w:rsidRDefault="003253DC" w:rsidP="00B16002">
      <w:pPr>
        <w:pStyle w:val="ListeParagraf"/>
        <w:numPr>
          <w:ilvl w:val="0"/>
          <w:numId w:val="15"/>
        </w:numPr>
      </w:pPr>
      <w:r w:rsidRPr="00D712F8">
        <w:t>Sözleşme hükümlerine göre disiplin kurullarını oluşturmak ve sekretaryalığını yapmak,</w:t>
      </w:r>
    </w:p>
    <w:p w:rsidR="003253DC" w:rsidRPr="00D712F8" w:rsidRDefault="003253DC" w:rsidP="00B16002">
      <w:pPr>
        <w:pStyle w:val="ListeParagraf"/>
        <w:numPr>
          <w:ilvl w:val="0"/>
          <w:numId w:val="15"/>
        </w:numPr>
      </w:pPr>
      <w:r w:rsidRPr="00D712F8">
        <w:t>Sözleşme hükümlerine göre işyeri hasar ve zarar komisyonlarını oluşturmak,</w:t>
      </w:r>
    </w:p>
    <w:p w:rsidR="003253DC" w:rsidRPr="00D712F8" w:rsidRDefault="003253DC" w:rsidP="00B16002">
      <w:pPr>
        <w:pStyle w:val="ListeParagraf"/>
        <w:numPr>
          <w:ilvl w:val="0"/>
          <w:numId w:val="15"/>
        </w:numPr>
      </w:pPr>
      <w:r w:rsidRPr="00D712F8">
        <w:t>Emekliye ayrılacak işçilerin emeklilik iş ve işlemlerini yapmak,</w:t>
      </w:r>
    </w:p>
    <w:p w:rsidR="003253DC" w:rsidRPr="00D712F8" w:rsidRDefault="003253DC" w:rsidP="00B16002">
      <w:pPr>
        <w:pStyle w:val="ListeParagraf"/>
        <w:numPr>
          <w:ilvl w:val="0"/>
          <w:numId w:val="15"/>
        </w:numPr>
      </w:pPr>
      <w:r w:rsidRPr="00D712F8">
        <w:t>Doğum, ölüm, sıhhi, mazeret ve yıllık izinleri, il sınırları ve yurt dışına çıkma, istifa ile ilgili iş ve işlemleri yapmak,</w:t>
      </w:r>
    </w:p>
    <w:p w:rsidR="003253DC" w:rsidRPr="00D712F8" w:rsidRDefault="003253DC" w:rsidP="00B16002">
      <w:pPr>
        <w:pStyle w:val="ListeParagraf"/>
        <w:numPr>
          <w:ilvl w:val="0"/>
          <w:numId w:val="15"/>
        </w:numPr>
      </w:pPr>
      <w:r w:rsidRPr="00D712F8">
        <w:t>Naklen veya görevlendirme yoluyla yapılan atama yazılarını hazırlamak; görevlendirilecek işçilerin birimlere / servislere görevlendirme onay ve yazılarını yazmak,</w:t>
      </w:r>
    </w:p>
    <w:p w:rsidR="003253DC" w:rsidRPr="00D712F8" w:rsidRDefault="003253DC" w:rsidP="00B16002">
      <w:pPr>
        <w:pStyle w:val="ListeParagraf"/>
        <w:numPr>
          <w:ilvl w:val="0"/>
          <w:numId w:val="15"/>
        </w:numPr>
      </w:pPr>
      <w:r w:rsidRPr="00D712F8">
        <w:t>Hizmet intibaklarını yapmak,</w:t>
      </w:r>
    </w:p>
    <w:p w:rsidR="003253DC" w:rsidRPr="00D712F8" w:rsidRDefault="003253DC" w:rsidP="00B16002">
      <w:pPr>
        <w:pStyle w:val="ListeParagraf"/>
        <w:numPr>
          <w:ilvl w:val="0"/>
          <w:numId w:val="15"/>
        </w:numPr>
      </w:pPr>
      <w:r w:rsidRPr="00D712F8">
        <w:t>Askerlik borçlanmalarını yapmak,</w:t>
      </w:r>
    </w:p>
    <w:p w:rsidR="003253DC" w:rsidRPr="00D712F8" w:rsidRDefault="003253DC" w:rsidP="00B16002">
      <w:pPr>
        <w:pStyle w:val="ListeParagraf"/>
        <w:numPr>
          <w:ilvl w:val="0"/>
          <w:numId w:val="15"/>
        </w:numPr>
      </w:pPr>
      <w:r w:rsidRPr="00D712F8">
        <w:t>İşçi personellerin İş Kanunu gereğince yılda en az bir defa Ağır ve Tehlikeli İşlerde Çalışabilir raporlarını almak,</w:t>
      </w:r>
    </w:p>
    <w:p w:rsidR="003253DC" w:rsidRPr="00D712F8" w:rsidRDefault="003253DC" w:rsidP="00B16002">
      <w:pPr>
        <w:pStyle w:val="ListeParagraf"/>
        <w:numPr>
          <w:ilvl w:val="0"/>
          <w:numId w:val="15"/>
        </w:numPr>
      </w:pPr>
      <w:r w:rsidRPr="00D712F8">
        <w:t>Geçici işçi giriş, çıkış, vize ve diğer iş ve işlemlerini yapmak,</w:t>
      </w:r>
    </w:p>
    <w:p w:rsidR="003253DC" w:rsidRPr="00D712F8" w:rsidRDefault="003253DC" w:rsidP="00B16002">
      <w:pPr>
        <w:pStyle w:val="ListeParagraf"/>
        <w:numPr>
          <w:ilvl w:val="0"/>
          <w:numId w:val="15"/>
        </w:numPr>
      </w:pPr>
      <w:r w:rsidRPr="00D712F8">
        <w:t>Toplu sözleşme görüşmeleri öncesi ve sonrası işçi personellerin sözleşmeden doğan iş ve işlemlerini yapmak,</w:t>
      </w:r>
    </w:p>
    <w:p w:rsidR="003253DC" w:rsidRPr="00D712F8" w:rsidRDefault="003253DC" w:rsidP="00B16002">
      <w:pPr>
        <w:pStyle w:val="ListeParagraf"/>
        <w:numPr>
          <w:ilvl w:val="0"/>
          <w:numId w:val="15"/>
        </w:numPr>
      </w:pPr>
      <w:r w:rsidRPr="00D712F8">
        <w:t>Çalışan İşçi personelin hasta Sevk kâğıtlarını düzenlemek,</w:t>
      </w:r>
    </w:p>
    <w:p w:rsidR="003253DC" w:rsidRPr="00D712F8" w:rsidRDefault="003253DC" w:rsidP="00B16002">
      <w:pPr>
        <w:pStyle w:val="ListeParagraf"/>
        <w:numPr>
          <w:ilvl w:val="0"/>
          <w:numId w:val="15"/>
        </w:numPr>
      </w:pPr>
      <w:r w:rsidRPr="00D712F8">
        <w:t>Sendika üyelik yazışmalarını ve sendika aidatı kesintilerinin listesini yapmak, ödeme birimine intikali ve ödemenin takibini yapmak,</w:t>
      </w:r>
    </w:p>
    <w:p w:rsidR="003253DC" w:rsidRPr="00D712F8" w:rsidRDefault="003253DC" w:rsidP="00B16002">
      <w:pPr>
        <w:pStyle w:val="ListeParagraf"/>
        <w:numPr>
          <w:ilvl w:val="0"/>
          <w:numId w:val="15"/>
        </w:numPr>
      </w:pPr>
      <w:r w:rsidRPr="00D712F8">
        <w:t>Servisin görev alanına giren / girebilecek ilgili diğer işlemleri ve yazışmaları yapmak,</w:t>
      </w:r>
    </w:p>
    <w:p w:rsidR="003253DC" w:rsidRPr="00D712F8" w:rsidRDefault="003253DC" w:rsidP="00B16002">
      <w:pPr>
        <w:pStyle w:val="ListeParagraf"/>
        <w:numPr>
          <w:ilvl w:val="0"/>
          <w:numId w:val="15"/>
        </w:numPr>
      </w:pPr>
      <w:r w:rsidRPr="00D712F8">
        <w:t xml:space="preserve">Servisin yazışma iş ve işlemlerinin sistemli olarak dosyalanması, muhafazası, bağlı olunan arşiv hükümlerinin uygulanması, her an denetime / teftişe hazır halde tutulmasını sağlamak, </w:t>
      </w:r>
    </w:p>
    <w:p w:rsidR="003253DC" w:rsidRDefault="003253DC" w:rsidP="00B16002">
      <w:pPr>
        <w:pStyle w:val="ListeParagraf"/>
        <w:numPr>
          <w:ilvl w:val="0"/>
          <w:numId w:val="15"/>
        </w:numPr>
      </w:pPr>
      <w:r w:rsidRPr="00D712F8">
        <w:t>Yetkili birim müdürünce verilecek diğer iş ve işlemleri yapmak.</w:t>
      </w:r>
    </w:p>
    <w:p w:rsidR="00CA66B7" w:rsidRDefault="00CA66B7" w:rsidP="00CA66B7"/>
    <w:p w:rsidR="00CA66B7" w:rsidRPr="00D712F8" w:rsidRDefault="00CA66B7" w:rsidP="00CA66B7"/>
    <w:p w:rsidR="003253DC" w:rsidRDefault="003253DC" w:rsidP="00A26C7E">
      <w:pPr>
        <w:rPr>
          <w:bCs/>
        </w:rPr>
      </w:pPr>
    </w:p>
    <w:p w:rsidR="003253DC" w:rsidRDefault="009409B3" w:rsidP="00A26C7E">
      <w:pPr>
        <w:rPr>
          <w:b/>
          <w:bCs/>
        </w:rPr>
      </w:pPr>
      <w:r>
        <w:rPr>
          <w:b/>
          <w:bCs/>
        </w:rPr>
        <w:lastRenderedPageBreak/>
        <w:t>C</w:t>
      </w:r>
      <w:r w:rsidR="003253DC" w:rsidRPr="00A26C7E">
        <w:rPr>
          <w:b/>
          <w:bCs/>
        </w:rPr>
        <w:t>. Tahakkuk Servisi:</w:t>
      </w:r>
    </w:p>
    <w:p w:rsidR="009409B3" w:rsidRPr="00A26C7E" w:rsidRDefault="009409B3" w:rsidP="00A26C7E">
      <w:pPr>
        <w:rPr>
          <w:b/>
          <w:bCs/>
        </w:rPr>
      </w:pPr>
    </w:p>
    <w:p w:rsidR="003253DC" w:rsidRPr="00D712F8" w:rsidRDefault="003253DC" w:rsidP="00B16002">
      <w:pPr>
        <w:pStyle w:val="ListeParagraf"/>
        <w:numPr>
          <w:ilvl w:val="0"/>
          <w:numId w:val="14"/>
        </w:numPr>
      </w:pPr>
      <w:r w:rsidRPr="00D712F8">
        <w:t>Personelin Nakdi ve ayni haklarının ödemelerini yasal süresi içinde yapılmasını sağlamak, yasalardan ve sözleşmelerinden doğan diğer haklarının takibini yapmak,</w:t>
      </w:r>
    </w:p>
    <w:p w:rsidR="003253DC" w:rsidRPr="00D712F8" w:rsidRDefault="003253DC" w:rsidP="00B16002">
      <w:pPr>
        <w:pStyle w:val="ListeParagraf"/>
        <w:numPr>
          <w:ilvl w:val="0"/>
          <w:numId w:val="14"/>
        </w:numPr>
      </w:pPr>
      <w:r w:rsidRPr="00D712F8">
        <w:t>Sağlık kuruluşları tarafından gönderilen personel ait sağlık gideri faturalarının incelenip tahakkuka bağlandıktan sonra ödeme birimine intikalini sağlamak,</w:t>
      </w:r>
    </w:p>
    <w:p w:rsidR="003253DC" w:rsidRPr="00D712F8" w:rsidRDefault="003253DC" w:rsidP="00B16002">
      <w:pPr>
        <w:pStyle w:val="ListeParagraf"/>
        <w:numPr>
          <w:ilvl w:val="0"/>
          <w:numId w:val="14"/>
        </w:numPr>
      </w:pPr>
      <w:r w:rsidRPr="00D712F8">
        <w:t>Maaş/özlük/harcırah ve diğer sosyal haklar ile ilgili bordrolarını/listelerini yapma ve ilgililere ödemek üzere ödeme birimine intikalini sağlamak,</w:t>
      </w:r>
    </w:p>
    <w:p w:rsidR="003253DC" w:rsidRPr="00D712F8" w:rsidRDefault="003253DC" w:rsidP="00B16002">
      <w:pPr>
        <w:pStyle w:val="ListeParagraf"/>
        <w:numPr>
          <w:ilvl w:val="0"/>
          <w:numId w:val="14"/>
        </w:numPr>
      </w:pPr>
      <w:r w:rsidRPr="00D712F8">
        <w:t>Yiyecek, giyecek ve benzeri sosyal hak ve yardımlar ile personel işleri ile ilgili diğer mal ve hizmet alım ihaleleri yapmak, sözleşme ve ödeme belgelerinin tahakkuk işlemlerini yaparak ödeme birimine intikalini sağlamak,</w:t>
      </w:r>
    </w:p>
    <w:p w:rsidR="003253DC" w:rsidRPr="00D712F8" w:rsidRDefault="003253DC" w:rsidP="00B16002">
      <w:pPr>
        <w:pStyle w:val="ListeParagraf"/>
        <w:numPr>
          <w:ilvl w:val="0"/>
          <w:numId w:val="14"/>
        </w:numPr>
      </w:pPr>
      <w:r w:rsidRPr="00D712F8">
        <w:t>İşçi personellerin sigorta prim bildirgelerinin zamanında düzenlenip SGK’ ya elektronik ortamda iletilmesini sağlamak,</w:t>
      </w:r>
    </w:p>
    <w:p w:rsidR="003253DC" w:rsidRPr="00A26C7E" w:rsidRDefault="003253DC" w:rsidP="00A26C7E">
      <w:pPr>
        <w:rPr>
          <w:b/>
          <w:bCs/>
        </w:rPr>
      </w:pPr>
    </w:p>
    <w:p w:rsidR="003253DC" w:rsidRDefault="009409B3" w:rsidP="00A26C7E">
      <w:pPr>
        <w:rPr>
          <w:b/>
          <w:bCs/>
        </w:rPr>
      </w:pPr>
      <w:r>
        <w:rPr>
          <w:b/>
          <w:bCs/>
        </w:rPr>
        <w:t>D</w:t>
      </w:r>
      <w:r w:rsidR="003253DC" w:rsidRPr="00A26C7E">
        <w:rPr>
          <w:b/>
          <w:bCs/>
        </w:rPr>
        <w:t>. Eğitim İşleri Servisi:</w:t>
      </w:r>
    </w:p>
    <w:p w:rsidR="00A26C7E" w:rsidRPr="00A26C7E" w:rsidRDefault="00A26C7E" w:rsidP="00A26C7E">
      <w:pPr>
        <w:rPr>
          <w:b/>
          <w:bCs/>
        </w:rPr>
      </w:pPr>
    </w:p>
    <w:p w:rsidR="003253DC" w:rsidRPr="00D712F8" w:rsidRDefault="003253DC" w:rsidP="00A26C7E">
      <w:pPr>
        <w:rPr>
          <w:bCs/>
        </w:rPr>
      </w:pPr>
      <w:r w:rsidRPr="00D712F8">
        <w:rPr>
          <w:bCs/>
        </w:rPr>
        <w:t>İlgili mevzuat hükümleri doğrultusunda;</w:t>
      </w:r>
    </w:p>
    <w:p w:rsidR="003253DC" w:rsidRPr="00D712F8" w:rsidRDefault="003253DC" w:rsidP="00B16002">
      <w:pPr>
        <w:pStyle w:val="ListeParagraf"/>
        <w:numPr>
          <w:ilvl w:val="0"/>
          <w:numId w:val="13"/>
        </w:numPr>
      </w:pPr>
      <w:r w:rsidRPr="00D712F8">
        <w:t>Personelinin eğitim ihtiyacını; insan gücü, para, zaman, malzeme vb. kaynaklarla birimlerden ve eğitim uzmanlarından alacağı görüş ve önerileri de göz önünde tutarak araştırmak; eğitim, politika ve önceliklerini tespit etmek,</w:t>
      </w:r>
    </w:p>
    <w:p w:rsidR="003253DC" w:rsidRPr="00D712F8" w:rsidRDefault="003253DC" w:rsidP="00B16002">
      <w:pPr>
        <w:pStyle w:val="ListeParagraf"/>
        <w:numPr>
          <w:ilvl w:val="0"/>
          <w:numId w:val="13"/>
        </w:numPr>
      </w:pPr>
      <w:r w:rsidRPr="00D712F8">
        <w:t>Kurumda, “anahtar işlere” veya “temel pozisyonlara” ait iş tanımlarını yapmak; her yıl, ilgili müdürlükler aracılığıyla güncellemek ve bu iş tanımlarını internet ortamına almak. Böylece, üretilen bilgiyi diğer kurumlarla paylaşmak.</w:t>
      </w:r>
    </w:p>
    <w:p w:rsidR="003253DC" w:rsidRPr="00D712F8" w:rsidRDefault="003253DC" w:rsidP="00B16002">
      <w:pPr>
        <w:pStyle w:val="ListeParagraf"/>
        <w:numPr>
          <w:ilvl w:val="0"/>
          <w:numId w:val="13"/>
        </w:numPr>
      </w:pPr>
      <w:r w:rsidRPr="00D712F8">
        <w:t>İnsan kaynakları yönetimi alanındaki son gelişmeleri ilgililere aktarmak ve çalışanların bilgi ve becerilerini geliştirmek üzere hizmet içi eğitim, seminer, çalıştay, panel, konferans vb etkinlikleri yapmak veya yaptırmak. Bu konu ile ilgili yönerge hazırlamak.</w:t>
      </w:r>
    </w:p>
    <w:p w:rsidR="003253DC" w:rsidRPr="00D712F8" w:rsidRDefault="003253DC" w:rsidP="00B16002">
      <w:pPr>
        <w:pStyle w:val="ListeParagraf"/>
        <w:numPr>
          <w:ilvl w:val="0"/>
          <w:numId w:val="13"/>
        </w:numPr>
      </w:pPr>
      <w:r w:rsidRPr="00D712F8">
        <w:t>Birim müdürleri için “yönetim yeterliliği profili”, diğer personel için de “performans ölçüm kriterleri” hazırlamak veya hazırlatmak; hazırlanan kriterleri birim müdürlerinin görüşüne sunmak, uygulamak ve sonuçlarını değerlendirmek,</w:t>
      </w:r>
    </w:p>
    <w:p w:rsidR="003253DC" w:rsidRPr="00D712F8" w:rsidRDefault="003253DC" w:rsidP="00B16002">
      <w:pPr>
        <w:pStyle w:val="ListeParagraf"/>
        <w:numPr>
          <w:ilvl w:val="0"/>
          <w:numId w:val="13"/>
        </w:numPr>
      </w:pPr>
      <w:r w:rsidRPr="00D712F8">
        <w:t>Tespit edilen eğitim ihtiyaçlarına ilişkin programların maliyet hesaplarını çıkararak, en uygun olanının uygulanması için araştırmalar yapıp, seçenekli öneriler hazırlamak,</w:t>
      </w:r>
    </w:p>
    <w:p w:rsidR="003253DC" w:rsidRPr="00D712F8" w:rsidRDefault="003253DC" w:rsidP="00B16002">
      <w:pPr>
        <w:pStyle w:val="ListeParagraf"/>
        <w:numPr>
          <w:ilvl w:val="0"/>
          <w:numId w:val="13"/>
        </w:numPr>
      </w:pPr>
      <w:r w:rsidRPr="00D712F8">
        <w:t>Tespit edilen eğitim ihtiyaçlarının giderilmesi için eğitim program taslakları hazırlamak,</w:t>
      </w:r>
    </w:p>
    <w:p w:rsidR="003253DC" w:rsidRPr="00D712F8" w:rsidRDefault="003253DC" w:rsidP="00B16002">
      <w:pPr>
        <w:pStyle w:val="ListeParagraf"/>
        <w:numPr>
          <w:ilvl w:val="0"/>
          <w:numId w:val="13"/>
        </w:numPr>
      </w:pPr>
      <w:r w:rsidRPr="00D712F8">
        <w:t>Eğitim programların uygulanmasını sağlamak,</w:t>
      </w:r>
    </w:p>
    <w:p w:rsidR="003253DC" w:rsidRPr="00D712F8" w:rsidRDefault="003253DC" w:rsidP="00B16002">
      <w:pPr>
        <w:pStyle w:val="ListeParagraf"/>
        <w:numPr>
          <w:ilvl w:val="0"/>
          <w:numId w:val="13"/>
        </w:numPr>
      </w:pPr>
      <w:r w:rsidRPr="00D712F8">
        <w:t>Personelin yetişmesini ve hizmete uyumunu sağlamak,</w:t>
      </w:r>
    </w:p>
    <w:p w:rsidR="003253DC" w:rsidRPr="00D712F8" w:rsidRDefault="003253DC" w:rsidP="00B16002">
      <w:pPr>
        <w:pStyle w:val="ListeParagraf"/>
        <w:numPr>
          <w:ilvl w:val="0"/>
          <w:numId w:val="13"/>
        </w:numPr>
      </w:pPr>
      <w:r w:rsidRPr="00D712F8">
        <w:t>Hizmetin verim ve niteliğini yükseltmek; birimlerle eğitim yapılmasına esas koordineyi sağlamak ve eğitimlerle ilgili brifing hazırlamak.</w:t>
      </w:r>
    </w:p>
    <w:p w:rsidR="003253DC" w:rsidRPr="00D712F8" w:rsidRDefault="003253DC" w:rsidP="00B16002">
      <w:pPr>
        <w:pStyle w:val="ListeParagraf"/>
        <w:numPr>
          <w:ilvl w:val="0"/>
          <w:numId w:val="13"/>
        </w:numPr>
      </w:pPr>
      <w:r w:rsidRPr="00D712F8">
        <w:t>Personeli, görev, yetki ve sorumlulukları hakkında bilgilendirmek ve yetiştirmek,</w:t>
      </w:r>
    </w:p>
    <w:p w:rsidR="003253DC" w:rsidRPr="00D712F8" w:rsidRDefault="003253DC" w:rsidP="00B16002">
      <w:pPr>
        <w:pStyle w:val="ListeParagraf"/>
        <w:numPr>
          <w:ilvl w:val="0"/>
          <w:numId w:val="13"/>
        </w:numPr>
      </w:pPr>
      <w:r w:rsidRPr="00D712F8">
        <w:t>Personelin görevde yükselmesi ile ilgili iş ve işlemleri yapmak,</w:t>
      </w:r>
    </w:p>
    <w:p w:rsidR="003253DC" w:rsidRPr="00D712F8" w:rsidRDefault="003253DC" w:rsidP="00B16002">
      <w:pPr>
        <w:pStyle w:val="ListeParagraf"/>
        <w:numPr>
          <w:ilvl w:val="0"/>
          <w:numId w:val="13"/>
        </w:numPr>
      </w:pPr>
      <w:r w:rsidRPr="00D712F8">
        <w:t>Personeli, üst düzey görevlere hazırlamak,</w:t>
      </w:r>
    </w:p>
    <w:p w:rsidR="003253DC" w:rsidRPr="00D712F8" w:rsidRDefault="003253DC" w:rsidP="00B16002">
      <w:pPr>
        <w:pStyle w:val="ListeParagraf"/>
        <w:numPr>
          <w:ilvl w:val="0"/>
          <w:numId w:val="13"/>
        </w:numPr>
      </w:pPr>
      <w:r w:rsidRPr="00D712F8">
        <w:t>Personelin gelişme ve değişimlere uyumunu sağlamak,</w:t>
      </w:r>
    </w:p>
    <w:p w:rsidR="003253DC" w:rsidRPr="00D712F8" w:rsidRDefault="003253DC" w:rsidP="00B16002">
      <w:pPr>
        <w:pStyle w:val="ListeParagraf"/>
        <w:numPr>
          <w:ilvl w:val="0"/>
          <w:numId w:val="13"/>
        </w:numPr>
      </w:pPr>
      <w:r w:rsidRPr="00D712F8">
        <w:t>Personelin dilbilgisini geliştirmek, teknolojik ürünlerin kullanımından haberdar etmek; iş verimini artırmak amacıyla yurt içi ve yurt dışı eğitim vb. olanakları sağlamak,</w:t>
      </w:r>
    </w:p>
    <w:p w:rsidR="003253DC" w:rsidRPr="00D712F8" w:rsidRDefault="003253DC" w:rsidP="00B16002">
      <w:pPr>
        <w:pStyle w:val="ListeParagraf"/>
        <w:numPr>
          <w:ilvl w:val="0"/>
          <w:numId w:val="13"/>
        </w:numPr>
      </w:pPr>
      <w:r w:rsidRPr="00D712F8">
        <w:t xml:space="preserve">Hizmet içi eğitimin ilkelerini, planlama esaslarını, değerlendirmek, usullerini düzenlemek, </w:t>
      </w:r>
    </w:p>
    <w:p w:rsidR="003253DC" w:rsidRPr="00D712F8" w:rsidRDefault="003253DC" w:rsidP="00B16002">
      <w:pPr>
        <w:pStyle w:val="ListeParagraf"/>
        <w:numPr>
          <w:ilvl w:val="0"/>
          <w:numId w:val="13"/>
        </w:numPr>
      </w:pPr>
      <w:r w:rsidRPr="00D712F8">
        <w:t>Çalışma metot ve sistemlerinin geliştirilmesi yönünde personelde ilgi ve istek uyandırmak, moralini yükseltmek ve dinamizmini artırmak amacıyla hizmet içi eğitimler düzenlemek,</w:t>
      </w:r>
    </w:p>
    <w:p w:rsidR="003253DC" w:rsidRPr="00D712F8" w:rsidRDefault="003253DC" w:rsidP="00B16002">
      <w:pPr>
        <w:pStyle w:val="ListeParagraf"/>
        <w:numPr>
          <w:ilvl w:val="0"/>
          <w:numId w:val="13"/>
        </w:numPr>
      </w:pPr>
      <w:r w:rsidRPr="00D712F8">
        <w:t>Eğitimlerle ilgili iç ve dış tüm faaliyetlerin koordinasyonunu sağlamak,</w:t>
      </w:r>
    </w:p>
    <w:p w:rsidR="003253DC" w:rsidRPr="00D712F8" w:rsidRDefault="003253DC" w:rsidP="00B16002">
      <w:pPr>
        <w:pStyle w:val="ListeParagraf"/>
        <w:numPr>
          <w:ilvl w:val="0"/>
          <w:numId w:val="13"/>
        </w:numPr>
      </w:pPr>
      <w:r w:rsidRPr="00D712F8">
        <w:t>Eğitim faaliyetlerinde kurum içi veya diğer kurum ve kuruluşlardan sağlanacak eğitimci ve öğretici temini için araştırmalar yapmak,</w:t>
      </w:r>
    </w:p>
    <w:p w:rsidR="003253DC" w:rsidRPr="00D712F8" w:rsidRDefault="003253DC" w:rsidP="00B16002">
      <w:pPr>
        <w:pStyle w:val="ListeParagraf"/>
        <w:numPr>
          <w:ilvl w:val="0"/>
          <w:numId w:val="13"/>
        </w:numPr>
      </w:pPr>
      <w:r w:rsidRPr="00D712F8">
        <w:lastRenderedPageBreak/>
        <w:t>Uygulanacak eğitim programlarıyla ilgili olarak; eğitim programları hazırlamak, eğitimciler tarafından hazırlanan ders notlarını çoğalttırarak eğitime katılanlara dağıtılmasını sağlamak, gerekli araç ve gereci temin etmek,</w:t>
      </w:r>
    </w:p>
    <w:p w:rsidR="003253DC" w:rsidRPr="00D712F8" w:rsidRDefault="003253DC" w:rsidP="00B16002">
      <w:pPr>
        <w:pStyle w:val="ListeParagraf"/>
        <w:numPr>
          <w:ilvl w:val="0"/>
          <w:numId w:val="13"/>
        </w:numPr>
      </w:pPr>
      <w:r w:rsidRPr="00D712F8">
        <w:t>Teşkilatta yapılan değişiklikler, personele yeni bir eğitim yapılmasını gerektiriyorsa bu konuda gerekli tedbirleri almak,</w:t>
      </w:r>
    </w:p>
    <w:p w:rsidR="003253DC" w:rsidRPr="00D712F8" w:rsidRDefault="003253DC" w:rsidP="00B16002">
      <w:pPr>
        <w:pStyle w:val="ListeParagraf"/>
        <w:numPr>
          <w:ilvl w:val="0"/>
          <w:numId w:val="13"/>
        </w:numPr>
      </w:pPr>
      <w:r w:rsidRPr="00D712F8">
        <w:t xml:space="preserve">Kesin şeklini alan programlarda ortaya çıkacak zorunlu değişiklikler nedeniyle; zaman, yer, konu veya programın iptali gibi hususlarda Genel Sekreterliği bilgilendirmek, </w:t>
      </w:r>
    </w:p>
    <w:p w:rsidR="003253DC" w:rsidRPr="00D712F8" w:rsidRDefault="003253DC" w:rsidP="00B16002">
      <w:pPr>
        <w:pStyle w:val="ListeParagraf"/>
        <w:numPr>
          <w:ilvl w:val="0"/>
          <w:numId w:val="13"/>
        </w:numPr>
      </w:pPr>
      <w:r w:rsidRPr="00D712F8">
        <w:t>Gerçekleştirilen eğitim programlarını değerlendirmek,</w:t>
      </w:r>
    </w:p>
    <w:p w:rsidR="003253DC" w:rsidRPr="00D712F8" w:rsidRDefault="003253DC" w:rsidP="00B16002">
      <w:pPr>
        <w:pStyle w:val="ListeParagraf"/>
        <w:numPr>
          <w:ilvl w:val="0"/>
          <w:numId w:val="13"/>
        </w:numPr>
      </w:pPr>
      <w:r w:rsidRPr="00D712F8">
        <w:t>Eğitime katılanların devam durumlarını, varsa disipline aykırı davranışların tespit ederek, gereğinin yapılmasını sağlamak,</w:t>
      </w:r>
    </w:p>
    <w:p w:rsidR="003253DC" w:rsidRPr="00D712F8" w:rsidRDefault="003253DC" w:rsidP="00B16002">
      <w:pPr>
        <w:pStyle w:val="ListeParagraf"/>
        <w:numPr>
          <w:ilvl w:val="0"/>
          <w:numId w:val="13"/>
        </w:numPr>
      </w:pPr>
      <w:r w:rsidRPr="00D712F8">
        <w:t>Eğitim programlarının yönetimi bakımından uygulanışını, eğitime katılan personelin program sonucundaki bilgi, beceri ve davranışlarında sağladığı yararları ve çalışmalarda bunun getirdiği nitel ve nicel artışları değerlendirmek,</w:t>
      </w:r>
    </w:p>
    <w:p w:rsidR="003253DC" w:rsidRPr="00D712F8" w:rsidRDefault="003253DC" w:rsidP="00B16002">
      <w:pPr>
        <w:pStyle w:val="ListeParagraf"/>
        <w:numPr>
          <w:ilvl w:val="0"/>
          <w:numId w:val="13"/>
        </w:numPr>
      </w:pPr>
      <w:r w:rsidRPr="00D712F8">
        <w:t>Eğitim ile ilgili çeşitli dokümanları değerlendirerek, çalışmaların daha nitelikli, çağdaş ve personelin daha başarılı olmasını sağlayıcı eğitim plan ve programları geliştirmek,</w:t>
      </w:r>
    </w:p>
    <w:p w:rsidR="003253DC" w:rsidRPr="00D712F8" w:rsidRDefault="003253DC" w:rsidP="00B16002">
      <w:pPr>
        <w:pStyle w:val="ListeParagraf"/>
        <w:numPr>
          <w:ilvl w:val="0"/>
          <w:numId w:val="13"/>
        </w:numPr>
      </w:pPr>
      <w:r w:rsidRPr="00D712F8">
        <w:t>Personel eğitimiyle ilgili mevzuat hükümlerinin uygulanmasını sağlamak,</w:t>
      </w:r>
    </w:p>
    <w:p w:rsidR="003253DC" w:rsidRPr="00D712F8" w:rsidRDefault="003253DC" w:rsidP="00B16002">
      <w:pPr>
        <w:pStyle w:val="ListeParagraf"/>
        <w:numPr>
          <w:ilvl w:val="0"/>
          <w:numId w:val="13"/>
        </w:numPr>
      </w:pPr>
      <w:r w:rsidRPr="00D712F8">
        <w:t>Servisin görev alanına giren / girebilecek ilgili diğer işlemleri ve yazışmaları yapmak,</w:t>
      </w:r>
    </w:p>
    <w:p w:rsidR="003253DC" w:rsidRPr="00D712F8" w:rsidRDefault="003253DC" w:rsidP="00B16002">
      <w:pPr>
        <w:pStyle w:val="ListeParagraf"/>
        <w:numPr>
          <w:ilvl w:val="0"/>
          <w:numId w:val="13"/>
        </w:numPr>
      </w:pPr>
      <w:r w:rsidRPr="00D712F8">
        <w:t xml:space="preserve">Servisin yazışma iş ve işlemlerinin sistemli olarak dosyalanması, muhafazası, bağlı olunan arşiv hükümlerinin uygulanması, her an denetime / teftişe hazır halde tutulmasını sağlamak, </w:t>
      </w:r>
    </w:p>
    <w:p w:rsidR="003253DC" w:rsidRPr="00D712F8" w:rsidRDefault="003253DC" w:rsidP="00B16002">
      <w:pPr>
        <w:pStyle w:val="ListeParagraf"/>
        <w:numPr>
          <w:ilvl w:val="0"/>
          <w:numId w:val="13"/>
        </w:numPr>
      </w:pPr>
      <w:r w:rsidRPr="00D712F8">
        <w:t>Yetkili birim müdürünce verilecek diğer iş ve işlemleri yapmak.</w:t>
      </w:r>
    </w:p>
    <w:p w:rsidR="003253DC" w:rsidRPr="00D712F8" w:rsidRDefault="003253DC" w:rsidP="00A26C7E">
      <w:pPr>
        <w:rPr>
          <w:bCs/>
        </w:rPr>
      </w:pPr>
    </w:p>
    <w:p w:rsidR="00A26C7E" w:rsidRDefault="009409B3" w:rsidP="00A26C7E">
      <w:pPr>
        <w:rPr>
          <w:b/>
          <w:bCs/>
        </w:rPr>
      </w:pPr>
      <w:r>
        <w:rPr>
          <w:b/>
          <w:bCs/>
        </w:rPr>
        <w:t>E</w:t>
      </w:r>
      <w:r w:rsidR="003253DC" w:rsidRPr="00A26C7E">
        <w:rPr>
          <w:b/>
          <w:bCs/>
        </w:rPr>
        <w:t>. Güvenlik Hizmetleri Servisi Görev ve Yetkileri:</w:t>
      </w:r>
    </w:p>
    <w:p w:rsidR="003253DC" w:rsidRPr="00A26C7E" w:rsidRDefault="003253DC" w:rsidP="00A26C7E">
      <w:pPr>
        <w:rPr>
          <w:b/>
          <w:bCs/>
        </w:rPr>
      </w:pPr>
      <w:r w:rsidRPr="00A26C7E">
        <w:rPr>
          <w:b/>
          <w:bCs/>
        </w:rPr>
        <w:tab/>
      </w:r>
    </w:p>
    <w:p w:rsidR="003253DC" w:rsidRPr="00A26C7E" w:rsidRDefault="003253DC" w:rsidP="00B16002">
      <w:pPr>
        <w:pStyle w:val="ListeParagraf"/>
        <w:numPr>
          <w:ilvl w:val="0"/>
          <w:numId w:val="12"/>
        </w:numPr>
        <w:rPr>
          <w:bCs/>
        </w:rPr>
      </w:pPr>
      <w:r w:rsidRPr="00A26C7E">
        <w:rPr>
          <w:bCs/>
        </w:rPr>
        <w:t>İlgili mevzuat hükümleri doğrultusunda; Sivil Savunma Servisi kuruluncaya kadar</w:t>
      </w:r>
    </w:p>
    <w:p w:rsidR="003253DC" w:rsidRPr="00D712F8" w:rsidRDefault="003253DC" w:rsidP="00B16002">
      <w:pPr>
        <w:pStyle w:val="ListeParagraf"/>
        <w:numPr>
          <w:ilvl w:val="0"/>
          <w:numId w:val="12"/>
        </w:numPr>
      </w:pPr>
      <w:r w:rsidRPr="00D712F8">
        <w:t>İdarenin hizmet binalarının ve eklentilerinin güvenliğinin sağlanması hırsızlık, yangın gibi tehlikelere karşı korunması ile ilgili işlemleri yapmak veya yaptırmak.</w:t>
      </w:r>
    </w:p>
    <w:p w:rsidR="003253DC" w:rsidRPr="00D712F8" w:rsidRDefault="003253DC" w:rsidP="00B16002">
      <w:pPr>
        <w:pStyle w:val="ListeParagraf"/>
        <w:numPr>
          <w:ilvl w:val="0"/>
          <w:numId w:val="12"/>
        </w:numPr>
      </w:pPr>
      <w:r w:rsidRPr="00D712F8">
        <w:t>Hizmet Binalarının, Bina ve mal bakıcılığı ile ilgili iş ve işlemlerin takibini yapmak,</w:t>
      </w:r>
    </w:p>
    <w:p w:rsidR="003253DC" w:rsidRPr="00D712F8" w:rsidRDefault="003253DC" w:rsidP="00B16002">
      <w:pPr>
        <w:pStyle w:val="ListeParagraf"/>
        <w:numPr>
          <w:ilvl w:val="0"/>
          <w:numId w:val="12"/>
        </w:numPr>
      </w:pPr>
      <w:r w:rsidRPr="00D712F8">
        <w:t>Birimin hizmet alanı ile ilgili aylık faaliyet raporlarını hazırlamak ve ilgili makamlara sunmak.</w:t>
      </w:r>
    </w:p>
    <w:p w:rsidR="003253DC" w:rsidRPr="00D712F8" w:rsidRDefault="003253DC" w:rsidP="00B16002">
      <w:pPr>
        <w:pStyle w:val="ListeParagraf"/>
        <w:numPr>
          <w:ilvl w:val="0"/>
          <w:numId w:val="12"/>
        </w:numPr>
      </w:pPr>
      <w:r w:rsidRPr="00D712F8">
        <w:t>Güvenlik ile ilgili, yürürlükteki mevzuat hükümlerine göre iş ve işlemlerini yürütmek.</w:t>
      </w:r>
    </w:p>
    <w:p w:rsidR="003253DC" w:rsidRPr="00D712F8" w:rsidRDefault="003253DC" w:rsidP="00B16002">
      <w:pPr>
        <w:pStyle w:val="ListeParagraf"/>
        <w:numPr>
          <w:ilvl w:val="0"/>
          <w:numId w:val="12"/>
        </w:numPr>
      </w:pPr>
      <w:r w:rsidRPr="00D712F8">
        <w:t>Görev alanı ile ilgili teknik konularda danışmanlık yapmak ve rapor hazırlamak,</w:t>
      </w:r>
    </w:p>
    <w:p w:rsidR="003253DC" w:rsidRPr="00D712F8" w:rsidRDefault="003253DC" w:rsidP="00B16002">
      <w:pPr>
        <w:pStyle w:val="ListeParagraf"/>
        <w:numPr>
          <w:ilvl w:val="0"/>
          <w:numId w:val="12"/>
        </w:numPr>
      </w:pPr>
      <w:r w:rsidRPr="00D712F8">
        <w:t>Servisin faaliyet alanı ile ilgili yıllık programları, stratejik plan doğrultusunda hazırlamak.</w:t>
      </w:r>
    </w:p>
    <w:p w:rsidR="003253DC" w:rsidRPr="00D712F8" w:rsidRDefault="003253DC" w:rsidP="00B16002">
      <w:pPr>
        <w:pStyle w:val="ListeParagraf"/>
        <w:numPr>
          <w:ilvl w:val="0"/>
          <w:numId w:val="12"/>
        </w:numPr>
      </w:pPr>
      <w:r w:rsidRPr="00D712F8">
        <w:t>Servisin yazışma iş ve işlemlerinin sistemli olarak dosyalanması, muhafazası, bağlı olunan arşiv hükümlerinin uygulanması, her an denetime / teftişe hazır halde tutulması,</w:t>
      </w:r>
    </w:p>
    <w:p w:rsidR="003253DC" w:rsidRPr="00D712F8" w:rsidRDefault="003253DC" w:rsidP="00B16002">
      <w:pPr>
        <w:pStyle w:val="ListeParagraf"/>
        <w:numPr>
          <w:ilvl w:val="0"/>
          <w:numId w:val="12"/>
        </w:numPr>
      </w:pPr>
      <w:r w:rsidRPr="00D712F8">
        <w:t>Servisin görev alanına giren / girebilecek ilgili diğer işlemleri ve yazışmaları yapmak,</w:t>
      </w:r>
    </w:p>
    <w:p w:rsidR="003253DC" w:rsidRPr="00D712F8" w:rsidRDefault="003253DC" w:rsidP="00A26C7E">
      <w:pPr>
        <w:rPr>
          <w:color w:val="0070C0"/>
          <w:sz w:val="30"/>
          <w:szCs w:val="30"/>
        </w:rPr>
      </w:pPr>
    </w:p>
    <w:p w:rsidR="003253DC" w:rsidRPr="00A26C7E" w:rsidRDefault="009409B3" w:rsidP="00A26C7E">
      <w:pPr>
        <w:rPr>
          <w:rFonts w:ascii="Calibri" w:hAnsi="Calibri"/>
          <w:b/>
          <w:bCs/>
        </w:rPr>
      </w:pPr>
      <w:r>
        <w:rPr>
          <w:rFonts w:ascii="Calibri" w:hAnsi="Calibri"/>
          <w:b/>
          <w:bCs/>
        </w:rPr>
        <w:t xml:space="preserve"> F</w:t>
      </w:r>
      <w:r w:rsidR="003253DC" w:rsidRPr="00A26C7E">
        <w:rPr>
          <w:rFonts w:ascii="Calibri" w:hAnsi="Calibri"/>
          <w:b/>
          <w:bCs/>
        </w:rPr>
        <w:t>. Hukuk Bürosu:</w:t>
      </w:r>
    </w:p>
    <w:p w:rsidR="003253DC" w:rsidRPr="0085486D" w:rsidRDefault="003253DC" w:rsidP="00A26C7E">
      <w:pPr>
        <w:rPr>
          <w:rFonts w:ascii="Calibri" w:hAnsi="Calibri"/>
          <w:bCs/>
        </w:rPr>
      </w:pPr>
    </w:p>
    <w:p w:rsidR="003253DC" w:rsidRPr="00A26C7E" w:rsidRDefault="003253DC" w:rsidP="00B16002">
      <w:pPr>
        <w:pStyle w:val="ListeParagraf"/>
        <w:numPr>
          <w:ilvl w:val="0"/>
          <w:numId w:val="11"/>
        </w:numPr>
        <w:jc w:val="both"/>
        <w:rPr>
          <w:sz w:val="22"/>
          <w:szCs w:val="22"/>
        </w:rPr>
      </w:pPr>
      <w:r w:rsidRPr="00A26C7E">
        <w:rPr>
          <w:sz w:val="22"/>
          <w:szCs w:val="22"/>
        </w:rPr>
        <w:t>Siirt İl Özel İdaresinin ve bağlı birimlerinin hukuksal danışmanlığının yapılması ve davalarının takip edilmesi.</w:t>
      </w:r>
    </w:p>
    <w:p w:rsidR="003253DC" w:rsidRPr="00A26C7E" w:rsidRDefault="003253DC" w:rsidP="00A26C7E">
      <w:pPr>
        <w:pStyle w:val="ListeParagraf"/>
        <w:jc w:val="both"/>
        <w:rPr>
          <w:bCs/>
        </w:rPr>
      </w:pPr>
      <w:r w:rsidRPr="00A26C7E">
        <w:rPr>
          <w:bCs/>
        </w:rPr>
        <w:t>Görevi:</w:t>
      </w:r>
    </w:p>
    <w:p w:rsidR="003253DC" w:rsidRPr="00A26C7E" w:rsidRDefault="003253DC" w:rsidP="00B16002">
      <w:pPr>
        <w:pStyle w:val="ListeParagraf"/>
        <w:numPr>
          <w:ilvl w:val="0"/>
          <w:numId w:val="11"/>
        </w:numPr>
        <w:jc w:val="both"/>
        <w:rPr>
          <w:sz w:val="22"/>
          <w:szCs w:val="22"/>
        </w:rPr>
      </w:pPr>
      <w:r w:rsidRPr="00A26C7E">
        <w:rPr>
          <w:sz w:val="22"/>
          <w:szCs w:val="22"/>
        </w:rPr>
        <w:t>Özel İdare ve diğer müdürlükler tarafından iletilen hususlarda hukuki görüş vermek.</w:t>
      </w:r>
    </w:p>
    <w:p w:rsidR="003253DC" w:rsidRPr="00A26C7E" w:rsidRDefault="003253DC" w:rsidP="00B16002">
      <w:pPr>
        <w:pStyle w:val="ListeParagraf"/>
        <w:numPr>
          <w:ilvl w:val="0"/>
          <w:numId w:val="11"/>
        </w:numPr>
        <w:jc w:val="both"/>
        <w:rPr>
          <w:sz w:val="22"/>
          <w:szCs w:val="22"/>
        </w:rPr>
      </w:pPr>
      <w:r w:rsidRPr="00A26C7E">
        <w:rPr>
          <w:sz w:val="22"/>
          <w:szCs w:val="22"/>
        </w:rPr>
        <w:t>Gerektiğinde Özel İdare ve diğer müdürlüklerin Kamu ihale Kanununda öngörülen sözleşme tasarıları üzerinde inceleme yapmak ve görüş bildirmek.</w:t>
      </w:r>
    </w:p>
    <w:p w:rsidR="003253DC" w:rsidRPr="00A26C7E" w:rsidRDefault="003253DC" w:rsidP="00B16002">
      <w:pPr>
        <w:pStyle w:val="ListeParagraf"/>
        <w:numPr>
          <w:ilvl w:val="0"/>
          <w:numId w:val="11"/>
        </w:numPr>
        <w:jc w:val="both"/>
        <w:rPr>
          <w:sz w:val="22"/>
          <w:szCs w:val="22"/>
        </w:rPr>
      </w:pPr>
      <w:r w:rsidRPr="00A26C7E">
        <w:rPr>
          <w:sz w:val="22"/>
          <w:szCs w:val="22"/>
        </w:rPr>
        <w:t>Özel İdare ve diğer müdürlüklere ait her türlü hukuk ve ceza davaları ile icra işlemlerini ait olduğu yargı organı ve dairelerde ikame ve takip etmek.</w:t>
      </w:r>
    </w:p>
    <w:p w:rsidR="003253DC" w:rsidRPr="00A26C7E" w:rsidRDefault="003253DC" w:rsidP="00B16002">
      <w:pPr>
        <w:pStyle w:val="ListeParagraf"/>
        <w:numPr>
          <w:ilvl w:val="0"/>
          <w:numId w:val="11"/>
        </w:numPr>
        <w:jc w:val="both"/>
        <w:rPr>
          <w:sz w:val="22"/>
          <w:szCs w:val="22"/>
        </w:rPr>
      </w:pPr>
      <w:r w:rsidRPr="00A26C7E">
        <w:rPr>
          <w:sz w:val="22"/>
          <w:szCs w:val="22"/>
        </w:rPr>
        <w:t>Her türlü yargı organı, hakim ve icra daireleri ile noterler tarafından Özel İdareye izafeten il tüzel kişiliğine yapılan tebligatları kabul ve gereğini yerine getirmek.</w:t>
      </w:r>
    </w:p>
    <w:p w:rsidR="003253DC" w:rsidRPr="00A26C7E" w:rsidRDefault="003253DC" w:rsidP="00B16002">
      <w:pPr>
        <w:pStyle w:val="ListeParagraf"/>
        <w:numPr>
          <w:ilvl w:val="0"/>
          <w:numId w:val="11"/>
        </w:numPr>
        <w:jc w:val="both"/>
        <w:rPr>
          <w:sz w:val="22"/>
          <w:szCs w:val="22"/>
        </w:rPr>
      </w:pPr>
      <w:r w:rsidRPr="00A26C7E">
        <w:rPr>
          <w:sz w:val="22"/>
          <w:szCs w:val="22"/>
        </w:rPr>
        <w:t>Genel Sekreterliğin talebi üzerine toplu iş sözleşmesi görüşlerine katılmak.</w:t>
      </w:r>
    </w:p>
    <w:p w:rsidR="003253DC" w:rsidRPr="00A26C7E" w:rsidRDefault="003253DC" w:rsidP="00B16002">
      <w:pPr>
        <w:pStyle w:val="ListeParagraf"/>
        <w:numPr>
          <w:ilvl w:val="0"/>
          <w:numId w:val="11"/>
        </w:numPr>
        <w:jc w:val="both"/>
        <w:rPr>
          <w:sz w:val="22"/>
          <w:szCs w:val="22"/>
        </w:rPr>
      </w:pPr>
      <w:r w:rsidRPr="00A26C7E">
        <w:rPr>
          <w:sz w:val="22"/>
          <w:szCs w:val="22"/>
        </w:rPr>
        <w:t>Vali, Genel Sekreter ve mevzuatın verdiği benzer diğer iş ve işlemleri yapmak</w:t>
      </w:r>
    </w:p>
    <w:p w:rsidR="007C5033" w:rsidRDefault="007C5033" w:rsidP="007C5033">
      <w:pPr>
        <w:pStyle w:val="NormalWeb"/>
        <w:spacing w:before="0" w:beforeAutospacing="0" w:after="0" w:afterAutospacing="0"/>
        <w:ind w:right="57"/>
        <w:rPr>
          <w:b/>
          <w:color w:val="0070C0"/>
          <w:sz w:val="30"/>
          <w:szCs w:val="30"/>
        </w:rPr>
      </w:pPr>
    </w:p>
    <w:p w:rsidR="003253DC" w:rsidRDefault="003253DC" w:rsidP="00C370F7">
      <w:pPr>
        <w:pStyle w:val="NormalWeb"/>
        <w:spacing w:before="0" w:beforeAutospacing="0" w:after="0" w:afterAutospacing="0"/>
        <w:ind w:right="57"/>
        <w:rPr>
          <w:b/>
          <w:i/>
          <w:color w:val="0070C0"/>
          <w:sz w:val="22"/>
          <w:szCs w:val="22"/>
          <w:u w:val="single"/>
        </w:rPr>
      </w:pPr>
      <w:r w:rsidRPr="00C370F7">
        <w:rPr>
          <w:b/>
          <w:i/>
          <w:color w:val="0070C0"/>
          <w:sz w:val="22"/>
          <w:szCs w:val="22"/>
          <w:u w:val="single"/>
        </w:rPr>
        <w:t>SİİRT İL ÖZEL İDARESİ PERSONELİNİN SAYISI, EĞİTİM DÜZEYİ VE YETKİNLİĞİ</w:t>
      </w:r>
    </w:p>
    <w:p w:rsidR="00C370F7" w:rsidRPr="00C370F7" w:rsidRDefault="00C370F7" w:rsidP="003253DC">
      <w:pPr>
        <w:pStyle w:val="NormalWeb"/>
        <w:spacing w:before="0" w:beforeAutospacing="0" w:after="0" w:afterAutospacing="0"/>
        <w:ind w:right="57"/>
        <w:jc w:val="center"/>
        <w:rPr>
          <w:b/>
          <w:i/>
          <w:color w:val="0070C0"/>
          <w:sz w:val="22"/>
          <w:szCs w:val="22"/>
          <w:u w:val="single"/>
        </w:rPr>
      </w:pPr>
    </w:p>
    <w:tbl>
      <w:tblPr>
        <w:tblW w:w="8755" w:type="dxa"/>
        <w:tblLayout w:type="fixed"/>
        <w:tblCellMar>
          <w:left w:w="0" w:type="dxa"/>
          <w:right w:w="0" w:type="dxa"/>
        </w:tblCellMar>
        <w:tblLook w:val="0420" w:firstRow="1" w:lastRow="0" w:firstColumn="0" w:lastColumn="0" w:noHBand="0" w:noVBand="1"/>
      </w:tblPr>
      <w:tblGrid>
        <w:gridCol w:w="2376"/>
        <w:gridCol w:w="1418"/>
        <w:gridCol w:w="3969"/>
        <w:gridCol w:w="992"/>
      </w:tblGrid>
      <w:tr w:rsidR="009659FF" w:rsidRPr="009659FF" w:rsidTr="009659FF">
        <w:trPr>
          <w:trHeight w:val="271"/>
        </w:trPr>
        <w:tc>
          <w:tcPr>
            <w:tcW w:w="2376" w:type="dxa"/>
            <w:tcBorders>
              <w:top w:val="single" w:sz="8" w:space="0" w:color="000000"/>
              <w:left w:val="single" w:sz="8" w:space="0" w:color="000000"/>
              <w:bottom w:val="single" w:sz="8" w:space="0" w:color="000000"/>
              <w:right w:val="single" w:sz="8" w:space="0" w:color="000000"/>
            </w:tcBorders>
            <w:shd w:val="clear" w:color="auto" w:fill="7CCA62"/>
            <w:tcMar>
              <w:top w:w="15" w:type="dxa"/>
              <w:left w:w="108" w:type="dxa"/>
              <w:bottom w:w="0" w:type="dxa"/>
              <w:right w:w="108" w:type="dxa"/>
            </w:tcMar>
            <w:hideMark/>
          </w:tcPr>
          <w:p w:rsidR="009659FF" w:rsidRPr="009659FF" w:rsidRDefault="009659FF" w:rsidP="009659FF">
            <w:pPr>
              <w:rPr>
                <w:rFonts w:ascii="Arial" w:hAnsi="Arial" w:cs="Arial"/>
                <w:sz w:val="28"/>
                <w:szCs w:val="36"/>
              </w:rPr>
            </w:pPr>
          </w:p>
        </w:tc>
        <w:tc>
          <w:tcPr>
            <w:tcW w:w="1418" w:type="dxa"/>
            <w:tcBorders>
              <w:top w:val="single" w:sz="8" w:space="0" w:color="000000"/>
              <w:left w:val="single" w:sz="8" w:space="0" w:color="000000"/>
              <w:bottom w:val="single" w:sz="8" w:space="0" w:color="000000"/>
              <w:right w:val="single" w:sz="8" w:space="0" w:color="000000"/>
            </w:tcBorders>
            <w:shd w:val="clear" w:color="auto" w:fill="7CCA62"/>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b/>
                <w:bCs/>
                <w:color w:val="000000" w:themeColor="text1"/>
                <w:kern w:val="24"/>
                <w:sz w:val="20"/>
                <w:szCs w:val="20"/>
              </w:rPr>
              <w:t>NORM KADRO</w:t>
            </w:r>
          </w:p>
        </w:tc>
        <w:tc>
          <w:tcPr>
            <w:tcW w:w="3969" w:type="dxa"/>
            <w:tcBorders>
              <w:top w:val="single" w:sz="8" w:space="0" w:color="000000"/>
              <w:left w:val="single" w:sz="8" w:space="0" w:color="000000"/>
              <w:bottom w:val="single" w:sz="8" w:space="0" w:color="000000"/>
              <w:right w:val="single" w:sz="8" w:space="0" w:color="000000"/>
            </w:tcBorders>
            <w:shd w:val="clear" w:color="auto" w:fill="7CCA62"/>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b/>
                <w:bCs/>
                <w:color w:val="000000" w:themeColor="text1"/>
                <w:kern w:val="24"/>
                <w:sz w:val="20"/>
                <w:szCs w:val="20"/>
              </w:rPr>
              <w:t>İHDAS</w:t>
            </w:r>
          </w:p>
        </w:tc>
        <w:tc>
          <w:tcPr>
            <w:tcW w:w="992" w:type="dxa"/>
            <w:tcBorders>
              <w:top w:val="single" w:sz="8" w:space="0" w:color="000000"/>
              <w:left w:val="single" w:sz="8" w:space="0" w:color="000000"/>
              <w:bottom w:val="single" w:sz="8" w:space="0" w:color="000000"/>
              <w:right w:val="single" w:sz="8" w:space="0" w:color="000000"/>
            </w:tcBorders>
            <w:shd w:val="clear" w:color="auto" w:fill="7CCA62"/>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b/>
                <w:bCs/>
                <w:color w:val="000000" w:themeColor="text1"/>
                <w:kern w:val="24"/>
                <w:sz w:val="20"/>
                <w:szCs w:val="20"/>
              </w:rPr>
              <w:t>DOLU</w:t>
            </w:r>
          </w:p>
        </w:tc>
      </w:tr>
      <w:tr w:rsidR="009659FF" w:rsidRPr="009659FF" w:rsidTr="009659FF">
        <w:trPr>
          <w:trHeight w:val="271"/>
        </w:trPr>
        <w:tc>
          <w:tcPr>
            <w:tcW w:w="2376"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b/>
                <w:bCs/>
                <w:color w:val="000000" w:themeColor="dark1"/>
                <w:kern w:val="24"/>
                <w:sz w:val="20"/>
                <w:szCs w:val="20"/>
              </w:rPr>
              <w:t>GENEL SEKRETER</w:t>
            </w:r>
          </w:p>
        </w:tc>
        <w:tc>
          <w:tcPr>
            <w:tcW w:w="1418"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b/>
                <w:bCs/>
                <w:color w:val="000000" w:themeColor="dark1"/>
                <w:kern w:val="24"/>
                <w:sz w:val="20"/>
                <w:szCs w:val="20"/>
              </w:rPr>
              <w:t>1</w:t>
            </w:r>
          </w:p>
        </w:tc>
        <w:tc>
          <w:tcPr>
            <w:tcW w:w="3969"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b/>
                <w:bCs/>
                <w:color w:val="000000" w:themeColor="dark1"/>
                <w:kern w:val="24"/>
                <w:sz w:val="20"/>
                <w:szCs w:val="20"/>
              </w:rPr>
              <w:t>1</w:t>
            </w:r>
          </w:p>
        </w:tc>
        <w:tc>
          <w:tcPr>
            <w:tcW w:w="992"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ind w:right="2771"/>
              <w:jc w:val="both"/>
              <w:rPr>
                <w:rFonts w:ascii="Arial" w:hAnsi="Arial" w:cs="Arial"/>
                <w:sz w:val="36"/>
                <w:szCs w:val="36"/>
              </w:rPr>
            </w:pPr>
            <w:r w:rsidRPr="009659FF">
              <w:rPr>
                <w:b/>
                <w:bCs/>
                <w:color w:val="000000" w:themeColor="dark1"/>
                <w:kern w:val="24"/>
                <w:sz w:val="20"/>
                <w:szCs w:val="20"/>
              </w:rPr>
              <w:t>1</w:t>
            </w:r>
          </w:p>
        </w:tc>
      </w:tr>
      <w:tr w:rsidR="009659FF" w:rsidRPr="009659FF" w:rsidTr="009659FF">
        <w:trPr>
          <w:trHeight w:val="271"/>
        </w:trPr>
        <w:tc>
          <w:tcPr>
            <w:tcW w:w="2376"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b/>
                <w:bCs/>
                <w:color w:val="000000" w:themeColor="dark1"/>
                <w:kern w:val="24"/>
                <w:sz w:val="20"/>
                <w:szCs w:val="20"/>
              </w:rPr>
              <w:t>GENEL SEKRETER YRD.</w:t>
            </w:r>
          </w:p>
        </w:tc>
        <w:tc>
          <w:tcPr>
            <w:tcW w:w="1418"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b/>
                <w:bCs/>
                <w:color w:val="000000" w:themeColor="dark1"/>
                <w:kern w:val="24"/>
                <w:sz w:val="20"/>
                <w:szCs w:val="20"/>
              </w:rPr>
              <w:t>2</w:t>
            </w:r>
          </w:p>
        </w:tc>
        <w:tc>
          <w:tcPr>
            <w:tcW w:w="3969"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b/>
                <w:bCs/>
                <w:color w:val="000000" w:themeColor="dark1"/>
                <w:kern w:val="24"/>
                <w:sz w:val="20"/>
                <w:szCs w:val="20"/>
              </w:rPr>
              <w:t>2</w:t>
            </w:r>
          </w:p>
        </w:tc>
        <w:tc>
          <w:tcPr>
            <w:tcW w:w="992"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ind w:right="1212"/>
              <w:jc w:val="both"/>
              <w:rPr>
                <w:rFonts w:ascii="Arial" w:hAnsi="Arial" w:cs="Arial"/>
                <w:sz w:val="36"/>
                <w:szCs w:val="36"/>
              </w:rPr>
            </w:pPr>
            <w:r w:rsidRPr="009659FF">
              <w:rPr>
                <w:b/>
                <w:bCs/>
                <w:color w:val="000000" w:themeColor="dark1"/>
                <w:kern w:val="24"/>
                <w:sz w:val="20"/>
                <w:szCs w:val="20"/>
              </w:rPr>
              <w:t>2</w:t>
            </w:r>
          </w:p>
        </w:tc>
      </w:tr>
      <w:tr w:rsidR="009659FF" w:rsidRPr="009659FF" w:rsidTr="009659FF">
        <w:trPr>
          <w:trHeight w:val="271"/>
        </w:trPr>
        <w:tc>
          <w:tcPr>
            <w:tcW w:w="2376"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b/>
                <w:bCs/>
                <w:color w:val="000000" w:themeColor="dark1"/>
                <w:kern w:val="24"/>
                <w:sz w:val="20"/>
                <w:szCs w:val="20"/>
              </w:rPr>
              <w:t>MÜDÜR</w:t>
            </w:r>
          </w:p>
        </w:tc>
        <w:tc>
          <w:tcPr>
            <w:tcW w:w="1418"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b/>
                <w:bCs/>
                <w:color w:val="000000" w:themeColor="dark1"/>
                <w:kern w:val="24"/>
                <w:sz w:val="20"/>
                <w:szCs w:val="20"/>
              </w:rPr>
              <w:t>13</w:t>
            </w:r>
          </w:p>
        </w:tc>
        <w:tc>
          <w:tcPr>
            <w:tcW w:w="3969"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b/>
                <w:bCs/>
                <w:color w:val="000000" w:themeColor="dark1"/>
                <w:kern w:val="24"/>
                <w:sz w:val="20"/>
                <w:szCs w:val="20"/>
              </w:rPr>
              <w:t>11</w:t>
            </w:r>
          </w:p>
        </w:tc>
        <w:tc>
          <w:tcPr>
            <w:tcW w:w="992"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both"/>
              <w:rPr>
                <w:rFonts w:ascii="Arial" w:hAnsi="Arial" w:cs="Arial"/>
                <w:sz w:val="36"/>
                <w:szCs w:val="36"/>
              </w:rPr>
            </w:pPr>
            <w:r w:rsidRPr="009659FF">
              <w:rPr>
                <w:rFonts w:eastAsiaTheme="minorEastAsia"/>
                <w:b/>
                <w:bCs/>
                <w:color w:val="000000" w:themeColor="dark1"/>
                <w:kern w:val="24"/>
                <w:sz w:val="20"/>
                <w:szCs w:val="20"/>
              </w:rPr>
              <w:t>9</w:t>
            </w:r>
          </w:p>
        </w:tc>
      </w:tr>
      <w:tr w:rsidR="009659FF" w:rsidRPr="009659FF" w:rsidTr="009659FF">
        <w:trPr>
          <w:trHeight w:val="271"/>
        </w:trPr>
        <w:tc>
          <w:tcPr>
            <w:tcW w:w="2376"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b/>
                <w:bCs/>
                <w:color w:val="000000" w:themeColor="dark1"/>
                <w:kern w:val="24"/>
                <w:sz w:val="20"/>
                <w:szCs w:val="20"/>
              </w:rPr>
              <w:t>İLÇE MÜDÜR</w:t>
            </w:r>
          </w:p>
        </w:tc>
        <w:tc>
          <w:tcPr>
            <w:tcW w:w="1418"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rPr>
                <w:rFonts w:ascii="Arial" w:hAnsi="Arial" w:cs="Arial"/>
                <w:sz w:val="28"/>
                <w:szCs w:val="36"/>
              </w:rPr>
            </w:pPr>
          </w:p>
        </w:tc>
        <w:tc>
          <w:tcPr>
            <w:tcW w:w="3969"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b/>
                <w:bCs/>
                <w:color w:val="000000" w:themeColor="dark1"/>
                <w:kern w:val="24"/>
                <w:sz w:val="20"/>
                <w:szCs w:val="20"/>
              </w:rPr>
              <w:t>6</w:t>
            </w:r>
          </w:p>
        </w:tc>
        <w:tc>
          <w:tcPr>
            <w:tcW w:w="992"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both"/>
              <w:rPr>
                <w:rFonts w:ascii="Arial" w:hAnsi="Arial" w:cs="Arial"/>
                <w:sz w:val="36"/>
                <w:szCs w:val="36"/>
              </w:rPr>
            </w:pPr>
            <w:r w:rsidRPr="009659FF">
              <w:rPr>
                <w:b/>
                <w:bCs/>
                <w:color w:val="000000" w:themeColor="dark1"/>
                <w:kern w:val="24"/>
                <w:sz w:val="20"/>
                <w:szCs w:val="20"/>
              </w:rPr>
              <w:t>6</w:t>
            </w:r>
          </w:p>
        </w:tc>
      </w:tr>
      <w:tr w:rsidR="009659FF" w:rsidRPr="009659FF" w:rsidTr="009659FF">
        <w:trPr>
          <w:trHeight w:val="271"/>
        </w:trPr>
        <w:tc>
          <w:tcPr>
            <w:tcW w:w="2376"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b/>
                <w:bCs/>
                <w:color w:val="000000" w:themeColor="dark1"/>
                <w:kern w:val="24"/>
                <w:sz w:val="20"/>
                <w:szCs w:val="20"/>
              </w:rPr>
              <w:t>UZMAN</w:t>
            </w:r>
          </w:p>
        </w:tc>
        <w:tc>
          <w:tcPr>
            <w:tcW w:w="1418"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b/>
                <w:bCs/>
                <w:color w:val="000000" w:themeColor="dark1"/>
                <w:kern w:val="24"/>
                <w:sz w:val="20"/>
                <w:szCs w:val="20"/>
              </w:rPr>
              <w:t>6</w:t>
            </w:r>
          </w:p>
        </w:tc>
        <w:tc>
          <w:tcPr>
            <w:tcW w:w="3969"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b/>
                <w:bCs/>
                <w:color w:val="000000" w:themeColor="dark1"/>
                <w:kern w:val="24"/>
                <w:sz w:val="20"/>
                <w:szCs w:val="20"/>
              </w:rPr>
              <w:t>1</w:t>
            </w:r>
          </w:p>
        </w:tc>
        <w:tc>
          <w:tcPr>
            <w:tcW w:w="992"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both"/>
              <w:rPr>
                <w:rFonts w:ascii="Arial" w:hAnsi="Arial" w:cs="Arial"/>
                <w:sz w:val="36"/>
                <w:szCs w:val="36"/>
              </w:rPr>
            </w:pPr>
            <w:r w:rsidRPr="009659FF">
              <w:rPr>
                <w:b/>
                <w:bCs/>
                <w:color w:val="000000" w:themeColor="dark1"/>
                <w:kern w:val="24"/>
                <w:sz w:val="20"/>
                <w:szCs w:val="20"/>
              </w:rPr>
              <w:t>1</w:t>
            </w:r>
          </w:p>
        </w:tc>
      </w:tr>
      <w:tr w:rsidR="009659FF" w:rsidRPr="009659FF" w:rsidTr="009659FF">
        <w:trPr>
          <w:trHeight w:val="271"/>
        </w:trPr>
        <w:tc>
          <w:tcPr>
            <w:tcW w:w="2376"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b/>
                <w:bCs/>
                <w:color w:val="000000" w:themeColor="dark1"/>
                <w:kern w:val="24"/>
                <w:sz w:val="20"/>
                <w:szCs w:val="20"/>
              </w:rPr>
              <w:t>AVUKAT</w:t>
            </w:r>
          </w:p>
        </w:tc>
        <w:tc>
          <w:tcPr>
            <w:tcW w:w="1418"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b/>
                <w:bCs/>
                <w:color w:val="000000" w:themeColor="dark1"/>
                <w:kern w:val="24"/>
                <w:sz w:val="20"/>
                <w:szCs w:val="20"/>
              </w:rPr>
              <w:t>2</w:t>
            </w:r>
          </w:p>
        </w:tc>
        <w:tc>
          <w:tcPr>
            <w:tcW w:w="3969"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b/>
                <w:bCs/>
                <w:color w:val="000000" w:themeColor="dark1"/>
                <w:kern w:val="24"/>
                <w:sz w:val="20"/>
                <w:szCs w:val="20"/>
              </w:rPr>
              <w:t>2</w:t>
            </w:r>
          </w:p>
        </w:tc>
        <w:tc>
          <w:tcPr>
            <w:tcW w:w="992"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both"/>
              <w:rPr>
                <w:rFonts w:ascii="Arial" w:hAnsi="Arial" w:cs="Arial"/>
                <w:sz w:val="36"/>
                <w:szCs w:val="36"/>
              </w:rPr>
            </w:pPr>
            <w:r w:rsidRPr="009659FF">
              <w:rPr>
                <w:b/>
                <w:bCs/>
                <w:color w:val="000000" w:themeColor="dark1"/>
                <w:kern w:val="24"/>
                <w:sz w:val="20"/>
                <w:szCs w:val="20"/>
              </w:rPr>
              <w:t>2</w:t>
            </w:r>
          </w:p>
        </w:tc>
      </w:tr>
      <w:tr w:rsidR="009659FF" w:rsidRPr="009659FF" w:rsidTr="009659FF">
        <w:trPr>
          <w:trHeight w:val="271"/>
        </w:trPr>
        <w:tc>
          <w:tcPr>
            <w:tcW w:w="2376"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b/>
                <w:bCs/>
                <w:color w:val="000000" w:themeColor="dark1"/>
                <w:kern w:val="24"/>
                <w:sz w:val="20"/>
                <w:szCs w:val="20"/>
              </w:rPr>
              <w:t>ŞEF</w:t>
            </w:r>
          </w:p>
        </w:tc>
        <w:tc>
          <w:tcPr>
            <w:tcW w:w="1418"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b/>
                <w:bCs/>
                <w:color w:val="000000" w:themeColor="dark1"/>
                <w:kern w:val="24"/>
                <w:sz w:val="20"/>
                <w:szCs w:val="20"/>
              </w:rPr>
              <w:t>26</w:t>
            </w:r>
          </w:p>
        </w:tc>
        <w:tc>
          <w:tcPr>
            <w:tcW w:w="3969"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rFonts w:eastAsiaTheme="minorEastAsia"/>
                <w:b/>
                <w:bCs/>
                <w:color w:val="000000" w:themeColor="dark1"/>
                <w:kern w:val="24"/>
                <w:sz w:val="20"/>
                <w:szCs w:val="20"/>
              </w:rPr>
              <w:t>8</w:t>
            </w:r>
          </w:p>
        </w:tc>
        <w:tc>
          <w:tcPr>
            <w:tcW w:w="992"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both"/>
              <w:rPr>
                <w:rFonts w:ascii="Arial" w:hAnsi="Arial" w:cs="Arial"/>
                <w:sz w:val="36"/>
                <w:szCs w:val="36"/>
              </w:rPr>
            </w:pPr>
            <w:r w:rsidRPr="009659FF">
              <w:rPr>
                <w:b/>
                <w:bCs/>
                <w:color w:val="000000" w:themeColor="dark1"/>
                <w:kern w:val="24"/>
                <w:sz w:val="20"/>
                <w:szCs w:val="20"/>
              </w:rPr>
              <w:t>4</w:t>
            </w:r>
          </w:p>
        </w:tc>
      </w:tr>
      <w:tr w:rsidR="009659FF" w:rsidRPr="009659FF" w:rsidTr="009659FF">
        <w:trPr>
          <w:trHeight w:val="400"/>
        </w:trPr>
        <w:tc>
          <w:tcPr>
            <w:tcW w:w="2376"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6" w:lineRule="auto"/>
              <w:jc w:val="center"/>
              <w:rPr>
                <w:rFonts w:ascii="Arial" w:hAnsi="Arial" w:cs="Arial"/>
                <w:sz w:val="36"/>
                <w:szCs w:val="36"/>
              </w:rPr>
            </w:pPr>
            <w:r w:rsidRPr="009659FF">
              <w:rPr>
                <w:b/>
                <w:bCs/>
                <w:color w:val="000000" w:themeColor="dark1"/>
                <w:kern w:val="24"/>
                <w:sz w:val="20"/>
                <w:szCs w:val="20"/>
              </w:rPr>
              <w:t>MALİ HİZMETLER UZMANI</w:t>
            </w:r>
          </w:p>
        </w:tc>
        <w:tc>
          <w:tcPr>
            <w:tcW w:w="1418"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6" w:lineRule="auto"/>
              <w:jc w:val="center"/>
              <w:rPr>
                <w:rFonts w:ascii="Arial" w:hAnsi="Arial" w:cs="Arial"/>
                <w:sz w:val="36"/>
                <w:szCs w:val="36"/>
              </w:rPr>
            </w:pPr>
            <w:r w:rsidRPr="009659FF">
              <w:rPr>
                <w:b/>
                <w:bCs/>
                <w:color w:val="000000" w:themeColor="dark1"/>
                <w:kern w:val="24"/>
                <w:sz w:val="20"/>
                <w:szCs w:val="20"/>
              </w:rPr>
              <w:t>2</w:t>
            </w:r>
          </w:p>
        </w:tc>
        <w:tc>
          <w:tcPr>
            <w:tcW w:w="3969"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6" w:lineRule="auto"/>
              <w:jc w:val="center"/>
              <w:rPr>
                <w:rFonts w:ascii="Arial" w:hAnsi="Arial" w:cs="Arial"/>
                <w:sz w:val="36"/>
                <w:szCs w:val="36"/>
              </w:rPr>
            </w:pPr>
            <w:r w:rsidRPr="009659FF">
              <w:rPr>
                <w:b/>
                <w:bCs/>
                <w:color w:val="000000" w:themeColor="dark1"/>
                <w:kern w:val="24"/>
                <w:sz w:val="20"/>
                <w:szCs w:val="20"/>
              </w:rPr>
              <w:t>-</w:t>
            </w:r>
          </w:p>
        </w:tc>
        <w:tc>
          <w:tcPr>
            <w:tcW w:w="992"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6" w:lineRule="auto"/>
              <w:jc w:val="both"/>
              <w:rPr>
                <w:rFonts w:ascii="Arial" w:hAnsi="Arial" w:cs="Arial"/>
                <w:sz w:val="36"/>
                <w:szCs w:val="36"/>
              </w:rPr>
            </w:pPr>
            <w:r w:rsidRPr="009659FF">
              <w:rPr>
                <w:b/>
                <w:bCs/>
                <w:color w:val="000000" w:themeColor="dark1"/>
                <w:kern w:val="24"/>
                <w:sz w:val="20"/>
                <w:szCs w:val="20"/>
              </w:rPr>
              <w:t>-</w:t>
            </w:r>
          </w:p>
        </w:tc>
      </w:tr>
      <w:tr w:rsidR="009659FF" w:rsidRPr="009659FF" w:rsidTr="009659FF">
        <w:trPr>
          <w:trHeight w:val="271"/>
        </w:trPr>
        <w:tc>
          <w:tcPr>
            <w:tcW w:w="2376"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b/>
                <w:bCs/>
                <w:color w:val="000000" w:themeColor="dark1"/>
                <w:kern w:val="24"/>
                <w:sz w:val="20"/>
                <w:szCs w:val="20"/>
              </w:rPr>
              <w:t>MALİ HİZ. UZMAN YRD.</w:t>
            </w:r>
          </w:p>
        </w:tc>
        <w:tc>
          <w:tcPr>
            <w:tcW w:w="1418"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b/>
                <w:bCs/>
                <w:color w:val="000000" w:themeColor="dark1"/>
                <w:kern w:val="24"/>
                <w:sz w:val="20"/>
                <w:szCs w:val="20"/>
              </w:rPr>
              <w:t>1</w:t>
            </w:r>
          </w:p>
        </w:tc>
        <w:tc>
          <w:tcPr>
            <w:tcW w:w="3969"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b/>
                <w:bCs/>
                <w:color w:val="000000" w:themeColor="dark1"/>
                <w:kern w:val="24"/>
                <w:sz w:val="20"/>
                <w:szCs w:val="20"/>
              </w:rPr>
              <w:t>-</w:t>
            </w:r>
          </w:p>
        </w:tc>
        <w:tc>
          <w:tcPr>
            <w:tcW w:w="992"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both"/>
              <w:rPr>
                <w:rFonts w:ascii="Arial" w:hAnsi="Arial" w:cs="Arial"/>
                <w:sz w:val="36"/>
                <w:szCs w:val="36"/>
              </w:rPr>
            </w:pPr>
            <w:r w:rsidRPr="009659FF">
              <w:rPr>
                <w:b/>
                <w:bCs/>
                <w:color w:val="000000" w:themeColor="dark1"/>
                <w:kern w:val="24"/>
                <w:sz w:val="20"/>
                <w:szCs w:val="20"/>
              </w:rPr>
              <w:t>-</w:t>
            </w:r>
          </w:p>
        </w:tc>
      </w:tr>
      <w:tr w:rsidR="009659FF" w:rsidRPr="009659FF" w:rsidTr="009659FF">
        <w:trPr>
          <w:trHeight w:val="271"/>
        </w:trPr>
        <w:tc>
          <w:tcPr>
            <w:tcW w:w="2376"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b/>
                <w:bCs/>
                <w:color w:val="000000" w:themeColor="dark1"/>
                <w:kern w:val="24"/>
                <w:sz w:val="20"/>
                <w:szCs w:val="20"/>
              </w:rPr>
              <w:t>HUKUK MÜŞAVİRİ</w:t>
            </w:r>
          </w:p>
        </w:tc>
        <w:tc>
          <w:tcPr>
            <w:tcW w:w="1418"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b/>
                <w:bCs/>
                <w:color w:val="000000" w:themeColor="dark1"/>
                <w:kern w:val="24"/>
                <w:sz w:val="20"/>
                <w:szCs w:val="20"/>
              </w:rPr>
              <w:t>1</w:t>
            </w:r>
          </w:p>
        </w:tc>
        <w:tc>
          <w:tcPr>
            <w:tcW w:w="3969"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b/>
                <w:bCs/>
                <w:color w:val="000000" w:themeColor="dark1"/>
                <w:kern w:val="24"/>
                <w:sz w:val="20"/>
                <w:szCs w:val="20"/>
              </w:rPr>
              <w:t>1</w:t>
            </w:r>
          </w:p>
        </w:tc>
        <w:tc>
          <w:tcPr>
            <w:tcW w:w="992"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both"/>
              <w:rPr>
                <w:rFonts w:ascii="Arial" w:hAnsi="Arial" w:cs="Arial"/>
                <w:sz w:val="36"/>
                <w:szCs w:val="36"/>
              </w:rPr>
            </w:pPr>
            <w:r w:rsidRPr="009659FF">
              <w:rPr>
                <w:b/>
                <w:bCs/>
                <w:color w:val="000000" w:themeColor="dark1"/>
                <w:kern w:val="24"/>
                <w:sz w:val="20"/>
                <w:szCs w:val="20"/>
              </w:rPr>
              <w:t>0</w:t>
            </w:r>
          </w:p>
        </w:tc>
      </w:tr>
      <w:tr w:rsidR="009659FF" w:rsidRPr="009659FF" w:rsidTr="009659FF">
        <w:trPr>
          <w:trHeight w:val="271"/>
        </w:trPr>
        <w:tc>
          <w:tcPr>
            <w:tcW w:w="2376"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b/>
                <w:bCs/>
                <w:color w:val="000000" w:themeColor="dark1"/>
                <w:kern w:val="24"/>
                <w:sz w:val="20"/>
                <w:szCs w:val="20"/>
              </w:rPr>
              <w:t>İDARİ PERSONEL</w:t>
            </w:r>
          </w:p>
        </w:tc>
        <w:tc>
          <w:tcPr>
            <w:tcW w:w="1418"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b/>
                <w:bCs/>
                <w:color w:val="000000" w:themeColor="dark1"/>
                <w:kern w:val="24"/>
                <w:sz w:val="20"/>
                <w:szCs w:val="20"/>
              </w:rPr>
              <w:t>54</w:t>
            </w:r>
          </w:p>
        </w:tc>
        <w:tc>
          <w:tcPr>
            <w:tcW w:w="3969"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b/>
                <w:bCs/>
                <w:color w:val="000000" w:themeColor="dark1"/>
                <w:kern w:val="24"/>
                <w:sz w:val="20"/>
                <w:szCs w:val="20"/>
              </w:rPr>
              <w:t>49</w:t>
            </w:r>
          </w:p>
        </w:tc>
        <w:tc>
          <w:tcPr>
            <w:tcW w:w="992"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both"/>
              <w:rPr>
                <w:rFonts w:ascii="Arial" w:hAnsi="Arial" w:cs="Arial"/>
                <w:sz w:val="36"/>
                <w:szCs w:val="36"/>
              </w:rPr>
            </w:pPr>
            <w:r w:rsidRPr="009659FF">
              <w:rPr>
                <w:b/>
                <w:bCs/>
                <w:color w:val="000000" w:themeColor="dark1"/>
                <w:kern w:val="24"/>
                <w:sz w:val="20"/>
                <w:szCs w:val="20"/>
              </w:rPr>
              <w:t>41</w:t>
            </w:r>
          </w:p>
        </w:tc>
      </w:tr>
      <w:tr w:rsidR="009659FF" w:rsidRPr="009659FF" w:rsidTr="009659FF">
        <w:trPr>
          <w:trHeight w:val="271"/>
        </w:trPr>
        <w:tc>
          <w:tcPr>
            <w:tcW w:w="2376"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color w:val="000000" w:themeColor="dark1"/>
                <w:kern w:val="24"/>
                <w:sz w:val="20"/>
                <w:szCs w:val="20"/>
              </w:rPr>
              <w:t>V.H.K.İ.</w:t>
            </w:r>
          </w:p>
        </w:tc>
        <w:tc>
          <w:tcPr>
            <w:tcW w:w="1418"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rPr>
                <w:rFonts w:ascii="Arial" w:hAnsi="Arial" w:cs="Arial"/>
                <w:sz w:val="28"/>
                <w:szCs w:val="36"/>
              </w:rPr>
            </w:pPr>
          </w:p>
        </w:tc>
        <w:tc>
          <w:tcPr>
            <w:tcW w:w="3969"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color w:val="000000" w:themeColor="dark1"/>
                <w:kern w:val="24"/>
                <w:sz w:val="20"/>
                <w:szCs w:val="20"/>
              </w:rPr>
              <w:t>27</w:t>
            </w:r>
          </w:p>
        </w:tc>
        <w:tc>
          <w:tcPr>
            <w:tcW w:w="992"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both"/>
              <w:rPr>
                <w:rFonts w:ascii="Arial" w:hAnsi="Arial" w:cs="Arial"/>
                <w:sz w:val="36"/>
                <w:szCs w:val="36"/>
              </w:rPr>
            </w:pPr>
            <w:r w:rsidRPr="009659FF">
              <w:rPr>
                <w:color w:val="000000" w:themeColor="dark1"/>
                <w:kern w:val="24"/>
                <w:sz w:val="20"/>
                <w:szCs w:val="20"/>
              </w:rPr>
              <w:t>25</w:t>
            </w:r>
          </w:p>
        </w:tc>
      </w:tr>
      <w:tr w:rsidR="009659FF" w:rsidRPr="009659FF" w:rsidTr="009659FF">
        <w:trPr>
          <w:trHeight w:val="271"/>
        </w:trPr>
        <w:tc>
          <w:tcPr>
            <w:tcW w:w="2376"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color w:val="000000" w:themeColor="dark1"/>
                <w:kern w:val="24"/>
                <w:sz w:val="20"/>
                <w:szCs w:val="20"/>
              </w:rPr>
              <w:t>Muhasebeci</w:t>
            </w:r>
          </w:p>
        </w:tc>
        <w:tc>
          <w:tcPr>
            <w:tcW w:w="1418"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rPr>
                <w:rFonts w:ascii="Arial" w:hAnsi="Arial" w:cs="Arial"/>
                <w:sz w:val="28"/>
                <w:szCs w:val="36"/>
              </w:rPr>
            </w:pPr>
          </w:p>
        </w:tc>
        <w:tc>
          <w:tcPr>
            <w:tcW w:w="3969"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color w:val="000000" w:themeColor="dark1"/>
                <w:kern w:val="24"/>
                <w:sz w:val="20"/>
                <w:szCs w:val="20"/>
              </w:rPr>
              <w:t>15</w:t>
            </w:r>
          </w:p>
        </w:tc>
        <w:tc>
          <w:tcPr>
            <w:tcW w:w="992"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both"/>
              <w:rPr>
                <w:rFonts w:ascii="Arial" w:hAnsi="Arial" w:cs="Arial"/>
                <w:sz w:val="36"/>
                <w:szCs w:val="36"/>
              </w:rPr>
            </w:pPr>
            <w:r w:rsidRPr="009659FF">
              <w:rPr>
                <w:color w:val="000000" w:themeColor="dark1"/>
                <w:kern w:val="24"/>
                <w:sz w:val="20"/>
                <w:szCs w:val="20"/>
              </w:rPr>
              <w:t>11</w:t>
            </w:r>
          </w:p>
        </w:tc>
      </w:tr>
      <w:tr w:rsidR="009659FF" w:rsidRPr="009659FF" w:rsidTr="009659FF">
        <w:trPr>
          <w:trHeight w:val="271"/>
        </w:trPr>
        <w:tc>
          <w:tcPr>
            <w:tcW w:w="2376"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color w:val="000000" w:themeColor="dark1"/>
                <w:kern w:val="24"/>
                <w:sz w:val="20"/>
                <w:szCs w:val="20"/>
              </w:rPr>
              <w:t>Memur</w:t>
            </w:r>
          </w:p>
        </w:tc>
        <w:tc>
          <w:tcPr>
            <w:tcW w:w="1418"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rPr>
                <w:rFonts w:ascii="Arial" w:hAnsi="Arial" w:cs="Arial"/>
                <w:sz w:val="28"/>
                <w:szCs w:val="36"/>
              </w:rPr>
            </w:pPr>
          </w:p>
        </w:tc>
        <w:tc>
          <w:tcPr>
            <w:tcW w:w="3969"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color w:val="000000" w:themeColor="dark1"/>
                <w:kern w:val="24"/>
                <w:sz w:val="20"/>
                <w:szCs w:val="20"/>
              </w:rPr>
              <w:t>2</w:t>
            </w:r>
          </w:p>
        </w:tc>
        <w:tc>
          <w:tcPr>
            <w:tcW w:w="992"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both"/>
              <w:rPr>
                <w:rFonts w:ascii="Arial" w:hAnsi="Arial" w:cs="Arial"/>
                <w:sz w:val="36"/>
                <w:szCs w:val="36"/>
              </w:rPr>
            </w:pPr>
            <w:r w:rsidRPr="009659FF">
              <w:rPr>
                <w:color w:val="000000" w:themeColor="dark1"/>
                <w:kern w:val="24"/>
                <w:sz w:val="20"/>
                <w:szCs w:val="20"/>
              </w:rPr>
              <w:t>2</w:t>
            </w:r>
          </w:p>
        </w:tc>
      </w:tr>
      <w:tr w:rsidR="009659FF" w:rsidRPr="009659FF" w:rsidTr="009659FF">
        <w:trPr>
          <w:trHeight w:val="271"/>
        </w:trPr>
        <w:tc>
          <w:tcPr>
            <w:tcW w:w="2376"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color w:val="000000" w:themeColor="dark1"/>
                <w:kern w:val="24"/>
                <w:sz w:val="20"/>
                <w:szCs w:val="20"/>
              </w:rPr>
              <w:t>Ayniyat Saymanı</w:t>
            </w:r>
          </w:p>
        </w:tc>
        <w:tc>
          <w:tcPr>
            <w:tcW w:w="1418"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rPr>
                <w:rFonts w:ascii="Arial" w:hAnsi="Arial" w:cs="Arial"/>
                <w:sz w:val="28"/>
                <w:szCs w:val="36"/>
              </w:rPr>
            </w:pPr>
          </w:p>
        </w:tc>
        <w:tc>
          <w:tcPr>
            <w:tcW w:w="3969"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color w:val="000000" w:themeColor="dark1"/>
                <w:kern w:val="24"/>
                <w:sz w:val="20"/>
                <w:szCs w:val="20"/>
              </w:rPr>
              <w:t>1</w:t>
            </w:r>
          </w:p>
        </w:tc>
        <w:tc>
          <w:tcPr>
            <w:tcW w:w="992"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both"/>
              <w:rPr>
                <w:rFonts w:ascii="Arial" w:hAnsi="Arial" w:cs="Arial"/>
                <w:sz w:val="36"/>
                <w:szCs w:val="36"/>
              </w:rPr>
            </w:pPr>
            <w:r w:rsidRPr="009659FF">
              <w:rPr>
                <w:color w:val="000000" w:themeColor="dark1"/>
                <w:kern w:val="24"/>
                <w:sz w:val="20"/>
                <w:szCs w:val="20"/>
              </w:rPr>
              <w:t>1</w:t>
            </w:r>
          </w:p>
        </w:tc>
      </w:tr>
      <w:tr w:rsidR="009659FF" w:rsidRPr="009659FF" w:rsidTr="009659FF">
        <w:trPr>
          <w:trHeight w:val="271"/>
        </w:trPr>
        <w:tc>
          <w:tcPr>
            <w:tcW w:w="2376"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color w:val="000000" w:themeColor="dark1"/>
                <w:kern w:val="24"/>
                <w:sz w:val="20"/>
                <w:szCs w:val="20"/>
              </w:rPr>
              <w:t>Kontrol Memuru</w:t>
            </w:r>
          </w:p>
        </w:tc>
        <w:tc>
          <w:tcPr>
            <w:tcW w:w="1418"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rPr>
                <w:rFonts w:ascii="Arial" w:hAnsi="Arial" w:cs="Arial"/>
                <w:sz w:val="28"/>
                <w:szCs w:val="36"/>
              </w:rPr>
            </w:pPr>
          </w:p>
        </w:tc>
        <w:tc>
          <w:tcPr>
            <w:tcW w:w="3969"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color w:val="000000" w:themeColor="dark1"/>
                <w:kern w:val="24"/>
                <w:sz w:val="20"/>
                <w:szCs w:val="20"/>
              </w:rPr>
              <w:t>1</w:t>
            </w:r>
          </w:p>
        </w:tc>
        <w:tc>
          <w:tcPr>
            <w:tcW w:w="992"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both"/>
              <w:rPr>
                <w:rFonts w:ascii="Arial" w:hAnsi="Arial" w:cs="Arial"/>
                <w:sz w:val="36"/>
                <w:szCs w:val="36"/>
              </w:rPr>
            </w:pPr>
            <w:r w:rsidRPr="009659FF">
              <w:rPr>
                <w:color w:val="000000" w:themeColor="dark1"/>
                <w:kern w:val="24"/>
                <w:sz w:val="20"/>
                <w:szCs w:val="20"/>
              </w:rPr>
              <w:t>0</w:t>
            </w:r>
          </w:p>
        </w:tc>
      </w:tr>
      <w:tr w:rsidR="009659FF" w:rsidRPr="009659FF" w:rsidTr="009659FF">
        <w:trPr>
          <w:trHeight w:val="271"/>
        </w:trPr>
        <w:tc>
          <w:tcPr>
            <w:tcW w:w="2376"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677894" w:rsidP="009659FF">
            <w:pPr>
              <w:spacing w:line="271" w:lineRule="atLeast"/>
              <w:jc w:val="center"/>
              <w:rPr>
                <w:rFonts w:ascii="Arial" w:hAnsi="Arial" w:cs="Arial"/>
                <w:sz w:val="36"/>
                <w:szCs w:val="36"/>
              </w:rPr>
            </w:pPr>
            <w:r>
              <w:rPr>
                <w:color w:val="000000" w:themeColor="dark1"/>
                <w:kern w:val="24"/>
                <w:sz w:val="20"/>
                <w:szCs w:val="20"/>
              </w:rPr>
              <w:t>Sivil Savunma Uzmanı</w:t>
            </w:r>
          </w:p>
        </w:tc>
        <w:tc>
          <w:tcPr>
            <w:tcW w:w="1418"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rPr>
                <w:rFonts w:ascii="Arial" w:hAnsi="Arial" w:cs="Arial"/>
                <w:sz w:val="28"/>
                <w:szCs w:val="36"/>
              </w:rPr>
            </w:pPr>
          </w:p>
        </w:tc>
        <w:tc>
          <w:tcPr>
            <w:tcW w:w="3969"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color w:val="000000" w:themeColor="dark1"/>
                <w:kern w:val="24"/>
                <w:sz w:val="20"/>
                <w:szCs w:val="20"/>
              </w:rPr>
              <w:t>1</w:t>
            </w:r>
          </w:p>
        </w:tc>
        <w:tc>
          <w:tcPr>
            <w:tcW w:w="992"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both"/>
              <w:rPr>
                <w:rFonts w:ascii="Arial" w:hAnsi="Arial" w:cs="Arial"/>
                <w:sz w:val="36"/>
                <w:szCs w:val="36"/>
              </w:rPr>
            </w:pPr>
            <w:r w:rsidRPr="009659FF">
              <w:rPr>
                <w:color w:val="000000" w:themeColor="dark1"/>
                <w:kern w:val="24"/>
                <w:sz w:val="20"/>
                <w:szCs w:val="20"/>
              </w:rPr>
              <w:t>0</w:t>
            </w:r>
          </w:p>
        </w:tc>
      </w:tr>
      <w:tr w:rsidR="009659FF" w:rsidRPr="009659FF" w:rsidTr="009659FF">
        <w:trPr>
          <w:trHeight w:val="271"/>
        </w:trPr>
        <w:tc>
          <w:tcPr>
            <w:tcW w:w="2376"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color w:val="000000" w:themeColor="dark1"/>
                <w:kern w:val="24"/>
                <w:sz w:val="20"/>
                <w:szCs w:val="20"/>
              </w:rPr>
              <w:t>Tahsildar</w:t>
            </w:r>
          </w:p>
        </w:tc>
        <w:tc>
          <w:tcPr>
            <w:tcW w:w="1418"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rPr>
                <w:rFonts w:ascii="Arial" w:hAnsi="Arial" w:cs="Arial"/>
                <w:sz w:val="28"/>
                <w:szCs w:val="36"/>
              </w:rPr>
            </w:pPr>
          </w:p>
        </w:tc>
        <w:tc>
          <w:tcPr>
            <w:tcW w:w="3969"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color w:val="000000" w:themeColor="dark1"/>
                <w:kern w:val="24"/>
                <w:sz w:val="20"/>
                <w:szCs w:val="20"/>
              </w:rPr>
              <w:t>1</w:t>
            </w:r>
          </w:p>
        </w:tc>
        <w:tc>
          <w:tcPr>
            <w:tcW w:w="992"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both"/>
              <w:rPr>
                <w:rFonts w:ascii="Arial" w:hAnsi="Arial" w:cs="Arial"/>
                <w:sz w:val="36"/>
                <w:szCs w:val="36"/>
              </w:rPr>
            </w:pPr>
            <w:r w:rsidRPr="009659FF">
              <w:rPr>
                <w:color w:val="000000" w:themeColor="dark1"/>
                <w:kern w:val="24"/>
                <w:sz w:val="20"/>
                <w:szCs w:val="20"/>
              </w:rPr>
              <w:t>1</w:t>
            </w:r>
          </w:p>
        </w:tc>
      </w:tr>
      <w:tr w:rsidR="009659FF" w:rsidRPr="009659FF" w:rsidTr="009659FF">
        <w:trPr>
          <w:trHeight w:val="271"/>
        </w:trPr>
        <w:tc>
          <w:tcPr>
            <w:tcW w:w="2376"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color w:val="000000" w:themeColor="dark1"/>
                <w:kern w:val="24"/>
                <w:sz w:val="20"/>
                <w:szCs w:val="20"/>
              </w:rPr>
              <w:t>Şoför</w:t>
            </w:r>
          </w:p>
        </w:tc>
        <w:tc>
          <w:tcPr>
            <w:tcW w:w="1418"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rPr>
                <w:rFonts w:ascii="Arial" w:hAnsi="Arial" w:cs="Arial"/>
                <w:sz w:val="28"/>
                <w:szCs w:val="36"/>
              </w:rPr>
            </w:pPr>
          </w:p>
        </w:tc>
        <w:tc>
          <w:tcPr>
            <w:tcW w:w="3969"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color w:val="000000" w:themeColor="dark1"/>
                <w:kern w:val="24"/>
                <w:sz w:val="20"/>
                <w:szCs w:val="20"/>
              </w:rPr>
              <w:t>1</w:t>
            </w:r>
          </w:p>
        </w:tc>
        <w:tc>
          <w:tcPr>
            <w:tcW w:w="992"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both"/>
              <w:rPr>
                <w:rFonts w:ascii="Arial" w:hAnsi="Arial" w:cs="Arial"/>
                <w:sz w:val="36"/>
                <w:szCs w:val="36"/>
              </w:rPr>
            </w:pPr>
            <w:r w:rsidRPr="009659FF">
              <w:rPr>
                <w:color w:val="000000" w:themeColor="dark1"/>
                <w:kern w:val="24"/>
                <w:sz w:val="20"/>
                <w:szCs w:val="20"/>
              </w:rPr>
              <w:t>1</w:t>
            </w:r>
          </w:p>
        </w:tc>
      </w:tr>
      <w:tr w:rsidR="009659FF" w:rsidRPr="009659FF" w:rsidTr="009659FF">
        <w:trPr>
          <w:trHeight w:val="271"/>
        </w:trPr>
        <w:tc>
          <w:tcPr>
            <w:tcW w:w="2376"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b/>
                <w:bCs/>
                <w:color w:val="000000" w:themeColor="dark1"/>
                <w:kern w:val="24"/>
                <w:sz w:val="20"/>
                <w:szCs w:val="20"/>
              </w:rPr>
              <w:t>TEKNİK PERSONEL</w:t>
            </w:r>
          </w:p>
        </w:tc>
        <w:tc>
          <w:tcPr>
            <w:tcW w:w="1418"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b/>
                <w:bCs/>
                <w:color w:val="000000" w:themeColor="dark1"/>
                <w:kern w:val="24"/>
                <w:sz w:val="20"/>
                <w:szCs w:val="20"/>
              </w:rPr>
              <w:t>45</w:t>
            </w:r>
          </w:p>
        </w:tc>
        <w:tc>
          <w:tcPr>
            <w:tcW w:w="3969"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b/>
                <w:bCs/>
                <w:color w:val="000000" w:themeColor="dark1"/>
                <w:kern w:val="24"/>
                <w:sz w:val="20"/>
                <w:szCs w:val="20"/>
              </w:rPr>
              <w:t>44</w:t>
            </w:r>
          </w:p>
        </w:tc>
        <w:tc>
          <w:tcPr>
            <w:tcW w:w="992"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both"/>
              <w:rPr>
                <w:rFonts w:ascii="Arial" w:hAnsi="Arial" w:cs="Arial"/>
                <w:sz w:val="36"/>
                <w:szCs w:val="36"/>
              </w:rPr>
            </w:pPr>
            <w:r w:rsidRPr="009659FF">
              <w:rPr>
                <w:b/>
                <w:bCs/>
                <w:color w:val="000000" w:themeColor="dark1"/>
                <w:kern w:val="24"/>
                <w:sz w:val="20"/>
                <w:szCs w:val="20"/>
              </w:rPr>
              <w:t>34</w:t>
            </w:r>
          </w:p>
        </w:tc>
      </w:tr>
      <w:tr w:rsidR="009659FF" w:rsidRPr="009659FF" w:rsidTr="009659FF">
        <w:trPr>
          <w:trHeight w:val="271"/>
        </w:trPr>
        <w:tc>
          <w:tcPr>
            <w:tcW w:w="2376"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color w:val="000000" w:themeColor="dark1"/>
                <w:kern w:val="24"/>
                <w:sz w:val="20"/>
                <w:szCs w:val="20"/>
              </w:rPr>
              <w:t>Mühendis(1 S+1Nakil)</w:t>
            </w:r>
          </w:p>
        </w:tc>
        <w:tc>
          <w:tcPr>
            <w:tcW w:w="1418"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rPr>
                <w:rFonts w:ascii="Arial" w:hAnsi="Arial" w:cs="Arial"/>
                <w:sz w:val="28"/>
                <w:szCs w:val="36"/>
              </w:rPr>
            </w:pPr>
          </w:p>
        </w:tc>
        <w:tc>
          <w:tcPr>
            <w:tcW w:w="3969"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color w:val="000000" w:themeColor="dark1"/>
                <w:kern w:val="24"/>
                <w:sz w:val="20"/>
                <w:szCs w:val="20"/>
              </w:rPr>
              <w:t>23</w:t>
            </w:r>
          </w:p>
        </w:tc>
        <w:tc>
          <w:tcPr>
            <w:tcW w:w="992"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both"/>
              <w:rPr>
                <w:rFonts w:ascii="Arial" w:hAnsi="Arial" w:cs="Arial"/>
                <w:sz w:val="36"/>
                <w:szCs w:val="36"/>
              </w:rPr>
            </w:pPr>
            <w:r w:rsidRPr="009659FF">
              <w:rPr>
                <w:color w:val="000000" w:themeColor="dark1"/>
                <w:kern w:val="24"/>
                <w:sz w:val="20"/>
                <w:szCs w:val="20"/>
              </w:rPr>
              <w:t>19</w:t>
            </w:r>
          </w:p>
        </w:tc>
      </w:tr>
      <w:tr w:rsidR="009659FF" w:rsidRPr="009659FF" w:rsidTr="009659FF">
        <w:trPr>
          <w:trHeight w:val="271"/>
        </w:trPr>
        <w:tc>
          <w:tcPr>
            <w:tcW w:w="2376"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color w:val="000000" w:themeColor="dark1"/>
                <w:kern w:val="24"/>
                <w:sz w:val="20"/>
                <w:szCs w:val="20"/>
              </w:rPr>
              <w:t>Tekniker</w:t>
            </w:r>
          </w:p>
        </w:tc>
        <w:tc>
          <w:tcPr>
            <w:tcW w:w="1418"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rPr>
                <w:rFonts w:ascii="Arial" w:hAnsi="Arial" w:cs="Arial"/>
                <w:sz w:val="28"/>
                <w:szCs w:val="36"/>
              </w:rPr>
            </w:pPr>
          </w:p>
        </w:tc>
        <w:tc>
          <w:tcPr>
            <w:tcW w:w="3969"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color w:val="000000" w:themeColor="dark1"/>
                <w:kern w:val="24"/>
                <w:sz w:val="20"/>
                <w:szCs w:val="20"/>
              </w:rPr>
              <w:t>14</w:t>
            </w:r>
          </w:p>
        </w:tc>
        <w:tc>
          <w:tcPr>
            <w:tcW w:w="992"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both"/>
              <w:rPr>
                <w:rFonts w:ascii="Arial" w:hAnsi="Arial" w:cs="Arial"/>
                <w:sz w:val="36"/>
                <w:szCs w:val="36"/>
              </w:rPr>
            </w:pPr>
            <w:r w:rsidRPr="009659FF">
              <w:rPr>
                <w:color w:val="000000" w:themeColor="dark1"/>
                <w:kern w:val="24"/>
                <w:sz w:val="20"/>
                <w:szCs w:val="20"/>
              </w:rPr>
              <w:t>12</w:t>
            </w:r>
          </w:p>
        </w:tc>
      </w:tr>
      <w:tr w:rsidR="009659FF" w:rsidRPr="009659FF" w:rsidTr="009659FF">
        <w:trPr>
          <w:trHeight w:val="271"/>
        </w:trPr>
        <w:tc>
          <w:tcPr>
            <w:tcW w:w="2376"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color w:val="000000" w:themeColor="dark1"/>
                <w:kern w:val="24"/>
                <w:sz w:val="20"/>
                <w:szCs w:val="20"/>
              </w:rPr>
              <w:t>Teknisyen</w:t>
            </w:r>
          </w:p>
        </w:tc>
        <w:tc>
          <w:tcPr>
            <w:tcW w:w="1418"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rPr>
                <w:rFonts w:ascii="Arial" w:hAnsi="Arial" w:cs="Arial"/>
                <w:sz w:val="28"/>
                <w:szCs w:val="36"/>
              </w:rPr>
            </w:pPr>
          </w:p>
        </w:tc>
        <w:tc>
          <w:tcPr>
            <w:tcW w:w="3969"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color w:val="000000" w:themeColor="dark1"/>
                <w:kern w:val="24"/>
                <w:sz w:val="20"/>
                <w:szCs w:val="20"/>
              </w:rPr>
              <w:t>2</w:t>
            </w:r>
          </w:p>
        </w:tc>
        <w:tc>
          <w:tcPr>
            <w:tcW w:w="992"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both"/>
              <w:rPr>
                <w:rFonts w:ascii="Arial" w:hAnsi="Arial" w:cs="Arial"/>
                <w:sz w:val="36"/>
                <w:szCs w:val="36"/>
              </w:rPr>
            </w:pPr>
            <w:r w:rsidRPr="009659FF">
              <w:rPr>
                <w:color w:val="000000" w:themeColor="dark1"/>
                <w:kern w:val="24"/>
                <w:sz w:val="20"/>
                <w:szCs w:val="20"/>
              </w:rPr>
              <w:t>1</w:t>
            </w:r>
          </w:p>
        </w:tc>
      </w:tr>
      <w:tr w:rsidR="009659FF" w:rsidRPr="009659FF" w:rsidTr="009659FF">
        <w:trPr>
          <w:trHeight w:val="271"/>
        </w:trPr>
        <w:tc>
          <w:tcPr>
            <w:tcW w:w="2376"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color w:val="000000" w:themeColor="dark1"/>
                <w:kern w:val="24"/>
                <w:sz w:val="20"/>
                <w:szCs w:val="20"/>
              </w:rPr>
              <w:t>Mimar</w:t>
            </w:r>
          </w:p>
        </w:tc>
        <w:tc>
          <w:tcPr>
            <w:tcW w:w="1418"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rPr>
                <w:rFonts w:ascii="Arial" w:hAnsi="Arial" w:cs="Arial"/>
                <w:sz w:val="28"/>
                <w:szCs w:val="36"/>
              </w:rPr>
            </w:pPr>
          </w:p>
        </w:tc>
        <w:tc>
          <w:tcPr>
            <w:tcW w:w="3969"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color w:val="000000" w:themeColor="dark1"/>
                <w:kern w:val="24"/>
                <w:sz w:val="20"/>
                <w:szCs w:val="20"/>
              </w:rPr>
              <w:t>3</w:t>
            </w:r>
          </w:p>
        </w:tc>
        <w:tc>
          <w:tcPr>
            <w:tcW w:w="992"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both"/>
              <w:rPr>
                <w:rFonts w:ascii="Arial" w:hAnsi="Arial" w:cs="Arial"/>
                <w:sz w:val="36"/>
                <w:szCs w:val="36"/>
              </w:rPr>
            </w:pPr>
            <w:r w:rsidRPr="009659FF">
              <w:rPr>
                <w:color w:val="000000" w:themeColor="dark1"/>
                <w:kern w:val="24"/>
                <w:sz w:val="20"/>
                <w:szCs w:val="20"/>
              </w:rPr>
              <w:t>2</w:t>
            </w:r>
          </w:p>
        </w:tc>
      </w:tr>
      <w:tr w:rsidR="009659FF" w:rsidRPr="009659FF" w:rsidTr="009659FF">
        <w:trPr>
          <w:trHeight w:val="271"/>
        </w:trPr>
        <w:tc>
          <w:tcPr>
            <w:tcW w:w="2376"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color w:val="000000" w:themeColor="dark1"/>
                <w:kern w:val="24"/>
                <w:sz w:val="20"/>
                <w:szCs w:val="20"/>
              </w:rPr>
              <w:t>Arkeoloji</w:t>
            </w:r>
          </w:p>
        </w:tc>
        <w:tc>
          <w:tcPr>
            <w:tcW w:w="1418"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rPr>
                <w:rFonts w:ascii="Arial" w:hAnsi="Arial" w:cs="Arial"/>
                <w:sz w:val="28"/>
                <w:szCs w:val="36"/>
              </w:rPr>
            </w:pPr>
          </w:p>
        </w:tc>
        <w:tc>
          <w:tcPr>
            <w:tcW w:w="3969"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color w:val="000000" w:themeColor="dark1"/>
                <w:kern w:val="24"/>
                <w:sz w:val="20"/>
                <w:szCs w:val="20"/>
              </w:rPr>
              <w:t>1</w:t>
            </w:r>
          </w:p>
        </w:tc>
        <w:tc>
          <w:tcPr>
            <w:tcW w:w="992"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both"/>
              <w:rPr>
                <w:rFonts w:ascii="Arial" w:hAnsi="Arial" w:cs="Arial"/>
                <w:sz w:val="36"/>
                <w:szCs w:val="36"/>
              </w:rPr>
            </w:pPr>
            <w:r w:rsidRPr="009659FF">
              <w:rPr>
                <w:color w:val="000000" w:themeColor="dark1"/>
                <w:kern w:val="24"/>
                <w:sz w:val="20"/>
                <w:szCs w:val="20"/>
              </w:rPr>
              <w:t>0</w:t>
            </w:r>
          </w:p>
        </w:tc>
      </w:tr>
      <w:tr w:rsidR="009659FF" w:rsidRPr="009659FF" w:rsidTr="009659FF">
        <w:trPr>
          <w:trHeight w:val="271"/>
        </w:trPr>
        <w:tc>
          <w:tcPr>
            <w:tcW w:w="2376"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color w:val="000000" w:themeColor="dark1"/>
                <w:kern w:val="24"/>
                <w:sz w:val="20"/>
                <w:szCs w:val="20"/>
              </w:rPr>
              <w:t>Şehir Plancısı</w:t>
            </w:r>
          </w:p>
        </w:tc>
        <w:tc>
          <w:tcPr>
            <w:tcW w:w="1418"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rPr>
                <w:rFonts w:ascii="Arial" w:hAnsi="Arial" w:cs="Arial"/>
                <w:sz w:val="28"/>
                <w:szCs w:val="36"/>
              </w:rPr>
            </w:pPr>
          </w:p>
        </w:tc>
        <w:tc>
          <w:tcPr>
            <w:tcW w:w="3969"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color w:val="000000" w:themeColor="dark1"/>
                <w:kern w:val="24"/>
                <w:sz w:val="20"/>
                <w:szCs w:val="20"/>
              </w:rPr>
              <w:t>1</w:t>
            </w:r>
          </w:p>
        </w:tc>
        <w:tc>
          <w:tcPr>
            <w:tcW w:w="992"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both"/>
              <w:rPr>
                <w:rFonts w:ascii="Arial" w:hAnsi="Arial" w:cs="Arial"/>
                <w:sz w:val="36"/>
                <w:szCs w:val="36"/>
              </w:rPr>
            </w:pPr>
            <w:r w:rsidRPr="009659FF">
              <w:rPr>
                <w:color w:val="000000" w:themeColor="dark1"/>
                <w:kern w:val="24"/>
                <w:sz w:val="20"/>
                <w:szCs w:val="20"/>
              </w:rPr>
              <w:t>0</w:t>
            </w:r>
          </w:p>
        </w:tc>
      </w:tr>
      <w:tr w:rsidR="009659FF" w:rsidRPr="009659FF" w:rsidTr="009659FF">
        <w:trPr>
          <w:trHeight w:val="271"/>
        </w:trPr>
        <w:tc>
          <w:tcPr>
            <w:tcW w:w="2376"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b/>
                <w:bCs/>
                <w:color w:val="000000" w:themeColor="dark1"/>
                <w:kern w:val="24"/>
                <w:sz w:val="20"/>
                <w:szCs w:val="20"/>
              </w:rPr>
              <w:t>YARDIMCI HİZMETLER</w:t>
            </w:r>
          </w:p>
        </w:tc>
        <w:tc>
          <w:tcPr>
            <w:tcW w:w="1418"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b/>
                <w:bCs/>
                <w:color w:val="000000" w:themeColor="dark1"/>
                <w:kern w:val="24"/>
                <w:sz w:val="20"/>
                <w:szCs w:val="20"/>
              </w:rPr>
              <w:t>21</w:t>
            </w:r>
          </w:p>
        </w:tc>
        <w:tc>
          <w:tcPr>
            <w:tcW w:w="3969"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b/>
                <w:bCs/>
                <w:color w:val="000000" w:themeColor="dark1"/>
                <w:kern w:val="24"/>
                <w:sz w:val="20"/>
                <w:szCs w:val="20"/>
              </w:rPr>
              <w:t>6</w:t>
            </w:r>
          </w:p>
        </w:tc>
        <w:tc>
          <w:tcPr>
            <w:tcW w:w="992"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both"/>
              <w:rPr>
                <w:rFonts w:ascii="Arial" w:hAnsi="Arial" w:cs="Arial"/>
                <w:sz w:val="36"/>
                <w:szCs w:val="36"/>
              </w:rPr>
            </w:pPr>
            <w:r w:rsidRPr="009659FF">
              <w:rPr>
                <w:b/>
                <w:bCs/>
                <w:color w:val="000000" w:themeColor="dark1"/>
                <w:kern w:val="24"/>
                <w:sz w:val="20"/>
                <w:szCs w:val="20"/>
              </w:rPr>
              <w:t>4</w:t>
            </w:r>
          </w:p>
        </w:tc>
      </w:tr>
      <w:tr w:rsidR="009659FF" w:rsidRPr="009659FF" w:rsidTr="009659FF">
        <w:trPr>
          <w:trHeight w:val="271"/>
        </w:trPr>
        <w:tc>
          <w:tcPr>
            <w:tcW w:w="2376"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color w:val="000000" w:themeColor="dark1"/>
                <w:kern w:val="24"/>
                <w:sz w:val="20"/>
                <w:szCs w:val="20"/>
              </w:rPr>
              <w:t>Hizmetli</w:t>
            </w:r>
          </w:p>
        </w:tc>
        <w:tc>
          <w:tcPr>
            <w:tcW w:w="1418"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rPr>
                <w:rFonts w:ascii="Arial" w:hAnsi="Arial" w:cs="Arial"/>
                <w:sz w:val="28"/>
                <w:szCs w:val="36"/>
              </w:rPr>
            </w:pPr>
          </w:p>
        </w:tc>
        <w:tc>
          <w:tcPr>
            <w:tcW w:w="3969"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color w:val="000000" w:themeColor="dark1"/>
                <w:kern w:val="24"/>
                <w:sz w:val="20"/>
                <w:szCs w:val="20"/>
              </w:rPr>
              <w:t>4</w:t>
            </w:r>
          </w:p>
        </w:tc>
        <w:tc>
          <w:tcPr>
            <w:tcW w:w="992"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both"/>
              <w:rPr>
                <w:rFonts w:ascii="Arial" w:hAnsi="Arial" w:cs="Arial"/>
                <w:sz w:val="36"/>
                <w:szCs w:val="36"/>
              </w:rPr>
            </w:pPr>
            <w:r w:rsidRPr="009659FF">
              <w:rPr>
                <w:color w:val="000000" w:themeColor="dark1"/>
                <w:kern w:val="24"/>
                <w:sz w:val="20"/>
                <w:szCs w:val="20"/>
              </w:rPr>
              <w:t>3</w:t>
            </w:r>
          </w:p>
        </w:tc>
      </w:tr>
      <w:tr w:rsidR="009659FF" w:rsidRPr="009659FF" w:rsidTr="009659FF">
        <w:trPr>
          <w:trHeight w:val="271"/>
        </w:trPr>
        <w:tc>
          <w:tcPr>
            <w:tcW w:w="2376"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color w:val="000000" w:themeColor="dark1"/>
                <w:kern w:val="24"/>
                <w:sz w:val="20"/>
                <w:szCs w:val="20"/>
              </w:rPr>
              <w:t>Kaloriferci</w:t>
            </w:r>
          </w:p>
        </w:tc>
        <w:tc>
          <w:tcPr>
            <w:tcW w:w="1418"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rPr>
                <w:rFonts w:ascii="Arial" w:hAnsi="Arial" w:cs="Arial"/>
                <w:sz w:val="28"/>
                <w:szCs w:val="36"/>
              </w:rPr>
            </w:pPr>
          </w:p>
        </w:tc>
        <w:tc>
          <w:tcPr>
            <w:tcW w:w="3969"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color w:val="000000" w:themeColor="dark1"/>
                <w:kern w:val="24"/>
                <w:sz w:val="20"/>
                <w:szCs w:val="20"/>
              </w:rPr>
              <w:t>1</w:t>
            </w:r>
          </w:p>
        </w:tc>
        <w:tc>
          <w:tcPr>
            <w:tcW w:w="992"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both"/>
              <w:rPr>
                <w:rFonts w:ascii="Arial" w:hAnsi="Arial" w:cs="Arial"/>
                <w:sz w:val="36"/>
                <w:szCs w:val="36"/>
              </w:rPr>
            </w:pPr>
            <w:r w:rsidRPr="009659FF">
              <w:rPr>
                <w:color w:val="000000" w:themeColor="dark1"/>
                <w:kern w:val="24"/>
                <w:sz w:val="20"/>
                <w:szCs w:val="20"/>
              </w:rPr>
              <w:t>0</w:t>
            </w:r>
          </w:p>
        </w:tc>
      </w:tr>
      <w:tr w:rsidR="009659FF" w:rsidRPr="009659FF" w:rsidTr="009659FF">
        <w:trPr>
          <w:trHeight w:val="271"/>
        </w:trPr>
        <w:tc>
          <w:tcPr>
            <w:tcW w:w="2376"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color w:val="000000" w:themeColor="dark1"/>
                <w:kern w:val="24"/>
                <w:sz w:val="20"/>
                <w:szCs w:val="20"/>
              </w:rPr>
              <w:t>Bekçi</w:t>
            </w:r>
          </w:p>
        </w:tc>
        <w:tc>
          <w:tcPr>
            <w:tcW w:w="1418"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rPr>
                <w:rFonts w:ascii="Arial" w:hAnsi="Arial" w:cs="Arial"/>
                <w:sz w:val="28"/>
                <w:szCs w:val="36"/>
              </w:rPr>
            </w:pPr>
          </w:p>
        </w:tc>
        <w:tc>
          <w:tcPr>
            <w:tcW w:w="3969"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color w:val="000000" w:themeColor="dark1"/>
                <w:kern w:val="24"/>
                <w:sz w:val="20"/>
                <w:szCs w:val="20"/>
              </w:rPr>
              <w:t>1</w:t>
            </w:r>
          </w:p>
        </w:tc>
        <w:tc>
          <w:tcPr>
            <w:tcW w:w="992"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both"/>
              <w:rPr>
                <w:rFonts w:ascii="Arial" w:hAnsi="Arial" w:cs="Arial"/>
                <w:sz w:val="36"/>
                <w:szCs w:val="36"/>
              </w:rPr>
            </w:pPr>
            <w:r w:rsidRPr="009659FF">
              <w:rPr>
                <w:color w:val="000000" w:themeColor="dark1"/>
                <w:kern w:val="24"/>
                <w:sz w:val="20"/>
                <w:szCs w:val="20"/>
              </w:rPr>
              <w:t>1</w:t>
            </w:r>
          </w:p>
        </w:tc>
      </w:tr>
      <w:tr w:rsidR="009659FF" w:rsidRPr="009659FF" w:rsidTr="009659FF">
        <w:trPr>
          <w:trHeight w:val="271"/>
        </w:trPr>
        <w:tc>
          <w:tcPr>
            <w:tcW w:w="2376"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b/>
                <w:bCs/>
                <w:color w:val="000000" w:themeColor="dark1"/>
                <w:kern w:val="24"/>
                <w:sz w:val="20"/>
                <w:szCs w:val="20"/>
              </w:rPr>
              <w:t>SAĞLIK PERSONELİ</w:t>
            </w:r>
          </w:p>
        </w:tc>
        <w:tc>
          <w:tcPr>
            <w:tcW w:w="1418"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b/>
                <w:bCs/>
                <w:color w:val="000000" w:themeColor="dark1"/>
                <w:kern w:val="24"/>
                <w:sz w:val="20"/>
                <w:szCs w:val="20"/>
              </w:rPr>
              <w:t>14</w:t>
            </w:r>
          </w:p>
        </w:tc>
        <w:tc>
          <w:tcPr>
            <w:tcW w:w="3969"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b/>
                <w:bCs/>
                <w:color w:val="000000" w:themeColor="dark1"/>
                <w:kern w:val="24"/>
                <w:sz w:val="20"/>
                <w:szCs w:val="20"/>
              </w:rPr>
              <w:t>1</w:t>
            </w:r>
          </w:p>
        </w:tc>
        <w:tc>
          <w:tcPr>
            <w:tcW w:w="992"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1" w:lineRule="atLeast"/>
              <w:jc w:val="both"/>
              <w:rPr>
                <w:rFonts w:ascii="Arial" w:hAnsi="Arial" w:cs="Arial"/>
                <w:sz w:val="36"/>
                <w:szCs w:val="36"/>
              </w:rPr>
            </w:pPr>
            <w:r w:rsidRPr="009659FF">
              <w:rPr>
                <w:b/>
                <w:bCs/>
                <w:color w:val="000000" w:themeColor="dark1"/>
                <w:kern w:val="24"/>
                <w:sz w:val="20"/>
                <w:szCs w:val="20"/>
              </w:rPr>
              <w:t>0</w:t>
            </w:r>
          </w:p>
        </w:tc>
      </w:tr>
      <w:tr w:rsidR="009659FF" w:rsidRPr="009659FF" w:rsidTr="009659FF">
        <w:trPr>
          <w:trHeight w:val="271"/>
        </w:trPr>
        <w:tc>
          <w:tcPr>
            <w:tcW w:w="2376"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color w:val="000000" w:themeColor="dark1"/>
                <w:kern w:val="24"/>
                <w:sz w:val="20"/>
                <w:szCs w:val="20"/>
              </w:rPr>
              <w:t>Hemşire</w:t>
            </w:r>
          </w:p>
        </w:tc>
        <w:tc>
          <w:tcPr>
            <w:tcW w:w="1418"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rPr>
                <w:rFonts w:ascii="Arial" w:hAnsi="Arial" w:cs="Arial"/>
                <w:sz w:val="28"/>
                <w:szCs w:val="36"/>
              </w:rPr>
            </w:pPr>
          </w:p>
        </w:tc>
        <w:tc>
          <w:tcPr>
            <w:tcW w:w="3969"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center"/>
              <w:rPr>
                <w:rFonts w:ascii="Arial" w:hAnsi="Arial" w:cs="Arial"/>
                <w:sz w:val="36"/>
                <w:szCs w:val="36"/>
              </w:rPr>
            </w:pPr>
            <w:r w:rsidRPr="009659FF">
              <w:rPr>
                <w:color w:val="000000" w:themeColor="dark1"/>
                <w:kern w:val="24"/>
                <w:sz w:val="20"/>
                <w:szCs w:val="20"/>
              </w:rPr>
              <w:t>1</w:t>
            </w:r>
          </w:p>
        </w:tc>
        <w:tc>
          <w:tcPr>
            <w:tcW w:w="992" w:type="dxa"/>
            <w:tcBorders>
              <w:top w:val="single" w:sz="8" w:space="0" w:color="000000"/>
              <w:left w:val="single" w:sz="8" w:space="0" w:color="000000"/>
              <w:bottom w:val="single" w:sz="8" w:space="0" w:color="000000"/>
              <w:right w:val="single" w:sz="8" w:space="0" w:color="000000"/>
            </w:tcBorders>
            <w:shd w:val="clear" w:color="auto" w:fill="ECF6EA"/>
            <w:tcMar>
              <w:top w:w="15" w:type="dxa"/>
              <w:left w:w="108" w:type="dxa"/>
              <w:bottom w:w="0" w:type="dxa"/>
              <w:right w:w="108" w:type="dxa"/>
            </w:tcMar>
            <w:hideMark/>
          </w:tcPr>
          <w:p w:rsidR="009659FF" w:rsidRPr="009659FF" w:rsidRDefault="009659FF" w:rsidP="009659FF">
            <w:pPr>
              <w:spacing w:line="271" w:lineRule="atLeast"/>
              <w:jc w:val="both"/>
              <w:rPr>
                <w:rFonts w:ascii="Arial" w:hAnsi="Arial" w:cs="Arial"/>
                <w:sz w:val="36"/>
                <w:szCs w:val="36"/>
              </w:rPr>
            </w:pPr>
            <w:r w:rsidRPr="009659FF">
              <w:rPr>
                <w:color w:val="000000" w:themeColor="dark1"/>
                <w:kern w:val="24"/>
                <w:sz w:val="20"/>
                <w:szCs w:val="20"/>
              </w:rPr>
              <w:t>0</w:t>
            </w:r>
          </w:p>
        </w:tc>
      </w:tr>
      <w:tr w:rsidR="009659FF" w:rsidRPr="009659FF" w:rsidTr="009659FF">
        <w:trPr>
          <w:trHeight w:val="402"/>
        </w:trPr>
        <w:tc>
          <w:tcPr>
            <w:tcW w:w="2376"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6" w:lineRule="auto"/>
              <w:jc w:val="center"/>
              <w:rPr>
                <w:rFonts w:ascii="Arial" w:hAnsi="Arial" w:cs="Arial"/>
                <w:sz w:val="36"/>
                <w:szCs w:val="36"/>
              </w:rPr>
            </w:pPr>
            <w:r w:rsidRPr="009659FF">
              <w:rPr>
                <w:b/>
                <w:bCs/>
                <w:color w:val="000000" w:themeColor="dark1"/>
                <w:kern w:val="24"/>
                <w:sz w:val="20"/>
                <w:szCs w:val="20"/>
              </w:rPr>
              <w:t>TOPLAM</w:t>
            </w:r>
          </w:p>
        </w:tc>
        <w:tc>
          <w:tcPr>
            <w:tcW w:w="1418"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6" w:lineRule="auto"/>
              <w:jc w:val="center"/>
              <w:rPr>
                <w:rFonts w:ascii="Arial" w:hAnsi="Arial" w:cs="Arial"/>
                <w:sz w:val="36"/>
                <w:szCs w:val="36"/>
              </w:rPr>
            </w:pPr>
            <w:r w:rsidRPr="009659FF">
              <w:rPr>
                <w:b/>
                <w:bCs/>
                <w:color w:val="000000" w:themeColor="dark1"/>
                <w:kern w:val="24"/>
                <w:sz w:val="20"/>
                <w:szCs w:val="20"/>
              </w:rPr>
              <w:t>188</w:t>
            </w:r>
          </w:p>
        </w:tc>
        <w:tc>
          <w:tcPr>
            <w:tcW w:w="3969"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6" w:lineRule="auto"/>
              <w:jc w:val="center"/>
              <w:rPr>
                <w:rFonts w:ascii="Arial" w:hAnsi="Arial" w:cs="Arial"/>
                <w:sz w:val="36"/>
                <w:szCs w:val="36"/>
              </w:rPr>
            </w:pPr>
            <w:r w:rsidRPr="009659FF">
              <w:rPr>
                <w:b/>
                <w:bCs/>
                <w:color w:val="000000" w:themeColor="dark1"/>
                <w:kern w:val="24"/>
                <w:sz w:val="20"/>
                <w:szCs w:val="20"/>
              </w:rPr>
              <w:t>132</w:t>
            </w:r>
          </w:p>
        </w:tc>
        <w:tc>
          <w:tcPr>
            <w:tcW w:w="992" w:type="dxa"/>
            <w:tcBorders>
              <w:top w:val="single" w:sz="8" w:space="0" w:color="000000"/>
              <w:left w:val="single" w:sz="8" w:space="0" w:color="000000"/>
              <w:bottom w:val="single" w:sz="8" w:space="0" w:color="000000"/>
              <w:right w:val="single" w:sz="8" w:space="0" w:color="000000"/>
            </w:tcBorders>
            <w:shd w:val="clear" w:color="auto" w:fill="D7ECD3"/>
            <w:tcMar>
              <w:top w:w="15" w:type="dxa"/>
              <w:left w:w="108" w:type="dxa"/>
              <w:bottom w:w="0" w:type="dxa"/>
              <w:right w:w="108" w:type="dxa"/>
            </w:tcMar>
            <w:hideMark/>
          </w:tcPr>
          <w:p w:rsidR="009659FF" w:rsidRPr="009659FF" w:rsidRDefault="009659FF" w:rsidP="009659FF">
            <w:pPr>
              <w:spacing w:line="276" w:lineRule="auto"/>
              <w:jc w:val="both"/>
              <w:rPr>
                <w:rFonts w:ascii="Arial" w:hAnsi="Arial" w:cs="Arial"/>
                <w:sz w:val="36"/>
                <w:szCs w:val="36"/>
              </w:rPr>
            </w:pPr>
            <w:r w:rsidRPr="009659FF">
              <w:rPr>
                <w:b/>
                <w:bCs/>
                <w:color w:val="000000" w:themeColor="dark1"/>
                <w:kern w:val="24"/>
                <w:sz w:val="20"/>
                <w:szCs w:val="20"/>
              </w:rPr>
              <w:t>104</w:t>
            </w:r>
          </w:p>
        </w:tc>
      </w:tr>
    </w:tbl>
    <w:p w:rsidR="0021308C" w:rsidRDefault="0021308C" w:rsidP="007C5033">
      <w:pPr>
        <w:rPr>
          <w:b/>
          <w:i/>
          <w:sz w:val="30"/>
          <w:szCs w:val="30"/>
          <w:u w:val="single"/>
        </w:rPr>
      </w:pPr>
    </w:p>
    <w:p w:rsidR="0021308C" w:rsidRDefault="0021308C" w:rsidP="003253DC">
      <w:pPr>
        <w:jc w:val="center"/>
        <w:rPr>
          <w:b/>
          <w:i/>
          <w:sz w:val="30"/>
          <w:szCs w:val="30"/>
          <w:u w:val="single"/>
        </w:rPr>
      </w:pPr>
    </w:p>
    <w:p w:rsidR="004D7A54" w:rsidRDefault="004D7A54" w:rsidP="003253DC">
      <w:pPr>
        <w:jc w:val="center"/>
        <w:rPr>
          <w:b/>
          <w:i/>
          <w:sz w:val="30"/>
          <w:szCs w:val="30"/>
          <w:u w:val="single"/>
        </w:rPr>
      </w:pPr>
    </w:p>
    <w:p w:rsidR="004D7A54" w:rsidRDefault="004D7A54" w:rsidP="003253DC">
      <w:pPr>
        <w:jc w:val="center"/>
        <w:rPr>
          <w:b/>
          <w:i/>
          <w:sz w:val="30"/>
          <w:szCs w:val="30"/>
          <w:u w:val="single"/>
        </w:rPr>
      </w:pPr>
    </w:p>
    <w:p w:rsidR="003253DC" w:rsidRDefault="003253DC" w:rsidP="003253DC">
      <w:pPr>
        <w:jc w:val="center"/>
        <w:rPr>
          <w:b/>
          <w:i/>
          <w:sz w:val="30"/>
          <w:szCs w:val="30"/>
          <w:u w:val="single"/>
        </w:rPr>
      </w:pPr>
      <w:r>
        <w:rPr>
          <w:b/>
          <w:i/>
          <w:sz w:val="30"/>
          <w:szCs w:val="30"/>
          <w:u w:val="single"/>
        </w:rPr>
        <w:t>BİRİME GÖRE MEMUR DURUMU</w:t>
      </w:r>
    </w:p>
    <w:p w:rsidR="003253DC" w:rsidRDefault="003253DC" w:rsidP="003253DC">
      <w:pPr>
        <w:jc w:val="center"/>
        <w:rPr>
          <w:b/>
          <w:i/>
          <w:sz w:val="30"/>
          <w:szCs w:val="30"/>
          <w:u w:val="single"/>
        </w:rPr>
      </w:pPr>
    </w:p>
    <w:tbl>
      <w:tblPr>
        <w:tblW w:w="8717" w:type="dxa"/>
        <w:tblBorders>
          <w:top w:val="single" w:sz="12" w:space="0" w:color="003366"/>
          <w:left w:val="single" w:sz="12" w:space="0" w:color="003366"/>
          <w:bottom w:val="single" w:sz="12" w:space="0" w:color="003366"/>
          <w:right w:val="single" w:sz="12" w:space="0" w:color="003366"/>
          <w:insideH w:val="single" w:sz="12" w:space="0" w:color="003366"/>
          <w:insideV w:val="single" w:sz="12" w:space="0" w:color="003366"/>
        </w:tblBorders>
        <w:tblCellMar>
          <w:left w:w="70" w:type="dxa"/>
          <w:right w:w="70" w:type="dxa"/>
        </w:tblCellMar>
        <w:tblLook w:val="0000" w:firstRow="0" w:lastRow="0" w:firstColumn="0" w:lastColumn="0" w:noHBand="0" w:noVBand="0"/>
      </w:tblPr>
      <w:tblGrid>
        <w:gridCol w:w="779"/>
        <w:gridCol w:w="2446"/>
        <w:gridCol w:w="3779"/>
        <w:gridCol w:w="1713"/>
      </w:tblGrid>
      <w:tr w:rsidR="00F029CF" w:rsidTr="00B370CD">
        <w:trPr>
          <w:trHeight w:val="728"/>
        </w:trPr>
        <w:tc>
          <w:tcPr>
            <w:tcW w:w="779" w:type="dxa"/>
            <w:shd w:val="clear" w:color="auto" w:fill="00FFFF"/>
            <w:vAlign w:val="center"/>
          </w:tcPr>
          <w:p w:rsidR="00F029CF" w:rsidRDefault="00F029CF" w:rsidP="00F029CF">
            <w:pPr>
              <w:jc w:val="center"/>
              <w:rPr>
                <w:b/>
                <w:bCs/>
                <w:color w:val="000000"/>
                <w:sz w:val="22"/>
                <w:szCs w:val="22"/>
              </w:rPr>
            </w:pPr>
            <w:r>
              <w:rPr>
                <w:b/>
                <w:bCs/>
                <w:color w:val="000000"/>
                <w:sz w:val="22"/>
                <w:szCs w:val="22"/>
              </w:rPr>
              <w:t>SIRA</w:t>
            </w:r>
          </w:p>
          <w:p w:rsidR="00F029CF" w:rsidRDefault="00F029CF" w:rsidP="00F029CF">
            <w:pPr>
              <w:jc w:val="center"/>
              <w:rPr>
                <w:b/>
                <w:bCs/>
                <w:color w:val="000000"/>
                <w:sz w:val="22"/>
                <w:szCs w:val="22"/>
              </w:rPr>
            </w:pPr>
            <w:r>
              <w:rPr>
                <w:b/>
                <w:bCs/>
                <w:color w:val="000000"/>
                <w:sz w:val="22"/>
                <w:szCs w:val="22"/>
              </w:rPr>
              <w:t>NO</w:t>
            </w:r>
          </w:p>
        </w:tc>
        <w:tc>
          <w:tcPr>
            <w:tcW w:w="2446" w:type="dxa"/>
            <w:shd w:val="clear" w:color="auto" w:fill="00FFFF"/>
            <w:noWrap/>
            <w:vAlign w:val="bottom"/>
          </w:tcPr>
          <w:p w:rsidR="00F029CF" w:rsidRDefault="00F029CF" w:rsidP="00F029CF">
            <w:pPr>
              <w:jc w:val="center"/>
              <w:rPr>
                <w:b/>
                <w:bCs/>
                <w:color w:val="000000"/>
                <w:sz w:val="22"/>
                <w:szCs w:val="22"/>
              </w:rPr>
            </w:pPr>
            <w:r>
              <w:rPr>
                <w:b/>
                <w:bCs/>
                <w:color w:val="000000"/>
                <w:sz w:val="22"/>
                <w:szCs w:val="22"/>
              </w:rPr>
              <w:t>BİRİM</w:t>
            </w:r>
          </w:p>
        </w:tc>
        <w:tc>
          <w:tcPr>
            <w:tcW w:w="3779" w:type="dxa"/>
            <w:shd w:val="clear" w:color="auto" w:fill="00FFFF"/>
            <w:noWrap/>
            <w:vAlign w:val="bottom"/>
          </w:tcPr>
          <w:p w:rsidR="00F029CF" w:rsidRDefault="00F029CF" w:rsidP="00F029CF">
            <w:pPr>
              <w:jc w:val="center"/>
              <w:rPr>
                <w:b/>
                <w:bCs/>
                <w:color w:val="000000"/>
                <w:sz w:val="22"/>
                <w:szCs w:val="22"/>
              </w:rPr>
            </w:pPr>
            <w:r>
              <w:rPr>
                <w:b/>
                <w:bCs/>
                <w:color w:val="000000"/>
                <w:sz w:val="22"/>
                <w:szCs w:val="22"/>
              </w:rPr>
              <w:t>MEMUR</w:t>
            </w:r>
          </w:p>
        </w:tc>
        <w:tc>
          <w:tcPr>
            <w:tcW w:w="1713" w:type="dxa"/>
            <w:shd w:val="clear" w:color="auto" w:fill="00FFFF"/>
            <w:noWrap/>
            <w:vAlign w:val="bottom"/>
          </w:tcPr>
          <w:p w:rsidR="00F029CF" w:rsidRDefault="00F029CF" w:rsidP="00F029CF">
            <w:pPr>
              <w:jc w:val="center"/>
              <w:rPr>
                <w:rFonts w:ascii="Calibri" w:hAnsi="Calibri"/>
                <w:b/>
                <w:bCs/>
                <w:color w:val="000000"/>
                <w:sz w:val="22"/>
                <w:szCs w:val="22"/>
              </w:rPr>
            </w:pPr>
            <w:r>
              <w:rPr>
                <w:rFonts w:ascii="Calibri" w:hAnsi="Calibri"/>
                <w:b/>
                <w:bCs/>
                <w:color w:val="000000"/>
                <w:sz w:val="22"/>
                <w:szCs w:val="22"/>
              </w:rPr>
              <w:t>SÖZLEŞMELİ</w:t>
            </w:r>
          </w:p>
        </w:tc>
      </w:tr>
      <w:tr w:rsidR="00F029CF" w:rsidTr="00B370CD">
        <w:trPr>
          <w:trHeight w:val="279"/>
        </w:trPr>
        <w:tc>
          <w:tcPr>
            <w:tcW w:w="779" w:type="dxa"/>
            <w:shd w:val="clear" w:color="auto" w:fill="CCFFFF"/>
          </w:tcPr>
          <w:p w:rsidR="00F029CF" w:rsidRDefault="00F029CF" w:rsidP="00F029CF">
            <w:pPr>
              <w:jc w:val="center"/>
              <w:rPr>
                <w:rFonts w:ascii="Calibri" w:hAnsi="Calibri"/>
                <w:color w:val="000000"/>
                <w:sz w:val="22"/>
                <w:szCs w:val="22"/>
              </w:rPr>
            </w:pPr>
            <w:r>
              <w:rPr>
                <w:rFonts w:ascii="Calibri" w:hAnsi="Calibri"/>
                <w:color w:val="000000"/>
                <w:sz w:val="22"/>
                <w:szCs w:val="22"/>
              </w:rPr>
              <w:t>1</w:t>
            </w:r>
          </w:p>
        </w:tc>
        <w:tc>
          <w:tcPr>
            <w:tcW w:w="2446" w:type="dxa"/>
            <w:shd w:val="clear" w:color="auto" w:fill="CCFFFF"/>
            <w:noWrap/>
            <w:vAlign w:val="bottom"/>
          </w:tcPr>
          <w:p w:rsidR="00F029CF" w:rsidRDefault="00F029CF" w:rsidP="001239D9">
            <w:pPr>
              <w:rPr>
                <w:rFonts w:ascii="Calibri" w:hAnsi="Calibri"/>
                <w:color w:val="000000"/>
                <w:sz w:val="22"/>
                <w:szCs w:val="22"/>
              </w:rPr>
            </w:pPr>
            <w:r>
              <w:rPr>
                <w:rFonts w:ascii="Calibri" w:hAnsi="Calibri"/>
                <w:color w:val="000000"/>
                <w:sz w:val="22"/>
                <w:szCs w:val="22"/>
              </w:rPr>
              <w:t>İnsan Kaynakları</w:t>
            </w:r>
          </w:p>
        </w:tc>
        <w:tc>
          <w:tcPr>
            <w:tcW w:w="3779" w:type="dxa"/>
            <w:shd w:val="clear" w:color="auto" w:fill="CCFFFF"/>
            <w:noWrap/>
            <w:vAlign w:val="bottom"/>
          </w:tcPr>
          <w:p w:rsidR="00F029CF" w:rsidRDefault="004D7A54" w:rsidP="001239D9">
            <w:pPr>
              <w:jc w:val="center"/>
              <w:rPr>
                <w:rFonts w:ascii="Calibri" w:hAnsi="Calibri"/>
                <w:color w:val="000000"/>
                <w:sz w:val="22"/>
                <w:szCs w:val="22"/>
              </w:rPr>
            </w:pPr>
            <w:r>
              <w:rPr>
                <w:rFonts w:ascii="Calibri" w:hAnsi="Calibri"/>
                <w:color w:val="000000"/>
                <w:sz w:val="22"/>
                <w:szCs w:val="22"/>
              </w:rPr>
              <w:t>11</w:t>
            </w:r>
          </w:p>
        </w:tc>
        <w:tc>
          <w:tcPr>
            <w:tcW w:w="1713" w:type="dxa"/>
            <w:shd w:val="clear" w:color="auto" w:fill="CCFFFF"/>
            <w:noWrap/>
            <w:vAlign w:val="bottom"/>
          </w:tcPr>
          <w:p w:rsidR="00F029CF" w:rsidRDefault="00F029CF" w:rsidP="001239D9">
            <w:pPr>
              <w:jc w:val="center"/>
              <w:rPr>
                <w:rFonts w:ascii="Calibri" w:hAnsi="Calibri"/>
                <w:color w:val="000000"/>
                <w:sz w:val="22"/>
                <w:szCs w:val="22"/>
              </w:rPr>
            </w:pPr>
            <w:r>
              <w:rPr>
                <w:rFonts w:ascii="Calibri" w:hAnsi="Calibri"/>
                <w:color w:val="000000"/>
                <w:sz w:val="22"/>
                <w:szCs w:val="22"/>
              </w:rPr>
              <w:t> </w:t>
            </w:r>
            <w:r w:rsidR="007764C0">
              <w:rPr>
                <w:rFonts w:ascii="Calibri" w:hAnsi="Calibri"/>
                <w:color w:val="000000"/>
                <w:sz w:val="22"/>
                <w:szCs w:val="22"/>
              </w:rPr>
              <w:t>1</w:t>
            </w:r>
          </w:p>
        </w:tc>
      </w:tr>
      <w:tr w:rsidR="00F029CF" w:rsidTr="00B370CD">
        <w:trPr>
          <w:trHeight w:val="279"/>
        </w:trPr>
        <w:tc>
          <w:tcPr>
            <w:tcW w:w="779" w:type="dxa"/>
            <w:shd w:val="clear" w:color="auto" w:fill="CCFFFF"/>
          </w:tcPr>
          <w:p w:rsidR="00F029CF" w:rsidRDefault="00F029CF" w:rsidP="00F029CF">
            <w:pPr>
              <w:jc w:val="center"/>
              <w:rPr>
                <w:rFonts w:ascii="Calibri" w:hAnsi="Calibri"/>
                <w:color w:val="000000"/>
                <w:sz w:val="22"/>
                <w:szCs w:val="22"/>
              </w:rPr>
            </w:pPr>
            <w:r>
              <w:rPr>
                <w:rFonts w:ascii="Calibri" w:hAnsi="Calibri"/>
                <w:color w:val="000000"/>
                <w:sz w:val="22"/>
                <w:szCs w:val="22"/>
              </w:rPr>
              <w:t>2</w:t>
            </w:r>
          </w:p>
        </w:tc>
        <w:tc>
          <w:tcPr>
            <w:tcW w:w="2446" w:type="dxa"/>
            <w:shd w:val="clear" w:color="auto" w:fill="CCFFFF"/>
            <w:noWrap/>
            <w:vAlign w:val="bottom"/>
          </w:tcPr>
          <w:p w:rsidR="00F029CF" w:rsidRDefault="00F029CF" w:rsidP="001239D9">
            <w:pPr>
              <w:rPr>
                <w:rFonts w:ascii="Calibri" w:hAnsi="Calibri"/>
                <w:color w:val="000000"/>
                <w:sz w:val="22"/>
                <w:szCs w:val="22"/>
              </w:rPr>
            </w:pPr>
            <w:r>
              <w:rPr>
                <w:rFonts w:ascii="Calibri" w:hAnsi="Calibri"/>
                <w:color w:val="000000"/>
                <w:sz w:val="22"/>
                <w:szCs w:val="22"/>
              </w:rPr>
              <w:t>Destek Hizmetler</w:t>
            </w:r>
          </w:p>
        </w:tc>
        <w:tc>
          <w:tcPr>
            <w:tcW w:w="3779" w:type="dxa"/>
            <w:shd w:val="clear" w:color="auto" w:fill="CCFFFF"/>
            <w:noWrap/>
            <w:vAlign w:val="bottom"/>
          </w:tcPr>
          <w:p w:rsidR="00F029CF" w:rsidRDefault="004D7A54" w:rsidP="001239D9">
            <w:pPr>
              <w:jc w:val="center"/>
              <w:rPr>
                <w:rFonts w:ascii="Calibri" w:hAnsi="Calibri"/>
                <w:color w:val="000000"/>
                <w:sz w:val="22"/>
                <w:szCs w:val="22"/>
              </w:rPr>
            </w:pPr>
            <w:r>
              <w:rPr>
                <w:rFonts w:ascii="Calibri" w:hAnsi="Calibri"/>
                <w:color w:val="000000"/>
                <w:sz w:val="22"/>
                <w:szCs w:val="22"/>
              </w:rPr>
              <w:t>6</w:t>
            </w:r>
          </w:p>
        </w:tc>
        <w:tc>
          <w:tcPr>
            <w:tcW w:w="1713" w:type="dxa"/>
            <w:shd w:val="clear" w:color="auto" w:fill="CCFFFF"/>
            <w:noWrap/>
            <w:vAlign w:val="bottom"/>
          </w:tcPr>
          <w:p w:rsidR="00F029CF" w:rsidRDefault="00F029CF" w:rsidP="001239D9">
            <w:pPr>
              <w:jc w:val="center"/>
              <w:rPr>
                <w:rFonts w:ascii="Calibri" w:hAnsi="Calibri"/>
                <w:color w:val="000000"/>
                <w:sz w:val="22"/>
                <w:szCs w:val="22"/>
              </w:rPr>
            </w:pPr>
            <w:r>
              <w:rPr>
                <w:rFonts w:ascii="Calibri" w:hAnsi="Calibri"/>
                <w:color w:val="000000"/>
                <w:sz w:val="22"/>
                <w:szCs w:val="22"/>
              </w:rPr>
              <w:t> </w:t>
            </w:r>
          </w:p>
        </w:tc>
      </w:tr>
      <w:tr w:rsidR="00F029CF" w:rsidTr="00B370CD">
        <w:trPr>
          <w:trHeight w:val="279"/>
        </w:trPr>
        <w:tc>
          <w:tcPr>
            <w:tcW w:w="779" w:type="dxa"/>
            <w:shd w:val="clear" w:color="auto" w:fill="CCFFFF"/>
          </w:tcPr>
          <w:p w:rsidR="00F029CF" w:rsidRDefault="00F029CF" w:rsidP="00F029CF">
            <w:pPr>
              <w:jc w:val="center"/>
              <w:rPr>
                <w:rFonts w:ascii="Calibri" w:hAnsi="Calibri"/>
                <w:color w:val="000000"/>
                <w:sz w:val="22"/>
                <w:szCs w:val="22"/>
              </w:rPr>
            </w:pPr>
            <w:r>
              <w:rPr>
                <w:rFonts w:ascii="Calibri" w:hAnsi="Calibri"/>
                <w:color w:val="000000"/>
                <w:sz w:val="22"/>
                <w:szCs w:val="22"/>
              </w:rPr>
              <w:t>3</w:t>
            </w:r>
          </w:p>
        </w:tc>
        <w:tc>
          <w:tcPr>
            <w:tcW w:w="2446" w:type="dxa"/>
            <w:shd w:val="clear" w:color="auto" w:fill="CCFFFF"/>
            <w:noWrap/>
            <w:vAlign w:val="bottom"/>
          </w:tcPr>
          <w:p w:rsidR="00F029CF" w:rsidRDefault="00F029CF" w:rsidP="001239D9">
            <w:pPr>
              <w:rPr>
                <w:rFonts w:ascii="Calibri" w:hAnsi="Calibri"/>
                <w:color w:val="000000"/>
                <w:sz w:val="22"/>
                <w:szCs w:val="22"/>
              </w:rPr>
            </w:pPr>
            <w:r>
              <w:rPr>
                <w:rFonts w:ascii="Calibri" w:hAnsi="Calibri"/>
                <w:color w:val="000000"/>
                <w:sz w:val="22"/>
                <w:szCs w:val="22"/>
              </w:rPr>
              <w:t>Kültür ve Sosyal İşler</w:t>
            </w:r>
          </w:p>
        </w:tc>
        <w:tc>
          <w:tcPr>
            <w:tcW w:w="3779" w:type="dxa"/>
            <w:shd w:val="clear" w:color="auto" w:fill="CCFFFF"/>
            <w:noWrap/>
            <w:vAlign w:val="bottom"/>
          </w:tcPr>
          <w:p w:rsidR="00F029CF" w:rsidRDefault="00F029CF" w:rsidP="001239D9">
            <w:pPr>
              <w:jc w:val="center"/>
              <w:rPr>
                <w:rFonts w:ascii="Calibri" w:hAnsi="Calibri"/>
                <w:color w:val="000000"/>
                <w:sz w:val="22"/>
                <w:szCs w:val="22"/>
              </w:rPr>
            </w:pPr>
            <w:r>
              <w:rPr>
                <w:rFonts w:ascii="Calibri" w:hAnsi="Calibri"/>
                <w:color w:val="000000"/>
                <w:sz w:val="22"/>
                <w:szCs w:val="22"/>
              </w:rPr>
              <w:t>2</w:t>
            </w:r>
          </w:p>
        </w:tc>
        <w:tc>
          <w:tcPr>
            <w:tcW w:w="1713" w:type="dxa"/>
            <w:shd w:val="clear" w:color="auto" w:fill="CCFFFF"/>
            <w:noWrap/>
            <w:vAlign w:val="bottom"/>
          </w:tcPr>
          <w:p w:rsidR="00F029CF" w:rsidRDefault="00F029CF" w:rsidP="001239D9">
            <w:pPr>
              <w:jc w:val="center"/>
              <w:rPr>
                <w:rFonts w:ascii="Calibri" w:hAnsi="Calibri"/>
                <w:color w:val="000000"/>
                <w:sz w:val="22"/>
                <w:szCs w:val="22"/>
              </w:rPr>
            </w:pPr>
            <w:r>
              <w:rPr>
                <w:rFonts w:ascii="Calibri" w:hAnsi="Calibri"/>
                <w:color w:val="000000"/>
                <w:sz w:val="22"/>
                <w:szCs w:val="22"/>
              </w:rPr>
              <w:t>1</w:t>
            </w:r>
          </w:p>
        </w:tc>
      </w:tr>
      <w:tr w:rsidR="00F029CF" w:rsidTr="00B370CD">
        <w:trPr>
          <w:trHeight w:val="279"/>
        </w:trPr>
        <w:tc>
          <w:tcPr>
            <w:tcW w:w="779" w:type="dxa"/>
            <w:shd w:val="clear" w:color="auto" w:fill="CCFFFF"/>
          </w:tcPr>
          <w:p w:rsidR="00F029CF" w:rsidRDefault="00F029CF" w:rsidP="00F029CF">
            <w:pPr>
              <w:jc w:val="center"/>
              <w:rPr>
                <w:rFonts w:ascii="Calibri" w:hAnsi="Calibri"/>
                <w:color w:val="000000"/>
                <w:sz w:val="22"/>
                <w:szCs w:val="22"/>
              </w:rPr>
            </w:pPr>
            <w:r>
              <w:rPr>
                <w:rFonts w:ascii="Calibri" w:hAnsi="Calibri"/>
                <w:color w:val="000000"/>
                <w:sz w:val="22"/>
                <w:szCs w:val="22"/>
              </w:rPr>
              <w:t>4</w:t>
            </w:r>
          </w:p>
        </w:tc>
        <w:tc>
          <w:tcPr>
            <w:tcW w:w="2446" w:type="dxa"/>
            <w:shd w:val="clear" w:color="auto" w:fill="CCFFFF"/>
            <w:noWrap/>
            <w:vAlign w:val="bottom"/>
          </w:tcPr>
          <w:p w:rsidR="00F029CF" w:rsidRDefault="00F029CF" w:rsidP="001239D9">
            <w:pPr>
              <w:rPr>
                <w:rFonts w:ascii="Calibri" w:hAnsi="Calibri"/>
                <w:color w:val="000000"/>
                <w:sz w:val="22"/>
                <w:szCs w:val="22"/>
              </w:rPr>
            </w:pPr>
            <w:r>
              <w:rPr>
                <w:rFonts w:ascii="Calibri" w:hAnsi="Calibri"/>
                <w:color w:val="000000"/>
                <w:sz w:val="22"/>
                <w:szCs w:val="22"/>
              </w:rPr>
              <w:t>Mali Hizmetler</w:t>
            </w:r>
          </w:p>
        </w:tc>
        <w:tc>
          <w:tcPr>
            <w:tcW w:w="3779" w:type="dxa"/>
            <w:shd w:val="clear" w:color="auto" w:fill="CCFFFF"/>
            <w:noWrap/>
            <w:vAlign w:val="bottom"/>
          </w:tcPr>
          <w:p w:rsidR="00F029CF" w:rsidRDefault="004D7A54" w:rsidP="001239D9">
            <w:pPr>
              <w:jc w:val="center"/>
              <w:rPr>
                <w:rFonts w:ascii="Calibri" w:hAnsi="Calibri"/>
                <w:color w:val="000000"/>
                <w:sz w:val="22"/>
                <w:szCs w:val="22"/>
              </w:rPr>
            </w:pPr>
            <w:r>
              <w:rPr>
                <w:rFonts w:ascii="Calibri" w:hAnsi="Calibri"/>
                <w:color w:val="000000"/>
                <w:sz w:val="22"/>
                <w:szCs w:val="22"/>
              </w:rPr>
              <w:t>10</w:t>
            </w:r>
          </w:p>
        </w:tc>
        <w:tc>
          <w:tcPr>
            <w:tcW w:w="1713" w:type="dxa"/>
            <w:shd w:val="clear" w:color="auto" w:fill="CCFFFF"/>
            <w:noWrap/>
            <w:vAlign w:val="bottom"/>
          </w:tcPr>
          <w:p w:rsidR="00F029CF" w:rsidRDefault="00F029CF" w:rsidP="001239D9">
            <w:pPr>
              <w:jc w:val="center"/>
              <w:rPr>
                <w:rFonts w:ascii="Calibri" w:hAnsi="Calibri"/>
                <w:color w:val="000000"/>
                <w:sz w:val="22"/>
                <w:szCs w:val="22"/>
              </w:rPr>
            </w:pPr>
            <w:r>
              <w:rPr>
                <w:rFonts w:ascii="Calibri" w:hAnsi="Calibri"/>
                <w:color w:val="000000"/>
                <w:sz w:val="22"/>
                <w:szCs w:val="22"/>
              </w:rPr>
              <w:t> </w:t>
            </w:r>
          </w:p>
        </w:tc>
      </w:tr>
      <w:tr w:rsidR="00F029CF" w:rsidTr="00B370CD">
        <w:trPr>
          <w:trHeight w:val="279"/>
        </w:trPr>
        <w:tc>
          <w:tcPr>
            <w:tcW w:w="779" w:type="dxa"/>
            <w:shd w:val="clear" w:color="auto" w:fill="CCFFFF"/>
          </w:tcPr>
          <w:p w:rsidR="00F029CF" w:rsidRDefault="00F029CF" w:rsidP="00F029CF">
            <w:pPr>
              <w:jc w:val="center"/>
              <w:rPr>
                <w:rFonts w:ascii="Calibri" w:hAnsi="Calibri"/>
                <w:color w:val="000000"/>
                <w:sz w:val="22"/>
                <w:szCs w:val="22"/>
              </w:rPr>
            </w:pPr>
            <w:r>
              <w:rPr>
                <w:rFonts w:ascii="Calibri" w:hAnsi="Calibri"/>
                <w:color w:val="000000"/>
                <w:sz w:val="22"/>
                <w:szCs w:val="22"/>
              </w:rPr>
              <w:t>5</w:t>
            </w:r>
          </w:p>
        </w:tc>
        <w:tc>
          <w:tcPr>
            <w:tcW w:w="2446" w:type="dxa"/>
            <w:shd w:val="clear" w:color="auto" w:fill="CCFFFF"/>
            <w:noWrap/>
            <w:vAlign w:val="bottom"/>
          </w:tcPr>
          <w:p w:rsidR="00F029CF" w:rsidRDefault="00F029CF" w:rsidP="001239D9">
            <w:pPr>
              <w:rPr>
                <w:rFonts w:ascii="Calibri" w:hAnsi="Calibri"/>
                <w:color w:val="000000"/>
                <w:sz w:val="22"/>
                <w:szCs w:val="22"/>
              </w:rPr>
            </w:pPr>
            <w:r>
              <w:rPr>
                <w:rFonts w:ascii="Calibri" w:hAnsi="Calibri"/>
                <w:color w:val="000000"/>
                <w:sz w:val="22"/>
                <w:szCs w:val="22"/>
              </w:rPr>
              <w:t>İşletme</w:t>
            </w:r>
          </w:p>
        </w:tc>
        <w:tc>
          <w:tcPr>
            <w:tcW w:w="3779" w:type="dxa"/>
            <w:shd w:val="clear" w:color="auto" w:fill="CCFFFF"/>
            <w:noWrap/>
            <w:vAlign w:val="bottom"/>
          </w:tcPr>
          <w:p w:rsidR="00F029CF" w:rsidRDefault="00F029CF" w:rsidP="001239D9">
            <w:pPr>
              <w:jc w:val="center"/>
              <w:rPr>
                <w:rFonts w:ascii="Calibri" w:hAnsi="Calibri"/>
                <w:color w:val="000000"/>
                <w:sz w:val="22"/>
                <w:szCs w:val="22"/>
              </w:rPr>
            </w:pPr>
            <w:r>
              <w:rPr>
                <w:rFonts w:ascii="Calibri" w:hAnsi="Calibri"/>
                <w:color w:val="000000"/>
                <w:sz w:val="22"/>
                <w:szCs w:val="22"/>
              </w:rPr>
              <w:t>8</w:t>
            </w:r>
          </w:p>
        </w:tc>
        <w:tc>
          <w:tcPr>
            <w:tcW w:w="1713" w:type="dxa"/>
            <w:shd w:val="clear" w:color="auto" w:fill="CCFFFF"/>
            <w:noWrap/>
            <w:vAlign w:val="bottom"/>
          </w:tcPr>
          <w:p w:rsidR="00F029CF" w:rsidRDefault="00F029CF" w:rsidP="001239D9">
            <w:pPr>
              <w:jc w:val="center"/>
              <w:rPr>
                <w:rFonts w:ascii="Calibri" w:hAnsi="Calibri"/>
                <w:color w:val="000000"/>
                <w:sz w:val="22"/>
                <w:szCs w:val="22"/>
              </w:rPr>
            </w:pPr>
            <w:r>
              <w:rPr>
                <w:rFonts w:ascii="Calibri" w:hAnsi="Calibri"/>
                <w:color w:val="000000"/>
                <w:sz w:val="22"/>
                <w:szCs w:val="22"/>
              </w:rPr>
              <w:t>2</w:t>
            </w:r>
          </w:p>
        </w:tc>
      </w:tr>
      <w:tr w:rsidR="00F029CF" w:rsidTr="00B370CD">
        <w:trPr>
          <w:trHeight w:val="279"/>
        </w:trPr>
        <w:tc>
          <w:tcPr>
            <w:tcW w:w="779" w:type="dxa"/>
            <w:shd w:val="clear" w:color="auto" w:fill="CCFFFF"/>
          </w:tcPr>
          <w:p w:rsidR="00F029CF" w:rsidRDefault="00F029CF" w:rsidP="00F029CF">
            <w:pPr>
              <w:jc w:val="center"/>
              <w:rPr>
                <w:rFonts w:ascii="Calibri" w:hAnsi="Calibri"/>
                <w:color w:val="000000"/>
                <w:sz w:val="22"/>
                <w:szCs w:val="22"/>
              </w:rPr>
            </w:pPr>
            <w:r>
              <w:rPr>
                <w:rFonts w:ascii="Calibri" w:hAnsi="Calibri"/>
                <w:color w:val="000000"/>
                <w:sz w:val="22"/>
                <w:szCs w:val="22"/>
              </w:rPr>
              <w:t>6</w:t>
            </w:r>
          </w:p>
        </w:tc>
        <w:tc>
          <w:tcPr>
            <w:tcW w:w="2446" w:type="dxa"/>
            <w:shd w:val="clear" w:color="auto" w:fill="CCFFFF"/>
            <w:noWrap/>
            <w:vAlign w:val="bottom"/>
          </w:tcPr>
          <w:p w:rsidR="00F029CF" w:rsidRDefault="00F029CF" w:rsidP="001239D9">
            <w:pPr>
              <w:rPr>
                <w:rFonts w:ascii="Calibri" w:hAnsi="Calibri"/>
                <w:color w:val="000000"/>
                <w:sz w:val="22"/>
                <w:szCs w:val="22"/>
              </w:rPr>
            </w:pPr>
            <w:r>
              <w:rPr>
                <w:rFonts w:ascii="Calibri" w:hAnsi="Calibri"/>
                <w:color w:val="000000"/>
                <w:sz w:val="22"/>
                <w:szCs w:val="22"/>
              </w:rPr>
              <w:t>İmar ve Kentsel</w:t>
            </w:r>
          </w:p>
        </w:tc>
        <w:tc>
          <w:tcPr>
            <w:tcW w:w="3779" w:type="dxa"/>
            <w:shd w:val="clear" w:color="auto" w:fill="CCFFFF"/>
            <w:noWrap/>
            <w:vAlign w:val="bottom"/>
          </w:tcPr>
          <w:p w:rsidR="00F029CF" w:rsidRDefault="00F029CF" w:rsidP="001239D9">
            <w:pPr>
              <w:jc w:val="center"/>
              <w:rPr>
                <w:rFonts w:ascii="Calibri" w:hAnsi="Calibri"/>
                <w:color w:val="000000"/>
                <w:sz w:val="22"/>
                <w:szCs w:val="22"/>
              </w:rPr>
            </w:pPr>
            <w:r>
              <w:rPr>
                <w:rFonts w:ascii="Calibri" w:hAnsi="Calibri"/>
                <w:color w:val="000000"/>
                <w:sz w:val="22"/>
                <w:szCs w:val="22"/>
              </w:rPr>
              <w:t>4</w:t>
            </w:r>
          </w:p>
        </w:tc>
        <w:tc>
          <w:tcPr>
            <w:tcW w:w="1713" w:type="dxa"/>
            <w:shd w:val="clear" w:color="auto" w:fill="CCFFFF"/>
            <w:noWrap/>
            <w:vAlign w:val="bottom"/>
          </w:tcPr>
          <w:p w:rsidR="00F029CF" w:rsidRDefault="00F029CF" w:rsidP="001239D9">
            <w:pPr>
              <w:jc w:val="center"/>
              <w:rPr>
                <w:rFonts w:ascii="Calibri" w:hAnsi="Calibri"/>
                <w:color w:val="000000"/>
                <w:sz w:val="22"/>
                <w:szCs w:val="22"/>
              </w:rPr>
            </w:pPr>
            <w:r>
              <w:rPr>
                <w:rFonts w:ascii="Calibri" w:hAnsi="Calibri"/>
                <w:color w:val="000000"/>
                <w:sz w:val="22"/>
                <w:szCs w:val="22"/>
              </w:rPr>
              <w:t>1</w:t>
            </w:r>
          </w:p>
        </w:tc>
      </w:tr>
      <w:tr w:rsidR="00F029CF" w:rsidTr="00B370CD">
        <w:trPr>
          <w:trHeight w:val="279"/>
        </w:trPr>
        <w:tc>
          <w:tcPr>
            <w:tcW w:w="779" w:type="dxa"/>
            <w:shd w:val="clear" w:color="auto" w:fill="CCFFFF"/>
          </w:tcPr>
          <w:p w:rsidR="00F029CF" w:rsidRDefault="00F029CF" w:rsidP="00F029CF">
            <w:pPr>
              <w:jc w:val="center"/>
              <w:rPr>
                <w:rFonts w:ascii="Calibri" w:hAnsi="Calibri"/>
                <w:color w:val="000000"/>
                <w:sz w:val="22"/>
                <w:szCs w:val="22"/>
              </w:rPr>
            </w:pPr>
            <w:r>
              <w:rPr>
                <w:rFonts w:ascii="Calibri" w:hAnsi="Calibri"/>
                <w:color w:val="000000"/>
                <w:sz w:val="22"/>
                <w:szCs w:val="22"/>
              </w:rPr>
              <w:t>7</w:t>
            </w:r>
          </w:p>
        </w:tc>
        <w:tc>
          <w:tcPr>
            <w:tcW w:w="2446" w:type="dxa"/>
            <w:shd w:val="clear" w:color="auto" w:fill="CCFFFF"/>
            <w:noWrap/>
            <w:vAlign w:val="bottom"/>
          </w:tcPr>
          <w:p w:rsidR="00F029CF" w:rsidRDefault="00F029CF" w:rsidP="001239D9">
            <w:pPr>
              <w:rPr>
                <w:rFonts w:ascii="Calibri" w:hAnsi="Calibri"/>
                <w:color w:val="000000"/>
                <w:sz w:val="22"/>
                <w:szCs w:val="22"/>
              </w:rPr>
            </w:pPr>
            <w:r>
              <w:rPr>
                <w:rFonts w:ascii="Calibri" w:hAnsi="Calibri"/>
                <w:color w:val="000000"/>
                <w:sz w:val="22"/>
                <w:szCs w:val="22"/>
              </w:rPr>
              <w:t>Yol Ulaşım</w:t>
            </w:r>
          </w:p>
        </w:tc>
        <w:tc>
          <w:tcPr>
            <w:tcW w:w="3779" w:type="dxa"/>
            <w:shd w:val="clear" w:color="auto" w:fill="CCFFFF"/>
            <w:noWrap/>
            <w:vAlign w:val="bottom"/>
          </w:tcPr>
          <w:p w:rsidR="00F029CF" w:rsidRDefault="004D7A54" w:rsidP="001239D9">
            <w:pPr>
              <w:jc w:val="center"/>
              <w:rPr>
                <w:rFonts w:ascii="Calibri" w:hAnsi="Calibri"/>
                <w:color w:val="000000"/>
                <w:sz w:val="22"/>
                <w:szCs w:val="22"/>
              </w:rPr>
            </w:pPr>
            <w:r>
              <w:rPr>
                <w:rFonts w:ascii="Calibri" w:hAnsi="Calibri"/>
                <w:color w:val="000000"/>
                <w:sz w:val="22"/>
                <w:szCs w:val="22"/>
              </w:rPr>
              <w:t>8</w:t>
            </w:r>
          </w:p>
        </w:tc>
        <w:tc>
          <w:tcPr>
            <w:tcW w:w="1713" w:type="dxa"/>
            <w:shd w:val="clear" w:color="auto" w:fill="CCFFFF"/>
            <w:noWrap/>
            <w:vAlign w:val="bottom"/>
          </w:tcPr>
          <w:p w:rsidR="00F029CF" w:rsidRDefault="00F029CF" w:rsidP="001239D9">
            <w:pPr>
              <w:jc w:val="center"/>
              <w:rPr>
                <w:rFonts w:ascii="Calibri" w:hAnsi="Calibri"/>
                <w:color w:val="000000"/>
                <w:sz w:val="22"/>
                <w:szCs w:val="22"/>
              </w:rPr>
            </w:pPr>
            <w:r>
              <w:rPr>
                <w:rFonts w:ascii="Calibri" w:hAnsi="Calibri"/>
                <w:color w:val="000000"/>
                <w:sz w:val="22"/>
                <w:szCs w:val="22"/>
              </w:rPr>
              <w:t>1</w:t>
            </w:r>
          </w:p>
        </w:tc>
      </w:tr>
      <w:tr w:rsidR="00F029CF" w:rsidTr="00B370CD">
        <w:trPr>
          <w:trHeight w:val="279"/>
        </w:trPr>
        <w:tc>
          <w:tcPr>
            <w:tcW w:w="779" w:type="dxa"/>
            <w:shd w:val="clear" w:color="auto" w:fill="CCFFFF"/>
          </w:tcPr>
          <w:p w:rsidR="00F029CF" w:rsidRDefault="00F029CF" w:rsidP="00F029CF">
            <w:pPr>
              <w:jc w:val="center"/>
              <w:rPr>
                <w:rFonts w:ascii="Calibri" w:hAnsi="Calibri"/>
                <w:color w:val="000000"/>
                <w:sz w:val="22"/>
                <w:szCs w:val="22"/>
              </w:rPr>
            </w:pPr>
            <w:r>
              <w:rPr>
                <w:rFonts w:ascii="Calibri" w:hAnsi="Calibri"/>
                <w:color w:val="000000"/>
                <w:sz w:val="22"/>
                <w:szCs w:val="22"/>
              </w:rPr>
              <w:t>8</w:t>
            </w:r>
          </w:p>
        </w:tc>
        <w:tc>
          <w:tcPr>
            <w:tcW w:w="2446" w:type="dxa"/>
            <w:shd w:val="clear" w:color="auto" w:fill="CCFFFF"/>
            <w:noWrap/>
            <w:vAlign w:val="bottom"/>
          </w:tcPr>
          <w:p w:rsidR="00F029CF" w:rsidRDefault="00F029CF" w:rsidP="001239D9">
            <w:pPr>
              <w:rPr>
                <w:rFonts w:ascii="Calibri" w:hAnsi="Calibri"/>
                <w:color w:val="000000"/>
                <w:sz w:val="22"/>
                <w:szCs w:val="22"/>
              </w:rPr>
            </w:pPr>
            <w:r>
              <w:rPr>
                <w:rFonts w:ascii="Calibri" w:hAnsi="Calibri"/>
                <w:color w:val="000000"/>
                <w:sz w:val="22"/>
                <w:szCs w:val="22"/>
              </w:rPr>
              <w:t>Terör zararları</w:t>
            </w:r>
          </w:p>
        </w:tc>
        <w:tc>
          <w:tcPr>
            <w:tcW w:w="3779" w:type="dxa"/>
            <w:shd w:val="clear" w:color="auto" w:fill="CCFFFF"/>
            <w:noWrap/>
            <w:vAlign w:val="bottom"/>
          </w:tcPr>
          <w:p w:rsidR="00F029CF" w:rsidRDefault="00F029CF" w:rsidP="001239D9">
            <w:pPr>
              <w:jc w:val="center"/>
              <w:rPr>
                <w:rFonts w:ascii="Calibri" w:hAnsi="Calibri"/>
                <w:color w:val="000000"/>
                <w:sz w:val="22"/>
                <w:szCs w:val="22"/>
              </w:rPr>
            </w:pPr>
            <w:r>
              <w:rPr>
                <w:rFonts w:ascii="Calibri" w:hAnsi="Calibri"/>
                <w:color w:val="000000"/>
                <w:sz w:val="22"/>
                <w:szCs w:val="22"/>
              </w:rPr>
              <w:t>3</w:t>
            </w:r>
          </w:p>
        </w:tc>
        <w:tc>
          <w:tcPr>
            <w:tcW w:w="1713" w:type="dxa"/>
            <w:shd w:val="clear" w:color="auto" w:fill="CCFFFF"/>
            <w:noWrap/>
            <w:vAlign w:val="bottom"/>
          </w:tcPr>
          <w:p w:rsidR="00F029CF" w:rsidRDefault="00F029CF" w:rsidP="001239D9">
            <w:pPr>
              <w:jc w:val="center"/>
              <w:rPr>
                <w:rFonts w:ascii="Calibri" w:hAnsi="Calibri"/>
                <w:color w:val="000000"/>
                <w:sz w:val="22"/>
                <w:szCs w:val="22"/>
              </w:rPr>
            </w:pPr>
            <w:r>
              <w:rPr>
                <w:rFonts w:ascii="Calibri" w:hAnsi="Calibri"/>
                <w:color w:val="000000"/>
                <w:sz w:val="22"/>
                <w:szCs w:val="22"/>
              </w:rPr>
              <w:t> </w:t>
            </w:r>
          </w:p>
        </w:tc>
      </w:tr>
      <w:tr w:rsidR="00F029CF" w:rsidTr="00B370CD">
        <w:trPr>
          <w:trHeight w:val="279"/>
        </w:trPr>
        <w:tc>
          <w:tcPr>
            <w:tcW w:w="779" w:type="dxa"/>
            <w:shd w:val="clear" w:color="auto" w:fill="CCFFFF"/>
          </w:tcPr>
          <w:p w:rsidR="00F029CF" w:rsidRDefault="00F029CF" w:rsidP="00F029CF">
            <w:pPr>
              <w:jc w:val="center"/>
              <w:rPr>
                <w:rFonts w:ascii="Calibri" w:hAnsi="Calibri"/>
                <w:color w:val="000000"/>
                <w:sz w:val="22"/>
                <w:szCs w:val="22"/>
              </w:rPr>
            </w:pPr>
            <w:r>
              <w:rPr>
                <w:rFonts w:ascii="Calibri" w:hAnsi="Calibri"/>
                <w:color w:val="000000"/>
                <w:sz w:val="22"/>
                <w:szCs w:val="22"/>
              </w:rPr>
              <w:t>9</w:t>
            </w:r>
          </w:p>
        </w:tc>
        <w:tc>
          <w:tcPr>
            <w:tcW w:w="2446" w:type="dxa"/>
            <w:shd w:val="clear" w:color="auto" w:fill="CCFFFF"/>
            <w:noWrap/>
            <w:vAlign w:val="bottom"/>
          </w:tcPr>
          <w:p w:rsidR="00F029CF" w:rsidRDefault="00F029CF" w:rsidP="001239D9">
            <w:pPr>
              <w:rPr>
                <w:rFonts w:ascii="Calibri" w:hAnsi="Calibri"/>
                <w:color w:val="000000"/>
                <w:sz w:val="22"/>
                <w:szCs w:val="22"/>
              </w:rPr>
            </w:pPr>
            <w:r>
              <w:rPr>
                <w:rFonts w:ascii="Calibri" w:hAnsi="Calibri"/>
                <w:color w:val="000000"/>
                <w:sz w:val="22"/>
                <w:szCs w:val="22"/>
              </w:rPr>
              <w:t>Valilik</w:t>
            </w:r>
          </w:p>
        </w:tc>
        <w:tc>
          <w:tcPr>
            <w:tcW w:w="3779" w:type="dxa"/>
            <w:shd w:val="clear" w:color="auto" w:fill="CCFFFF"/>
            <w:noWrap/>
            <w:vAlign w:val="bottom"/>
          </w:tcPr>
          <w:p w:rsidR="00F029CF" w:rsidRDefault="00F029CF" w:rsidP="001239D9">
            <w:pPr>
              <w:jc w:val="center"/>
              <w:rPr>
                <w:rFonts w:ascii="Calibri" w:hAnsi="Calibri"/>
                <w:color w:val="000000"/>
                <w:sz w:val="22"/>
                <w:szCs w:val="22"/>
              </w:rPr>
            </w:pPr>
            <w:r>
              <w:rPr>
                <w:rFonts w:ascii="Calibri" w:hAnsi="Calibri"/>
                <w:color w:val="000000"/>
                <w:sz w:val="22"/>
                <w:szCs w:val="22"/>
              </w:rPr>
              <w:t>1</w:t>
            </w:r>
          </w:p>
        </w:tc>
        <w:tc>
          <w:tcPr>
            <w:tcW w:w="1713" w:type="dxa"/>
            <w:shd w:val="clear" w:color="auto" w:fill="CCFFFF"/>
            <w:noWrap/>
            <w:vAlign w:val="bottom"/>
          </w:tcPr>
          <w:p w:rsidR="00F029CF" w:rsidRDefault="00F029CF" w:rsidP="001239D9">
            <w:pPr>
              <w:jc w:val="center"/>
              <w:rPr>
                <w:rFonts w:ascii="Calibri" w:hAnsi="Calibri"/>
                <w:color w:val="000000"/>
                <w:sz w:val="22"/>
                <w:szCs w:val="22"/>
              </w:rPr>
            </w:pPr>
            <w:r>
              <w:rPr>
                <w:rFonts w:ascii="Calibri" w:hAnsi="Calibri"/>
                <w:color w:val="000000"/>
                <w:sz w:val="22"/>
                <w:szCs w:val="22"/>
              </w:rPr>
              <w:t> </w:t>
            </w:r>
          </w:p>
        </w:tc>
      </w:tr>
      <w:tr w:rsidR="00F029CF" w:rsidTr="00B370CD">
        <w:trPr>
          <w:trHeight w:val="279"/>
        </w:trPr>
        <w:tc>
          <w:tcPr>
            <w:tcW w:w="779" w:type="dxa"/>
            <w:shd w:val="clear" w:color="auto" w:fill="CCFFFF"/>
          </w:tcPr>
          <w:p w:rsidR="00F029CF" w:rsidRDefault="00F029CF" w:rsidP="00F029CF">
            <w:pPr>
              <w:jc w:val="center"/>
              <w:rPr>
                <w:rFonts w:ascii="Calibri" w:hAnsi="Calibri"/>
                <w:color w:val="000000"/>
                <w:sz w:val="22"/>
                <w:szCs w:val="22"/>
              </w:rPr>
            </w:pPr>
            <w:r>
              <w:rPr>
                <w:rFonts w:ascii="Calibri" w:hAnsi="Calibri"/>
                <w:color w:val="000000"/>
                <w:sz w:val="22"/>
                <w:szCs w:val="22"/>
              </w:rPr>
              <w:t>10</w:t>
            </w:r>
          </w:p>
        </w:tc>
        <w:tc>
          <w:tcPr>
            <w:tcW w:w="2446" w:type="dxa"/>
            <w:shd w:val="clear" w:color="auto" w:fill="CCFFFF"/>
            <w:noWrap/>
            <w:vAlign w:val="bottom"/>
          </w:tcPr>
          <w:p w:rsidR="00F029CF" w:rsidRDefault="00F029CF" w:rsidP="001239D9">
            <w:pPr>
              <w:rPr>
                <w:rFonts w:ascii="Calibri" w:hAnsi="Calibri"/>
                <w:color w:val="000000"/>
                <w:sz w:val="22"/>
                <w:szCs w:val="22"/>
              </w:rPr>
            </w:pPr>
            <w:r>
              <w:rPr>
                <w:rFonts w:ascii="Calibri" w:hAnsi="Calibri"/>
                <w:color w:val="000000"/>
                <w:sz w:val="22"/>
                <w:szCs w:val="22"/>
              </w:rPr>
              <w:t>Plan Proje</w:t>
            </w:r>
          </w:p>
        </w:tc>
        <w:tc>
          <w:tcPr>
            <w:tcW w:w="3779" w:type="dxa"/>
            <w:shd w:val="clear" w:color="auto" w:fill="CCFFFF"/>
            <w:noWrap/>
            <w:vAlign w:val="bottom"/>
          </w:tcPr>
          <w:p w:rsidR="00F029CF" w:rsidRDefault="004D7A54" w:rsidP="001239D9">
            <w:pPr>
              <w:jc w:val="center"/>
              <w:rPr>
                <w:rFonts w:ascii="Calibri" w:hAnsi="Calibri"/>
                <w:color w:val="000000"/>
                <w:sz w:val="22"/>
                <w:szCs w:val="22"/>
              </w:rPr>
            </w:pPr>
            <w:r>
              <w:rPr>
                <w:rFonts w:ascii="Calibri" w:hAnsi="Calibri"/>
                <w:color w:val="000000"/>
                <w:sz w:val="22"/>
                <w:szCs w:val="22"/>
              </w:rPr>
              <w:t>9</w:t>
            </w:r>
          </w:p>
        </w:tc>
        <w:tc>
          <w:tcPr>
            <w:tcW w:w="1713" w:type="dxa"/>
            <w:shd w:val="clear" w:color="auto" w:fill="CCFFFF"/>
            <w:noWrap/>
            <w:vAlign w:val="bottom"/>
          </w:tcPr>
          <w:p w:rsidR="00F029CF" w:rsidRDefault="00F029CF" w:rsidP="001239D9">
            <w:pPr>
              <w:jc w:val="center"/>
              <w:rPr>
                <w:rFonts w:ascii="Calibri" w:hAnsi="Calibri"/>
                <w:color w:val="000000"/>
                <w:sz w:val="22"/>
                <w:szCs w:val="22"/>
              </w:rPr>
            </w:pPr>
            <w:r>
              <w:rPr>
                <w:rFonts w:ascii="Calibri" w:hAnsi="Calibri"/>
                <w:color w:val="000000"/>
                <w:sz w:val="22"/>
                <w:szCs w:val="22"/>
              </w:rPr>
              <w:t> </w:t>
            </w:r>
          </w:p>
        </w:tc>
      </w:tr>
      <w:tr w:rsidR="00F029CF" w:rsidTr="00B370CD">
        <w:trPr>
          <w:trHeight w:val="279"/>
        </w:trPr>
        <w:tc>
          <w:tcPr>
            <w:tcW w:w="779" w:type="dxa"/>
            <w:shd w:val="clear" w:color="auto" w:fill="CCFFFF"/>
          </w:tcPr>
          <w:p w:rsidR="00F029CF" w:rsidRDefault="00F029CF" w:rsidP="00F029CF">
            <w:pPr>
              <w:jc w:val="center"/>
              <w:rPr>
                <w:rFonts w:ascii="Calibri" w:hAnsi="Calibri"/>
                <w:color w:val="000000"/>
                <w:sz w:val="22"/>
                <w:szCs w:val="22"/>
              </w:rPr>
            </w:pPr>
            <w:r>
              <w:rPr>
                <w:rFonts w:ascii="Calibri" w:hAnsi="Calibri"/>
                <w:color w:val="000000"/>
                <w:sz w:val="22"/>
                <w:szCs w:val="22"/>
              </w:rPr>
              <w:t>11</w:t>
            </w:r>
          </w:p>
        </w:tc>
        <w:tc>
          <w:tcPr>
            <w:tcW w:w="2446" w:type="dxa"/>
            <w:shd w:val="clear" w:color="auto" w:fill="CCFFFF"/>
            <w:noWrap/>
            <w:vAlign w:val="bottom"/>
          </w:tcPr>
          <w:p w:rsidR="00F029CF" w:rsidRDefault="00F029CF" w:rsidP="001239D9">
            <w:pPr>
              <w:rPr>
                <w:rFonts w:ascii="Calibri" w:hAnsi="Calibri"/>
                <w:color w:val="000000"/>
                <w:sz w:val="22"/>
                <w:szCs w:val="22"/>
              </w:rPr>
            </w:pPr>
            <w:r>
              <w:rPr>
                <w:rFonts w:ascii="Calibri" w:hAnsi="Calibri"/>
                <w:color w:val="000000"/>
                <w:sz w:val="22"/>
                <w:szCs w:val="22"/>
              </w:rPr>
              <w:t>İlçe</w:t>
            </w:r>
          </w:p>
        </w:tc>
        <w:tc>
          <w:tcPr>
            <w:tcW w:w="3779" w:type="dxa"/>
            <w:shd w:val="clear" w:color="auto" w:fill="CCFFFF"/>
            <w:noWrap/>
            <w:vAlign w:val="bottom"/>
          </w:tcPr>
          <w:p w:rsidR="00F029CF" w:rsidRDefault="004D7A54" w:rsidP="001239D9">
            <w:pPr>
              <w:jc w:val="center"/>
              <w:rPr>
                <w:rFonts w:ascii="Calibri" w:hAnsi="Calibri"/>
                <w:color w:val="000000"/>
                <w:sz w:val="22"/>
                <w:szCs w:val="22"/>
              </w:rPr>
            </w:pPr>
            <w:r>
              <w:rPr>
                <w:rFonts w:ascii="Calibri" w:hAnsi="Calibri"/>
                <w:color w:val="000000"/>
                <w:sz w:val="22"/>
                <w:szCs w:val="22"/>
              </w:rPr>
              <w:t>10</w:t>
            </w:r>
          </w:p>
        </w:tc>
        <w:tc>
          <w:tcPr>
            <w:tcW w:w="1713" w:type="dxa"/>
            <w:shd w:val="clear" w:color="auto" w:fill="CCFFFF"/>
            <w:noWrap/>
            <w:vAlign w:val="bottom"/>
          </w:tcPr>
          <w:p w:rsidR="00F029CF" w:rsidRDefault="00F029CF" w:rsidP="001239D9">
            <w:pPr>
              <w:rPr>
                <w:rFonts w:ascii="Calibri" w:hAnsi="Calibri"/>
                <w:color w:val="000000"/>
                <w:sz w:val="22"/>
                <w:szCs w:val="22"/>
              </w:rPr>
            </w:pPr>
            <w:r>
              <w:rPr>
                <w:rFonts w:ascii="Calibri" w:hAnsi="Calibri"/>
                <w:color w:val="000000"/>
                <w:sz w:val="22"/>
                <w:szCs w:val="22"/>
              </w:rPr>
              <w:t> </w:t>
            </w:r>
          </w:p>
        </w:tc>
      </w:tr>
      <w:tr w:rsidR="00F029CF" w:rsidTr="00B370CD">
        <w:trPr>
          <w:trHeight w:val="279"/>
        </w:trPr>
        <w:tc>
          <w:tcPr>
            <w:tcW w:w="779" w:type="dxa"/>
            <w:shd w:val="clear" w:color="auto" w:fill="CCFFFF"/>
          </w:tcPr>
          <w:p w:rsidR="00F029CF" w:rsidRDefault="00F029CF" w:rsidP="00F029CF">
            <w:pPr>
              <w:jc w:val="center"/>
              <w:rPr>
                <w:rFonts w:ascii="Calibri" w:hAnsi="Calibri"/>
                <w:color w:val="000000"/>
                <w:sz w:val="22"/>
                <w:szCs w:val="22"/>
              </w:rPr>
            </w:pPr>
            <w:r>
              <w:rPr>
                <w:rFonts w:ascii="Calibri" w:hAnsi="Calibri"/>
                <w:color w:val="000000"/>
                <w:sz w:val="22"/>
                <w:szCs w:val="22"/>
              </w:rPr>
              <w:t>12</w:t>
            </w:r>
          </w:p>
        </w:tc>
        <w:tc>
          <w:tcPr>
            <w:tcW w:w="2446" w:type="dxa"/>
            <w:shd w:val="clear" w:color="auto" w:fill="CCFFFF"/>
            <w:noWrap/>
            <w:vAlign w:val="bottom"/>
          </w:tcPr>
          <w:p w:rsidR="00F029CF" w:rsidRDefault="00F029CF" w:rsidP="001239D9">
            <w:pPr>
              <w:rPr>
                <w:rFonts w:ascii="Calibri" w:hAnsi="Calibri"/>
                <w:color w:val="000000"/>
                <w:sz w:val="22"/>
                <w:szCs w:val="22"/>
              </w:rPr>
            </w:pPr>
            <w:r>
              <w:rPr>
                <w:rFonts w:ascii="Calibri" w:hAnsi="Calibri"/>
                <w:color w:val="000000"/>
                <w:sz w:val="22"/>
                <w:szCs w:val="22"/>
              </w:rPr>
              <w:t>Yapı Kontrol</w:t>
            </w:r>
          </w:p>
        </w:tc>
        <w:tc>
          <w:tcPr>
            <w:tcW w:w="3779" w:type="dxa"/>
            <w:shd w:val="clear" w:color="auto" w:fill="CCFFFF"/>
            <w:noWrap/>
            <w:vAlign w:val="bottom"/>
          </w:tcPr>
          <w:p w:rsidR="00F029CF" w:rsidRDefault="00F029CF" w:rsidP="001239D9">
            <w:pPr>
              <w:jc w:val="center"/>
              <w:rPr>
                <w:rFonts w:ascii="Calibri" w:hAnsi="Calibri"/>
                <w:color w:val="000000"/>
                <w:sz w:val="22"/>
                <w:szCs w:val="22"/>
              </w:rPr>
            </w:pPr>
            <w:r>
              <w:rPr>
                <w:rFonts w:ascii="Calibri" w:hAnsi="Calibri"/>
                <w:color w:val="000000"/>
                <w:sz w:val="22"/>
                <w:szCs w:val="22"/>
              </w:rPr>
              <w:t>7</w:t>
            </w:r>
          </w:p>
        </w:tc>
        <w:tc>
          <w:tcPr>
            <w:tcW w:w="1713" w:type="dxa"/>
            <w:shd w:val="clear" w:color="auto" w:fill="CCFFFF"/>
            <w:noWrap/>
            <w:vAlign w:val="bottom"/>
          </w:tcPr>
          <w:p w:rsidR="00F029CF" w:rsidRDefault="00F029CF" w:rsidP="001239D9">
            <w:pPr>
              <w:jc w:val="center"/>
              <w:rPr>
                <w:rFonts w:ascii="Calibri" w:hAnsi="Calibri"/>
                <w:color w:val="000000"/>
                <w:sz w:val="22"/>
                <w:szCs w:val="22"/>
              </w:rPr>
            </w:pPr>
            <w:r>
              <w:rPr>
                <w:rFonts w:ascii="Calibri" w:hAnsi="Calibri"/>
                <w:color w:val="000000"/>
                <w:sz w:val="22"/>
                <w:szCs w:val="22"/>
              </w:rPr>
              <w:t> </w:t>
            </w:r>
          </w:p>
        </w:tc>
      </w:tr>
      <w:tr w:rsidR="00F029CF" w:rsidTr="00B370CD">
        <w:trPr>
          <w:trHeight w:val="279"/>
        </w:trPr>
        <w:tc>
          <w:tcPr>
            <w:tcW w:w="779" w:type="dxa"/>
            <w:shd w:val="clear" w:color="auto" w:fill="CCFFFF"/>
          </w:tcPr>
          <w:p w:rsidR="00F029CF" w:rsidRDefault="00F029CF" w:rsidP="00F029CF">
            <w:pPr>
              <w:jc w:val="center"/>
              <w:rPr>
                <w:rFonts w:ascii="Calibri" w:hAnsi="Calibri"/>
                <w:color w:val="000000"/>
                <w:sz w:val="22"/>
                <w:szCs w:val="22"/>
              </w:rPr>
            </w:pPr>
            <w:r>
              <w:rPr>
                <w:rFonts w:ascii="Calibri" w:hAnsi="Calibri"/>
                <w:color w:val="000000"/>
                <w:sz w:val="22"/>
                <w:szCs w:val="22"/>
              </w:rPr>
              <w:t>13</w:t>
            </w:r>
          </w:p>
        </w:tc>
        <w:tc>
          <w:tcPr>
            <w:tcW w:w="2446" w:type="dxa"/>
            <w:shd w:val="clear" w:color="auto" w:fill="CCFFFF"/>
            <w:noWrap/>
            <w:vAlign w:val="bottom"/>
          </w:tcPr>
          <w:p w:rsidR="00F029CF" w:rsidRDefault="00F029CF" w:rsidP="001239D9">
            <w:pPr>
              <w:rPr>
                <w:rFonts w:ascii="Calibri" w:hAnsi="Calibri"/>
                <w:color w:val="000000"/>
                <w:sz w:val="22"/>
                <w:szCs w:val="22"/>
              </w:rPr>
            </w:pPr>
            <w:r>
              <w:rPr>
                <w:rFonts w:ascii="Calibri" w:hAnsi="Calibri"/>
                <w:color w:val="000000"/>
                <w:sz w:val="22"/>
                <w:szCs w:val="22"/>
              </w:rPr>
              <w:t>Encümen</w:t>
            </w:r>
          </w:p>
        </w:tc>
        <w:tc>
          <w:tcPr>
            <w:tcW w:w="3779" w:type="dxa"/>
            <w:shd w:val="clear" w:color="auto" w:fill="CCFFFF"/>
            <w:noWrap/>
            <w:vAlign w:val="bottom"/>
          </w:tcPr>
          <w:p w:rsidR="00F029CF" w:rsidRDefault="00F029CF" w:rsidP="001239D9">
            <w:pPr>
              <w:jc w:val="center"/>
              <w:rPr>
                <w:rFonts w:ascii="Calibri" w:hAnsi="Calibri"/>
                <w:color w:val="000000"/>
                <w:sz w:val="22"/>
                <w:szCs w:val="22"/>
              </w:rPr>
            </w:pPr>
            <w:r>
              <w:rPr>
                <w:rFonts w:ascii="Calibri" w:hAnsi="Calibri"/>
                <w:color w:val="000000"/>
                <w:sz w:val="22"/>
                <w:szCs w:val="22"/>
              </w:rPr>
              <w:t>1</w:t>
            </w:r>
          </w:p>
        </w:tc>
        <w:tc>
          <w:tcPr>
            <w:tcW w:w="1713" w:type="dxa"/>
            <w:shd w:val="clear" w:color="auto" w:fill="CCFFFF"/>
            <w:noWrap/>
            <w:vAlign w:val="bottom"/>
          </w:tcPr>
          <w:p w:rsidR="00F029CF" w:rsidRDefault="00F029CF" w:rsidP="001239D9">
            <w:pPr>
              <w:rPr>
                <w:rFonts w:ascii="Calibri" w:hAnsi="Calibri"/>
                <w:color w:val="000000"/>
                <w:sz w:val="22"/>
                <w:szCs w:val="22"/>
              </w:rPr>
            </w:pPr>
            <w:r>
              <w:rPr>
                <w:rFonts w:ascii="Calibri" w:hAnsi="Calibri"/>
                <w:color w:val="000000"/>
                <w:sz w:val="22"/>
                <w:szCs w:val="22"/>
              </w:rPr>
              <w:t> </w:t>
            </w:r>
          </w:p>
        </w:tc>
      </w:tr>
      <w:tr w:rsidR="00F029CF" w:rsidTr="00B370CD">
        <w:trPr>
          <w:trHeight w:val="279"/>
        </w:trPr>
        <w:tc>
          <w:tcPr>
            <w:tcW w:w="779" w:type="dxa"/>
            <w:shd w:val="clear" w:color="auto" w:fill="948A54" w:themeFill="background2" w:themeFillShade="80"/>
          </w:tcPr>
          <w:p w:rsidR="00F029CF" w:rsidRDefault="00F029CF" w:rsidP="001239D9">
            <w:pPr>
              <w:rPr>
                <w:rFonts w:ascii="Calibri" w:hAnsi="Calibri"/>
                <w:b/>
                <w:bCs/>
                <w:color w:val="000000"/>
                <w:sz w:val="22"/>
                <w:szCs w:val="22"/>
              </w:rPr>
            </w:pPr>
          </w:p>
        </w:tc>
        <w:tc>
          <w:tcPr>
            <w:tcW w:w="2446" w:type="dxa"/>
            <w:shd w:val="clear" w:color="auto" w:fill="948A54" w:themeFill="background2" w:themeFillShade="80"/>
            <w:noWrap/>
            <w:vAlign w:val="bottom"/>
          </w:tcPr>
          <w:p w:rsidR="00F029CF" w:rsidRDefault="00F029CF" w:rsidP="001239D9">
            <w:pPr>
              <w:rPr>
                <w:rFonts w:ascii="Calibri" w:hAnsi="Calibri"/>
                <w:b/>
                <w:bCs/>
                <w:color w:val="000000"/>
                <w:sz w:val="22"/>
                <w:szCs w:val="22"/>
              </w:rPr>
            </w:pPr>
            <w:r>
              <w:rPr>
                <w:rFonts w:ascii="Calibri" w:hAnsi="Calibri"/>
                <w:b/>
                <w:bCs/>
                <w:color w:val="000000"/>
                <w:sz w:val="22"/>
                <w:szCs w:val="22"/>
              </w:rPr>
              <w:t>TOPLAM</w:t>
            </w:r>
          </w:p>
        </w:tc>
        <w:tc>
          <w:tcPr>
            <w:tcW w:w="3779" w:type="dxa"/>
            <w:shd w:val="clear" w:color="auto" w:fill="948A54" w:themeFill="background2" w:themeFillShade="80"/>
            <w:noWrap/>
            <w:vAlign w:val="bottom"/>
          </w:tcPr>
          <w:p w:rsidR="00F029CF" w:rsidRDefault="004D7A54" w:rsidP="001239D9">
            <w:pPr>
              <w:jc w:val="center"/>
              <w:rPr>
                <w:rFonts w:ascii="Calibri" w:hAnsi="Calibri"/>
                <w:b/>
                <w:bCs/>
                <w:color w:val="000000"/>
                <w:sz w:val="22"/>
                <w:szCs w:val="22"/>
              </w:rPr>
            </w:pPr>
            <w:r>
              <w:rPr>
                <w:rFonts w:ascii="Calibri" w:hAnsi="Calibri"/>
                <w:b/>
                <w:bCs/>
                <w:color w:val="000000"/>
                <w:sz w:val="22"/>
                <w:szCs w:val="22"/>
              </w:rPr>
              <w:t>80</w:t>
            </w:r>
          </w:p>
        </w:tc>
        <w:tc>
          <w:tcPr>
            <w:tcW w:w="1713" w:type="dxa"/>
            <w:shd w:val="clear" w:color="auto" w:fill="948A54" w:themeFill="background2" w:themeFillShade="80"/>
            <w:noWrap/>
            <w:vAlign w:val="bottom"/>
          </w:tcPr>
          <w:p w:rsidR="00F029CF" w:rsidRDefault="007764C0" w:rsidP="001239D9">
            <w:pPr>
              <w:jc w:val="center"/>
              <w:rPr>
                <w:rFonts w:ascii="Calibri" w:hAnsi="Calibri"/>
                <w:b/>
                <w:bCs/>
                <w:color w:val="000000"/>
                <w:sz w:val="22"/>
                <w:szCs w:val="22"/>
              </w:rPr>
            </w:pPr>
            <w:r>
              <w:rPr>
                <w:rFonts w:ascii="Calibri" w:hAnsi="Calibri"/>
                <w:b/>
                <w:bCs/>
                <w:color w:val="000000"/>
                <w:sz w:val="22"/>
                <w:szCs w:val="22"/>
              </w:rPr>
              <w:t>6</w:t>
            </w:r>
          </w:p>
        </w:tc>
      </w:tr>
      <w:tr w:rsidR="00F029CF" w:rsidTr="00B370CD">
        <w:trPr>
          <w:trHeight w:val="279"/>
        </w:trPr>
        <w:tc>
          <w:tcPr>
            <w:tcW w:w="779" w:type="dxa"/>
            <w:shd w:val="clear" w:color="auto" w:fill="B6DDE8" w:themeFill="accent5" w:themeFillTint="66"/>
          </w:tcPr>
          <w:p w:rsidR="00F029CF" w:rsidRDefault="00F029CF" w:rsidP="00F029CF">
            <w:pPr>
              <w:jc w:val="center"/>
              <w:rPr>
                <w:rFonts w:ascii="Calibri" w:hAnsi="Calibri"/>
                <w:b/>
                <w:bCs/>
                <w:color w:val="000000"/>
                <w:sz w:val="22"/>
                <w:szCs w:val="22"/>
              </w:rPr>
            </w:pPr>
            <w:r>
              <w:rPr>
                <w:rFonts w:ascii="Calibri" w:hAnsi="Calibri"/>
                <w:b/>
                <w:bCs/>
                <w:color w:val="000000"/>
                <w:sz w:val="22"/>
                <w:szCs w:val="22"/>
              </w:rPr>
              <w:t>1</w:t>
            </w:r>
          </w:p>
        </w:tc>
        <w:tc>
          <w:tcPr>
            <w:tcW w:w="2446" w:type="dxa"/>
            <w:shd w:val="clear" w:color="auto" w:fill="B6DDE8" w:themeFill="accent5" w:themeFillTint="66"/>
            <w:noWrap/>
            <w:vAlign w:val="bottom"/>
          </w:tcPr>
          <w:p w:rsidR="00F029CF" w:rsidRDefault="00F029CF" w:rsidP="001239D9">
            <w:pPr>
              <w:rPr>
                <w:rFonts w:ascii="Calibri" w:hAnsi="Calibri"/>
                <w:b/>
                <w:bCs/>
                <w:color w:val="000000"/>
                <w:sz w:val="22"/>
                <w:szCs w:val="22"/>
              </w:rPr>
            </w:pPr>
            <w:r>
              <w:rPr>
                <w:rFonts w:ascii="Calibri" w:hAnsi="Calibri"/>
                <w:b/>
                <w:bCs/>
                <w:color w:val="000000"/>
                <w:sz w:val="22"/>
                <w:szCs w:val="22"/>
              </w:rPr>
              <w:t>Müdür</w:t>
            </w:r>
          </w:p>
        </w:tc>
        <w:tc>
          <w:tcPr>
            <w:tcW w:w="3779" w:type="dxa"/>
            <w:shd w:val="clear" w:color="auto" w:fill="B6DDE8" w:themeFill="accent5" w:themeFillTint="66"/>
            <w:noWrap/>
            <w:vAlign w:val="bottom"/>
          </w:tcPr>
          <w:p w:rsidR="00F029CF" w:rsidRDefault="004D7A54" w:rsidP="001239D9">
            <w:pPr>
              <w:jc w:val="center"/>
              <w:rPr>
                <w:rFonts w:ascii="Calibri" w:hAnsi="Calibri"/>
                <w:b/>
                <w:bCs/>
                <w:color w:val="000000"/>
                <w:sz w:val="22"/>
                <w:szCs w:val="22"/>
              </w:rPr>
            </w:pPr>
            <w:r>
              <w:rPr>
                <w:rFonts w:ascii="Calibri" w:hAnsi="Calibri"/>
                <w:b/>
                <w:bCs/>
                <w:color w:val="000000"/>
                <w:sz w:val="22"/>
                <w:szCs w:val="22"/>
              </w:rPr>
              <w:t>9</w:t>
            </w:r>
          </w:p>
        </w:tc>
        <w:tc>
          <w:tcPr>
            <w:tcW w:w="1713" w:type="dxa"/>
            <w:shd w:val="clear" w:color="auto" w:fill="B6DDE8" w:themeFill="accent5" w:themeFillTint="66"/>
            <w:noWrap/>
            <w:vAlign w:val="bottom"/>
          </w:tcPr>
          <w:p w:rsidR="00F029CF" w:rsidRDefault="00F029CF" w:rsidP="001239D9">
            <w:pPr>
              <w:rPr>
                <w:rFonts w:ascii="Calibri" w:hAnsi="Calibri"/>
                <w:color w:val="000000"/>
                <w:sz w:val="22"/>
                <w:szCs w:val="22"/>
              </w:rPr>
            </w:pPr>
            <w:r>
              <w:rPr>
                <w:rFonts w:ascii="Calibri" w:hAnsi="Calibri"/>
                <w:color w:val="000000"/>
                <w:sz w:val="22"/>
                <w:szCs w:val="22"/>
              </w:rPr>
              <w:t> </w:t>
            </w:r>
          </w:p>
        </w:tc>
      </w:tr>
      <w:tr w:rsidR="00F029CF" w:rsidTr="00B370CD">
        <w:trPr>
          <w:trHeight w:val="279"/>
        </w:trPr>
        <w:tc>
          <w:tcPr>
            <w:tcW w:w="779" w:type="dxa"/>
            <w:shd w:val="clear" w:color="auto" w:fill="B6DDE8" w:themeFill="accent5" w:themeFillTint="66"/>
          </w:tcPr>
          <w:p w:rsidR="00F029CF" w:rsidRDefault="00F029CF" w:rsidP="00F029CF">
            <w:pPr>
              <w:jc w:val="center"/>
              <w:rPr>
                <w:rFonts w:ascii="Calibri" w:hAnsi="Calibri"/>
                <w:b/>
                <w:bCs/>
                <w:color w:val="000000"/>
                <w:sz w:val="22"/>
                <w:szCs w:val="22"/>
              </w:rPr>
            </w:pPr>
            <w:r>
              <w:rPr>
                <w:rFonts w:ascii="Calibri" w:hAnsi="Calibri"/>
                <w:b/>
                <w:bCs/>
                <w:color w:val="000000"/>
                <w:sz w:val="22"/>
                <w:szCs w:val="22"/>
              </w:rPr>
              <w:t>2</w:t>
            </w:r>
          </w:p>
        </w:tc>
        <w:tc>
          <w:tcPr>
            <w:tcW w:w="2446" w:type="dxa"/>
            <w:shd w:val="clear" w:color="auto" w:fill="B6DDE8" w:themeFill="accent5" w:themeFillTint="66"/>
            <w:noWrap/>
            <w:vAlign w:val="bottom"/>
          </w:tcPr>
          <w:p w:rsidR="00F029CF" w:rsidRDefault="00F029CF" w:rsidP="001239D9">
            <w:pPr>
              <w:rPr>
                <w:rFonts w:ascii="Calibri" w:hAnsi="Calibri"/>
                <w:b/>
                <w:bCs/>
                <w:color w:val="000000"/>
                <w:sz w:val="22"/>
                <w:szCs w:val="22"/>
              </w:rPr>
            </w:pPr>
            <w:r>
              <w:rPr>
                <w:rFonts w:ascii="Calibri" w:hAnsi="Calibri"/>
                <w:b/>
                <w:bCs/>
                <w:color w:val="000000"/>
                <w:sz w:val="22"/>
                <w:szCs w:val="22"/>
              </w:rPr>
              <w:t>İlçe Müdürü</w:t>
            </w:r>
          </w:p>
        </w:tc>
        <w:tc>
          <w:tcPr>
            <w:tcW w:w="3779" w:type="dxa"/>
            <w:shd w:val="clear" w:color="auto" w:fill="B6DDE8" w:themeFill="accent5" w:themeFillTint="66"/>
            <w:noWrap/>
            <w:vAlign w:val="bottom"/>
          </w:tcPr>
          <w:p w:rsidR="00F029CF" w:rsidRDefault="00F029CF" w:rsidP="001239D9">
            <w:pPr>
              <w:jc w:val="center"/>
              <w:rPr>
                <w:rFonts w:ascii="Calibri" w:hAnsi="Calibri"/>
                <w:b/>
                <w:bCs/>
                <w:color w:val="000000"/>
                <w:sz w:val="22"/>
                <w:szCs w:val="22"/>
              </w:rPr>
            </w:pPr>
            <w:r>
              <w:rPr>
                <w:rFonts w:ascii="Calibri" w:hAnsi="Calibri"/>
                <w:b/>
                <w:bCs/>
                <w:color w:val="000000"/>
                <w:sz w:val="22"/>
                <w:szCs w:val="22"/>
              </w:rPr>
              <w:t>6</w:t>
            </w:r>
          </w:p>
        </w:tc>
        <w:tc>
          <w:tcPr>
            <w:tcW w:w="1713" w:type="dxa"/>
            <w:shd w:val="clear" w:color="auto" w:fill="B6DDE8" w:themeFill="accent5" w:themeFillTint="66"/>
            <w:noWrap/>
            <w:vAlign w:val="bottom"/>
          </w:tcPr>
          <w:p w:rsidR="00F029CF" w:rsidRDefault="00F029CF" w:rsidP="001239D9">
            <w:pPr>
              <w:rPr>
                <w:rFonts w:ascii="Calibri" w:hAnsi="Calibri"/>
                <w:color w:val="000000"/>
                <w:sz w:val="22"/>
                <w:szCs w:val="22"/>
              </w:rPr>
            </w:pPr>
            <w:r>
              <w:rPr>
                <w:rFonts w:ascii="Calibri" w:hAnsi="Calibri"/>
                <w:color w:val="000000"/>
                <w:sz w:val="22"/>
                <w:szCs w:val="22"/>
              </w:rPr>
              <w:t> </w:t>
            </w:r>
          </w:p>
        </w:tc>
      </w:tr>
      <w:tr w:rsidR="00F029CF" w:rsidTr="00B370CD">
        <w:trPr>
          <w:trHeight w:val="279"/>
        </w:trPr>
        <w:tc>
          <w:tcPr>
            <w:tcW w:w="779" w:type="dxa"/>
            <w:shd w:val="clear" w:color="auto" w:fill="B6DDE8" w:themeFill="accent5" w:themeFillTint="66"/>
          </w:tcPr>
          <w:p w:rsidR="00F029CF" w:rsidRDefault="00F029CF" w:rsidP="00F029CF">
            <w:pPr>
              <w:jc w:val="center"/>
              <w:rPr>
                <w:rFonts w:ascii="Calibri" w:hAnsi="Calibri"/>
                <w:b/>
                <w:bCs/>
                <w:color w:val="000000"/>
                <w:sz w:val="22"/>
                <w:szCs w:val="22"/>
              </w:rPr>
            </w:pPr>
            <w:r>
              <w:rPr>
                <w:rFonts w:ascii="Calibri" w:hAnsi="Calibri"/>
                <w:b/>
                <w:bCs/>
                <w:color w:val="000000"/>
                <w:sz w:val="22"/>
                <w:szCs w:val="22"/>
              </w:rPr>
              <w:t>3</w:t>
            </w:r>
          </w:p>
        </w:tc>
        <w:tc>
          <w:tcPr>
            <w:tcW w:w="2446" w:type="dxa"/>
            <w:shd w:val="clear" w:color="auto" w:fill="B6DDE8" w:themeFill="accent5" w:themeFillTint="66"/>
            <w:noWrap/>
            <w:vAlign w:val="bottom"/>
          </w:tcPr>
          <w:p w:rsidR="00F029CF" w:rsidRDefault="00F029CF" w:rsidP="001239D9">
            <w:pPr>
              <w:rPr>
                <w:rFonts w:ascii="Calibri" w:hAnsi="Calibri"/>
                <w:b/>
                <w:bCs/>
                <w:color w:val="000000"/>
                <w:sz w:val="22"/>
                <w:szCs w:val="22"/>
              </w:rPr>
            </w:pPr>
            <w:r>
              <w:rPr>
                <w:rFonts w:ascii="Calibri" w:hAnsi="Calibri"/>
                <w:b/>
                <w:bCs/>
                <w:color w:val="000000"/>
                <w:sz w:val="22"/>
                <w:szCs w:val="22"/>
              </w:rPr>
              <w:t>Genel Sekreter Yrd.</w:t>
            </w:r>
          </w:p>
        </w:tc>
        <w:tc>
          <w:tcPr>
            <w:tcW w:w="3779" w:type="dxa"/>
            <w:shd w:val="clear" w:color="auto" w:fill="B6DDE8" w:themeFill="accent5" w:themeFillTint="66"/>
            <w:noWrap/>
            <w:vAlign w:val="bottom"/>
          </w:tcPr>
          <w:p w:rsidR="00F029CF" w:rsidRDefault="007764C0" w:rsidP="001239D9">
            <w:pPr>
              <w:jc w:val="center"/>
              <w:rPr>
                <w:rFonts w:ascii="Calibri" w:hAnsi="Calibri"/>
                <w:b/>
                <w:bCs/>
                <w:color w:val="000000"/>
                <w:sz w:val="22"/>
                <w:szCs w:val="22"/>
              </w:rPr>
            </w:pPr>
            <w:r>
              <w:rPr>
                <w:rFonts w:ascii="Calibri" w:hAnsi="Calibri"/>
                <w:b/>
                <w:bCs/>
                <w:color w:val="000000"/>
                <w:sz w:val="22"/>
                <w:szCs w:val="22"/>
              </w:rPr>
              <w:t>2</w:t>
            </w:r>
          </w:p>
        </w:tc>
        <w:tc>
          <w:tcPr>
            <w:tcW w:w="1713" w:type="dxa"/>
            <w:shd w:val="clear" w:color="auto" w:fill="B6DDE8" w:themeFill="accent5" w:themeFillTint="66"/>
            <w:noWrap/>
            <w:vAlign w:val="bottom"/>
          </w:tcPr>
          <w:p w:rsidR="00F029CF" w:rsidRDefault="00F029CF" w:rsidP="001239D9">
            <w:pPr>
              <w:rPr>
                <w:rFonts w:ascii="Calibri" w:hAnsi="Calibri"/>
                <w:color w:val="000000"/>
                <w:sz w:val="22"/>
                <w:szCs w:val="22"/>
              </w:rPr>
            </w:pPr>
            <w:r>
              <w:rPr>
                <w:rFonts w:ascii="Calibri" w:hAnsi="Calibri"/>
                <w:color w:val="000000"/>
                <w:sz w:val="22"/>
                <w:szCs w:val="22"/>
              </w:rPr>
              <w:t> </w:t>
            </w:r>
          </w:p>
        </w:tc>
      </w:tr>
      <w:tr w:rsidR="00F029CF" w:rsidTr="00B370CD">
        <w:trPr>
          <w:trHeight w:val="279"/>
        </w:trPr>
        <w:tc>
          <w:tcPr>
            <w:tcW w:w="779" w:type="dxa"/>
            <w:shd w:val="clear" w:color="auto" w:fill="B6DDE8" w:themeFill="accent5" w:themeFillTint="66"/>
          </w:tcPr>
          <w:p w:rsidR="00F029CF" w:rsidRDefault="00F029CF" w:rsidP="00F029CF">
            <w:pPr>
              <w:jc w:val="center"/>
              <w:rPr>
                <w:rFonts w:ascii="Calibri" w:hAnsi="Calibri"/>
                <w:b/>
                <w:bCs/>
                <w:color w:val="000000"/>
                <w:sz w:val="22"/>
                <w:szCs w:val="22"/>
              </w:rPr>
            </w:pPr>
            <w:r>
              <w:rPr>
                <w:rFonts w:ascii="Calibri" w:hAnsi="Calibri"/>
                <w:b/>
                <w:bCs/>
                <w:color w:val="000000"/>
                <w:sz w:val="22"/>
                <w:szCs w:val="22"/>
              </w:rPr>
              <w:t>4</w:t>
            </w:r>
          </w:p>
        </w:tc>
        <w:tc>
          <w:tcPr>
            <w:tcW w:w="2446" w:type="dxa"/>
            <w:shd w:val="clear" w:color="auto" w:fill="B6DDE8" w:themeFill="accent5" w:themeFillTint="66"/>
            <w:noWrap/>
            <w:vAlign w:val="bottom"/>
          </w:tcPr>
          <w:p w:rsidR="00F029CF" w:rsidRDefault="00F029CF" w:rsidP="001239D9">
            <w:pPr>
              <w:rPr>
                <w:rFonts w:ascii="Calibri" w:hAnsi="Calibri"/>
                <w:b/>
                <w:bCs/>
                <w:color w:val="000000"/>
                <w:sz w:val="22"/>
                <w:szCs w:val="22"/>
              </w:rPr>
            </w:pPr>
            <w:r>
              <w:rPr>
                <w:rFonts w:ascii="Calibri" w:hAnsi="Calibri"/>
                <w:b/>
                <w:bCs/>
                <w:color w:val="000000"/>
                <w:sz w:val="22"/>
                <w:szCs w:val="22"/>
              </w:rPr>
              <w:t xml:space="preserve">Genel Sekreter </w:t>
            </w:r>
          </w:p>
        </w:tc>
        <w:tc>
          <w:tcPr>
            <w:tcW w:w="3779" w:type="dxa"/>
            <w:shd w:val="clear" w:color="auto" w:fill="B6DDE8" w:themeFill="accent5" w:themeFillTint="66"/>
            <w:noWrap/>
            <w:vAlign w:val="bottom"/>
          </w:tcPr>
          <w:p w:rsidR="00F029CF" w:rsidRDefault="00F029CF" w:rsidP="001239D9">
            <w:pPr>
              <w:jc w:val="center"/>
              <w:rPr>
                <w:rFonts w:ascii="Calibri" w:hAnsi="Calibri"/>
                <w:b/>
                <w:bCs/>
                <w:color w:val="000000"/>
                <w:sz w:val="22"/>
                <w:szCs w:val="22"/>
              </w:rPr>
            </w:pPr>
            <w:r>
              <w:rPr>
                <w:rFonts w:ascii="Calibri" w:hAnsi="Calibri"/>
                <w:b/>
                <w:bCs/>
                <w:color w:val="000000"/>
                <w:sz w:val="22"/>
                <w:szCs w:val="22"/>
              </w:rPr>
              <w:t>1</w:t>
            </w:r>
          </w:p>
        </w:tc>
        <w:tc>
          <w:tcPr>
            <w:tcW w:w="1713" w:type="dxa"/>
            <w:shd w:val="clear" w:color="auto" w:fill="B6DDE8" w:themeFill="accent5" w:themeFillTint="66"/>
            <w:noWrap/>
            <w:vAlign w:val="bottom"/>
          </w:tcPr>
          <w:p w:rsidR="00F029CF" w:rsidRDefault="00F029CF" w:rsidP="001239D9">
            <w:pPr>
              <w:rPr>
                <w:rFonts w:ascii="Calibri" w:hAnsi="Calibri"/>
                <w:color w:val="000000"/>
                <w:sz w:val="22"/>
                <w:szCs w:val="22"/>
              </w:rPr>
            </w:pPr>
            <w:r>
              <w:rPr>
                <w:rFonts w:ascii="Calibri" w:hAnsi="Calibri"/>
                <w:color w:val="000000"/>
                <w:sz w:val="22"/>
                <w:szCs w:val="22"/>
              </w:rPr>
              <w:t> </w:t>
            </w:r>
          </w:p>
        </w:tc>
      </w:tr>
      <w:tr w:rsidR="00F029CF" w:rsidTr="00B370CD">
        <w:trPr>
          <w:trHeight w:val="279"/>
        </w:trPr>
        <w:tc>
          <w:tcPr>
            <w:tcW w:w="779" w:type="dxa"/>
            <w:shd w:val="clear" w:color="auto" w:fill="00B0F0"/>
          </w:tcPr>
          <w:p w:rsidR="00F029CF" w:rsidRDefault="00F029CF" w:rsidP="001239D9">
            <w:pPr>
              <w:rPr>
                <w:b/>
                <w:bCs/>
                <w:color w:val="000000"/>
                <w:sz w:val="28"/>
                <w:szCs w:val="28"/>
              </w:rPr>
            </w:pPr>
          </w:p>
        </w:tc>
        <w:tc>
          <w:tcPr>
            <w:tcW w:w="2446" w:type="dxa"/>
            <w:shd w:val="clear" w:color="auto" w:fill="00B0F0"/>
            <w:noWrap/>
            <w:vAlign w:val="bottom"/>
          </w:tcPr>
          <w:p w:rsidR="00F029CF" w:rsidRDefault="00F029CF" w:rsidP="001239D9">
            <w:pPr>
              <w:rPr>
                <w:b/>
                <w:bCs/>
                <w:color w:val="000000"/>
                <w:sz w:val="28"/>
                <w:szCs w:val="28"/>
              </w:rPr>
            </w:pPr>
            <w:r>
              <w:rPr>
                <w:b/>
                <w:bCs/>
                <w:color w:val="000000"/>
                <w:sz w:val="28"/>
                <w:szCs w:val="28"/>
              </w:rPr>
              <w:t>TOPLAM</w:t>
            </w:r>
          </w:p>
        </w:tc>
        <w:tc>
          <w:tcPr>
            <w:tcW w:w="3779" w:type="dxa"/>
            <w:shd w:val="clear" w:color="auto" w:fill="00B0F0"/>
            <w:noWrap/>
            <w:vAlign w:val="bottom"/>
          </w:tcPr>
          <w:p w:rsidR="00F029CF" w:rsidRDefault="007764C0" w:rsidP="001239D9">
            <w:pPr>
              <w:jc w:val="center"/>
              <w:rPr>
                <w:b/>
                <w:bCs/>
                <w:color w:val="000000"/>
                <w:sz w:val="28"/>
                <w:szCs w:val="28"/>
              </w:rPr>
            </w:pPr>
            <w:r>
              <w:rPr>
                <w:b/>
                <w:bCs/>
                <w:color w:val="000000"/>
                <w:sz w:val="28"/>
                <w:szCs w:val="28"/>
              </w:rPr>
              <w:t>104</w:t>
            </w:r>
          </w:p>
        </w:tc>
        <w:tc>
          <w:tcPr>
            <w:tcW w:w="1713" w:type="dxa"/>
            <w:shd w:val="clear" w:color="auto" w:fill="00B0F0"/>
            <w:noWrap/>
            <w:vAlign w:val="bottom"/>
          </w:tcPr>
          <w:p w:rsidR="00F029CF" w:rsidRDefault="00F029CF" w:rsidP="001239D9">
            <w:pPr>
              <w:rPr>
                <w:rFonts w:ascii="Calibri" w:hAnsi="Calibri"/>
                <w:color w:val="000000"/>
                <w:sz w:val="22"/>
                <w:szCs w:val="22"/>
              </w:rPr>
            </w:pPr>
            <w:r>
              <w:rPr>
                <w:rFonts w:ascii="Calibri" w:hAnsi="Calibri"/>
                <w:color w:val="000000"/>
                <w:sz w:val="22"/>
                <w:szCs w:val="22"/>
              </w:rPr>
              <w:t> </w:t>
            </w:r>
          </w:p>
        </w:tc>
      </w:tr>
    </w:tbl>
    <w:p w:rsidR="003253DC" w:rsidRDefault="003253DC" w:rsidP="003253DC">
      <w:pPr>
        <w:jc w:val="center"/>
        <w:rPr>
          <w:b/>
          <w:i/>
          <w:sz w:val="30"/>
          <w:szCs w:val="30"/>
          <w:u w:val="single"/>
        </w:rPr>
      </w:pPr>
    </w:p>
    <w:p w:rsidR="00F029CF" w:rsidRDefault="00F029CF" w:rsidP="003253DC">
      <w:pPr>
        <w:jc w:val="center"/>
        <w:rPr>
          <w:b/>
          <w:i/>
          <w:sz w:val="30"/>
          <w:szCs w:val="30"/>
          <w:u w:val="single"/>
        </w:rPr>
      </w:pPr>
    </w:p>
    <w:p w:rsidR="00F029CF" w:rsidRDefault="00F029CF" w:rsidP="003253DC">
      <w:pPr>
        <w:jc w:val="center"/>
        <w:rPr>
          <w:b/>
          <w:i/>
          <w:sz w:val="30"/>
          <w:szCs w:val="30"/>
          <w:u w:val="single"/>
        </w:rPr>
      </w:pPr>
    </w:p>
    <w:tbl>
      <w:tblPr>
        <w:tblW w:w="8647" w:type="dxa"/>
        <w:tblInd w:w="144" w:type="dxa"/>
        <w:tblCellMar>
          <w:left w:w="0" w:type="dxa"/>
          <w:right w:w="0" w:type="dxa"/>
        </w:tblCellMar>
        <w:tblLook w:val="0420" w:firstRow="1" w:lastRow="0" w:firstColumn="0" w:lastColumn="0" w:noHBand="0" w:noVBand="1"/>
      </w:tblPr>
      <w:tblGrid>
        <w:gridCol w:w="1701"/>
        <w:gridCol w:w="6946"/>
      </w:tblGrid>
      <w:tr w:rsidR="0074584F" w:rsidRPr="0074584F" w:rsidTr="00B64290">
        <w:trPr>
          <w:trHeight w:val="488"/>
        </w:trPr>
        <w:tc>
          <w:tcPr>
            <w:tcW w:w="1701" w:type="dxa"/>
            <w:tcBorders>
              <w:top w:val="single" w:sz="8" w:space="0" w:color="000000"/>
              <w:left w:val="single" w:sz="8" w:space="0" w:color="000000"/>
              <w:bottom w:val="single" w:sz="8" w:space="0" w:color="000000"/>
              <w:right w:val="single" w:sz="8" w:space="0" w:color="000000"/>
            </w:tcBorders>
            <w:shd w:val="clear" w:color="auto" w:fill="C9FAFC"/>
            <w:tcMar>
              <w:top w:w="72" w:type="dxa"/>
              <w:left w:w="144" w:type="dxa"/>
              <w:bottom w:w="72" w:type="dxa"/>
              <w:right w:w="144" w:type="dxa"/>
            </w:tcMar>
            <w:hideMark/>
          </w:tcPr>
          <w:p w:rsidR="0074584F" w:rsidRPr="0074584F" w:rsidRDefault="0074584F" w:rsidP="0074584F">
            <w:pPr>
              <w:rPr>
                <w:rFonts w:ascii="Arial" w:hAnsi="Arial" w:cs="Arial"/>
                <w:sz w:val="36"/>
                <w:szCs w:val="36"/>
              </w:rPr>
            </w:pPr>
            <w:r w:rsidRPr="0074584F">
              <w:rPr>
                <w:color w:val="000000" w:themeColor="text1"/>
                <w:kern w:val="24"/>
                <w:sz w:val="28"/>
                <w:szCs w:val="28"/>
              </w:rPr>
              <w:t>Memur</w:t>
            </w:r>
          </w:p>
        </w:tc>
        <w:tc>
          <w:tcPr>
            <w:tcW w:w="6946" w:type="dxa"/>
            <w:tcBorders>
              <w:top w:val="single" w:sz="8" w:space="0" w:color="000000"/>
              <w:left w:val="single" w:sz="8" w:space="0" w:color="000000"/>
              <w:bottom w:val="single" w:sz="8" w:space="0" w:color="000000"/>
              <w:right w:val="single" w:sz="8" w:space="0" w:color="000000"/>
            </w:tcBorders>
            <w:shd w:val="clear" w:color="auto" w:fill="C9FAFC"/>
            <w:tcMar>
              <w:top w:w="72" w:type="dxa"/>
              <w:left w:w="144" w:type="dxa"/>
              <w:bottom w:w="72" w:type="dxa"/>
              <w:right w:w="144" w:type="dxa"/>
            </w:tcMar>
            <w:hideMark/>
          </w:tcPr>
          <w:p w:rsidR="0074584F" w:rsidRPr="0074584F" w:rsidRDefault="0074584F" w:rsidP="0074584F">
            <w:pPr>
              <w:jc w:val="center"/>
              <w:rPr>
                <w:rFonts w:ascii="Arial" w:hAnsi="Arial" w:cs="Arial"/>
                <w:sz w:val="36"/>
                <w:szCs w:val="36"/>
              </w:rPr>
            </w:pPr>
            <w:r w:rsidRPr="0074584F">
              <w:rPr>
                <w:color w:val="000000" w:themeColor="text1"/>
                <w:kern w:val="24"/>
                <w:sz w:val="28"/>
                <w:szCs w:val="28"/>
              </w:rPr>
              <w:t>98</w:t>
            </w:r>
          </w:p>
        </w:tc>
      </w:tr>
      <w:tr w:rsidR="0074584F" w:rsidRPr="0074584F" w:rsidTr="00B64290">
        <w:trPr>
          <w:trHeight w:val="536"/>
        </w:trPr>
        <w:tc>
          <w:tcPr>
            <w:tcW w:w="1701" w:type="dxa"/>
            <w:tcBorders>
              <w:top w:val="single" w:sz="8" w:space="0" w:color="000000"/>
              <w:left w:val="single" w:sz="8" w:space="0" w:color="000000"/>
              <w:bottom w:val="single" w:sz="8" w:space="0" w:color="000000"/>
              <w:right w:val="single" w:sz="8" w:space="0" w:color="000000"/>
            </w:tcBorders>
            <w:shd w:val="clear" w:color="auto" w:fill="C9FAFC"/>
            <w:tcMar>
              <w:top w:w="72" w:type="dxa"/>
              <w:left w:w="144" w:type="dxa"/>
              <w:bottom w:w="72" w:type="dxa"/>
              <w:right w:w="144" w:type="dxa"/>
            </w:tcMar>
            <w:hideMark/>
          </w:tcPr>
          <w:p w:rsidR="0074584F" w:rsidRPr="0074584F" w:rsidRDefault="0074584F" w:rsidP="0074584F">
            <w:pPr>
              <w:rPr>
                <w:rFonts w:ascii="Arial" w:hAnsi="Arial" w:cs="Arial"/>
                <w:sz w:val="36"/>
                <w:szCs w:val="36"/>
              </w:rPr>
            </w:pPr>
            <w:r w:rsidRPr="0074584F">
              <w:rPr>
                <w:color w:val="000000" w:themeColor="text1"/>
                <w:kern w:val="24"/>
                <w:sz w:val="28"/>
                <w:szCs w:val="28"/>
              </w:rPr>
              <w:t>Sözleşmeli Personel</w:t>
            </w:r>
          </w:p>
        </w:tc>
        <w:tc>
          <w:tcPr>
            <w:tcW w:w="6946" w:type="dxa"/>
            <w:tcBorders>
              <w:top w:val="single" w:sz="8" w:space="0" w:color="000000"/>
              <w:left w:val="single" w:sz="8" w:space="0" w:color="000000"/>
              <w:bottom w:val="single" w:sz="8" w:space="0" w:color="000000"/>
              <w:right w:val="single" w:sz="8" w:space="0" w:color="000000"/>
            </w:tcBorders>
            <w:shd w:val="clear" w:color="auto" w:fill="C9FAFC"/>
            <w:tcMar>
              <w:top w:w="72" w:type="dxa"/>
              <w:left w:w="144" w:type="dxa"/>
              <w:bottom w:w="72" w:type="dxa"/>
              <w:right w:w="144" w:type="dxa"/>
            </w:tcMar>
            <w:hideMark/>
          </w:tcPr>
          <w:p w:rsidR="0074584F" w:rsidRPr="0074584F" w:rsidRDefault="0074584F" w:rsidP="0074584F">
            <w:pPr>
              <w:jc w:val="center"/>
              <w:rPr>
                <w:rFonts w:ascii="Arial" w:hAnsi="Arial" w:cs="Arial"/>
                <w:sz w:val="36"/>
                <w:szCs w:val="36"/>
              </w:rPr>
            </w:pPr>
            <w:r w:rsidRPr="0074584F">
              <w:rPr>
                <w:color w:val="000000" w:themeColor="text1"/>
                <w:kern w:val="24"/>
                <w:sz w:val="28"/>
                <w:szCs w:val="28"/>
              </w:rPr>
              <w:t>6</w:t>
            </w:r>
          </w:p>
        </w:tc>
      </w:tr>
      <w:tr w:rsidR="0074584F" w:rsidRPr="0074584F" w:rsidTr="00B64290">
        <w:trPr>
          <w:trHeight w:val="488"/>
        </w:trPr>
        <w:tc>
          <w:tcPr>
            <w:tcW w:w="1701" w:type="dxa"/>
            <w:tcBorders>
              <w:top w:val="single" w:sz="8" w:space="0" w:color="000000"/>
              <w:left w:val="single" w:sz="8" w:space="0" w:color="000000"/>
              <w:bottom w:val="single" w:sz="8" w:space="0" w:color="000000"/>
              <w:right w:val="single" w:sz="8" w:space="0" w:color="000000"/>
            </w:tcBorders>
            <w:shd w:val="clear" w:color="auto" w:fill="C9FAFC"/>
            <w:tcMar>
              <w:top w:w="72" w:type="dxa"/>
              <w:left w:w="144" w:type="dxa"/>
              <w:bottom w:w="72" w:type="dxa"/>
              <w:right w:w="144" w:type="dxa"/>
            </w:tcMar>
            <w:hideMark/>
          </w:tcPr>
          <w:p w:rsidR="0074584F" w:rsidRPr="0074584F" w:rsidRDefault="0074584F" w:rsidP="0074584F">
            <w:pPr>
              <w:rPr>
                <w:rFonts w:ascii="Arial" w:hAnsi="Arial" w:cs="Arial"/>
                <w:sz w:val="36"/>
                <w:szCs w:val="36"/>
              </w:rPr>
            </w:pPr>
            <w:r w:rsidRPr="0074584F">
              <w:rPr>
                <w:color w:val="000000" w:themeColor="text1"/>
                <w:kern w:val="24"/>
                <w:sz w:val="28"/>
                <w:szCs w:val="28"/>
              </w:rPr>
              <w:t xml:space="preserve">İşçi </w:t>
            </w:r>
          </w:p>
        </w:tc>
        <w:tc>
          <w:tcPr>
            <w:tcW w:w="6946" w:type="dxa"/>
            <w:tcBorders>
              <w:top w:val="single" w:sz="8" w:space="0" w:color="000000"/>
              <w:left w:val="single" w:sz="8" w:space="0" w:color="000000"/>
              <w:bottom w:val="single" w:sz="8" w:space="0" w:color="000000"/>
              <w:right w:val="single" w:sz="8" w:space="0" w:color="000000"/>
            </w:tcBorders>
            <w:shd w:val="clear" w:color="auto" w:fill="C9FAFC"/>
            <w:tcMar>
              <w:top w:w="72" w:type="dxa"/>
              <w:left w:w="144" w:type="dxa"/>
              <w:bottom w:w="72" w:type="dxa"/>
              <w:right w:w="144" w:type="dxa"/>
            </w:tcMar>
            <w:hideMark/>
          </w:tcPr>
          <w:p w:rsidR="0074584F" w:rsidRPr="0074584F" w:rsidRDefault="0074584F" w:rsidP="0074584F">
            <w:pPr>
              <w:jc w:val="center"/>
              <w:rPr>
                <w:rFonts w:ascii="Arial" w:hAnsi="Arial" w:cs="Arial"/>
                <w:sz w:val="36"/>
                <w:szCs w:val="36"/>
              </w:rPr>
            </w:pPr>
            <w:r w:rsidRPr="0074584F">
              <w:rPr>
                <w:color w:val="000000" w:themeColor="text1"/>
                <w:kern w:val="24"/>
                <w:sz w:val="28"/>
                <w:szCs w:val="28"/>
              </w:rPr>
              <w:t>296</w:t>
            </w:r>
          </w:p>
        </w:tc>
      </w:tr>
      <w:tr w:rsidR="0074584F" w:rsidRPr="0074584F" w:rsidTr="00B64290">
        <w:trPr>
          <w:trHeight w:val="488"/>
        </w:trPr>
        <w:tc>
          <w:tcPr>
            <w:tcW w:w="1701" w:type="dxa"/>
            <w:tcBorders>
              <w:top w:val="single" w:sz="8" w:space="0" w:color="000000"/>
              <w:left w:val="single" w:sz="8" w:space="0" w:color="000000"/>
              <w:bottom w:val="single" w:sz="8" w:space="0" w:color="000000"/>
              <w:right w:val="single" w:sz="8" w:space="0" w:color="000000"/>
            </w:tcBorders>
            <w:shd w:val="clear" w:color="auto" w:fill="C9FAFC"/>
            <w:tcMar>
              <w:top w:w="72" w:type="dxa"/>
              <w:left w:w="144" w:type="dxa"/>
              <w:bottom w:w="72" w:type="dxa"/>
              <w:right w:w="144" w:type="dxa"/>
            </w:tcMar>
            <w:hideMark/>
          </w:tcPr>
          <w:p w:rsidR="0074584F" w:rsidRPr="0074584F" w:rsidRDefault="0074584F" w:rsidP="0074584F">
            <w:pPr>
              <w:rPr>
                <w:rFonts w:ascii="Arial" w:hAnsi="Arial" w:cs="Arial"/>
                <w:sz w:val="36"/>
                <w:szCs w:val="36"/>
              </w:rPr>
            </w:pPr>
            <w:r w:rsidRPr="0074584F">
              <w:rPr>
                <w:color w:val="000000" w:themeColor="text1"/>
                <w:kern w:val="24"/>
                <w:sz w:val="28"/>
                <w:szCs w:val="28"/>
              </w:rPr>
              <w:t>Taşeron İşçi</w:t>
            </w:r>
          </w:p>
        </w:tc>
        <w:tc>
          <w:tcPr>
            <w:tcW w:w="6946" w:type="dxa"/>
            <w:tcBorders>
              <w:top w:val="single" w:sz="8" w:space="0" w:color="000000"/>
              <w:left w:val="single" w:sz="8" w:space="0" w:color="000000"/>
              <w:bottom w:val="single" w:sz="8" w:space="0" w:color="000000"/>
              <w:right w:val="single" w:sz="8" w:space="0" w:color="000000"/>
            </w:tcBorders>
            <w:shd w:val="clear" w:color="auto" w:fill="C9FAFC"/>
            <w:tcMar>
              <w:top w:w="72" w:type="dxa"/>
              <w:left w:w="144" w:type="dxa"/>
              <w:bottom w:w="72" w:type="dxa"/>
              <w:right w:w="144" w:type="dxa"/>
            </w:tcMar>
            <w:hideMark/>
          </w:tcPr>
          <w:p w:rsidR="0074584F" w:rsidRPr="0074584F" w:rsidRDefault="0074584F" w:rsidP="0074584F">
            <w:pPr>
              <w:jc w:val="center"/>
              <w:rPr>
                <w:rFonts w:ascii="Arial" w:hAnsi="Arial" w:cs="Arial"/>
                <w:sz w:val="36"/>
                <w:szCs w:val="36"/>
              </w:rPr>
            </w:pPr>
            <w:r w:rsidRPr="0074584F">
              <w:rPr>
                <w:color w:val="000000" w:themeColor="text1"/>
                <w:kern w:val="24"/>
                <w:sz w:val="28"/>
                <w:szCs w:val="28"/>
              </w:rPr>
              <w:t>36</w:t>
            </w:r>
          </w:p>
        </w:tc>
      </w:tr>
      <w:tr w:rsidR="0074584F" w:rsidRPr="0074584F" w:rsidTr="00B64290">
        <w:trPr>
          <w:trHeight w:val="488"/>
        </w:trPr>
        <w:tc>
          <w:tcPr>
            <w:tcW w:w="1701"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rsidR="0074584F" w:rsidRPr="0074584F" w:rsidRDefault="0074584F" w:rsidP="0074584F">
            <w:pPr>
              <w:jc w:val="center"/>
              <w:rPr>
                <w:rFonts w:ascii="Arial" w:hAnsi="Arial" w:cs="Arial"/>
                <w:sz w:val="36"/>
                <w:szCs w:val="36"/>
              </w:rPr>
            </w:pPr>
            <w:r w:rsidRPr="0074584F">
              <w:rPr>
                <w:b/>
                <w:bCs/>
                <w:color w:val="000000" w:themeColor="text1"/>
                <w:kern w:val="24"/>
                <w:sz w:val="32"/>
                <w:szCs w:val="32"/>
              </w:rPr>
              <w:t>TOPLAM</w:t>
            </w:r>
          </w:p>
        </w:tc>
        <w:tc>
          <w:tcPr>
            <w:tcW w:w="6946"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rsidR="0074584F" w:rsidRPr="0074584F" w:rsidRDefault="0074584F" w:rsidP="0074584F">
            <w:pPr>
              <w:jc w:val="center"/>
              <w:rPr>
                <w:rFonts w:ascii="Arial" w:hAnsi="Arial" w:cs="Arial"/>
                <w:sz w:val="36"/>
                <w:szCs w:val="36"/>
              </w:rPr>
            </w:pPr>
            <w:r w:rsidRPr="0074584F">
              <w:rPr>
                <w:b/>
                <w:bCs/>
                <w:color w:val="000000" w:themeColor="text1"/>
                <w:kern w:val="24"/>
                <w:sz w:val="32"/>
                <w:szCs w:val="32"/>
              </w:rPr>
              <w:t>436</w:t>
            </w:r>
          </w:p>
        </w:tc>
      </w:tr>
    </w:tbl>
    <w:p w:rsidR="00264806" w:rsidRDefault="00264806" w:rsidP="007C5033">
      <w:pPr>
        <w:rPr>
          <w:b/>
          <w:i/>
          <w:sz w:val="30"/>
          <w:szCs w:val="30"/>
          <w:u w:val="single"/>
        </w:rPr>
      </w:pPr>
    </w:p>
    <w:p w:rsidR="00264806" w:rsidRDefault="00264806" w:rsidP="007C5033">
      <w:pPr>
        <w:rPr>
          <w:b/>
          <w:i/>
          <w:sz w:val="30"/>
          <w:szCs w:val="30"/>
          <w:u w:val="single"/>
        </w:rPr>
      </w:pPr>
    </w:p>
    <w:p w:rsidR="007C5033" w:rsidRDefault="007C5033" w:rsidP="007C5033">
      <w:pPr>
        <w:rPr>
          <w:b/>
          <w:i/>
          <w:sz w:val="30"/>
          <w:szCs w:val="30"/>
          <w:u w:val="single"/>
        </w:rPr>
      </w:pPr>
    </w:p>
    <w:p w:rsidR="003253DC" w:rsidRDefault="003253DC" w:rsidP="003253DC">
      <w:pPr>
        <w:rPr>
          <w:b/>
          <w:i/>
          <w:sz w:val="30"/>
          <w:szCs w:val="30"/>
          <w:u w:val="single"/>
        </w:rPr>
      </w:pPr>
    </w:p>
    <w:p w:rsidR="003253DC" w:rsidRDefault="003253DC" w:rsidP="003253DC">
      <w:pPr>
        <w:jc w:val="center"/>
        <w:rPr>
          <w:b/>
          <w:i/>
          <w:sz w:val="30"/>
          <w:szCs w:val="30"/>
          <w:u w:val="single"/>
        </w:rPr>
      </w:pPr>
      <w:r w:rsidRPr="00DB6457">
        <w:rPr>
          <w:b/>
          <w:i/>
          <w:sz w:val="30"/>
          <w:szCs w:val="30"/>
          <w:u w:val="single"/>
        </w:rPr>
        <w:lastRenderedPageBreak/>
        <w:t>İDARENİN PERSONEL DAĞILIMI</w:t>
      </w:r>
    </w:p>
    <w:p w:rsidR="003253DC" w:rsidRPr="00084251" w:rsidRDefault="003253DC" w:rsidP="003253DC">
      <w:pPr>
        <w:jc w:val="center"/>
        <w:rPr>
          <w:b/>
          <w:i/>
          <w:sz w:val="22"/>
          <w:szCs w:val="22"/>
          <w:u w:val="single"/>
        </w:rPr>
      </w:pPr>
    </w:p>
    <w:p w:rsidR="003253DC" w:rsidRDefault="003253DC" w:rsidP="003253DC">
      <w:pPr>
        <w:rPr>
          <w:b/>
          <w:color w:val="548DD4"/>
          <w:sz w:val="28"/>
          <w:szCs w:val="28"/>
        </w:rPr>
      </w:pPr>
      <w:r>
        <w:rPr>
          <w:b/>
          <w:noProof/>
          <w:color w:val="548DD4"/>
          <w:sz w:val="28"/>
          <w:szCs w:val="28"/>
        </w:rPr>
        <w:drawing>
          <wp:inline distT="0" distB="0" distL="0" distR="0" wp14:anchorId="16C7D4D6" wp14:editId="0B3CC9F9">
            <wp:extent cx="5876925" cy="2619375"/>
            <wp:effectExtent l="57150" t="38100" r="47625" b="66675"/>
            <wp:docPr id="998" name="Grafik 9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253DC" w:rsidRDefault="003253DC" w:rsidP="003253DC">
      <w:pPr>
        <w:jc w:val="center"/>
        <w:rPr>
          <w:b/>
          <w:i/>
          <w:color w:val="0070C0"/>
          <w:sz w:val="30"/>
          <w:szCs w:val="30"/>
          <w:u w:val="single"/>
        </w:rPr>
      </w:pPr>
    </w:p>
    <w:p w:rsidR="003253DC" w:rsidRDefault="003253DC" w:rsidP="003253DC">
      <w:pPr>
        <w:jc w:val="center"/>
        <w:rPr>
          <w:b/>
          <w:i/>
          <w:color w:val="0070C0"/>
          <w:sz w:val="30"/>
          <w:szCs w:val="30"/>
          <w:u w:val="single"/>
        </w:rPr>
      </w:pPr>
    </w:p>
    <w:p w:rsidR="005B2566" w:rsidRPr="005B2566" w:rsidRDefault="005B2566" w:rsidP="005B2566">
      <w:pPr>
        <w:jc w:val="center"/>
        <w:rPr>
          <w:b/>
          <w:i/>
          <w:sz w:val="28"/>
          <w:szCs w:val="28"/>
          <w:u w:val="single"/>
        </w:rPr>
      </w:pPr>
      <w:r w:rsidRPr="005B2566">
        <w:rPr>
          <w:b/>
          <w:i/>
          <w:sz w:val="28"/>
          <w:szCs w:val="28"/>
          <w:u w:val="single"/>
        </w:rPr>
        <w:t>İL ÖZEL İDARESİ PERSONEL EĞİTİM DURUMU</w:t>
      </w:r>
    </w:p>
    <w:p w:rsidR="005B2566" w:rsidRPr="005B2566" w:rsidRDefault="005B2566" w:rsidP="005B2566">
      <w:pPr>
        <w:jc w:val="center"/>
        <w:rPr>
          <w:b/>
          <w:i/>
          <w:sz w:val="28"/>
          <w:szCs w:val="28"/>
          <w:u w:val="single"/>
        </w:rPr>
      </w:pPr>
    </w:p>
    <w:p w:rsidR="005B2566" w:rsidRPr="005B2566" w:rsidRDefault="005B2566" w:rsidP="005B2566">
      <w:pPr>
        <w:jc w:val="center"/>
        <w:rPr>
          <w:b/>
          <w:i/>
          <w:sz w:val="28"/>
          <w:szCs w:val="28"/>
          <w:u w:val="single"/>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668"/>
        <w:gridCol w:w="850"/>
        <w:gridCol w:w="709"/>
        <w:gridCol w:w="1276"/>
        <w:gridCol w:w="708"/>
        <w:gridCol w:w="993"/>
        <w:gridCol w:w="992"/>
        <w:gridCol w:w="1134"/>
        <w:gridCol w:w="1134"/>
      </w:tblGrid>
      <w:tr w:rsidR="003B0A07" w:rsidRPr="005B2566" w:rsidTr="00A65B71">
        <w:trPr>
          <w:cantSplit/>
          <w:trHeight w:val="516"/>
        </w:trPr>
        <w:tc>
          <w:tcPr>
            <w:tcW w:w="1668"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tcPr>
          <w:p w:rsidR="005B2566" w:rsidRPr="005B2566" w:rsidRDefault="005B2566" w:rsidP="005B2566">
            <w:pPr>
              <w:rPr>
                <w:color w:val="00FF00"/>
                <w:highlight w:val="darkCyan"/>
              </w:rPr>
            </w:pPr>
          </w:p>
        </w:tc>
        <w:tc>
          <w:tcPr>
            <w:tcW w:w="850"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tcPr>
          <w:p w:rsidR="005B2566" w:rsidRPr="00960E1B" w:rsidRDefault="005B2566" w:rsidP="005B2566">
            <w:pPr>
              <w:rPr>
                <w:b/>
                <w:sz w:val="16"/>
                <w:szCs w:val="16"/>
              </w:rPr>
            </w:pPr>
            <w:r w:rsidRPr="00960E1B">
              <w:rPr>
                <w:b/>
                <w:sz w:val="16"/>
                <w:szCs w:val="16"/>
              </w:rPr>
              <w:t>OKUR-YAZAR</w:t>
            </w:r>
          </w:p>
        </w:tc>
        <w:tc>
          <w:tcPr>
            <w:tcW w:w="709"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tcPr>
          <w:p w:rsidR="003B0A07" w:rsidRPr="00960E1B" w:rsidRDefault="005B2566" w:rsidP="005B2566">
            <w:pPr>
              <w:rPr>
                <w:b/>
                <w:sz w:val="16"/>
                <w:szCs w:val="16"/>
              </w:rPr>
            </w:pPr>
            <w:r w:rsidRPr="00960E1B">
              <w:rPr>
                <w:b/>
                <w:sz w:val="16"/>
                <w:szCs w:val="16"/>
              </w:rPr>
              <w:t>İLK</w:t>
            </w:r>
          </w:p>
          <w:p w:rsidR="005B2566" w:rsidRPr="00960E1B" w:rsidRDefault="005B2566" w:rsidP="005B2566">
            <w:pPr>
              <w:rPr>
                <w:b/>
                <w:sz w:val="16"/>
                <w:szCs w:val="16"/>
              </w:rPr>
            </w:pPr>
            <w:r w:rsidRPr="00960E1B">
              <w:rPr>
                <w:b/>
                <w:sz w:val="16"/>
                <w:szCs w:val="16"/>
              </w:rPr>
              <w:t>OKUL</w:t>
            </w:r>
          </w:p>
        </w:tc>
        <w:tc>
          <w:tcPr>
            <w:tcW w:w="1276"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tcPr>
          <w:p w:rsidR="003B0A07" w:rsidRPr="00960E1B" w:rsidRDefault="005B2566" w:rsidP="005B2566">
            <w:pPr>
              <w:rPr>
                <w:b/>
                <w:sz w:val="16"/>
                <w:szCs w:val="16"/>
              </w:rPr>
            </w:pPr>
            <w:r w:rsidRPr="00960E1B">
              <w:rPr>
                <w:b/>
                <w:sz w:val="16"/>
                <w:szCs w:val="16"/>
              </w:rPr>
              <w:t>İLK</w:t>
            </w:r>
          </w:p>
          <w:p w:rsidR="005B2566" w:rsidRPr="00960E1B" w:rsidRDefault="005B2566" w:rsidP="005B2566">
            <w:pPr>
              <w:rPr>
                <w:b/>
                <w:sz w:val="16"/>
                <w:szCs w:val="16"/>
              </w:rPr>
            </w:pPr>
            <w:r w:rsidRPr="00960E1B">
              <w:rPr>
                <w:b/>
                <w:sz w:val="16"/>
                <w:szCs w:val="16"/>
              </w:rPr>
              <w:t>ÖĞRETİM</w:t>
            </w:r>
          </w:p>
        </w:tc>
        <w:tc>
          <w:tcPr>
            <w:tcW w:w="708"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tcPr>
          <w:p w:rsidR="005B2566" w:rsidRPr="00960E1B" w:rsidRDefault="005B2566" w:rsidP="005B2566">
            <w:pPr>
              <w:rPr>
                <w:b/>
                <w:sz w:val="16"/>
                <w:szCs w:val="16"/>
              </w:rPr>
            </w:pPr>
            <w:r w:rsidRPr="00960E1B">
              <w:rPr>
                <w:b/>
                <w:sz w:val="16"/>
                <w:szCs w:val="16"/>
              </w:rPr>
              <w:t>LİSE</w:t>
            </w:r>
          </w:p>
        </w:tc>
        <w:tc>
          <w:tcPr>
            <w:tcW w:w="993"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tcPr>
          <w:p w:rsidR="003B0A07" w:rsidRPr="00960E1B" w:rsidRDefault="005B2566" w:rsidP="005B2566">
            <w:pPr>
              <w:rPr>
                <w:b/>
                <w:sz w:val="16"/>
                <w:szCs w:val="16"/>
              </w:rPr>
            </w:pPr>
            <w:r w:rsidRPr="00960E1B">
              <w:rPr>
                <w:b/>
                <w:sz w:val="16"/>
                <w:szCs w:val="16"/>
              </w:rPr>
              <w:t>ÖN</w:t>
            </w:r>
          </w:p>
          <w:p w:rsidR="005B2566" w:rsidRPr="00960E1B" w:rsidRDefault="005B2566" w:rsidP="005B2566">
            <w:pPr>
              <w:rPr>
                <w:b/>
                <w:sz w:val="16"/>
                <w:szCs w:val="16"/>
              </w:rPr>
            </w:pPr>
            <w:r w:rsidRPr="00960E1B">
              <w:rPr>
                <w:b/>
                <w:sz w:val="16"/>
                <w:szCs w:val="16"/>
              </w:rPr>
              <w:t>LİSANS</w:t>
            </w:r>
          </w:p>
        </w:tc>
        <w:tc>
          <w:tcPr>
            <w:tcW w:w="992"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tcPr>
          <w:p w:rsidR="005B2566" w:rsidRPr="00960E1B" w:rsidRDefault="005B2566" w:rsidP="005B2566">
            <w:pPr>
              <w:rPr>
                <w:b/>
                <w:sz w:val="16"/>
                <w:szCs w:val="16"/>
              </w:rPr>
            </w:pPr>
            <w:r w:rsidRPr="00960E1B">
              <w:rPr>
                <w:b/>
                <w:sz w:val="16"/>
                <w:szCs w:val="16"/>
              </w:rPr>
              <w:t>LİSANS</w:t>
            </w:r>
          </w:p>
        </w:tc>
        <w:tc>
          <w:tcPr>
            <w:tcW w:w="1134"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tcPr>
          <w:p w:rsidR="005B2566" w:rsidRPr="00960E1B" w:rsidRDefault="005B2566" w:rsidP="005B2566">
            <w:pPr>
              <w:rPr>
                <w:b/>
                <w:sz w:val="16"/>
                <w:szCs w:val="16"/>
              </w:rPr>
            </w:pPr>
            <w:r w:rsidRPr="00960E1B">
              <w:rPr>
                <w:b/>
                <w:sz w:val="16"/>
                <w:szCs w:val="16"/>
              </w:rPr>
              <w:t>YÜKSEKLİSANS</w:t>
            </w:r>
          </w:p>
        </w:tc>
        <w:tc>
          <w:tcPr>
            <w:tcW w:w="1134"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tcPr>
          <w:p w:rsidR="005B2566" w:rsidRPr="00960E1B" w:rsidRDefault="005B2566" w:rsidP="005B2566">
            <w:pPr>
              <w:rPr>
                <w:b/>
                <w:sz w:val="16"/>
                <w:szCs w:val="16"/>
              </w:rPr>
            </w:pPr>
            <w:r w:rsidRPr="00960E1B">
              <w:rPr>
                <w:b/>
                <w:sz w:val="16"/>
                <w:szCs w:val="16"/>
              </w:rPr>
              <w:t>TOPLAM</w:t>
            </w:r>
          </w:p>
        </w:tc>
      </w:tr>
      <w:tr w:rsidR="003B0A07" w:rsidRPr="005B2566" w:rsidTr="00A65B71">
        <w:tc>
          <w:tcPr>
            <w:tcW w:w="1668" w:type="dxa"/>
            <w:tcBorders>
              <w:top w:val="single" w:sz="12" w:space="0" w:color="auto"/>
              <w:left w:val="single" w:sz="12" w:space="0" w:color="auto"/>
              <w:bottom w:val="single" w:sz="12" w:space="0" w:color="auto"/>
              <w:right w:val="single" w:sz="12" w:space="0" w:color="auto"/>
            </w:tcBorders>
            <w:shd w:val="clear" w:color="auto" w:fill="99CC00"/>
          </w:tcPr>
          <w:p w:rsidR="005B2566" w:rsidRPr="005B2566" w:rsidRDefault="005B2566" w:rsidP="005B2566">
            <w:pPr>
              <w:rPr>
                <w:b/>
              </w:rPr>
            </w:pPr>
            <w:r w:rsidRPr="005B2566">
              <w:rPr>
                <w:b/>
              </w:rPr>
              <w:t>MEMUR</w:t>
            </w:r>
          </w:p>
        </w:tc>
        <w:tc>
          <w:tcPr>
            <w:tcW w:w="850" w:type="dxa"/>
            <w:tcBorders>
              <w:top w:val="single" w:sz="12" w:space="0" w:color="auto"/>
              <w:left w:val="single" w:sz="12" w:space="0" w:color="auto"/>
              <w:bottom w:val="single" w:sz="12" w:space="0" w:color="auto"/>
              <w:right w:val="single" w:sz="12" w:space="0" w:color="auto"/>
            </w:tcBorders>
            <w:shd w:val="clear" w:color="auto" w:fill="99CC00"/>
          </w:tcPr>
          <w:p w:rsidR="005B2566" w:rsidRPr="005B2566" w:rsidRDefault="005B2566" w:rsidP="005B2566">
            <w:pPr>
              <w:jc w:val="center"/>
            </w:pPr>
            <w:r w:rsidRPr="005B2566">
              <w:t>-</w:t>
            </w:r>
          </w:p>
        </w:tc>
        <w:tc>
          <w:tcPr>
            <w:tcW w:w="709" w:type="dxa"/>
            <w:tcBorders>
              <w:top w:val="single" w:sz="12" w:space="0" w:color="auto"/>
              <w:left w:val="single" w:sz="12" w:space="0" w:color="auto"/>
              <w:bottom w:val="single" w:sz="12" w:space="0" w:color="auto"/>
              <w:right w:val="single" w:sz="12" w:space="0" w:color="auto"/>
            </w:tcBorders>
            <w:shd w:val="clear" w:color="auto" w:fill="99CC00"/>
          </w:tcPr>
          <w:p w:rsidR="005B2566" w:rsidRPr="005B2566" w:rsidRDefault="005B2566" w:rsidP="005B2566">
            <w:pPr>
              <w:jc w:val="center"/>
            </w:pPr>
            <w:r w:rsidRPr="005B2566">
              <w:t>1</w:t>
            </w:r>
          </w:p>
        </w:tc>
        <w:tc>
          <w:tcPr>
            <w:tcW w:w="1276" w:type="dxa"/>
            <w:tcBorders>
              <w:top w:val="single" w:sz="12" w:space="0" w:color="auto"/>
              <w:left w:val="single" w:sz="12" w:space="0" w:color="auto"/>
              <w:bottom w:val="single" w:sz="12" w:space="0" w:color="auto"/>
              <w:right w:val="single" w:sz="12" w:space="0" w:color="auto"/>
            </w:tcBorders>
            <w:shd w:val="clear" w:color="auto" w:fill="99CC00"/>
          </w:tcPr>
          <w:p w:rsidR="005B2566" w:rsidRPr="005B2566" w:rsidRDefault="005B2566" w:rsidP="005B2566">
            <w:pPr>
              <w:jc w:val="center"/>
            </w:pPr>
            <w:r w:rsidRPr="005B2566">
              <w:t>1</w:t>
            </w:r>
          </w:p>
        </w:tc>
        <w:tc>
          <w:tcPr>
            <w:tcW w:w="708" w:type="dxa"/>
            <w:tcBorders>
              <w:top w:val="single" w:sz="12" w:space="0" w:color="auto"/>
              <w:left w:val="single" w:sz="12" w:space="0" w:color="auto"/>
              <w:bottom w:val="single" w:sz="12" w:space="0" w:color="auto"/>
              <w:right w:val="single" w:sz="12" w:space="0" w:color="auto"/>
            </w:tcBorders>
            <w:shd w:val="clear" w:color="auto" w:fill="99CC00"/>
          </w:tcPr>
          <w:p w:rsidR="005B2566" w:rsidRPr="005B2566" w:rsidRDefault="005B2566" w:rsidP="005B2566">
            <w:pPr>
              <w:jc w:val="center"/>
            </w:pPr>
            <w:r w:rsidRPr="005B2566">
              <w:t>21</w:t>
            </w:r>
          </w:p>
        </w:tc>
        <w:tc>
          <w:tcPr>
            <w:tcW w:w="993" w:type="dxa"/>
            <w:tcBorders>
              <w:top w:val="single" w:sz="12" w:space="0" w:color="auto"/>
              <w:left w:val="single" w:sz="12" w:space="0" w:color="auto"/>
              <w:bottom w:val="single" w:sz="12" w:space="0" w:color="auto"/>
              <w:right w:val="single" w:sz="12" w:space="0" w:color="auto"/>
            </w:tcBorders>
            <w:shd w:val="clear" w:color="auto" w:fill="99CC00"/>
          </w:tcPr>
          <w:p w:rsidR="005B2566" w:rsidRPr="005B2566" w:rsidRDefault="005B2566" w:rsidP="005B2566">
            <w:pPr>
              <w:jc w:val="center"/>
            </w:pPr>
            <w:r w:rsidRPr="005B2566">
              <w:t>28</w:t>
            </w:r>
          </w:p>
        </w:tc>
        <w:tc>
          <w:tcPr>
            <w:tcW w:w="992" w:type="dxa"/>
            <w:tcBorders>
              <w:top w:val="single" w:sz="12" w:space="0" w:color="auto"/>
              <w:left w:val="single" w:sz="12" w:space="0" w:color="auto"/>
              <w:bottom w:val="single" w:sz="12" w:space="0" w:color="auto"/>
              <w:right w:val="single" w:sz="12" w:space="0" w:color="auto"/>
            </w:tcBorders>
            <w:shd w:val="clear" w:color="auto" w:fill="99CC00"/>
          </w:tcPr>
          <w:p w:rsidR="005B2566" w:rsidRPr="005B2566" w:rsidRDefault="005B2566" w:rsidP="005B2566">
            <w:pPr>
              <w:jc w:val="center"/>
            </w:pPr>
            <w:r w:rsidRPr="005B2566">
              <w:t>43</w:t>
            </w:r>
          </w:p>
        </w:tc>
        <w:tc>
          <w:tcPr>
            <w:tcW w:w="1134" w:type="dxa"/>
            <w:tcBorders>
              <w:top w:val="single" w:sz="12" w:space="0" w:color="auto"/>
              <w:left w:val="single" w:sz="12" w:space="0" w:color="auto"/>
              <w:bottom w:val="single" w:sz="12" w:space="0" w:color="auto"/>
              <w:right w:val="single" w:sz="12" w:space="0" w:color="auto"/>
            </w:tcBorders>
            <w:shd w:val="clear" w:color="auto" w:fill="99CC00"/>
          </w:tcPr>
          <w:p w:rsidR="005B2566" w:rsidRPr="005B2566" w:rsidRDefault="005B2566" w:rsidP="005B2566">
            <w:pPr>
              <w:jc w:val="center"/>
            </w:pPr>
            <w:r w:rsidRPr="005B2566">
              <w:t>4</w:t>
            </w:r>
          </w:p>
        </w:tc>
        <w:tc>
          <w:tcPr>
            <w:tcW w:w="1134" w:type="dxa"/>
            <w:tcBorders>
              <w:top w:val="single" w:sz="12" w:space="0" w:color="auto"/>
              <w:left w:val="single" w:sz="12" w:space="0" w:color="auto"/>
              <w:bottom w:val="single" w:sz="12" w:space="0" w:color="auto"/>
              <w:right w:val="single" w:sz="12" w:space="0" w:color="auto"/>
            </w:tcBorders>
            <w:shd w:val="clear" w:color="auto" w:fill="99CC00"/>
          </w:tcPr>
          <w:p w:rsidR="005B2566" w:rsidRPr="005B2566" w:rsidRDefault="005B2566" w:rsidP="005B2566">
            <w:pPr>
              <w:jc w:val="center"/>
              <w:rPr>
                <w:b/>
              </w:rPr>
            </w:pPr>
            <w:r w:rsidRPr="005B2566">
              <w:rPr>
                <w:b/>
              </w:rPr>
              <w:t>98</w:t>
            </w:r>
          </w:p>
        </w:tc>
      </w:tr>
      <w:tr w:rsidR="003B0A07" w:rsidRPr="005B2566" w:rsidTr="00A65B71">
        <w:tc>
          <w:tcPr>
            <w:tcW w:w="1668" w:type="dxa"/>
            <w:tcBorders>
              <w:top w:val="single" w:sz="12" w:space="0" w:color="auto"/>
              <w:left w:val="single" w:sz="12" w:space="0" w:color="auto"/>
              <w:bottom w:val="single" w:sz="12" w:space="0" w:color="auto"/>
              <w:right w:val="single" w:sz="12" w:space="0" w:color="auto"/>
            </w:tcBorders>
            <w:shd w:val="clear" w:color="auto" w:fill="99CC00"/>
          </w:tcPr>
          <w:p w:rsidR="005B2566" w:rsidRPr="005B2566" w:rsidRDefault="005B2566" w:rsidP="005B2566">
            <w:pPr>
              <w:rPr>
                <w:b/>
              </w:rPr>
            </w:pPr>
            <w:r w:rsidRPr="005B2566">
              <w:rPr>
                <w:b/>
              </w:rPr>
              <w:t>İŞÇİ</w:t>
            </w:r>
          </w:p>
        </w:tc>
        <w:tc>
          <w:tcPr>
            <w:tcW w:w="850" w:type="dxa"/>
            <w:tcBorders>
              <w:top w:val="single" w:sz="12" w:space="0" w:color="auto"/>
              <w:left w:val="single" w:sz="12" w:space="0" w:color="auto"/>
              <w:bottom w:val="single" w:sz="12" w:space="0" w:color="auto"/>
              <w:right w:val="single" w:sz="12" w:space="0" w:color="auto"/>
            </w:tcBorders>
            <w:shd w:val="clear" w:color="auto" w:fill="99CC00"/>
          </w:tcPr>
          <w:p w:rsidR="005B2566" w:rsidRPr="005B2566" w:rsidRDefault="005B2566" w:rsidP="005B2566">
            <w:pPr>
              <w:jc w:val="center"/>
            </w:pPr>
            <w:r w:rsidRPr="005B2566">
              <w:t>7</w:t>
            </w:r>
          </w:p>
        </w:tc>
        <w:tc>
          <w:tcPr>
            <w:tcW w:w="709" w:type="dxa"/>
            <w:tcBorders>
              <w:top w:val="single" w:sz="12" w:space="0" w:color="auto"/>
              <w:left w:val="single" w:sz="12" w:space="0" w:color="auto"/>
              <w:bottom w:val="single" w:sz="12" w:space="0" w:color="auto"/>
              <w:right w:val="single" w:sz="12" w:space="0" w:color="auto"/>
            </w:tcBorders>
            <w:shd w:val="clear" w:color="auto" w:fill="99CC00"/>
          </w:tcPr>
          <w:p w:rsidR="005B2566" w:rsidRPr="005B2566" w:rsidRDefault="005B2566" w:rsidP="005B2566">
            <w:pPr>
              <w:jc w:val="center"/>
            </w:pPr>
            <w:r w:rsidRPr="005B2566">
              <w:t>112</w:t>
            </w:r>
          </w:p>
        </w:tc>
        <w:tc>
          <w:tcPr>
            <w:tcW w:w="1276" w:type="dxa"/>
            <w:tcBorders>
              <w:top w:val="single" w:sz="12" w:space="0" w:color="auto"/>
              <w:left w:val="single" w:sz="12" w:space="0" w:color="auto"/>
              <w:bottom w:val="single" w:sz="12" w:space="0" w:color="auto"/>
              <w:right w:val="single" w:sz="12" w:space="0" w:color="auto"/>
            </w:tcBorders>
            <w:shd w:val="clear" w:color="auto" w:fill="99CC00"/>
          </w:tcPr>
          <w:p w:rsidR="005B2566" w:rsidRPr="005B2566" w:rsidRDefault="005B2566" w:rsidP="005B2566">
            <w:pPr>
              <w:jc w:val="center"/>
            </w:pPr>
            <w:r w:rsidRPr="005B2566">
              <w:t>65</w:t>
            </w:r>
          </w:p>
        </w:tc>
        <w:tc>
          <w:tcPr>
            <w:tcW w:w="708" w:type="dxa"/>
            <w:tcBorders>
              <w:top w:val="single" w:sz="12" w:space="0" w:color="auto"/>
              <w:left w:val="single" w:sz="12" w:space="0" w:color="auto"/>
              <w:bottom w:val="single" w:sz="12" w:space="0" w:color="auto"/>
              <w:right w:val="single" w:sz="12" w:space="0" w:color="auto"/>
            </w:tcBorders>
            <w:shd w:val="clear" w:color="auto" w:fill="99CC00"/>
          </w:tcPr>
          <w:p w:rsidR="005B2566" w:rsidRPr="005B2566" w:rsidRDefault="005B2566" w:rsidP="005B2566">
            <w:pPr>
              <w:jc w:val="center"/>
            </w:pPr>
            <w:r w:rsidRPr="005B2566">
              <w:t>95</w:t>
            </w:r>
          </w:p>
        </w:tc>
        <w:tc>
          <w:tcPr>
            <w:tcW w:w="993" w:type="dxa"/>
            <w:tcBorders>
              <w:top w:val="single" w:sz="12" w:space="0" w:color="auto"/>
              <w:left w:val="single" w:sz="12" w:space="0" w:color="auto"/>
              <w:bottom w:val="single" w:sz="12" w:space="0" w:color="auto"/>
              <w:right w:val="single" w:sz="12" w:space="0" w:color="auto"/>
            </w:tcBorders>
            <w:shd w:val="clear" w:color="auto" w:fill="99CC00"/>
          </w:tcPr>
          <w:p w:rsidR="005B2566" w:rsidRPr="005B2566" w:rsidRDefault="005B2566" w:rsidP="005B2566">
            <w:pPr>
              <w:jc w:val="center"/>
            </w:pPr>
            <w:r w:rsidRPr="005B2566">
              <w:t>10</w:t>
            </w:r>
          </w:p>
        </w:tc>
        <w:tc>
          <w:tcPr>
            <w:tcW w:w="992" w:type="dxa"/>
            <w:tcBorders>
              <w:top w:val="single" w:sz="12" w:space="0" w:color="auto"/>
              <w:left w:val="single" w:sz="12" w:space="0" w:color="auto"/>
              <w:bottom w:val="single" w:sz="12" w:space="0" w:color="auto"/>
              <w:right w:val="single" w:sz="12" w:space="0" w:color="auto"/>
            </w:tcBorders>
            <w:shd w:val="clear" w:color="auto" w:fill="99CC00"/>
          </w:tcPr>
          <w:p w:rsidR="005B2566" w:rsidRPr="005B2566" w:rsidRDefault="005B2566" w:rsidP="005B2566">
            <w:pPr>
              <w:jc w:val="center"/>
            </w:pPr>
            <w:r w:rsidRPr="005B2566">
              <w:t>7</w:t>
            </w:r>
          </w:p>
        </w:tc>
        <w:tc>
          <w:tcPr>
            <w:tcW w:w="1134" w:type="dxa"/>
            <w:tcBorders>
              <w:top w:val="single" w:sz="12" w:space="0" w:color="auto"/>
              <w:left w:val="single" w:sz="12" w:space="0" w:color="auto"/>
              <w:bottom w:val="single" w:sz="12" w:space="0" w:color="auto"/>
              <w:right w:val="single" w:sz="12" w:space="0" w:color="auto"/>
            </w:tcBorders>
            <w:shd w:val="clear" w:color="auto" w:fill="99CC00"/>
          </w:tcPr>
          <w:p w:rsidR="005B2566" w:rsidRPr="005B2566" w:rsidRDefault="005B2566" w:rsidP="005B2566">
            <w:pPr>
              <w:jc w:val="center"/>
            </w:pPr>
            <w:r w:rsidRPr="005B2566">
              <w:t>-</w:t>
            </w:r>
          </w:p>
        </w:tc>
        <w:tc>
          <w:tcPr>
            <w:tcW w:w="1134" w:type="dxa"/>
            <w:tcBorders>
              <w:top w:val="single" w:sz="12" w:space="0" w:color="auto"/>
              <w:left w:val="single" w:sz="12" w:space="0" w:color="auto"/>
              <w:bottom w:val="single" w:sz="12" w:space="0" w:color="auto"/>
              <w:right w:val="single" w:sz="12" w:space="0" w:color="auto"/>
            </w:tcBorders>
            <w:shd w:val="clear" w:color="auto" w:fill="99CC00"/>
          </w:tcPr>
          <w:p w:rsidR="005B2566" w:rsidRPr="005B2566" w:rsidRDefault="005B2566" w:rsidP="005B2566">
            <w:pPr>
              <w:jc w:val="center"/>
              <w:rPr>
                <w:b/>
              </w:rPr>
            </w:pPr>
            <w:r w:rsidRPr="005B2566">
              <w:rPr>
                <w:b/>
              </w:rPr>
              <w:t>296</w:t>
            </w:r>
          </w:p>
        </w:tc>
      </w:tr>
      <w:tr w:rsidR="003B0A07" w:rsidRPr="005B2566" w:rsidTr="00A65B71">
        <w:tc>
          <w:tcPr>
            <w:tcW w:w="1668" w:type="dxa"/>
            <w:tcBorders>
              <w:top w:val="single" w:sz="12" w:space="0" w:color="auto"/>
              <w:left w:val="single" w:sz="12" w:space="0" w:color="auto"/>
              <w:bottom w:val="single" w:sz="12" w:space="0" w:color="auto"/>
              <w:right w:val="single" w:sz="12" w:space="0" w:color="auto"/>
            </w:tcBorders>
            <w:shd w:val="clear" w:color="auto" w:fill="99CC00"/>
          </w:tcPr>
          <w:p w:rsidR="005B2566" w:rsidRPr="005B2566" w:rsidRDefault="005B2566" w:rsidP="005B2566">
            <w:pPr>
              <w:rPr>
                <w:b/>
              </w:rPr>
            </w:pPr>
            <w:r w:rsidRPr="005B2566">
              <w:rPr>
                <w:b/>
              </w:rPr>
              <w:t>SÖZLEMELİ MEMUR</w:t>
            </w:r>
          </w:p>
        </w:tc>
        <w:tc>
          <w:tcPr>
            <w:tcW w:w="850" w:type="dxa"/>
            <w:tcBorders>
              <w:top w:val="single" w:sz="12" w:space="0" w:color="auto"/>
              <w:left w:val="single" w:sz="12" w:space="0" w:color="auto"/>
              <w:bottom w:val="single" w:sz="12" w:space="0" w:color="auto"/>
              <w:right w:val="single" w:sz="12" w:space="0" w:color="auto"/>
            </w:tcBorders>
            <w:shd w:val="clear" w:color="auto" w:fill="99CC00"/>
          </w:tcPr>
          <w:p w:rsidR="005B2566" w:rsidRPr="005B2566" w:rsidRDefault="005B2566" w:rsidP="005B2566">
            <w:pPr>
              <w:jc w:val="center"/>
            </w:pPr>
          </w:p>
        </w:tc>
        <w:tc>
          <w:tcPr>
            <w:tcW w:w="709" w:type="dxa"/>
            <w:tcBorders>
              <w:top w:val="single" w:sz="12" w:space="0" w:color="auto"/>
              <w:left w:val="single" w:sz="12" w:space="0" w:color="auto"/>
              <w:bottom w:val="single" w:sz="12" w:space="0" w:color="auto"/>
              <w:right w:val="single" w:sz="12" w:space="0" w:color="auto"/>
            </w:tcBorders>
            <w:shd w:val="clear" w:color="auto" w:fill="99CC00"/>
          </w:tcPr>
          <w:p w:rsidR="005B2566" w:rsidRPr="005B2566" w:rsidRDefault="005B2566" w:rsidP="005B2566">
            <w:pPr>
              <w:jc w:val="center"/>
            </w:pPr>
          </w:p>
        </w:tc>
        <w:tc>
          <w:tcPr>
            <w:tcW w:w="1276" w:type="dxa"/>
            <w:tcBorders>
              <w:top w:val="single" w:sz="12" w:space="0" w:color="auto"/>
              <w:left w:val="single" w:sz="12" w:space="0" w:color="auto"/>
              <w:bottom w:val="single" w:sz="12" w:space="0" w:color="auto"/>
              <w:right w:val="single" w:sz="12" w:space="0" w:color="auto"/>
            </w:tcBorders>
            <w:shd w:val="clear" w:color="auto" w:fill="99CC00"/>
          </w:tcPr>
          <w:p w:rsidR="005B2566" w:rsidRPr="005B2566" w:rsidRDefault="005B2566" w:rsidP="005B2566">
            <w:pPr>
              <w:jc w:val="center"/>
            </w:pPr>
          </w:p>
        </w:tc>
        <w:tc>
          <w:tcPr>
            <w:tcW w:w="708" w:type="dxa"/>
            <w:tcBorders>
              <w:top w:val="single" w:sz="12" w:space="0" w:color="auto"/>
              <w:left w:val="single" w:sz="12" w:space="0" w:color="auto"/>
              <w:bottom w:val="single" w:sz="12" w:space="0" w:color="auto"/>
              <w:right w:val="single" w:sz="12" w:space="0" w:color="auto"/>
            </w:tcBorders>
            <w:shd w:val="clear" w:color="auto" w:fill="99CC00"/>
          </w:tcPr>
          <w:p w:rsidR="005B2566" w:rsidRPr="005B2566" w:rsidRDefault="005B2566" w:rsidP="005B2566">
            <w:pPr>
              <w:jc w:val="center"/>
            </w:pPr>
          </w:p>
        </w:tc>
        <w:tc>
          <w:tcPr>
            <w:tcW w:w="993" w:type="dxa"/>
            <w:tcBorders>
              <w:top w:val="single" w:sz="12" w:space="0" w:color="auto"/>
              <w:left w:val="single" w:sz="12" w:space="0" w:color="auto"/>
              <w:bottom w:val="single" w:sz="12" w:space="0" w:color="auto"/>
              <w:right w:val="single" w:sz="12" w:space="0" w:color="auto"/>
            </w:tcBorders>
            <w:shd w:val="clear" w:color="auto" w:fill="99CC00"/>
          </w:tcPr>
          <w:p w:rsidR="005B2566" w:rsidRPr="005B2566" w:rsidRDefault="005B2566" w:rsidP="005B2566">
            <w:pPr>
              <w:jc w:val="center"/>
            </w:pPr>
            <w:r w:rsidRPr="005B2566">
              <w:t>3</w:t>
            </w:r>
          </w:p>
        </w:tc>
        <w:tc>
          <w:tcPr>
            <w:tcW w:w="992" w:type="dxa"/>
            <w:tcBorders>
              <w:top w:val="single" w:sz="12" w:space="0" w:color="auto"/>
              <w:left w:val="single" w:sz="12" w:space="0" w:color="auto"/>
              <w:bottom w:val="single" w:sz="12" w:space="0" w:color="auto"/>
              <w:right w:val="single" w:sz="12" w:space="0" w:color="auto"/>
            </w:tcBorders>
            <w:shd w:val="clear" w:color="auto" w:fill="99CC00"/>
          </w:tcPr>
          <w:p w:rsidR="005B2566" w:rsidRPr="005B2566" w:rsidRDefault="005B2566" w:rsidP="005B2566">
            <w:pPr>
              <w:jc w:val="center"/>
            </w:pPr>
            <w:r w:rsidRPr="005B2566">
              <w:t>3</w:t>
            </w:r>
          </w:p>
        </w:tc>
        <w:tc>
          <w:tcPr>
            <w:tcW w:w="1134" w:type="dxa"/>
            <w:tcBorders>
              <w:top w:val="single" w:sz="12" w:space="0" w:color="auto"/>
              <w:left w:val="single" w:sz="12" w:space="0" w:color="auto"/>
              <w:bottom w:val="single" w:sz="12" w:space="0" w:color="auto"/>
              <w:right w:val="single" w:sz="12" w:space="0" w:color="auto"/>
            </w:tcBorders>
            <w:shd w:val="clear" w:color="auto" w:fill="99CC00"/>
          </w:tcPr>
          <w:p w:rsidR="005B2566" w:rsidRPr="005B2566" w:rsidRDefault="005B2566" w:rsidP="005B2566">
            <w:pPr>
              <w:jc w:val="center"/>
            </w:pPr>
          </w:p>
        </w:tc>
        <w:tc>
          <w:tcPr>
            <w:tcW w:w="1134" w:type="dxa"/>
            <w:tcBorders>
              <w:top w:val="single" w:sz="12" w:space="0" w:color="auto"/>
              <w:left w:val="single" w:sz="12" w:space="0" w:color="auto"/>
              <w:bottom w:val="single" w:sz="12" w:space="0" w:color="auto"/>
              <w:right w:val="single" w:sz="12" w:space="0" w:color="auto"/>
            </w:tcBorders>
            <w:shd w:val="clear" w:color="auto" w:fill="99CC00"/>
          </w:tcPr>
          <w:p w:rsidR="005B2566" w:rsidRPr="005B2566" w:rsidRDefault="005B2566" w:rsidP="005B2566">
            <w:pPr>
              <w:jc w:val="center"/>
              <w:rPr>
                <w:b/>
              </w:rPr>
            </w:pPr>
            <w:r w:rsidRPr="005B2566">
              <w:rPr>
                <w:b/>
              </w:rPr>
              <w:t>6</w:t>
            </w:r>
          </w:p>
        </w:tc>
      </w:tr>
      <w:tr w:rsidR="003B0A07" w:rsidRPr="005B2566" w:rsidTr="00A65B71">
        <w:tc>
          <w:tcPr>
            <w:tcW w:w="1668" w:type="dxa"/>
            <w:tcBorders>
              <w:top w:val="single" w:sz="12" w:space="0" w:color="auto"/>
              <w:left w:val="single" w:sz="12" w:space="0" w:color="auto"/>
              <w:bottom w:val="single" w:sz="12" w:space="0" w:color="auto"/>
              <w:right w:val="single" w:sz="12" w:space="0" w:color="auto"/>
            </w:tcBorders>
            <w:shd w:val="clear" w:color="auto" w:fill="99CC00"/>
          </w:tcPr>
          <w:p w:rsidR="005B2566" w:rsidRPr="005B2566" w:rsidRDefault="005B2566" w:rsidP="005B2566">
            <w:pPr>
              <w:rPr>
                <w:b/>
              </w:rPr>
            </w:pPr>
            <w:r w:rsidRPr="005B2566">
              <w:rPr>
                <w:b/>
              </w:rPr>
              <w:t>TOPLAM</w:t>
            </w:r>
          </w:p>
        </w:tc>
        <w:tc>
          <w:tcPr>
            <w:tcW w:w="850" w:type="dxa"/>
            <w:tcBorders>
              <w:top w:val="single" w:sz="12" w:space="0" w:color="auto"/>
              <w:left w:val="single" w:sz="12" w:space="0" w:color="auto"/>
              <w:bottom w:val="single" w:sz="12" w:space="0" w:color="auto"/>
              <w:right w:val="single" w:sz="12" w:space="0" w:color="auto"/>
            </w:tcBorders>
            <w:shd w:val="clear" w:color="auto" w:fill="99CC00"/>
          </w:tcPr>
          <w:p w:rsidR="005B2566" w:rsidRPr="005B2566" w:rsidRDefault="005B2566" w:rsidP="005B2566">
            <w:pPr>
              <w:jc w:val="center"/>
              <w:rPr>
                <w:b/>
              </w:rPr>
            </w:pPr>
            <w:r w:rsidRPr="005B2566">
              <w:rPr>
                <w:b/>
              </w:rPr>
              <w:t>7</w:t>
            </w:r>
          </w:p>
        </w:tc>
        <w:tc>
          <w:tcPr>
            <w:tcW w:w="709" w:type="dxa"/>
            <w:tcBorders>
              <w:top w:val="single" w:sz="12" w:space="0" w:color="auto"/>
              <w:left w:val="single" w:sz="12" w:space="0" w:color="auto"/>
              <w:bottom w:val="single" w:sz="12" w:space="0" w:color="auto"/>
              <w:right w:val="single" w:sz="12" w:space="0" w:color="auto"/>
            </w:tcBorders>
            <w:shd w:val="clear" w:color="auto" w:fill="99CC00"/>
          </w:tcPr>
          <w:p w:rsidR="005B2566" w:rsidRPr="005B2566" w:rsidRDefault="005B2566" w:rsidP="005B2566">
            <w:pPr>
              <w:jc w:val="center"/>
              <w:rPr>
                <w:b/>
              </w:rPr>
            </w:pPr>
            <w:r w:rsidRPr="005B2566">
              <w:rPr>
                <w:b/>
              </w:rPr>
              <w:t>113</w:t>
            </w:r>
          </w:p>
        </w:tc>
        <w:tc>
          <w:tcPr>
            <w:tcW w:w="1276" w:type="dxa"/>
            <w:tcBorders>
              <w:top w:val="single" w:sz="12" w:space="0" w:color="auto"/>
              <w:left w:val="single" w:sz="12" w:space="0" w:color="auto"/>
              <w:bottom w:val="single" w:sz="12" w:space="0" w:color="auto"/>
              <w:right w:val="single" w:sz="12" w:space="0" w:color="auto"/>
            </w:tcBorders>
            <w:shd w:val="clear" w:color="auto" w:fill="99CC00"/>
          </w:tcPr>
          <w:p w:rsidR="005B2566" w:rsidRPr="005B2566" w:rsidRDefault="005B2566" w:rsidP="005B2566">
            <w:pPr>
              <w:jc w:val="center"/>
              <w:rPr>
                <w:b/>
              </w:rPr>
            </w:pPr>
            <w:r w:rsidRPr="005B2566">
              <w:rPr>
                <w:b/>
              </w:rPr>
              <w:t>66</w:t>
            </w:r>
          </w:p>
        </w:tc>
        <w:tc>
          <w:tcPr>
            <w:tcW w:w="708" w:type="dxa"/>
            <w:tcBorders>
              <w:top w:val="single" w:sz="12" w:space="0" w:color="auto"/>
              <w:left w:val="single" w:sz="12" w:space="0" w:color="auto"/>
              <w:bottom w:val="single" w:sz="12" w:space="0" w:color="auto"/>
              <w:right w:val="single" w:sz="12" w:space="0" w:color="auto"/>
            </w:tcBorders>
            <w:shd w:val="clear" w:color="auto" w:fill="99CC00"/>
          </w:tcPr>
          <w:p w:rsidR="005B2566" w:rsidRPr="005B2566" w:rsidRDefault="005B2566" w:rsidP="005B2566">
            <w:pPr>
              <w:jc w:val="center"/>
              <w:rPr>
                <w:b/>
              </w:rPr>
            </w:pPr>
            <w:r w:rsidRPr="005B2566">
              <w:rPr>
                <w:b/>
              </w:rPr>
              <w:t>116</w:t>
            </w:r>
          </w:p>
        </w:tc>
        <w:tc>
          <w:tcPr>
            <w:tcW w:w="993" w:type="dxa"/>
            <w:tcBorders>
              <w:top w:val="single" w:sz="12" w:space="0" w:color="auto"/>
              <w:left w:val="single" w:sz="12" w:space="0" w:color="auto"/>
              <w:bottom w:val="single" w:sz="12" w:space="0" w:color="auto"/>
              <w:right w:val="single" w:sz="12" w:space="0" w:color="auto"/>
            </w:tcBorders>
            <w:shd w:val="clear" w:color="auto" w:fill="99CC00"/>
          </w:tcPr>
          <w:p w:rsidR="005B2566" w:rsidRPr="005B2566" w:rsidRDefault="005B2566" w:rsidP="005B2566">
            <w:pPr>
              <w:jc w:val="center"/>
              <w:rPr>
                <w:b/>
              </w:rPr>
            </w:pPr>
            <w:r w:rsidRPr="005B2566">
              <w:rPr>
                <w:b/>
              </w:rPr>
              <w:t>41</w:t>
            </w:r>
          </w:p>
        </w:tc>
        <w:tc>
          <w:tcPr>
            <w:tcW w:w="992" w:type="dxa"/>
            <w:tcBorders>
              <w:top w:val="single" w:sz="12" w:space="0" w:color="auto"/>
              <w:left w:val="single" w:sz="12" w:space="0" w:color="auto"/>
              <w:bottom w:val="single" w:sz="12" w:space="0" w:color="auto"/>
              <w:right w:val="single" w:sz="12" w:space="0" w:color="auto"/>
            </w:tcBorders>
            <w:shd w:val="clear" w:color="auto" w:fill="99CC00"/>
          </w:tcPr>
          <w:p w:rsidR="005B2566" w:rsidRPr="005B2566" w:rsidRDefault="005B2566" w:rsidP="005B2566">
            <w:pPr>
              <w:jc w:val="center"/>
              <w:rPr>
                <w:b/>
              </w:rPr>
            </w:pPr>
            <w:r w:rsidRPr="005B2566">
              <w:rPr>
                <w:b/>
              </w:rPr>
              <w:t>53</w:t>
            </w:r>
          </w:p>
        </w:tc>
        <w:tc>
          <w:tcPr>
            <w:tcW w:w="1134" w:type="dxa"/>
            <w:tcBorders>
              <w:top w:val="single" w:sz="12" w:space="0" w:color="auto"/>
              <w:left w:val="single" w:sz="12" w:space="0" w:color="auto"/>
              <w:bottom w:val="single" w:sz="12" w:space="0" w:color="auto"/>
              <w:right w:val="single" w:sz="12" w:space="0" w:color="auto"/>
            </w:tcBorders>
            <w:shd w:val="clear" w:color="auto" w:fill="99CC00"/>
          </w:tcPr>
          <w:p w:rsidR="005B2566" w:rsidRPr="005B2566" w:rsidRDefault="005B2566" w:rsidP="005B2566">
            <w:pPr>
              <w:jc w:val="center"/>
              <w:rPr>
                <w:b/>
              </w:rPr>
            </w:pPr>
            <w:r w:rsidRPr="005B2566">
              <w:rPr>
                <w:b/>
              </w:rPr>
              <w:t>4</w:t>
            </w:r>
          </w:p>
        </w:tc>
        <w:tc>
          <w:tcPr>
            <w:tcW w:w="1134" w:type="dxa"/>
            <w:tcBorders>
              <w:top w:val="single" w:sz="12" w:space="0" w:color="auto"/>
              <w:left w:val="single" w:sz="12" w:space="0" w:color="auto"/>
              <w:bottom w:val="single" w:sz="12" w:space="0" w:color="auto"/>
              <w:right w:val="single" w:sz="12" w:space="0" w:color="auto"/>
            </w:tcBorders>
            <w:shd w:val="clear" w:color="auto" w:fill="99CC00"/>
          </w:tcPr>
          <w:p w:rsidR="005B2566" w:rsidRPr="005B2566" w:rsidRDefault="005B2566" w:rsidP="005B2566">
            <w:pPr>
              <w:jc w:val="center"/>
              <w:rPr>
                <w:b/>
              </w:rPr>
            </w:pPr>
            <w:r w:rsidRPr="005B2566">
              <w:rPr>
                <w:b/>
              </w:rPr>
              <w:t>400</w:t>
            </w:r>
          </w:p>
        </w:tc>
      </w:tr>
    </w:tbl>
    <w:p w:rsidR="005B2566" w:rsidRPr="005B2566" w:rsidRDefault="005B2566" w:rsidP="005B2566"/>
    <w:p w:rsidR="007C5033" w:rsidRDefault="007C5033" w:rsidP="003253DC">
      <w:pPr>
        <w:jc w:val="center"/>
        <w:rPr>
          <w:b/>
          <w:i/>
          <w:color w:val="0070C0"/>
          <w:sz w:val="30"/>
          <w:szCs w:val="30"/>
          <w:u w:val="single"/>
        </w:rPr>
      </w:pPr>
    </w:p>
    <w:p w:rsidR="001F5A1F" w:rsidRDefault="001F5A1F" w:rsidP="003253DC">
      <w:pPr>
        <w:jc w:val="center"/>
        <w:rPr>
          <w:b/>
          <w:i/>
          <w:color w:val="0070C0"/>
          <w:sz w:val="30"/>
          <w:szCs w:val="30"/>
          <w:u w:val="single"/>
        </w:rPr>
      </w:pPr>
    </w:p>
    <w:p w:rsidR="003253DC" w:rsidRDefault="003253DC" w:rsidP="003253DC">
      <w:pPr>
        <w:jc w:val="center"/>
        <w:rPr>
          <w:b/>
          <w:i/>
          <w:color w:val="0070C0"/>
          <w:sz w:val="30"/>
          <w:szCs w:val="30"/>
          <w:u w:val="single"/>
        </w:rPr>
      </w:pPr>
    </w:p>
    <w:p w:rsidR="009E31F3" w:rsidRDefault="009E31F3" w:rsidP="003253DC">
      <w:pPr>
        <w:jc w:val="center"/>
        <w:rPr>
          <w:b/>
          <w:i/>
          <w:color w:val="0070C0"/>
          <w:sz w:val="30"/>
          <w:szCs w:val="30"/>
          <w:u w:val="single"/>
        </w:rPr>
      </w:pPr>
    </w:p>
    <w:p w:rsidR="00B64290" w:rsidRDefault="00B64290" w:rsidP="003253DC">
      <w:pPr>
        <w:jc w:val="center"/>
        <w:rPr>
          <w:b/>
          <w:i/>
          <w:color w:val="0070C0"/>
          <w:sz w:val="30"/>
          <w:szCs w:val="30"/>
          <w:u w:val="single"/>
        </w:rPr>
      </w:pPr>
    </w:p>
    <w:p w:rsidR="00B64290" w:rsidRDefault="00B64290" w:rsidP="003253DC">
      <w:pPr>
        <w:jc w:val="center"/>
        <w:rPr>
          <w:b/>
          <w:i/>
          <w:color w:val="0070C0"/>
          <w:sz w:val="30"/>
          <w:szCs w:val="30"/>
          <w:u w:val="single"/>
        </w:rPr>
      </w:pPr>
    </w:p>
    <w:p w:rsidR="00B64290" w:rsidRDefault="00B64290" w:rsidP="003253DC">
      <w:pPr>
        <w:jc w:val="center"/>
        <w:rPr>
          <w:b/>
          <w:i/>
          <w:color w:val="0070C0"/>
          <w:sz w:val="30"/>
          <w:szCs w:val="30"/>
          <w:u w:val="single"/>
        </w:rPr>
      </w:pPr>
    </w:p>
    <w:p w:rsidR="00B64290" w:rsidRDefault="00B64290" w:rsidP="003253DC">
      <w:pPr>
        <w:jc w:val="center"/>
        <w:rPr>
          <w:b/>
          <w:i/>
          <w:color w:val="0070C0"/>
          <w:sz w:val="30"/>
          <w:szCs w:val="30"/>
          <w:u w:val="single"/>
        </w:rPr>
      </w:pPr>
    </w:p>
    <w:p w:rsidR="00B64290" w:rsidRDefault="00B64290" w:rsidP="003253DC">
      <w:pPr>
        <w:jc w:val="center"/>
        <w:rPr>
          <w:b/>
          <w:i/>
          <w:color w:val="0070C0"/>
          <w:sz w:val="30"/>
          <w:szCs w:val="30"/>
          <w:u w:val="single"/>
        </w:rPr>
      </w:pPr>
    </w:p>
    <w:p w:rsidR="00B64290" w:rsidRDefault="00B64290" w:rsidP="003253DC">
      <w:pPr>
        <w:jc w:val="center"/>
        <w:rPr>
          <w:b/>
          <w:i/>
          <w:color w:val="0070C0"/>
          <w:sz w:val="30"/>
          <w:szCs w:val="30"/>
          <w:u w:val="single"/>
        </w:rPr>
      </w:pPr>
    </w:p>
    <w:p w:rsidR="00B64290" w:rsidRDefault="00B64290" w:rsidP="003253DC">
      <w:pPr>
        <w:jc w:val="center"/>
        <w:rPr>
          <w:b/>
          <w:i/>
          <w:color w:val="0070C0"/>
          <w:sz w:val="30"/>
          <w:szCs w:val="30"/>
          <w:u w:val="single"/>
        </w:rPr>
      </w:pPr>
    </w:p>
    <w:p w:rsidR="009E31F3" w:rsidRDefault="009E31F3" w:rsidP="003253DC">
      <w:pPr>
        <w:jc w:val="center"/>
        <w:rPr>
          <w:b/>
          <w:i/>
          <w:color w:val="0070C0"/>
          <w:sz w:val="30"/>
          <w:szCs w:val="30"/>
          <w:u w:val="single"/>
        </w:rPr>
      </w:pPr>
    </w:p>
    <w:p w:rsidR="009E31F3" w:rsidRDefault="009E31F3" w:rsidP="003253DC">
      <w:pPr>
        <w:jc w:val="center"/>
        <w:rPr>
          <w:b/>
          <w:i/>
          <w:color w:val="0070C0"/>
          <w:sz w:val="30"/>
          <w:szCs w:val="30"/>
          <w:u w:val="single"/>
        </w:rPr>
      </w:pPr>
    </w:p>
    <w:p w:rsidR="009E31F3" w:rsidRDefault="009E31F3" w:rsidP="003253DC">
      <w:pPr>
        <w:jc w:val="center"/>
        <w:rPr>
          <w:b/>
          <w:i/>
          <w:color w:val="0070C0"/>
          <w:sz w:val="30"/>
          <w:szCs w:val="30"/>
          <w:u w:val="single"/>
        </w:rPr>
      </w:pPr>
    </w:p>
    <w:p w:rsidR="003253DC" w:rsidRPr="00DB6457" w:rsidRDefault="003253DC" w:rsidP="003253DC">
      <w:pPr>
        <w:jc w:val="center"/>
        <w:rPr>
          <w:b/>
          <w:i/>
          <w:color w:val="0070C0"/>
          <w:sz w:val="30"/>
          <w:szCs w:val="30"/>
          <w:u w:val="single"/>
        </w:rPr>
      </w:pPr>
      <w:r w:rsidRPr="00DB6457">
        <w:rPr>
          <w:b/>
          <w:i/>
          <w:color w:val="0070C0"/>
          <w:sz w:val="30"/>
          <w:szCs w:val="30"/>
          <w:u w:val="single"/>
        </w:rPr>
        <w:lastRenderedPageBreak/>
        <w:t>MEMUR VE İŞÇİLERİN EĞİTİM DÜZEYLERİ</w:t>
      </w:r>
    </w:p>
    <w:p w:rsidR="003253DC" w:rsidRDefault="003253DC" w:rsidP="003253DC"/>
    <w:p w:rsidR="003253DC" w:rsidRDefault="003253DC" w:rsidP="003253DC">
      <w:r>
        <w:t xml:space="preserve">    </w:t>
      </w:r>
      <w:r w:rsidR="003B0A07">
        <w:rPr>
          <w:noProof/>
        </w:rPr>
        <w:object w:dxaOrig="10355" w:dyaOrig="6538">
          <v:shape id="_x0000_i1026" type="#_x0000_t75" style="width:454.5pt;height:212.25pt" o:ole="" o:bordertopcolor="blue" o:borderleftcolor="blue" o:borderbottomcolor="blue" o:borderrightcolor="blue">
            <v:imagedata r:id="rId47" o:title="" blacklevel="-7864f"/>
            <o:lock v:ext="edit" aspectratio="f"/>
            <w10:bordertop type="single" width="24"/>
            <w10:borderleft type="single" width="24"/>
            <w10:borderbottom type="single" width="24"/>
            <w10:borderright type="single" width="24"/>
          </v:shape>
          <o:OLEObject Type="Embed" ProgID="Excel.Sheet.8" ShapeID="_x0000_i1026" DrawAspect="Content" ObjectID="_1488616484" r:id="rId48">
            <o:FieldCodes>\s</o:FieldCodes>
          </o:OLEObject>
        </w:object>
      </w:r>
    </w:p>
    <w:p w:rsidR="003B0A07" w:rsidRDefault="003B0A07" w:rsidP="003B0A07">
      <w:pPr>
        <w:ind w:left="284"/>
        <w:jc w:val="center"/>
        <w:rPr>
          <w:b/>
          <w:color w:val="548DD4"/>
          <w:sz w:val="28"/>
          <w:szCs w:val="28"/>
        </w:rPr>
      </w:pPr>
    </w:p>
    <w:p w:rsidR="003B0A07" w:rsidRDefault="003B0A07" w:rsidP="003B0A07">
      <w:pPr>
        <w:ind w:left="284"/>
        <w:jc w:val="center"/>
        <w:rPr>
          <w:b/>
          <w:color w:val="548DD4"/>
          <w:sz w:val="28"/>
          <w:szCs w:val="28"/>
        </w:rPr>
      </w:pPr>
    </w:p>
    <w:p w:rsidR="003253DC" w:rsidRDefault="003B0A07" w:rsidP="009E31F3">
      <w:pPr>
        <w:ind w:right="678"/>
        <w:jc w:val="center"/>
        <w:rPr>
          <w:noProof/>
        </w:rPr>
      </w:pPr>
      <w:r>
        <w:tab/>
      </w:r>
      <w:r>
        <w:rPr>
          <w:noProof/>
        </w:rPr>
        <w:object w:dxaOrig="10380" w:dyaOrig="5835">
          <v:shape id="_x0000_i1027" type="#_x0000_t75" style="width:454.5pt;height:213pt" o:ole="" o:bordertopcolor="blue" o:borderleftcolor="blue" o:borderbottomcolor="blue" o:borderrightcolor="blue">
            <v:imagedata r:id="rId49" o:title="" blacklevel="-7864f"/>
            <o:lock v:ext="edit" aspectratio="f"/>
            <w10:bordertop type="single" width="24"/>
            <w10:borderleft type="single" width="24"/>
            <w10:borderbottom type="single" width="24"/>
            <w10:borderright type="single" width="24"/>
          </v:shape>
          <o:OLEObject Type="Embed" ProgID="Excel.Sheet.8" ShapeID="_x0000_i1027" DrawAspect="Content" ObjectID="_1488616485" r:id="rId50">
            <o:FieldCodes>\s</o:FieldCodes>
          </o:OLEObject>
        </w:object>
      </w:r>
    </w:p>
    <w:p w:rsidR="009E31F3" w:rsidRDefault="009E31F3" w:rsidP="009E31F3">
      <w:pPr>
        <w:jc w:val="center"/>
        <w:rPr>
          <w:b/>
          <w:i/>
          <w:sz w:val="28"/>
          <w:szCs w:val="28"/>
          <w:u w:val="single"/>
        </w:rPr>
      </w:pPr>
    </w:p>
    <w:p w:rsidR="008C0295" w:rsidRDefault="008C0295" w:rsidP="003253DC">
      <w:pPr>
        <w:jc w:val="center"/>
        <w:rPr>
          <w:b/>
          <w:i/>
          <w:sz w:val="28"/>
          <w:szCs w:val="28"/>
          <w:u w:val="single"/>
        </w:rPr>
      </w:pPr>
    </w:p>
    <w:p w:rsidR="008C0295" w:rsidRDefault="008C0295" w:rsidP="003253DC">
      <w:pPr>
        <w:jc w:val="center"/>
        <w:rPr>
          <w:b/>
          <w:i/>
          <w:sz w:val="28"/>
          <w:szCs w:val="28"/>
          <w:u w:val="single"/>
        </w:rPr>
      </w:pPr>
    </w:p>
    <w:p w:rsidR="008C0295" w:rsidRDefault="008C0295" w:rsidP="003253DC">
      <w:pPr>
        <w:jc w:val="center"/>
        <w:rPr>
          <w:b/>
          <w:i/>
          <w:sz w:val="28"/>
          <w:szCs w:val="28"/>
          <w:u w:val="single"/>
        </w:rPr>
      </w:pPr>
    </w:p>
    <w:p w:rsidR="008C0295" w:rsidRDefault="008C0295" w:rsidP="003253DC">
      <w:pPr>
        <w:jc w:val="center"/>
        <w:rPr>
          <w:b/>
          <w:i/>
          <w:sz w:val="28"/>
          <w:szCs w:val="28"/>
          <w:u w:val="single"/>
        </w:rPr>
      </w:pPr>
    </w:p>
    <w:p w:rsidR="008C0295" w:rsidRDefault="008C0295" w:rsidP="003253DC">
      <w:pPr>
        <w:jc w:val="center"/>
        <w:rPr>
          <w:b/>
          <w:i/>
          <w:sz w:val="28"/>
          <w:szCs w:val="28"/>
          <w:u w:val="single"/>
        </w:rPr>
      </w:pPr>
    </w:p>
    <w:p w:rsidR="00B370CD" w:rsidRDefault="00B370CD" w:rsidP="003253DC">
      <w:pPr>
        <w:jc w:val="center"/>
        <w:rPr>
          <w:b/>
          <w:i/>
          <w:sz w:val="28"/>
          <w:szCs w:val="28"/>
          <w:u w:val="single"/>
        </w:rPr>
      </w:pPr>
    </w:p>
    <w:p w:rsidR="00B370CD" w:rsidRDefault="00B370CD" w:rsidP="003253DC">
      <w:pPr>
        <w:jc w:val="center"/>
        <w:rPr>
          <w:b/>
          <w:i/>
          <w:sz w:val="28"/>
          <w:szCs w:val="28"/>
          <w:u w:val="single"/>
        </w:rPr>
      </w:pPr>
    </w:p>
    <w:p w:rsidR="008C0295" w:rsidRDefault="008C0295" w:rsidP="003253DC">
      <w:pPr>
        <w:jc w:val="center"/>
        <w:rPr>
          <w:b/>
          <w:i/>
          <w:sz w:val="28"/>
          <w:szCs w:val="28"/>
          <w:u w:val="single"/>
        </w:rPr>
      </w:pPr>
    </w:p>
    <w:p w:rsidR="008C0295" w:rsidRDefault="008C0295" w:rsidP="003253DC">
      <w:pPr>
        <w:jc w:val="center"/>
        <w:rPr>
          <w:b/>
          <w:i/>
          <w:sz w:val="28"/>
          <w:szCs w:val="28"/>
          <w:u w:val="single"/>
        </w:rPr>
      </w:pPr>
    </w:p>
    <w:p w:rsidR="007C5033" w:rsidRDefault="007C5033" w:rsidP="003253DC">
      <w:pPr>
        <w:jc w:val="center"/>
        <w:rPr>
          <w:b/>
          <w:i/>
          <w:sz w:val="28"/>
          <w:szCs w:val="28"/>
          <w:u w:val="single"/>
        </w:rPr>
      </w:pPr>
    </w:p>
    <w:p w:rsidR="007C5033" w:rsidRDefault="007C5033" w:rsidP="003253DC">
      <w:pPr>
        <w:jc w:val="center"/>
        <w:rPr>
          <w:b/>
          <w:i/>
          <w:sz w:val="28"/>
          <w:szCs w:val="28"/>
          <w:u w:val="single"/>
        </w:rPr>
      </w:pPr>
    </w:p>
    <w:p w:rsidR="003253DC" w:rsidRDefault="008C0295" w:rsidP="003253DC">
      <w:pPr>
        <w:jc w:val="center"/>
        <w:rPr>
          <w:b/>
          <w:i/>
          <w:sz w:val="28"/>
          <w:szCs w:val="28"/>
          <w:u w:val="single"/>
        </w:rPr>
      </w:pPr>
      <w:r>
        <w:rPr>
          <w:b/>
          <w:i/>
          <w:sz w:val="28"/>
          <w:szCs w:val="28"/>
          <w:u w:val="single"/>
        </w:rPr>
        <w:t>2013-2014</w:t>
      </w:r>
      <w:r w:rsidR="003253DC" w:rsidRPr="00084251">
        <w:rPr>
          <w:b/>
          <w:i/>
          <w:sz w:val="28"/>
          <w:szCs w:val="28"/>
          <w:u w:val="single"/>
        </w:rPr>
        <w:t xml:space="preserve"> YILI PERSONEL DURUMU</w:t>
      </w:r>
    </w:p>
    <w:p w:rsidR="003253DC" w:rsidRPr="002D0B59" w:rsidRDefault="003253DC" w:rsidP="003253DC">
      <w:pPr>
        <w:tabs>
          <w:tab w:val="left" w:pos="2714"/>
        </w:tabs>
        <w:rPr>
          <w:sz w:val="28"/>
          <w:szCs w:val="28"/>
        </w:rPr>
      </w:pPr>
    </w:p>
    <w:tbl>
      <w:tblPr>
        <w:tblpPr w:leftFromText="141" w:rightFromText="141" w:vertAnchor="text" w:horzAnchor="margin" w:tblpX="108" w:tblpY="180"/>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81"/>
        <w:gridCol w:w="2196"/>
        <w:gridCol w:w="5387"/>
      </w:tblGrid>
      <w:tr w:rsidR="00264806" w:rsidTr="00264806">
        <w:trPr>
          <w:trHeight w:val="332"/>
        </w:trPr>
        <w:tc>
          <w:tcPr>
            <w:tcW w:w="1881" w:type="dxa"/>
            <w:shd w:val="clear" w:color="auto" w:fill="00FFFF"/>
          </w:tcPr>
          <w:p w:rsidR="00264806" w:rsidRPr="00546273" w:rsidRDefault="00264806" w:rsidP="007C5033">
            <w:pPr>
              <w:rPr>
                <w:b/>
                <w:sz w:val="28"/>
                <w:szCs w:val="28"/>
              </w:rPr>
            </w:pPr>
            <w:r w:rsidRPr="00546273">
              <w:rPr>
                <w:b/>
                <w:sz w:val="28"/>
                <w:szCs w:val="28"/>
              </w:rPr>
              <w:t>POZİSYONU</w:t>
            </w:r>
          </w:p>
        </w:tc>
        <w:tc>
          <w:tcPr>
            <w:tcW w:w="2196" w:type="dxa"/>
            <w:shd w:val="clear" w:color="auto" w:fill="00FFFF"/>
          </w:tcPr>
          <w:p w:rsidR="00264806" w:rsidRPr="00546273" w:rsidRDefault="008C0295" w:rsidP="007C5033">
            <w:pPr>
              <w:jc w:val="center"/>
              <w:rPr>
                <w:b/>
                <w:sz w:val="28"/>
                <w:szCs w:val="28"/>
              </w:rPr>
            </w:pPr>
            <w:r>
              <w:rPr>
                <w:b/>
                <w:sz w:val="28"/>
                <w:szCs w:val="28"/>
              </w:rPr>
              <w:t>2014</w:t>
            </w:r>
          </w:p>
        </w:tc>
        <w:tc>
          <w:tcPr>
            <w:tcW w:w="5387" w:type="dxa"/>
            <w:shd w:val="clear" w:color="auto" w:fill="00FFFF"/>
          </w:tcPr>
          <w:p w:rsidR="00264806" w:rsidRPr="00546273" w:rsidRDefault="008C0295" w:rsidP="007C5033">
            <w:pPr>
              <w:jc w:val="center"/>
              <w:rPr>
                <w:b/>
                <w:sz w:val="28"/>
                <w:szCs w:val="28"/>
              </w:rPr>
            </w:pPr>
            <w:r>
              <w:rPr>
                <w:b/>
                <w:sz w:val="28"/>
                <w:szCs w:val="28"/>
              </w:rPr>
              <w:t>2013</w:t>
            </w:r>
          </w:p>
        </w:tc>
      </w:tr>
      <w:tr w:rsidR="00264806" w:rsidTr="00264806">
        <w:trPr>
          <w:trHeight w:val="398"/>
        </w:trPr>
        <w:tc>
          <w:tcPr>
            <w:tcW w:w="1881" w:type="dxa"/>
            <w:shd w:val="clear" w:color="auto" w:fill="FF99CC"/>
            <w:vAlign w:val="center"/>
          </w:tcPr>
          <w:p w:rsidR="00264806" w:rsidRPr="00546273" w:rsidRDefault="00264806" w:rsidP="00264806">
            <w:pPr>
              <w:jc w:val="center"/>
              <w:rPr>
                <w:b/>
              </w:rPr>
            </w:pPr>
            <w:r w:rsidRPr="00546273">
              <w:rPr>
                <w:b/>
              </w:rPr>
              <w:t>MEMUR</w:t>
            </w:r>
          </w:p>
        </w:tc>
        <w:tc>
          <w:tcPr>
            <w:tcW w:w="2196" w:type="dxa"/>
            <w:shd w:val="clear" w:color="auto" w:fill="FF99CC"/>
            <w:vAlign w:val="center"/>
          </w:tcPr>
          <w:p w:rsidR="00264806" w:rsidRDefault="008C0295" w:rsidP="00264806">
            <w:pPr>
              <w:jc w:val="center"/>
            </w:pPr>
            <w:r>
              <w:t>98</w:t>
            </w:r>
          </w:p>
        </w:tc>
        <w:tc>
          <w:tcPr>
            <w:tcW w:w="5387" w:type="dxa"/>
            <w:shd w:val="clear" w:color="auto" w:fill="FF99CC"/>
            <w:vAlign w:val="center"/>
          </w:tcPr>
          <w:p w:rsidR="00264806" w:rsidRDefault="008C0295" w:rsidP="00264806">
            <w:pPr>
              <w:jc w:val="center"/>
            </w:pPr>
            <w:r>
              <w:t>91</w:t>
            </w:r>
          </w:p>
        </w:tc>
      </w:tr>
      <w:tr w:rsidR="00264806" w:rsidTr="00264806">
        <w:trPr>
          <w:trHeight w:val="420"/>
        </w:trPr>
        <w:tc>
          <w:tcPr>
            <w:tcW w:w="1881" w:type="dxa"/>
            <w:shd w:val="clear" w:color="auto" w:fill="FF99CC"/>
            <w:vAlign w:val="center"/>
          </w:tcPr>
          <w:p w:rsidR="00264806" w:rsidRPr="00546273" w:rsidRDefault="00264806" w:rsidP="00264806">
            <w:pPr>
              <w:jc w:val="center"/>
              <w:rPr>
                <w:b/>
              </w:rPr>
            </w:pPr>
            <w:r w:rsidRPr="00546273">
              <w:rPr>
                <w:b/>
              </w:rPr>
              <w:t>İŞÇİ</w:t>
            </w:r>
          </w:p>
        </w:tc>
        <w:tc>
          <w:tcPr>
            <w:tcW w:w="2196" w:type="dxa"/>
            <w:shd w:val="clear" w:color="auto" w:fill="FF99CC"/>
            <w:vAlign w:val="center"/>
          </w:tcPr>
          <w:p w:rsidR="00264806" w:rsidRDefault="008C0295" w:rsidP="00264806">
            <w:pPr>
              <w:jc w:val="center"/>
            </w:pPr>
            <w:r>
              <w:t>296</w:t>
            </w:r>
          </w:p>
        </w:tc>
        <w:tc>
          <w:tcPr>
            <w:tcW w:w="5387" w:type="dxa"/>
            <w:shd w:val="clear" w:color="auto" w:fill="FF99CC"/>
            <w:vAlign w:val="center"/>
          </w:tcPr>
          <w:p w:rsidR="00264806" w:rsidRDefault="008C0295" w:rsidP="00264806">
            <w:pPr>
              <w:jc w:val="center"/>
            </w:pPr>
            <w:r>
              <w:t>302</w:t>
            </w:r>
          </w:p>
        </w:tc>
      </w:tr>
      <w:tr w:rsidR="00264806" w:rsidTr="00264806">
        <w:trPr>
          <w:trHeight w:val="455"/>
        </w:trPr>
        <w:tc>
          <w:tcPr>
            <w:tcW w:w="1881" w:type="dxa"/>
            <w:shd w:val="clear" w:color="auto" w:fill="FF99CC"/>
            <w:vAlign w:val="center"/>
          </w:tcPr>
          <w:p w:rsidR="00264806" w:rsidRPr="00546273" w:rsidRDefault="00264806" w:rsidP="00264806">
            <w:pPr>
              <w:jc w:val="center"/>
              <w:rPr>
                <w:b/>
              </w:rPr>
            </w:pPr>
            <w:r w:rsidRPr="00546273">
              <w:rPr>
                <w:b/>
              </w:rPr>
              <w:t>SÖZLEŞMELİ MEMUR</w:t>
            </w:r>
          </w:p>
        </w:tc>
        <w:tc>
          <w:tcPr>
            <w:tcW w:w="2196" w:type="dxa"/>
            <w:shd w:val="clear" w:color="auto" w:fill="FF99CC"/>
            <w:vAlign w:val="center"/>
          </w:tcPr>
          <w:p w:rsidR="00264806" w:rsidRDefault="008C0295" w:rsidP="00264806">
            <w:pPr>
              <w:jc w:val="center"/>
            </w:pPr>
            <w:r>
              <w:t>6</w:t>
            </w:r>
          </w:p>
        </w:tc>
        <w:tc>
          <w:tcPr>
            <w:tcW w:w="5387" w:type="dxa"/>
            <w:shd w:val="clear" w:color="auto" w:fill="FF99CC"/>
            <w:vAlign w:val="center"/>
          </w:tcPr>
          <w:p w:rsidR="00264806" w:rsidRDefault="008C0295" w:rsidP="00264806">
            <w:pPr>
              <w:jc w:val="center"/>
            </w:pPr>
            <w:r>
              <w:t>5</w:t>
            </w:r>
          </w:p>
        </w:tc>
      </w:tr>
      <w:tr w:rsidR="00264806" w:rsidTr="00264806">
        <w:trPr>
          <w:trHeight w:val="441"/>
        </w:trPr>
        <w:tc>
          <w:tcPr>
            <w:tcW w:w="1881" w:type="dxa"/>
            <w:shd w:val="clear" w:color="auto" w:fill="FF99CC"/>
            <w:vAlign w:val="center"/>
          </w:tcPr>
          <w:p w:rsidR="00264806" w:rsidRPr="00546273" w:rsidRDefault="00264806" w:rsidP="00264806">
            <w:pPr>
              <w:jc w:val="center"/>
              <w:rPr>
                <w:b/>
              </w:rPr>
            </w:pPr>
            <w:r w:rsidRPr="00546273">
              <w:rPr>
                <w:b/>
              </w:rPr>
              <w:t>TOPLAM</w:t>
            </w:r>
          </w:p>
        </w:tc>
        <w:tc>
          <w:tcPr>
            <w:tcW w:w="2196" w:type="dxa"/>
            <w:shd w:val="clear" w:color="auto" w:fill="FF99CC"/>
            <w:vAlign w:val="center"/>
          </w:tcPr>
          <w:p w:rsidR="00264806" w:rsidRDefault="008C0295" w:rsidP="00264806">
            <w:pPr>
              <w:jc w:val="center"/>
            </w:pPr>
            <w:r>
              <w:t>400</w:t>
            </w:r>
          </w:p>
        </w:tc>
        <w:tc>
          <w:tcPr>
            <w:tcW w:w="5387" w:type="dxa"/>
            <w:shd w:val="clear" w:color="auto" w:fill="FF99CC"/>
            <w:vAlign w:val="center"/>
          </w:tcPr>
          <w:p w:rsidR="00264806" w:rsidRDefault="008C0295" w:rsidP="00264806">
            <w:pPr>
              <w:jc w:val="center"/>
            </w:pPr>
            <w:r>
              <w:t>398</w:t>
            </w:r>
          </w:p>
        </w:tc>
      </w:tr>
    </w:tbl>
    <w:p w:rsidR="001B1083" w:rsidRDefault="001B1083" w:rsidP="003253DC"/>
    <w:p w:rsidR="003253DC" w:rsidRDefault="003253DC" w:rsidP="003253DC"/>
    <w:p w:rsidR="003253DC" w:rsidRDefault="003253DC" w:rsidP="003253DC">
      <w:r>
        <w:rPr>
          <w:noProof/>
        </w:rPr>
        <w:drawing>
          <wp:inline distT="0" distB="0" distL="0" distR="0" wp14:anchorId="25B40BB9" wp14:editId="0732871C">
            <wp:extent cx="6029325" cy="1812554"/>
            <wp:effectExtent l="19050" t="19050" r="9525" b="16510"/>
            <wp:docPr id="996" name="Grafik 99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253DC" w:rsidRDefault="003253DC" w:rsidP="003253DC"/>
    <w:p w:rsidR="003253DC" w:rsidRDefault="003253DC" w:rsidP="00B370CD">
      <w:pPr>
        <w:pStyle w:val="AralkYok2"/>
        <w:ind w:right="112"/>
        <w:jc w:val="both"/>
        <w:rPr>
          <w:rFonts w:ascii="Times New Roman" w:hAnsi="Times New Roman"/>
        </w:rPr>
      </w:pPr>
    </w:p>
    <w:p w:rsidR="002B1004" w:rsidRDefault="003253DC" w:rsidP="002B1004">
      <w:r w:rsidRPr="00084251">
        <w:rPr>
          <w:b/>
          <w:i/>
        </w:rPr>
        <w:t xml:space="preserve">                                          </w:t>
      </w:r>
      <w:r w:rsidR="00921A21">
        <w:rPr>
          <w:b/>
          <w:i/>
          <w:sz w:val="28"/>
          <w:szCs w:val="28"/>
          <w:u w:val="single"/>
        </w:rPr>
        <w:t>2014</w:t>
      </w:r>
      <w:r w:rsidRPr="00084251">
        <w:rPr>
          <w:b/>
          <w:i/>
          <w:sz w:val="28"/>
          <w:szCs w:val="28"/>
          <w:u w:val="single"/>
        </w:rPr>
        <w:t xml:space="preserve"> YILI DAVA</w:t>
      </w:r>
      <w:r w:rsidRPr="00084251">
        <w:rPr>
          <w:b/>
          <w:i/>
          <w:u w:val="single"/>
        </w:rPr>
        <w:t xml:space="preserve"> </w:t>
      </w:r>
      <w:r w:rsidRPr="00084251">
        <w:rPr>
          <w:b/>
          <w:i/>
          <w:sz w:val="28"/>
          <w:szCs w:val="28"/>
          <w:u w:val="single"/>
        </w:rPr>
        <w:t>DOSYALARI</w:t>
      </w:r>
      <w:r w:rsidRPr="00084251">
        <w:rPr>
          <w:b/>
          <w:i/>
          <w:u w:val="single"/>
        </w:rPr>
        <w:t xml:space="preserve"> </w:t>
      </w:r>
      <w:r w:rsidRPr="00084251">
        <w:rPr>
          <w:b/>
          <w:i/>
          <w:sz w:val="28"/>
          <w:szCs w:val="28"/>
          <w:u w:val="single"/>
        </w:rPr>
        <w:t>SAYISI</w:t>
      </w:r>
      <w:r w:rsidRPr="00084251">
        <w:rPr>
          <w:i/>
          <w:sz w:val="28"/>
          <w:szCs w:val="28"/>
        </w:rPr>
        <w:tab/>
      </w:r>
      <w:r w:rsidR="002B1004">
        <w:tab/>
      </w:r>
      <w:r w:rsidR="002B1004">
        <w:tab/>
      </w:r>
      <w:r w:rsidR="002B1004">
        <w:tab/>
      </w:r>
      <w:r w:rsidR="002B1004">
        <w:tab/>
      </w:r>
      <w:r w:rsidR="002B1004">
        <w:tab/>
      </w:r>
      <w:r w:rsidR="002B1004">
        <w:tab/>
      </w:r>
      <w:r w:rsidR="002B1004">
        <w:tab/>
      </w:r>
      <w:r w:rsidR="002B1004">
        <w:tab/>
      </w:r>
      <w:r w:rsidR="002B1004">
        <w:tab/>
      </w:r>
      <w:r w:rsidR="002B1004">
        <w:tab/>
      </w:r>
    </w:p>
    <w:p w:rsidR="003253DC" w:rsidRDefault="003253DC" w:rsidP="003253DC">
      <w:pPr>
        <w:pStyle w:val="AralkYok2"/>
        <w:jc w:val="both"/>
        <w:rPr>
          <w:rFonts w:ascii="Times New Roman" w:hAnsi="Times New Roman"/>
          <w:b/>
          <w:bCs/>
        </w:rPr>
      </w:pPr>
    </w:p>
    <w:p w:rsidR="002B1004" w:rsidRDefault="002B1004" w:rsidP="002B1004">
      <w:pPr>
        <w:ind w:right="678"/>
        <w:rPr>
          <w:b/>
        </w:rPr>
      </w:pPr>
      <w:r>
        <w:rPr>
          <w:b/>
        </w:rPr>
        <w:t>SİİRT İL ÖZEL İDARESİ’NE AİT 2014 YILI ADLİ YARGI DAVA DOSYALARI ’nı gösterir tablodur.</w:t>
      </w:r>
    </w:p>
    <w:p w:rsidR="002B1004" w:rsidRPr="002B1004" w:rsidRDefault="002B1004" w:rsidP="002B1004">
      <w:pPr>
        <w:rPr>
          <w:b/>
        </w:rPr>
      </w:pPr>
      <w:r>
        <w:tab/>
      </w:r>
      <w:r>
        <w:tab/>
      </w:r>
      <w:r>
        <w:tab/>
      </w:r>
      <w:r>
        <w:tab/>
      </w:r>
      <w:r>
        <w:tab/>
      </w:r>
      <w:r>
        <w:tab/>
      </w:r>
      <w:r>
        <w:tab/>
      </w:r>
      <w:r>
        <w:tab/>
      </w:r>
      <w:r>
        <w:tab/>
      </w:r>
    </w:p>
    <w:tbl>
      <w:tblPr>
        <w:tblW w:w="955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5"/>
        <w:gridCol w:w="1122"/>
        <w:gridCol w:w="1029"/>
        <w:gridCol w:w="770"/>
        <w:gridCol w:w="770"/>
        <w:gridCol w:w="926"/>
        <w:gridCol w:w="906"/>
        <w:gridCol w:w="875"/>
        <w:gridCol w:w="1165"/>
        <w:gridCol w:w="817"/>
      </w:tblGrid>
      <w:tr w:rsidR="002B1004" w:rsidTr="002B1004">
        <w:trPr>
          <w:trHeight w:val="1115"/>
        </w:trPr>
        <w:tc>
          <w:tcPr>
            <w:tcW w:w="1175"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sz w:val="18"/>
                <w:szCs w:val="18"/>
              </w:rPr>
            </w:pPr>
            <w:r>
              <w:rPr>
                <w:b/>
                <w:sz w:val="18"/>
                <w:szCs w:val="18"/>
              </w:rPr>
              <w:t>Yılı</w:t>
            </w:r>
          </w:p>
        </w:tc>
        <w:tc>
          <w:tcPr>
            <w:tcW w:w="1122"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sz w:val="18"/>
                <w:szCs w:val="18"/>
              </w:rPr>
            </w:pPr>
            <w:r>
              <w:rPr>
                <w:b/>
                <w:sz w:val="18"/>
                <w:szCs w:val="18"/>
              </w:rPr>
              <w:t xml:space="preserve">Kurumca Açılan </w:t>
            </w:r>
          </w:p>
        </w:tc>
        <w:tc>
          <w:tcPr>
            <w:tcW w:w="1029"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sz w:val="18"/>
                <w:szCs w:val="18"/>
              </w:rPr>
            </w:pPr>
            <w:r>
              <w:rPr>
                <w:b/>
                <w:sz w:val="18"/>
                <w:szCs w:val="18"/>
              </w:rPr>
              <w:t>Kuruma Açılan</w:t>
            </w:r>
          </w:p>
        </w:tc>
        <w:tc>
          <w:tcPr>
            <w:tcW w:w="770"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sz w:val="18"/>
                <w:szCs w:val="18"/>
              </w:rPr>
            </w:pPr>
            <w:r>
              <w:rPr>
                <w:b/>
                <w:sz w:val="18"/>
                <w:szCs w:val="18"/>
              </w:rPr>
              <w:t>Adli Yargı</w:t>
            </w:r>
          </w:p>
        </w:tc>
        <w:tc>
          <w:tcPr>
            <w:tcW w:w="770"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sz w:val="18"/>
                <w:szCs w:val="18"/>
              </w:rPr>
            </w:pPr>
            <w:r>
              <w:rPr>
                <w:b/>
                <w:sz w:val="18"/>
                <w:szCs w:val="18"/>
              </w:rPr>
              <w:t>Lehte</w:t>
            </w:r>
          </w:p>
        </w:tc>
        <w:tc>
          <w:tcPr>
            <w:tcW w:w="926"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sz w:val="18"/>
                <w:szCs w:val="18"/>
              </w:rPr>
            </w:pPr>
            <w:r>
              <w:rPr>
                <w:b/>
                <w:sz w:val="18"/>
                <w:szCs w:val="18"/>
              </w:rPr>
              <w:t>Aleyhte</w:t>
            </w:r>
          </w:p>
        </w:tc>
        <w:tc>
          <w:tcPr>
            <w:tcW w:w="906"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sz w:val="18"/>
                <w:szCs w:val="18"/>
              </w:rPr>
            </w:pPr>
            <w:r>
              <w:rPr>
                <w:b/>
                <w:sz w:val="18"/>
                <w:szCs w:val="18"/>
              </w:rPr>
              <w:t>Temyiz</w:t>
            </w:r>
          </w:p>
        </w:tc>
        <w:tc>
          <w:tcPr>
            <w:tcW w:w="875"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sz w:val="18"/>
                <w:szCs w:val="18"/>
              </w:rPr>
            </w:pPr>
            <w:r>
              <w:rPr>
                <w:b/>
                <w:sz w:val="18"/>
                <w:szCs w:val="18"/>
              </w:rPr>
              <w:t>Devam</w:t>
            </w:r>
          </w:p>
        </w:tc>
        <w:tc>
          <w:tcPr>
            <w:tcW w:w="1165"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sz w:val="18"/>
                <w:szCs w:val="18"/>
              </w:rPr>
            </w:pPr>
            <w:r>
              <w:rPr>
                <w:b/>
                <w:sz w:val="18"/>
                <w:szCs w:val="18"/>
              </w:rPr>
              <w:t>Kesinleşen</w:t>
            </w:r>
          </w:p>
        </w:tc>
        <w:tc>
          <w:tcPr>
            <w:tcW w:w="817"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sz w:val="18"/>
                <w:szCs w:val="18"/>
              </w:rPr>
            </w:pPr>
            <w:r>
              <w:rPr>
                <w:b/>
                <w:sz w:val="18"/>
                <w:szCs w:val="18"/>
              </w:rPr>
              <w:t>Toplam</w:t>
            </w:r>
          </w:p>
        </w:tc>
      </w:tr>
      <w:tr w:rsidR="002B1004" w:rsidTr="002B1004">
        <w:trPr>
          <w:trHeight w:val="743"/>
        </w:trPr>
        <w:tc>
          <w:tcPr>
            <w:tcW w:w="1175"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rPr>
            </w:pPr>
            <w:r>
              <w:rPr>
                <w:b/>
              </w:rPr>
              <w:t>2014</w:t>
            </w:r>
          </w:p>
        </w:tc>
        <w:tc>
          <w:tcPr>
            <w:tcW w:w="1122"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rPr>
            </w:pPr>
            <w:r>
              <w:rPr>
                <w:b/>
              </w:rPr>
              <w:t>2</w:t>
            </w:r>
          </w:p>
        </w:tc>
        <w:tc>
          <w:tcPr>
            <w:tcW w:w="1029"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rPr>
            </w:pPr>
            <w:r>
              <w:rPr>
                <w:b/>
              </w:rPr>
              <w:t>9</w:t>
            </w:r>
          </w:p>
        </w:tc>
        <w:tc>
          <w:tcPr>
            <w:tcW w:w="770"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rPr>
            </w:pPr>
            <w:r>
              <w:rPr>
                <w:b/>
              </w:rPr>
              <w:t>11</w:t>
            </w:r>
          </w:p>
        </w:tc>
        <w:tc>
          <w:tcPr>
            <w:tcW w:w="770"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rPr>
            </w:pPr>
            <w:r>
              <w:rPr>
                <w:b/>
              </w:rPr>
              <w:t>2</w:t>
            </w:r>
          </w:p>
        </w:tc>
        <w:tc>
          <w:tcPr>
            <w:tcW w:w="926"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rPr>
            </w:pPr>
            <w:r>
              <w:rPr>
                <w:b/>
              </w:rPr>
              <w:t>-</w:t>
            </w:r>
          </w:p>
        </w:tc>
        <w:tc>
          <w:tcPr>
            <w:tcW w:w="906"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rPr>
            </w:pPr>
            <w:r>
              <w:rPr>
                <w:b/>
              </w:rPr>
              <w:t>-</w:t>
            </w:r>
          </w:p>
        </w:tc>
        <w:tc>
          <w:tcPr>
            <w:tcW w:w="875"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rPr>
            </w:pPr>
            <w:r>
              <w:rPr>
                <w:b/>
              </w:rPr>
              <w:t>9</w:t>
            </w:r>
          </w:p>
        </w:tc>
        <w:tc>
          <w:tcPr>
            <w:tcW w:w="1165"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rPr>
            </w:pPr>
            <w:r>
              <w:rPr>
                <w:b/>
              </w:rPr>
              <w:t>-</w:t>
            </w:r>
          </w:p>
        </w:tc>
        <w:tc>
          <w:tcPr>
            <w:tcW w:w="817"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rPr>
            </w:pPr>
            <w:r>
              <w:rPr>
                <w:b/>
              </w:rPr>
              <w:t>11</w:t>
            </w:r>
          </w:p>
        </w:tc>
      </w:tr>
      <w:tr w:rsidR="002B1004" w:rsidTr="002B1004">
        <w:trPr>
          <w:trHeight w:val="1270"/>
        </w:trPr>
        <w:tc>
          <w:tcPr>
            <w:tcW w:w="1175"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rPr>
            </w:pPr>
            <w:r>
              <w:rPr>
                <w:b/>
              </w:rPr>
              <w:t>Toplam</w:t>
            </w:r>
          </w:p>
        </w:tc>
        <w:tc>
          <w:tcPr>
            <w:tcW w:w="1122"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rPr>
            </w:pPr>
            <w:r>
              <w:rPr>
                <w:b/>
              </w:rPr>
              <w:t>2</w:t>
            </w:r>
          </w:p>
        </w:tc>
        <w:tc>
          <w:tcPr>
            <w:tcW w:w="1029"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rPr>
            </w:pPr>
            <w:r>
              <w:rPr>
                <w:b/>
              </w:rPr>
              <w:t>9</w:t>
            </w:r>
          </w:p>
        </w:tc>
        <w:tc>
          <w:tcPr>
            <w:tcW w:w="770"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rPr>
            </w:pPr>
            <w:r>
              <w:rPr>
                <w:b/>
              </w:rPr>
              <w:t>11</w:t>
            </w:r>
          </w:p>
        </w:tc>
        <w:tc>
          <w:tcPr>
            <w:tcW w:w="770"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rPr>
            </w:pPr>
            <w:r>
              <w:rPr>
                <w:b/>
              </w:rPr>
              <w:t>2</w:t>
            </w:r>
          </w:p>
        </w:tc>
        <w:tc>
          <w:tcPr>
            <w:tcW w:w="926"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rPr>
            </w:pPr>
            <w:r>
              <w:rPr>
                <w:b/>
              </w:rPr>
              <w:t>-</w:t>
            </w:r>
          </w:p>
        </w:tc>
        <w:tc>
          <w:tcPr>
            <w:tcW w:w="906"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rPr>
            </w:pPr>
            <w:r>
              <w:rPr>
                <w:b/>
              </w:rPr>
              <w:t>-</w:t>
            </w:r>
          </w:p>
        </w:tc>
        <w:tc>
          <w:tcPr>
            <w:tcW w:w="875"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rPr>
            </w:pPr>
            <w:r>
              <w:rPr>
                <w:b/>
              </w:rPr>
              <w:t>9</w:t>
            </w:r>
          </w:p>
        </w:tc>
        <w:tc>
          <w:tcPr>
            <w:tcW w:w="1165"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rPr>
            </w:pPr>
            <w:r>
              <w:rPr>
                <w:b/>
              </w:rPr>
              <w:t>-</w:t>
            </w:r>
          </w:p>
        </w:tc>
        <w:tc>
          <w:tcPr>
            <w:tcW w:w="817"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rPr>
            </w:pPr>
            <w:r>
              <w:rPr>
                <w:b/>
              </w:rPr>
              <w:t>11</w:t>
            </w:r>
          </w:p>
        </w:tc>
      </w:tr>
    </w:tbl>
    <w:p w:rsidR="002B1004" w:rsidRDefault="002B1004" w:rsidP="002B1004"/>
    <w:p w:rsidR="002B1004" w:rsidRDefault="002B1004" w:rsidP="002B1004">
      <w:pPr>
        <w:tabs>
          <w:tab w:val="left" w:pos="708"/>
          <w:tab w:val="left" w:pos="1416"/>
          <w:tab w:val="left" w:pos="7365"/>
        </w:tabs>
        <w:ind w:right="820"/>
      </w:pPr>
      <w:r>
        <w:rPr>
          <w:b/>
        </w:rPr>
        <w:t>Not:</w:t>
      </w:r>
      <w:r>
        <w:t xml:space="preserve"> Lehte ve Aleyhte dosya toplam sayıları Aşağı Yatay Toplam sütununda bir daha toplama işlemine tabi </w:t>
      </w:r>
      <w:proofErr w:type="gramStart"/>
      <w:r>
        <w:t>tutulmamalıdır.Çünkü</w:t>
      </w:r>
      <w:proofErr w:type="gramEnd"/>
      <w:r>
        <w:t xml:space="preserve"> temyiz ve kesinleşme içerisinde yer aldığından dolayı 2 kere hesaba katılmış olacaktır.</w:t>
      </w:r>
    </w:p>
    <w:p w:rsidR="002B1004" w:rsidRDefault="002B1004" w:rsidP="002B1004">
      <w:pPr>
        <w:ind w:firstLine="708"/>
        <w:jc w:val="both"/>
      </w:pPr>
      <w:r>
        <w:lastRenderedPageBreak/>
        <w:t xml:space="preserve"> </w:t>
      </w:r>
    </w:p>
    <w:p w:rsidR="002B1004" w:rsidRDefault="002B1004" w:rsidP="002B1004">
      <w:pPr>
        <w:ind w:firstLine="708"/>
        <w:jc w:val="both"/>
      </w:pPr>
    </w:p>
    <w:p w:rsidR="002B1004" w:rsidRDefault="002B1004" w:rsidP="002B1004">
      <w:pPr>
        <w:ind w:right="820"/>
        <w:rPr>
          <w:b/>
        </w:rPr>
      </w:pPr>
      <w:r>
        <w:rPr>
          <w:b/>
        </w:rPr>
        <w:t xml:space="preserve">SİİRT İL ÖZEL İDARESİ’NE AİT İDARİ 2014 YILI </w:t>
      </w:r>
      <w:proofErr w:type="gramStart"/>
      <w:r>
        <w:rPr>
          <w:b/>
        </w:rPr>
        <w:t>İDARİ  YARGI</w:t>
      </w:r>
      <w:proofErr w:type="gramEnd"/>
      <w:r>
        <w:rPr>
          <w:b/>
        </w:rPr>
        <w:t xml:space="preserve"> DAVA DOSYALARI ’nı gösterir tablodur.</w:t>
      </w:r>
    </w:p>
    <w:p w:rsidR="002B1004" w:rsidRDefault="002B1004" w:rsidP="002B1004">
      <w:pPr>
        <w:rPr>
          <w:b/>
        </w:rPr>
      </w:pPr>
      <w:r>
        <w:tab/>
      </w:r>
      <w:r>
        <w:tab/>
      </w:r>
      <w:r>
        <w:tab/>
      </w:r>
      <w:r>
        <w:tab/>
      </w:r>
      <w:r>
        <w:tab/>
      </w:r>
      <w:r>
        <w:tab/>
      </w:r>
      <w:r>
        <w:tab/>
      </w:r>
      <w:r>
        <w:tab/>
      </w:r>
      <w:r>
        <w:tab/>
      </w:r>
      <w:r>
        <w:tab/>
      </w:r>
      <w:r>
        <w:tab/>
      </w:r>
    </w:p>
    <w:p w:rsidR="002B1004" w:rsidRDefault="002B1004" w:rsidP="002B1004"/>
    <w:p w:rsidR="002B1004" w:rsidRDefault="002B1004" w:rsidP="002B1004"/>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2"/>
        <w:gridCol w:w="964"/>
        <w:gridCol w:w="884"/>
        <w:gridCol w:w="662"/>
        <w:gridCol w:w="662"/>
        <w:gridCol w:w="813"/>
        <w:gridCol w:w="762"/>
        <w:gridCol w:w="813"/>
        <w:gridCol w:w="1134"/>
        <w:gridCol w:w="992"/>
      </w:tblGrid>
      <w:tr w:rsidR="002B1004" w:rsidTr="002B1004">
        <w:trPr>
          <w:trHeight w:val="1034"/>
        </w:trPr>
        <w:tc>
          <w:tcPr>
            <w:tcW w:w="1812" w:type="dxa"/>
            <w:tcBorders>
              <w:top w:val="single" w:sz="4" w:space="0" w:color="auto"/>
              <w:left w:val="single" w:sz="4" w:space="0" w:color="auto"/>
              <w:bottom w:val="single" w:sz="4" w:space="0" w:color="auto"/>
              <w:right w:val="single" w:sz="4" w:space="0" w:color="auto"/>
            </w:tcBorders>
            <w:vAlign w:val="center"/>
            <w:hideMark/>
          </w:tcPr>
          <w:p w:rsidR="002B1004" w:rsidRPr="002B1004" w:rsidRDefault="002B1004">
            <w:pPr>
              <w:rPr>
                <w:b/>
                <w:sz w:val="18"/>
                <w:szCs w:val="18"/>
              </w:rPr>
            </w:pPr>
            <w:r w:rsidRPr="002B1004">
              <w:rPr>
                <w:b/>
                <w:sz w:val="18"/>
                <w:szCs w:val="18"/>
              </w:rPr>
              <w:t>Yılı</w:t>
            </w:r>
          </w:p>
        </w:tc>
        <w:tc>
          <w:tcPr>
            <w:tcW w:w="964" w:type="dxa"/>
            <w:tcBorders>
              <w:top w:val="single" w:sz="4" w:space="0" w:color="auto"/>
              <w:left w:val="single" w:sz="4" w:space="0" w:color="auto"/>
              <w:bottom w:val="single" w:sz="4" w:space="0" w:color="auto"/>
              <w:right w:val="single" w:sz="4" w:space="0" w:color="auto"/>
            </w:tcBorders>
            <w:vAlign w:val="center"/>
            <w:hideMark/>
          </w:tcPr>
          <w:p w:rsidR="002B1004" w:rsidRPr="002B1004" w:rsidRDefault="002B1004">
            <w:pPr>
              <w:rPr>
                <w:b/>
                <w:sz w:val="18"/>
                <w:szCs w:val="18"/>
              </w:rPr>
            </w:pPr>
            <w:r w:rsidRPr="002B1004">
              <w:rPr>
                <w:b/>
                <w:sz w:val="18"/>
                <w:szCs w:val="18"/>
              </w:rPr>
              <w:t xml:space="preserve">Kurumca Açılan </w:t>
            </w:r>
          </w:p>
        </w:tc>
        <w:tc>
          <w:tcPr>
            <w:tcW w:w="884" w:type="dxa"/>
            <w:tcBorders>
              <w:top w:val="single" w:sz="4" w:space="0" w:color="auto"/>
              <w:left w:val="single" w:sz="4" w:space="0" w:color="auto"/>
              <w:bottom w:val="single" w:sz="4" w:space="0" w:color="auto"/>
              <w:right w:val="single" w:sz="4" w:space="0" w:color="auto"/>
            </w:tcBorders>
            <w:vAlign w:val="center"/>
            <w:hideMark/>
          </w:tcPr>
          <w:p w:rsidR="002B1004" w:rsidRPr="002B1004" w:rsidRDefault="002B1004">
            <w:pPr>
              <w:rPr>
                <w:b/>
                <w:sz w:val="18"/>
                <w:szCs w:val="18"/>
              </w:rPr>
            </w:pPr>
            <w:r w:rsidRPr="002B1004">
              <w:rPr>
                <w:b/>
                <w:sz w:val="18"/>
                <w:szCs w:val="18"/>
              </w:rPr>
              <w:t>Kuruma Açılan</w:t>
            </w:r>
          </w:p>
        </w:tc>
        <w:tc>
          <w:tcPr>
            <w:tcW w:w="662" w:type="dxa"/>
            <w:tcBorders>
              <w:top w:val="single" w:sz="4" w:space="0" w:color="auto"/>
              <w:left w:val="single" w:sz="4" w:space="0" w:color="auto"/>
              <w:bottom w:val="single" w:sz="4" w:space="0" w:color="auto"/>
              <w:right w:val="single" w:sz="4" w:space="0" w:color="auto"/>
            </w:tcBorders>
            <w:vAlign w:val="center"/>
            <w:hideMark/>
          </w:tcPr>
          <w:p w:rsidR="002B1004" w:rsidRPr="002B1004" w:rsidRDefault="002B1004">
            <w:pPr>
              <w:rPr>
                <w:b/>
                <w:sz w:val="18"/>
                <w:szCs w:val="18"/>
              </w:rPr>
            </w:pPr>
            <w:r w:rsidRPr="002B1004">
              <w:rPr>
                <w:b/>
                <w:sz w:val="18"/>
                <w:szCs w:val="18"/>
              </w:rPr>
              <w:t>İdari Yargı</w:t>
            </w:r>
          </w:p>
        </w:tc>
        <w:tc>
          <w:tcPr>
            <w:tcW w:w="662" w:type="dxa"/>
            <w:tcBorders>
              <w:top w:val="single" w:sz="4" w:space="0" w:color="auto"/>
              <w:left w:val="single" w:sz="4" w:space="0" w:color="auto"/>
              <w:bottom w:val="single" w:sz="4" w:space="0" w:color="auto"/>
              <w:right w:val="single" w:sz="4" w:space="0" w:color="auto"/>
            </w:tcBorders>
            <w:vAlign w:val="center"/>
            <w:hideMark/>
          </w:tcPr>
          <w:p w:rsidR="002B1004" w:rsidRPr="002B1004" w:rsidRDefault="002B1004">
            <w:pPr>
              <w:rPr>
                <w:b/>
                <w:sz w:val="18"/>
                <w:szCs w:val="18"/>
              </w:rPr>
            </w:pPr>
            <w:r w:rsidRPr="002B1004">
              <w:rPr>
                <w:b/>
                <w:sz w:val="18"/>
                <w:szCs w:val="18"/>
              </w:rPr>
              <w:t>Lehte</w:t>
            </w:r>
          </w:p>
        </w:tc>
        <w:tc>
          <w:tcPr>
            <w:tcW w:w="813" w:type="dxa"/>
            <w:tcBorders>
              <w:top w:val="single" w:sz="4" w:space="0" w:color="auto"/>
              <w:left w:val="single" w:sz="4" w:space="0" w:color="auto"/>
              <w:bottom w:val="single" w:sz="4" w:space="0" w:color="auto"/>
              <w:right w:val="single" w:sz="4" w:space="0" w:color="auto"/>
            </w:tcBorders>
            <w:vAlign w:val="center"/>
            <w:hideMark/>
          </w:tcPr>
          <w:p w:rsidR="002B1004" w:rsidRPr="002B1004" w:rsidRDefault="002B1004">
            <w:pPr>
              <w:rPr>
                <w:b/>
                <w:sz w:val="18"/>
                <w:szCs w:val="18"/>
              </w:rPr>
            </w:pPr>
            <w:r w:rsidRPr="002B1004">
              <w:rPr>
                <w:b/>
                <w:sz w:val="18"/>
                <w:szCs w:val="18"/>
              </w:rPr>
              <w:t>Aleyhte</w:t>
            </w:r>
          </w:p>
        </w:tc>
        <w:tc>
          <w:tcPr>
            <w:tcW w:w="762" w:type="dxa"/>
            <w:tcBorders>
              <w:top w:val="single" w:sz="4" w:space="0" w:color="auto"/>
              <w:left w:val="single" w:sz="4" w:space="0" w:color="auto"/>
              <w:bottom w:val="single" w:sz="4" w:space="0" w:color="auto"/>
              <w:right w:val="single" w:sz="4" w:space="0" w:color="auto"/>
            </w:tcBorders>
            <w:vAlign w:val="center"/>
            <w:hideMark/>
          </w:tcPr>
          <w:p w:rsidR="002B1004" w:rsidRPr="002B1004" w:rsidRDefault="002B1004">
            <w:pPr>
              <w:rPr>
                <w:b/>
                <w:sz w:val="18"/>
                <w:szCs w:val="18"/>
              </w:rPr>
            </w:pPr>
            <w:r w:rsidRPr="002B1004">
              <w:rPr>
                <w:b/>
                <w:sz w:val="18"/>
                <w:szCs w:val="18"/>
              </w:rPr>
              <w:t>Devam</w:t>
            </w:r>
          </w:p>
        </w:tc>
        <w:tc>
          <w:tcPr>
            <w:tcW w:w="813" w:type="dxa"/>
            <w:tcBorders>
              <w:top w:val="single" w:sz="4" w:space="0" w:color="auto"/>
              <w:left w:val="single" w:sz="4" w:space="0" w:color="auto"/>
              <w:bottom w:val="single" w:sz="4" w:space="0" w:color="auto"/>
              <w:right w:val="single" w:sz="4" w:space="0" w:color="auto"/>
            </w:tcBorders>
            <w:vAlign w:val="center"/>
            <w:hideMark/>
          </w:tcPr>
          <w:p w:rsidR="002B1004" w:rsidRPr="002B1004" w:rsidRDefault="002B1004">
            <w:pPr>
              <w:rPr>
                <w:b/>
                <w:sz w:val="18"/>
                <w:szCs w:val="18"/>
              </w:rPr>
            </w:pPr>
            <w:r w:rsidRPr="002B1004">
              <w:rPr>
                <w:b/>
                <w:sz w:val="18"/>
                <w:szCs w:val="18"/>
              </w:rPr>
              <w:t>Temyiz</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1004" w:rsidRPr="002B1004" w:rsidRDefault="002B1004">
            <w:pPr>
              <w:rPr>
                <w:b/>
                <w:sz w:val="18"/>
                <w:szCs w:val="18"/>
              </w:rPr>
            </w:pPr>
            <w:r w:rsidRPr="002B1004">
              <w:rPr>
                <w:b/>
                <w:sz w:val="18"/>
                <w:szCs w:val="18"/>
              </w:rPr>
              <w:t>Kesinleşen</w:t>
            </w:r>
          </w:p>
        </w:tc>
        <w:tc>
          <w:tcPr>
            <w:tcW w:w="992" w:type="dxa"/>
            <w:tcBorders>
              <w:top w:val="single" w:sz="4" w:space="0" w:color="auto"/>
              <w:left w:val="single" w:sz="4" w:space="0" w:color="auto"/>
              <w:bottom w:val="single" w:sz="4" w:space="0" w:color="auto"/>
              <w:right w:val="single" w:sz="4" w:space="0" w:color="auto"/>
            </w:tcBorders>
            <w:vAlign w:val="center"/>
            <w:hideMark/>
          </w:tcPr>
          <w:p w:rsidR="002B1004" w:rsidRPr="002B1004" w:rsidRDefault="002B1004">
            <w:pPr>
              <w:rPr>
                <w:b/>
                <w:sz w:val="18"/>
                <w:szCs w:val="18"/>
              </w:rPr>
            </w:pPr>
            <w:r w:rsidRPr="002B1004">
              <w:rPr>
                <w:b/>
                <w:sz w:val="18"/>
                <w:szCs w:val="18"/>
              </w:rPr>
              <w:t>Toplam</w:t>
            </w:r>
          </w:p>
        </w:tc>
      </w:tr>
      <w:tr w:rsidR="002B1004" w:rsidTr="002B1004">
        <w:trPr>
          <w:trHeight w:val="689"/>
        </w:trPr>
        <w:tc>
          <w:tcPr>
            <w:tcW w:w="1812"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rPr>
            </w:pPr>
            <w:r>
              <w:rPr>
                <w:b/>
              </w:rPr>
              <w:t>2014</w:t>
            </w:r>
          </w:p>
        </w:tc>
        <w:tc>
          <w:tcPr>
            <w:tcW w:w="964"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rPr>
            </w:pPr>
            <w:r>
              <w:rPr>
                <w:b/>
              </w:rPr>
              <w:t>0</w:t>
            </w:r>
          </w:p>
        </w:tc>
        <w:tc>
          <w:tcPr>
            <w:tcW w:w="884"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rPr>
            </w:pPr>
            <w:r>
              <w:rPr>
                <w:b/>
              </w:rPr>
              <w:t>5</w:t>
            </w:r>
          </w:p>
        </w:tc>
        <w:tc>
          <w:tcPr>
            <w:tcW w:w="662"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rPr>
            </w:pPr>
            <w:r>
              <w:rPr>
                <w:b/>
              </w:rPr>
              <w:t>5</w:t>
            </w:r>
          </w:p>
        </w:tc>
        <w:tc>
          <w:tcPr>
            <w:tcW w:w="662"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rPr>
            </w:pPr>
            <w:r>
              <w:rPr>
                <w:b/>
              </w:rPr>
              <w:t>1</w:t>
            </w:r>
          </w:p>
        </w:tc>
        <w:tc>
          <w:tcPr>
            <w:tcW w:w="813"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rPr>
            </w:pPr>
            <w:r>
              <w:rPr>
                <w:b/>
              </w:rPr>
              <w:t>3</w:t>
            </w:r>
          </w:p>
        </w:tc>
        <w:tc>
          <w:tcPr>
            <w:tcW w:w="762"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rPr>
            </w:pPr>
            <w:r>
              <w:rPr>
                <w:b/>
              </w:rPr>
              <w:t>1</w:t>
            </w:r>
          </w:p>
        </w:tc>
        <w:tc>
          <w:tcPr>
            <w:tcW w:w="813"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rPr>
            </w:pPr>
            <w:r>
              <w:rPr>
                <w:b/>
              </w:rPr>
              <w:t>3</w:t>
            </w:r>
          </w:p>
        </w:tc>
        <w:tc>
          <w:tcPr>
            <w:tcW w:w="1134" w:type="dxa"/>
            <w:tcBorders>
              <w:top w:val="single" w:sz="4" w:space="0" w:color="auto"/>
              <w:left w:val="single" w:sz="4" w:space="0" w:color="auto"/>
              <w:bottom w:val="single" w:sz="4" w:space="0" w:color="auto"/>
              <w:right w:val="single" w:sz="4" w:space="0" w:color="auto"/>
            </w:tcBorders>
            <w:vAlign w:val="center"/>
          </w:tcPr>
          <w:p w:rsidR="002B1004" w:rsidRDefault="002B1004">
            <w:pPr>
              <w:rPr>
                <w:b/>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rPr>
            </w:pPr>
            <w:r>
              <w:rPr>
                <w:b/>
              </w:rPr>
              <w:t>5</w:t>
            </w:r>
          </w:p>
        </w:tc>
      </w:tr>
      <w:tr w:rsidR="002B1004" w:rsidTr="002B1004">
        <w:trPr>
          <w:trHeight w:val="1178"/>
        </w:trPr>
        <w:tc>
          <w:tcPr>
            <w:tcW w:w="1812"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rPr>
            </w:pPr>
            <w:r>
              <w:rPr>
                <w:b/>
              </w:rPr>
              <w:t>Toplam</w:t>
            </w:r>
          </w:p>
        </w:tc>
        <w:tc>
          <w:tcPr>
            <w:tcW w:w="964"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rPr>
            </w:pPr>
            <w:r>
              <w:rPr>
                <w:b/>
              </w:rPr>
              <w:t>0</w:t>
            </w:r>
          </w:p>
        </w:tc>
        <w:tc>
          <w:tcPr>
            <w:tcW w:w="884"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rPr>
            </w:pPr>
            <w:r>
              <w:rPr>
                <w:b/>
              </w:rPr>
              <w:t>5</w:t>
            </w:r>
          </w:p>
        </w:tc>
        <w:tc>
          <w:tcPr>
            <w:tcW w:w="662"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rPr>
            </w:pPr>
            <w:r>
              <w:rPr>
                <w:b/>
              </w:rPr>
              <w:t>5</w:t>
            </w:r>
          </w:p>
        </w:tc>
        <w:tc>
          <w:tcPr>
            <w:tcW w:w="662"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rPr>
            </w:pPr>
            <w:r>
              <w:rPr>
                <w:b/>
              </w:rPr>
              <w:t>1</w:t>
            </w:r>
          </w:p>
        </w:tc>
        <w:tc>
          <w:tcPr>
            <w:tcW w:w="813"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rPr>
            </w:pPr>
            <w:r>
              <w:rPr>
                <w:b/>
              </w:rPr>
              <w:t>3</w:t>
            </w:r>
          </w:p>
        </w:tc>
        <w:tc>
          <w:tcPr>
            <w:tcW w:w="762"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rPr>
            </w:pPr>
            <w:r>
              <w:rPr>
                <w:b/>
              </w:rPr>
              <w:t>1</w:t>
            </w:r>
          </w:p>
        </w:tc>
        <w:tc>
          <w:tcPr>
            <w:tcW w:w="813"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rPr>
            </w:pPr>
            <w:r>
              <w:rPr>
                <w:b/>
              </w:rPr>
              <w:t>3</w:t>
            </w:r>
          </w:p>
        </w:tc>
        <w:tc>
          <w:tcPr>
            <w:tcW w:w="1134" w:type="dxa"/>
            <w:tcBorders>
              <w:top w:val="single" w:sz="4" w:space="0" w:color="auto"/>
              <w:left w:val="single" w:sz="4" w:space="0" w:color="auto"/>
              <w:bottom w:val="single" w:sz="4" w:space="0" w:color="auto"/>
              <w:right w:val="single" w:sz="4" w:space="0" w:color="auto"/>
            </w:tcBorders>
            <w:vAlign w:val="center"/>
          </w:tcPr>
          <w:p w:rsidR="002B1004" w:rsidRDefault="002B1004">
            <w:pPr>
              <w:rPr>
                <w:b/>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2B1004" w:rsidRDefault="002B1004">
            <w:pPr>
              <w:rPr>
                <w:b/>
              </w:rPr>
            </w:pPr>
            <w:r>
              <w:rPr>
                <w:b/>
              </w:rPr>
              <w:t>5</w:t>
            </w:r>
          </w:p>
        </w:tc>
      </w:tr>
    </w:tbl>
    <w:p w:rsidR="002B1004" w:rsidRDefault="002B1004" w:rsidP="002B1004"/>
    <w:p w:rsidR="002B1004" w:rsidRDefault="002B1004" w:rsidP="002B1004"/>
    <w:p w:rsidR="002B1004" w:rsidRDefault="002B1004" w:rsidP="002B1004">
      <w:pPr>
        <w:tabs>
          <w:tab w:val="left" w:pos="708"/>
          <w:tab w:val="left" w:pos="1416"/>
          <w:tab w:val="left" w:pos="7365"/>
        </w:tabs>
      </w:pPr>
    </w:p>
    <w:p w:rsidR="002B1004" w:rsidRDefault="002B1004" w:rsidP="002B1004">
      <w:pPr>
        <w:tabs>
          <w:tab w:val="left" w:pos="708"/>
          <w:tab w:val="left" w:pos="1416"/>
          <w:tab w:val="left" w:pos="7365"/>
        </w:tabs>
      </w:pPr>
      <w:r>
        <w:rPr>
          <w:b/>
        </w:rPr>
        <w:t>Not:</w:t>
      </w:r>
      <w:r>
        <w:t xml:space="preserve"> Lehte ve Aleyhte dosya toplam sayıları Aşağı Yatay Toplam sütununda bir daha toplama işlemine tabi </w:t>
      </w:r>
      <w:proofErr w:type="gramStart"/>
      <w:r>
        <w:t>tutulmamalıdır.Çünkü</w:t>
      </w:r>
      <w:proofErr w:type="gramEnd"/>
      <w:r>
        <w:t xml:space="preserve"> temyiz ve kesinleşme içerisinde yer aldığından dolayı 2 kere hesaba katılmış olacaktır.</w:t>
      </w:r>
    </w:p>
    <w:p w:rsidR="007C5033" w:rsidRDefault="007C5033" w:rsidP="003253DC">
      <w:pPr>
        <w:pStyle w:val="AralkYok2"/>
        <w:jc w:val="both"/>
        <w:rPr>
          <w:rFonts w:ascii="Times New Roman" w:hAnsi="Times New Roman"/>
          <w:b/>
          <w:bCs/>
        </w:rPr>
      </w:pPr>
    </w:p>
    <w:p w:rsidR="007C5033" w:rsidRDefault="007C5033" w:rsidP="003253DC">
      <w:pPr>
        <w:pStyle w:val="AralkYok2"/>
        <w:jc w:val="both"/>
        <w:rPr>
          <w:rFonts w:ascii="Times New Roman" w:hAnsi="Times New Roman"/>
          <w:b/>
          <w:bCs/>
        </w:rPr>
      </w:pPr>
    </w:p>
    <w:p w:rsidR="003253DC" w:rsidRDefault="003253DC" w:rsidP="003253DC">
      <w:pPr>
        <w:pStyle w:val="AralkYok2"/>
        <w:jc w:val="both"/>
        <w:rPr>
          <w:rFonts w:ascii="Times New Roman" w:hAnsi="Times New Roman"/>
          <w:b/>
          <w:bCs/>
        </w:rPr>
      </w:pPr>
      <w:r>
        <w:rPr>
          <w:rFonts w:ascii="Times New Roman" w:hAnsi="Times New Roman"/>
          <w:b/>
          <w:bCs/>
        </w:rPr>
        <w:t xml:space="preserve">                        </w:t>
      </w:r>
    </w:p>
    <w:p w:rsidR="009C08FC" w:rsidRDefault="003253DC" w:rsidP="009C08FC">
      <w:pPr>
        <w:pStyle w:val="AralkYok4"/>
        <w:jc w:val="both"/>
        <w:rPr>
          <w:b/>
          <w:bCs/>
        </w:rPr>
      </w:pPr>
      <w:r>
        <w:rPr>
          <w:rFonts w:ascii="Times New Roman" w:hAnsi="Times New Roman"/>
          <w:b/>
          <w:bCs/>
        </w:rPr>
        <w:t xml:space="preserve">                           </w:t>
      </w:r>
      <w:r w:rsidR="009E76AD">
        <w:rPr>
          <w:b/>
          <w:bCs/>
        </w:rPr>
        <w:t xml:space="preserve">                  </w:t>
      </w:r>
    </w:p>
    <w:p w:rsidR="009C08FC" w:rsidRDefault="009C08FC" w:rsidP="009C08FC">
      <w:pPr>
        <w:pStyle w:val="AralkYok4"/>
        <w:jc w:val="both"/>
        <w:rPr>
          <w:b/>
          <w:bCs/>
        </w:rPr>
      </w:pPr>
    </w:p>
    <w:p w:rsidR="009C08FC" w:rsidRPr="009C08FC" w:rsidRDefault="009C08FC" w:rsidP="009C08FC">
      <w:pPr>
        <w:pStyle w:val="AralkYok4"/>
        <w:ind w:left="-142" w:firstLine="142"/>
        <w:jc w:val="center"/>
        <w:rPr>
          <w:b/>
          <w:bCs/>
        </w:rPr>
      </w:pPr>
      <w:r w:rsidRPr="009C08FC">
        <w:rPr>
          <w:b/>
          <w:bCs/>
        </w:rPr>
        <w:t>İNSAN KAYNAKLARI VE EĞİTİM MÜDÜRLÜĞÜ 2014 FAALİYETLERİ:</w:t>
      </w:r>
    </w:p>
    <w:p w:rsidR="009C08FC" w:rsidRPr="009C08FC" w:rsidRDefault="009C08FC" w:rsidP="009C08FC">
      <w:pPr>
        <w:jc w:val="both"/>
        <w:rPr>
          <w:b/>
          <w:bCs/>
          <w:sz w:val="22"/>
          <w:szCs w:val="22"/>
          <w:lang w:eastAsia="en-US"/>
        </w:rPr>
      </w:pPr>
    </w:p>
    <w:p w:rsidR="009C08FC" w:rsidRPr="009C08FC" w:rsidRDefault="009C08FC" w:rsidP="002B1004">
      <w:pPr>
        <w:numPr>
          <w:ilvl w:val="0"/>
          <w:numId w:val="24"/>
        </w:numPr>
        <w:ind w:right="395"/>
        <w:jc w:val="both"/>
        <w:rPr>
          <w:sz w:val="22"/>
          <w:szCs w:val="22"/>
          <w:lang w:eastAsia="en-US"/>
        </w:rPr>
      </w:pPr>
      <w:r w:rsidRPr="009C08FC">
        <w:rPr>
          <w:sz w:val="22"/>
          <w:szCs w:val="22"/>
          <w:lang w:eastAsia="en-US"/>
        </w:rPr>
        <w:t>Memur personelin maaş, arazi tazminatı, ek özel hizmet ve seyyar görev tazminatları, geçici görev yollukları ile tüm özlük ödemeleri ilgili mevzuat doğrultusunda yapılmıştır.</w:t>
      </w:r>
    </w:p>
    <w:p w:rsidR="009C08FC" w:rsidRPr="009C08FC" w:rsidRDefault="009C08FC" w:rsidP="009C08FC">
      <w:pPr>
        <w:jc w:val="both"/>
        <w:rPr>
          <w:sz w:val="22"/>
          <w:szCs w:val="22"/>
          <w:lang w:eastAsia="en-US"/>
        </w:rPr>
      </w:pPr>
    </w:p>
    <w:p w:rsidR="009C08FC" w:rsidRPr="009C08FC" w:rsidRDefault="009C08FC" w:rsidP="00B16002">
      <w:pPr>
        <w:numPr>
          <w:ilvl w:val="0"/>
          <w:numId w:val="24"/>
        </w:numPr>
        <w:jc w:val="both"/>
        <w:rPr>
          <w:sz w:val="22"/>
          <w:szCs w:val="22"/>
          <w:lang w:eastAsia="en-US"/>
        </w:rPr>
      </w:pPr>
      <w:r w:rsidRPr="009C08FC">
        <w:rPr>
          <w:sz w:val="22"/>
          <w:szCs w:val="22"/>
          <w:lang w:eastAsia="en-US"/>
        </w:rPr>
        <w:t>İşçi personelin maaş, arazi tazminatı, fazla mesai, ek özel hizmet ve seyyar görev tazminatları, kıdem tazminatı, geçici görev yollukları ve tüm özlük ödemeleri ilgili mevzuat hükümleri çerçevesinde yapılmıştır.</w:t>
      </w:r>
    </w:p>
    <w:p w:rsidR="009C08FC" w:rsidRPr="009C08FC" w:rsidRDefault="009C08FC" w:rsidP="009C08FC">
      <w:pPr>
        <w:ind w:left="360"/>
        <w:jc w:val="both"/>
        <w:rPr>
          <w:sz w:val="22"/>
          <w:szCs w:val="22"/>
          <w:lang w:eastAsia="en-US"/>
        </w:rPr>
      </w:pPr>
    </w:p>
    <w:p w:rsidR="009C08FC" w:rsidRPr="009C08FC" w:rsidRDefault="009C08FC" w:rsidP="00B16002">
      <w:pPr>
        <w:numPr>
          <w:ilvl w:val="0"/>
          <w:numId w:val="24"/>
        </w:numPr>
        <w:jc w:val="both"/>
        <w:rPr>
          <w:sz w:val="22"/>
          <w:szCs w:val="22"/>
          <w:lang w:eastAsia="en-US"/>
        </w:rPr>
      </w:pPr>
      <w:r w:rsidRPr="009C08FC">
        <w:rPr>
          <w:sz w:val="22"/>
          <w:szCs w:val="22"/>
          <w:lang w:eastAsia="en-US"/>
        </w:rPr>
        <w:t>Memur ve işçi personelin özlük işlemleri bilgisayar ortamında güncelleştirilmiştir.</w:t>
      </w:r>
    </w:p>
    <w:p w:rsidR="009C08FC" w:rsidRPr="009C08FC" w:rsidRDefault="009C08FC" w:rsidP="009C08FC">
      <w:pPr>
        <w:jc w:val="both"/>
        <w:rPr>
          <w:sz w:val="22"/>
          <w:szCs w:val="22"/>
          <w:lang w:eastAsia="en-US"/>
        </w:rPr>
      </w:pPr>
    </w:p>
    <w:p w:rsidR="009C08FC" w:rsidRPr="009C08FC" w:rsidRDefault="009C08FC" w:rsidP="00B16002">
      <w:pPr>
        <w:numPr>
          <w:ilvl w:val="0"/>
          <w:numId w:val="24"/>
        </w:numPr>
        <w:jc w:val="both"/>
        <w:rPr>
          <w:sz w:val="22"/>
          <w:szCs w:val="22"/>
          <w:lang w:eastAsia="en-US"/>
        </w:rPr>
      </w:pPr>
      <w:r w:rsidRPr="009C08FC">
        <w:rPr>
          <w:sz w:val="22"/>
          <w:szCs w:val="22"/>
          <w:lang w:eastAsia="en-US"/>
        </w:rPr>
        <w:t>Memur personelin terfi (kadro ve derece-kademe) işlemleri bilgisayar ortamında güncelleştirilmiştir.</w:t>
      </w:r>
    </w:p>
    <w:p w:rsidR="009C08FC" w:rsidRPr="009C08FC" w:rsidRDefault="009C08FC" w:rsidP="009C08FC">
      <w:pPr>
        <w:jc w:val="both"/>
        <w:rPr>
          <w:sz w:val="22"/>
          <w:szCs w:val="22"/>
          <w:lang w:eastAsia="en-US"/>
        </w:rPr>
      </w:pPr>
    </w:p>
    <w:p w:rsidR="009C08FC" w:rsidRPr="009C08FC" w:rsidRDefault="009C08FC" w:rsidP="00B16002">
      <w:pPr>
        <w:numPr>
          <w:ilvl w:val="0"/>
          <w:numId w:val="25"/>
        </w:numPr>
        <w:ind w:left="720"/>
        <w:jc w:val="both"/>
        <w:rPr>
          <w:sz w:val="22"/>
          <w:szCs w:val="22"/>
          <w:lang w:eastAsia="en-US"/>
        </w:rPr>
      </w:pPr>
      <w:r w:rsidRPr="009C08FC">
        <w:rPr>
          <w:sz w:val="22"/>
          <w:szCs w:val="22"/>
          <w:lang w:eastAsia="en-US"/>
        </w:rPr>
        <w:t>Memur ve işçi personelin emekli kesenekleri ile ilgili olarak, 5510 sayılı Sosyal Sigortalar ve Genel Sağlık Sigortası Kanunu kapsamında aylık olarak internet yoluyla gerekli bildirimler yapılmıştır.</w:t>
      </w:r>
    </w:p>
    <w:p w:rsidR="009C08FC" w:rsidRPr="009C08FC" w:rsidRDefault="009C08FC" w:rsidP="009C08FC">
      <w:pPr>
        <w:ind w:left="426"/>
        <w:jc w:val="both"/>
        <w:rPr>
          <w:sz w:val="22"/>
          <w:szCs w:val="22"/>
          <w:lang w:eastAsia="en-US"/>
        </w:rPr>
      </w:pPr>
    </w:p>
    <w:p w:rsidR="009C08FC" w:rsidRPr="009C08FC" w:rsidRDefault="009C08FC" w:rsidP="00B16002">
      <w:pPr>
        <w:numPr>
          <w:ilvl w:val="0"/>
          <w:numId w:val="25"/>
        </w:numPr>
        <w:ind w:left="720"/>
        <w:jc w:val="both"/>
        <w:rPr>
          <w:sz w:val="22"/>
          <w:szCs w:val="22"/>
          <w:lang w:eastAsia="en-US"/>
        </w:rPr>
      </w:pPr>
      <w:r w:rsidRPr="009C08FC">
        <w:rPr>
          <w:sz w:val="22"/>
          <w:szCs w:val="22"/>
          <w:lang w:eastAsia="en-US"/>
        </w:rPr>
        <w:t xml:space="preserve">4857 sayılı İş Kanununa göre </w:t>
      </w:r>
      <w:proofErr w:type="gramStart"/>
      <w:r w:rsidRPr="009C08FC">
        <w:rPr>
          <w:sz w:val="22"/>
          <w:szCs w:val="22"/>
          <w:lang w:eastAsia="en-US"/>
        </w:rPr>
        <w:t>çalışan  kadroda</w:t>
      </w:r>
      <w:proofErr w:type="gramEnd"/>
      <w:r w:rsidRPr="009C08FC">
        <w:rPr>
          <w:sz w:val="22"/>
          <w:szCs w:val="22"/>
          <w:lang w:eastAsia="en-US"/>
        </w:rPr>
        <w:t xml:space="preserve"> görev yapan işçi personelimizden; 7 personel emekliye ayrılmış, 1 personel  ölüm nedeniyle idaremizden  ilişiği kesilmiş olup toplamda 8 personel görevden ayrılmıştır. </w:t>
      </w:r>
    </w:p>
    <w:p w:rsidR="009C08FC" w:rsidRPr="009C08FC" w:rsidRDefault="009C08FC" w:rsidP="009C08FC">
      <w:pPr>
        <w:jc w:val="both"/>
        <w:rPr>
          <w:sz w:val="22"/>
          <w:szCs w:val="22"/>
          <w:lang w:eastAsia="en-US"/>
        </w:rPr>
      </w:pPr>
    </w:p>
    <w:p w:rsidR="009C08FC" w:rsidRPr="009C08FC" w:rsidRDefault="009C08FC" w:rsidP="00B16002">
      <w:pPr>
        <w:numPr>
          <w:ilvl w:val="0"/>
          <w:numId w:val="25"/>
        </w:numPr>
        <w:ind w:left="720"/>
        <w:jc w:val="both"/>
        <w:rPr>
          <w:sz w:val="22"/>
          <w:szCs w:val="22"/>
          <w:lang w:eastAsia="en-US"/>
        </w:rPr>
      </w:pPr>
      <w:r w:rsidRPr="009C08FC">
        <w:rPr>
          <w:sz w:val="22"/>
          <w:szCs w:val="22"/>
          <w:lang w:eastAsia="en-US"/>
        </w:rPr>
        <w:t>Her üç ayda bir memur boş-dolu kadro cetvelleri düzenlenerek Siirt Valiliği İl Mahalli İdareler Müdürlüğüne gönderilmiştir.</w:t>
      </w:r>
    </w:p>
    <w:p w:rsidR="009C08FC" w:rsidRPr="009C08FC" w:rsidRDefault="009C08FC" w:rsidP="009C08FC">
      <w:pPr>
        <w:jc w:val="both"/>
        <w:rPr>
          <w:sz w:val="22"/>
          <w:szCs w:val="22"/>
          <w:lang w:eastAsia="en-US"/>
        </w:rPr>
      </w:pPr>
    </w:p>
    <w:p w:rsidR="009C08FC" w:rsidRPr="009C08FC" w:rsidRDefault="009C08FC" w:rsidP="00B16002">
      <w:pPr>
        <w:numPr>
          <w:ilvl w:val="0"/>
          <w:numId w:val="25"/>
        </w:numPr>
        <w:ind w:left="720"/>
        <w:jc w:val="both"/>
        <w:rPr>
          <w:sz w:val="22"/>
          <w:szCs w:val="22"/>
          <w:lang w:eastAsia="en-US"/>
        </w:rPr>
      </w:pPr>
      <w:r w:rsidRPr="009C08FC">
        <w:rPr>
          <w:sz w:val="22"/>
          <w:szCs w:val="22"/>
          <w:lang w:eastAsia="en-US"/>
        </w:rPr>
        <w:lastRenderedPageBreak/>
        <w:t>5286 sayılı Kanun kapsamında İdaremize Mülga Köy Hizmetleri İl Müdürlüğünden devredilen personele yapılan maaş ve diğer ödemelere esas ödenek ihtiyacı her ay Maliye Bakanlığından talep edilmiştir.</w:t>
      </w:r>
    </w:p>
    <w:p w:rsidR="009C08FC" w:rsidRPr="009C08FC" w:rsidRDefault="009C08FC" w:rsidP="009C08FC">
      <w:pPr>
        <w:jc w:val="both"/>
        <w:rPr>
          <w:sz w:val="22"/>
          <w:szCs w:val="22"/>
          <w:lang w:eastAsia="en-US"/>
        </w:rPr>
      </w:pPr>
    </w:p>
    <w:p w:rsidR="009C08FC" w:rsidRPr="009C08FC" w:rsidRDefault="009C08FC" w:rsidP="00B16002">
      <w:pPr>
        <w:numPr>
          <w:ilvl w:val="0"/>
          <w:numId w:val="25"/>
        </w:numPr>
        <w:ind w:left="720"/>
        <w:jc w:val="both"/>
        <w:rPr>
          <w:sz w:val="22"/>
          <w:szCs w:val="22"/>
          <w:lang w:eastAsia="en-US"/>
        </w:rPr>
      </w:pPr>
      <w:r w:rsidRPr="009C08FC">
        <w:rPr>
          <w:sz w:val="22"/>
          <w:szCs w:val="22"/>
          <w:lang w:eastAsia="en-US"/>
        </w:rPr>
        <w:t xml:space="preserve">İl Özel İdaremizde 2014 yılı içerisinde 2 adet </w:t>
      </w:r>
      <w:proofErr w:type="gramStart"/>
      <w:r w:rsidRPr="009C08FC">
        <w:rPr>
          <w:sz w:val="22"/>
          <w:szCs w:val="22"/>
          <w:lang w:eastAsia="en-US"/>
        </w:rPr>
        <w:t>memur  nakil</w:t>
      </w:r>
      <w:proofErr w:type="gramEnd"/>
      <w:r w:rsidRPr="009C08FC">
        <w:rPr>
          <w:sz w:val="22"/>
          <w:szCs w:val="22"/>
          <w:lang w:eastAsia="en-US"/>
        </w:rPr>
        <w:t xml:space="preserve"> yoluyla gitmiş ve 3 adet nakil yoluyla personel alımı yapılmıştır.</w:t>
      </w:r>
    </w:p>
    <w:p w:rsidR="009C08FC" w:rsidRPr="009C08FC" w:rsidRDefault="009C08FC" w:rsidP="009C08FC">
      <w:pPr>
        <w:jc w:val="both"/>
        <w:rPr>
          <w:sz w:val="22"/>
          <w:szCs w:val="22"/>
          <w:lang w:eastAsia="en-US"/>
        </w:rPr>
      </w:pPr>
    </w:p>
    <w:p w:rsidR="009C08FC" w:rsidRPr="009C08FC" w:rsidRDefault="009C08FC" w:rsidP="00B16002">
      <w:pPr>
        <w:numPr>
          <w:ilvl w:val="0"/>
          <w:numId w:val="26"/>
        </w:numPr>
        <w:jc w:val="both"/>
        <w:rPr>
          <w:sz w:val="22"/>
          <w:szCs w:val="22"/>
          <w:lang w:eastAsia="en-US"/>
        </w:rPr>
      </w:pPr>
      <w:r w:rsidRPr="009C08FC">
        <w:rPr>
          <w:sz w:val="22"/>
          <w:szCs w:val="22"/>
          <w:lang w:eastAsia="en-US"/>
        </w:rPr>
        <w:t>Yıllık izine ayrılanlar ile hastalık raporu alan memur ve işçi personellerin izin işlemleri özlük dosyalarına işlenerek takipleri yapılmıştır.</w:t>
      </w:r>
    </w:p>
    <w:p w:rsidR="009C08FC" w:rsidRPr="009C08FC" w:rsidRDefault="009C08FC" w:rsidP="009C08FC">
      <w:pPr>
        <w:ind w:left="360"/>
        <w:jc w:val="both"/>
        <w:rPr>
          <w:sz w:val="22"/>
          <w:szCs w:val="22"/>
          <w:lang w:eastAsia="en-US"/>
        </w:rPr>
      </w:pPr>
    </w:p>
    <w:p w:rsidR="009C08FC" w:rsidRPr="009C08FC" w:rsidRDefault="009C08FC" w:rsidP="00B16002">
      <w:pPr>
        <w:numPr>
          <w:ilvl w:val="0"/>
          <w:numId w:val="27"/>
        </w:numPr>
        <w:jc w:val="both"/>
        <w:rPr>
          <w:sz w:val="22"/>
          <w:szCs w:val="22"/>
          <w:lang w:eastAsia="en-US"/>
        </w:rPr>
      </w:pPr>
      <w:r w:rsidRPr="009C08FC">
        <w:rPr>
          <w:sz w:val="22"/>
          <w:szCs w:val="22"/>
          <w:lang w:eastAsia="en-US"/>
        </w:rPr>
        <w:t>İşçi personelin İşgücü Çizelgesi her ay elektronik ortamda Çalışma ve İş Kurumu İl Müdürlüğüne gönderilmiştir.</w:t>
      </w:r>
    </w:p>
    <w:p w:rsidR="009C08FC" w:rsidRPr="009C08FC" w:rsidRDefault="009C08FC" w:rsidP="009C08FC">
      <w:pPr>
        <w:ind w:left="360"/>
        <w:jc w:val="both"/>
        <w:rPr>
          <w:sz w:val="22"/>
          <w:szCs w:val="22"/>
          <w:lang w:eastAsia="en-US"/>
        </w:rPr>
      </w:pPr>
    </w:p>
    <w:p w:rsidR="009C08FC" w:rsidRPr="009C08FC" w:rsidRDefault="009C08FC" w:rsidP="00B16002">
      <w:pPr>
        <w:numPr>
          <w:ilvl w:val="0"/>
          <w:numId w:val="27"/>
        </w:numPr>
        <w:jc w:val="both"/>
        <w:rPr>
          <w:sz w:val="22"/>
          <w:szCs w:val="22"/>
          <w:lang w:eastAsia="en-US"/>
        </w:rPr>
      </w:pPr>
      <w:r w:rsidRPr="009C08FC">
        <w:rPr>
          <w:sz w:val="22"/>
          <w:szCs w:val="22"/>
          <w:lang w:eastAsia="en-US"/>
        </w:rPr>
        <w:t>Kurum personel planlamasına esas olmak üzere birim müdürlüklerinin talepleri alınmış ve buna göre gerekli çalışmalar yürütülmüştür.</w:t>
      </w:r>
    </w:p>
    <w:p w:rsidR="009C08FC" w:rsidRPr="009C08FC" w:rsidRDefault="009C08FC" w:rsidP="009C08FC">
      <w:pPr>
        <w:ind w:left="360"/>
        <w:jc w:val="both"/>
        <w:rPr>
          <w:sz w:val="22"/>
          <w:szCs w:val="22"/>
          <w:lang w:eastAsia="en-US"/>
        </w:rPr>
      </w:pPr>
    </w:p>
    <w:p w:rsidR="009C08FC" w:rsidRPr="009C08FC" w:rsidRDefault="009C08FC" w:rsidP="00B16002">
      <w:pPr>
        <w:numPr>
          <w:ilvl w:val="0"/>
          <w:numId w:val="27"/>
        </w:numPr>
        <w:jc w:val="both"/>
        <w:rPr>
          <w:sz w:val="22"/>
          <w:szCs w:val="22"/>
          <w:lang w:eastAsia="en-US"/>
        </w:rPr>
      </w:pPr>
      <w:r w:rsidRPr="009C08FC">
        <w:rPr>
          <w:sz w:val="22"/>
          <w:szCs w:val="22"/>
          <w:lang w:eastAsia="en-US"/>
        </w:rPr>
        <w:t>Geçmiş yıllara ait izinleri biriken işçi personelin birikmiş izinlerini kullanmalarına yönelik planlama çalışması sürdürülmüştür.</w:t>
      </w:r>
    </w:p>
    <w:p w:rsidR="009C08FC" w:rsidRPr="009C08FC" w:rsidRDefault="009C08FC" w:rsidP="009C08FC">
      <w:pPr>
        <w:jc w:val="both"/>
        <w:rPr>
          <w:sz w:val="22"/>
          <w:szCs w:val="22"/>
          <w:lang w:eastAsia="en-US"/>
        </w:rPr>
      </w:pPr>
    </w:p>
    <w:p w:rsidR="009C08FC" w:rsidRPr="009C08FC" w:rsidRDefault="009C08FC" w:rsidP="00B16002">
      <w:pPr>
        <w:numPr>
          <w:ilvl w:val="0"/>
          <w:numId w:val="27"/>
        </w:numPr>
        <w:jc w:val="both"/>
        <w:rPr>
          <w:sz w:val="22"/>
          <w:szCs w:val="22"/>
          <w:lang w:eastAsia="en-US"/>
        </w:rPr>
      </w:pPr>
      <w:r w:rsidRPr="009C08FC">
        <w:rPr>
          <w:sz w:val="22"/>
          <w:szCs w:val="22"/>
          <w:lang w:eastAsia="en-US"/>
        </w:rPr>
        <w:t>Memur ve işçi personellerin icra ve yasal işler takipleri yapılmıştır.</w:t>
      </w:r>
    </w:p>
    <w:p w:rsidR="009C08FC" w:rsidRPr="009C08FC" w:rsidRDefault="009C08FC" w:rsidP="009C08FC">
      <w:pPr>
        <w:ind w:left="360"/>
        <w:jc w:val="both"/>
        <w:rPr>
          <w:sz w:val="22"/>
          <w:szCs w:val="22"/>
          <w:lang w:eastAsia="en-US"/>
        </w:rPr>
      </w:pPr>
    </w:p>
    <w:p w:rsidR="009C08FC" w:rsidRPr="009C08FC" w:rsidRDefault="009C08FC" w:rsidP="00B16002">
      <w:pPr>
        <w:numPr>
          <w:ilvl w:val="0"/>
          <w:numId w:val="27"/>
        </w:numPr>
        <w:jc w:val="both"/>
        <w:rPr>
          <w:sz w:val="22"/>
          <w:szCs w:val="22"/>
          <w:lang w:eastAsia="en-US"/>
        </w:rPr>
      </w:pPr>
      <w:r w:rsidRPr="009C08FC">
        <w:rPr>
          <w:sz w:val="22"/>
          <w:szCs w:val="22"/>
          <w:lang w:eastAsia="en-US"/>
        </w:rPr>
        <w:t>Memur ve İşçileri sendika işlerinin takibi yapılmıştır.</w:t>
      </w:r>
    </w:p>
    <w:p w:rsidR="009C08FC" w:rsidRPr="009C08FC" w:rsidRDefault="009C08FC" w:rsidP="009C08FC">
      <w:pPr>
        <w:ind w:left="360"/>
        <w:jc w:val="both"/>
        <w:rPr>
          <w:sz w:val="22"/>
          <w:szCs w:val="22"/>
          <w:lang w:eastAsia="en-US"/>
        </w:rPr>
      </w:pPr>
    </w:p>
    <w:p w:rsidR="009C08FC" w:rsidRPr="009E76AD" w:rsidRDefault="009C08FC" w:rsidP="009C08FC">
      <w:pPr>
        <w:numPr>
          <w:ilvl w:val="0"/>
          <w:numId w:val="27"/>
        </w:numPr>
        <w:jc w:val="both"/>
        <w:rPr>
          <w:sz w:val="22"/>
          <w:szCs w:val="22"/>
          <w:lang w:eastAsia="en-US"/>
        </w:rPr>
      </w:pPr>
      <w:r w:rsidRPr="009C08FC">
        <w:rPr>
          <w:sz w:val="22"/>
          <w:szCs w:val="22"/>
          <w:lang w:eastAsia="en-US"/>
        </w:rPr>
        <w:t>Personelimizin mesaiye geliş ve gidişlerinin daha iyi takibine yönelik olarak kart ile mesai takip sistemi kullanılmakta ve gereken kontrol işlemleri yapılıp sonuçlar müdürlüklere bildirilmektedir.</w:t>
      </w:r>
    </w:p>
    <w:p w:rsidR="009C08FC" w:rsidRPr="009C08FC" w:rsidRDefault="009C08FC" w:rsidP="009C08FC">
      <w:pPr>
        <w:ind w:left="360"/>
        <w:jc w:val="both"/>
        <w:rPr>
          <w:sz w:val="22"/>
          <w:szCs w:val="22"/>
          <w:lang w:eastAsia="en-US"/>
        </w:rPr>
      </w:pPr>
    </w:p>
    <w:p w:rsidR="009C08FC" w:rsidRPr="009C08FC" w:rsidRDefault="009C08FC" w:rsidP="009C08FC">
      <w:pPr>
        <w:jc w:val="both"/>
        <w:rPr>
          <w:rFonts w:ascii="Calibri" w:hAnsi="Calibri"/>
          <w:b/>
          <w:sz w:val="22"/>
          <w:szCs w:val="22"/>
          <w:lang w:eastAsia="en-US"/>
        </w:rPr>
      </w:pPr>
      <w:r w:rsidRPr="009C08FC">
        <w:rPr>
          <w:rFonts w:ascii="Calibri" w:hAnsi="Calibri"/>
          <w:b/>
          <w:sz w:val="22"/>
          <w:szCs w:val="22"/>
          <w:lang w:eastAsia="en-US"/>
        </w:rPr>
        <w:t>EĞİTİM</w:t>
      </w:r>
    </w:p>
    <w:p w:rsidR="009C08FC" w:rsidRPr="009C08FC" w:rsidRDefault="009C08FC" w:rsidP="009C08FC">
      <w:pPr>
        <w:jc w:val="both"/>
        <w:rPr>
          <w:rFonts w:ascii="Calibri" w:hAnsi="Calibri"/>
          <w:b/>
          <w:sz w:val="22"/>
          <w:szCs w:val="22"/>
          <w:lang w:eastAsia="en-US"/>
        </w:rPr>
      </w:pPr>
    </w:p>
    <w:p w:rsidR="009C08FC" w:rsidRPr="009C08FC" w:rsidRDefault="009C08FC" w:rsidP="00B16002">
      <w:pPr>
        <w:numPr>
          <w:ilvl w:val="0"/>
          <w:numId w:val="28"/>
        </w:numPr>
        <w:rPr>
          <w:sz w:val="22"/>
          <w:szCs w:val="22"/>
        </w:rPr>
      </w:pPr>
      <w:r w:rsidRPr="009C08FC">
        <w:rPr>
          <w:sz w:val="22"/>
          <w:szCs w:val="22"/>
        </w:rPr>
        <w:t>Nisan ayında Antalya ilinde yapılan “Modüller” ile ilgili eğitim seminerine 4 adet personelimiz katılmıştır.</w:t>
      </w:r>
    </w:p>
    <w:p w:rsidR="009C08FC" w:rsidRPr="009C08FC" w:rsidRDefault="009C08FC" w:rsidP="009C08FC">
      <w:pPr>
        <w:ind w:left="360"/>
        <w:rPr>
          <w:sz w:val="22"/>
          <w:szCs w:val="22"/>
        </w:rPr>
      </w:pPr>
    </w:p>
    <w:p w:rsidR="009C08FC" w:rsidRPr="009C08FC" w:rsidRDefault="009C08FC" w:rsidP="00B16002">
      <w:pPr>
        <w:numPr>
          <w:ilvl w:val="0"/>
          <w:numId w:val="28"/>
        </w:numPr>
        <w:rPr>
          <w:sz w:val="22"/>
          <w:szCs w:val="22"/>
        </w:rPr>
      </w:pPr>
      <w:r w:rsidRPr="009C08FC">
        <w:rPr>
          <w:sz w:val="22"/>
          <w:szCs w:val="22"/>
        </w:rPr>
        <w:t>“Su Güvenliği ve Su Sanitasyon” seminerine 1 adet personelimiz katılmıştır.</w:t>
      </w:r>
    </w:p>
    <w:p w:rsidR="009C08FC" w:rsidRPr="009C08FC" w:rsidRDefault="009C08FC" w:rsidP="009C08FC">
      <w:pPr>
        <w:ind w:left="360"/>
        <w:rPr>
          <w:sz w:val="22"/>
          <w:szCs w:val="22"/>
        </w:rPr>
      </w:pPr>
    </w:p>
    <w:p w:rsidR="009C08FC" w:rsidRPr="009C08FC" w:rsidRDefault="009C08FC" w:rsidP="00B16002">
      <w:pPr>
        <w:numPr>
          <w:ilvl w:val="0"/>
          <w:numId w:val="28"/>
        </w:numPr>
        <w:rPr>
          <w:sz w:val="22"/>
          <w:szCs w:val="22"/>
        </w:rPr>
      </w:pPr>
      <w:r w:rsidRPr="009C08FC">
        <w:rPr>
          <w:sz w:val="22"/>
          <w:szCs w:val="22"/>
        </w:rPr>
        <w:t>Mayıs ayında Mardin ilinde yapılan “çevre konuları” ve “imar” seminerlerine 2 adet personelimiz katılmıştır.</w:t>
      </w:r>
    </w:p>
    <w:p w:rsidR="009C08FC" w:rsidRPr="009C08FC" w:rsidRDefault="009C08FC" w:rsidP="009C08FC">
      <w:pPr>
        <w:ind w:left="360"/>
        <w:rPr>
          <w:sz w:val="22"/>
          <w:szCs w:val="22"/>
        </w:rPr>
      </w:pPr>
    </w:p>
    <w:p w:rsidR="009C08FC" w:rsidRPr="009C08FC" w:rsidRDefault="009C08FC" w:rsidP="00B16002">
      <w:pPr>
        <w:numPr>
          <w:ilvl w:val="0"/>
          <w:numId w:val="28"/>
        </w:numPr>
        <w:rPr>
          <w:sz w:val="22"/>
          <w:szCs w:val="22"/>
        </w:rPr>
      </w:pPr>
      <w:r w:rsidRPr="009C08FC">
        <w:rPr>
          <w:sz w:val="22"/>
          <w:szCs w:val="22"/>
        </w:rPr>
        <w:t>Eylül ayında Erzurum’da yapılan “Mali Hizmetler Eğitim Seminerine” 1 adet personelimiz katılmıştır.</w:t>
      </w:r>
    </w:p>
    <w:p w:rsidR="009C08FC" w:rsidRPr="009C08FC" w:rsidRDefault="009C08FC" w:rsidP="009C08FC">
      <w:pPr>
        <w:rPr>
          <w:sz w:val="22"/>
          <w:szCs w:val="22"/>
        </w:rPr>
      </w:pPr>
    </w:p>
    <w:p w:rsidR="009C08FC" w:rsidRPr="009C08FC" w:rsidRDefault="009C08FC" w:rsidP="00B16002">
      <w:pPr>
        <w:numPr>
          <w:ilvl w:val="0"/>
          <w:numId w:val="28"/>
        </w:numPr>
        <w:rPr>
          <w:sz w:val="22"/>
          <w:szCs w:val="22"/>
        </w:rPr>
      </w:pPr>
      <w:r w:rsidRPr="009C08FC">
        <w:rPr>
          <w:sz w:val="22"/>
          <w:szCs w:val="22"/>
        </w:rPr>
        <w:t>Eylül ayında Ankara ilinde yapılan “657 sayılı DMK ve Uygulaması” eğitim seminerine idaremizden 2 adet personel katılmıştır.</w:t>
      </w:r>
    </w:p>
    <w:p w:rsidR="009C08FC" w:rsidRPr="009C08FC" w:rsidRDefault="009C08FC" w:rsidP="009C08FC">
      <w:pPr>
        <w:rPr>
          <w:sz w:val="22"/>
          <w:szCs w:val="22"/>
        </w:rPr>
      </w:pPr>
    </w:p>
    <w:p w:rsidR="009C08FC" w:rsidRPr="009C08FC" w:rsidRDefault="009C08FC" w:rsidP="00B16002">
      <w:pPr>
        <w:numPr>
          <w:ilvl w:val="0"/>
          <w:numId w:val="28"/>
        </w:numPr>
        <w:rPr>
          <w:sz w:val="22"/>
          <w:szCs w:val="22"/>
        </w:rPr>
      </w:pPr>
      <w:r w:rsidRPr="009C08FC">
        <w:rPr>
          <w:sz w:val="22"/>
          <w:szCs w:val="22"/>
        </w:rPr>
        <w:t>Eylül ayında yapılan “Güneş Enerjisinden Elektrik Üretme” eğitim seminerine idaremizden 1 adet personel katılmıştır.</w:t>
      </w:r>
    </w:p>
    <w:p w:rsidR="009C08FC" w:rsidRPr="009C08FC" w:rsidRDefault="009C08FC" w:rsidP="009C08FC">
      <w:pPr>
        <w:rPr>
          <w:sz w:val="22"/>
          <w:szCs w:val="22"/>
        </w:rPr>
      </w:pPr>
    </w:p>
    <w:p w:rsidR="009C08FC" w:rsidRPr="009C08FC" w:rsidRDefault="009C08FC" w:rsidP="00B16002">
      <w:pPr>
        <w:numPr>
          <w:ilvl w:val="0"/>
          <w:numId w:val="28"/>
        </w:numPr>
        <w:rPr>
          <w:sz w:val="22"/>
          <w:szCs w:val="22"/>
        </w:rPr>
      </w:pPr>
      <w:r w:rsidRPr="009C08FC">
        <w:rPr>
          <w:sz w:val="22"/>
          <w:szCs w:val="22"/>
        </w:rPr>
        <w:t>Ekim ayında Gaziantep’te yapılan “Asansör Mevzuatı Farkındalık “seminerine idaremizden 1 personel katılmıştır.</w:t>
      </w:r>
    </w:p>
    <w:p w:rsidR="009C08FC" w:rsidRPr="009C08FC" w:rsidRDefault="009C08FC" w:rsidP="009C08FC">
      <w:pPr>
        <w:rPr>
          <w:sz w:val="22"/>
          <w:szCs w:val="22"/>
        </w:rPr>
      </w:pPr>
    </w:p>
    <w:p w:rsidR="009C08FC" w:rsidRPr="009C08FC" w:rsidRDefault="009C08FC" w:rsidP="00B16002">
      <w:pPr>
        <w:numPr>
          <w:ilvl w:val="0"/>
          <w:numId w:val="28"/>
        </w:numPr>
        <w:rPr>
          <w:sz w:val="22"/>
          <w:szCs w:val="22"/>
        </w:rPr>
      </w:pPr>
      <w:proofErr w:type="gramStart"/>
      <w:r w:rsidRPr="009C08FC">
        <w:rPr>
          <w:sz w:val="22"/>
          <w:szCs w:val="22"/>
        </w:rPr>
        <w:t>19/10/2014</w:t>
      </w:r>
      <w:proofErr w:type="gramEnd"/>
      <w:r w:rsidRPr="009C08FC">
        <w:rPr>
          <w:sz w:val="22"/>
          <w:szCs w:val="22"/>
        </w:rPr>
        <w:t>- 29/11/2014 tarihleri arasında Antalya’da yapılan “Muhasebe Yetkilileri Sertifika Eğitimi” ne 1 personelimiz katılmıştır.</w:t>
      </w:r>
    </w:p>
    <w:p w:rsidR="009C08FC" w:rsidRPr="009C08FC" w:rsidRDefault="009C08FC" w:rsidP="009C08FC">
      <w:pPr>
        <w:rPr>
          <w:sz w:val="22"/>
          <w:szCs w:val="22"/>
        </w:rPr>
      </w:pPr>
    </w:p>
    <w:p w:rsidR="009C08FC" w:rsidRPr="009C08FC" w:rsidRDefault="009C08FC" w:rsidP="00B16002">
      <w:pPr>
        <w:numPr>
          <w:ilvl w:val="0"/>
          <w:numId w:val="28"/>
        </w:numPr>
        <w:rPr>
          <w:sz w:val="22"/>
          <w:szCs w:val="22"/>
        </w:rPr>
      </w:pPr>
      <w:r w:rsidRPr="009C08FC">
        <w:rPr>
          <w:sz w:val="22"/>
          <w:szCs w:val="22"/>
        </w:rPr>
        <w:t>Aralık ayında Antalya’da yapılan “Kamu İhale Mevzuatı, Personel Mevzuatı ve Bütçe/Muhasebe” eğitim seminerine 4 personelimiz katılmıştır.</w:t>
      </w:r>
    </w:p>
    <w:p w:rsidR="009C08FC" w:rsidRPr="009C08FC" w:rsidRDefault="009C08FC" w:rsidP="009C08FC">
      <w:pPr>
        <w:rPr>
          <w:sz w:val="22"/>
          <w:szCs w:val="22"/>
        </w:rPr>
      </w:pPr>
    </w:p>
    <w:p w:rsidR="00264806" w:rsidRPr="009E76AD" w:rsidRDefault="009C08FC" w:rsidP="009E76AD">
      <w:pPr>
        <w:numPr>
          <w:ilvl w:val="0"/>
          <w:numId w:val="28"/>
        </w:numPr>
        <w:rPr>
          <w:sz w:val="22"/>
          <w:szCs w:val="22"/>
        </w:rPr>
      </w:pPr>
      <w:r w:rsidRPr="009C08FC">
        <w:rPr>
          <w:sz w:val="22"/>
          <w:szCs w:val="22"/>
        </w:rPr>
        <w:t>Aralık ayında Antalya’da yapılan “Sayıştay Denetimi, Kamu İhale Mevzuatı ve İl Özel İdare Kanunu” ile ilgili eğitim seminerine ida</w:t>
      </w:r>
      <w:r w:rsidR="009E76AD">
        <w:rPr>
          <w:sz w:val="22"/>
          <w:szCs w:val="22"/>
        </w:rPr>
        <w:t>remizden 4 personel katılmıştır</w:t>
      </w:r>
    </w:p>
    <w:p w:rsidR="00264806" w:rsidRDefault="00264806" w:rsidP="00C81853">
      <w:pPr>
        <w:autoSpaceDE w:val="0"/>
        <w:autoSpaceDN w:val="0"/>
        <w:adjustRightInd w:val="0"/>
        <w:jc w:val="both"/>
      </w:pPr>
    </w:p>
    <w:p w:rsidR="007E2507" w:rsidRPr="001334C8" w:rsidRDefault="007E2507" w:rsidP="009C08FC">
      <w:pPr>
        <w:ind w:right="679"/>
        <w:jc w:val="both"/>
        <w:rPr>
          <w:b/>
          <w:sz w:val="28"/>
          <w:szCs w:val="28"/>
        </w:rPr>
      </w:pPr>
      <w:r w:rsidRPr="001334C8">
        <w:rPr>
          <w:b/>
          <w:sz w:val="28"/>
          <w:szCs w:val="28"/>
        </w:rPr>
        <w:t>5-SUNULAN HİZMETLER VE PROJELER</w:t>
      </w:r>
    </w:p>
    <w:p w:rsidR="007E2507" w:rsidRPr="001334C8" w:rsidRDefault="007E2507" w:rsidP="007E2507">
      <w:pPr>
        <w:jc w:val="both"/>
        <w:rPr>
          <w:b/>
        </w:rPr>
      </w:pP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29"/>
        <w:gridCol w:w="6210"/>
      </w:tblGrid>
      <w:tr w:rsidR="007E2507" w:rsidRPr="001334C8" w:rsidTr="00C406AF">
        <w:trPr>
          <w:trHeight w:val="1354"/>
        </w:trPr>
        <w:tc>
          <w:tcPr>
            <w:tcW w:w="3429" w:type="dxa"/>
            <w:shd w:val="clear" w:color="auto" w:fill="008080"/>
            <w:vAlign w:val="center"/>
          </w:tcPr>
          <w:p w:rsidR="007E2507" w:rsidRPr="001334C8" w:rsidRDefault="007E2507" w:rsidP="00C406AF">
            <w:pPr>
              <w:autoSpaceDE w:val="0"/>
              <w:autoSpaceDN w:val="0"/>
              <w:adjustRightInd w:val="0"/>
              <w:jc w:val="center"/>
              <w:rPr>
                <w:b/>
              </w:rPr>
            </w:pPr>
            <w:r w:rsidRPr="001334C8">
              <w:rPr>
                <w:b/>
              </w:rPr>
              <w:t>MÜDÜRLÜKLER</w:t>
            </w:r>
          </w:p>
        </w:tc>
        <w:tc>
          <w:tcPr>
            <w:tcW w:w="6210" w:type="dxa"/>
            <w:shd w:val="clear" w:color="auto" w:fill="008080"/>
            <w:vAlign w:val="center"/>
          </w:tcPr>
          <w:p w:rsidR="007E2507" w:rsidRPr="001334C8" w:rsidRDefault="007E2507" w:rsidP="00C406AF">
            <w:pPr>
              <w:autoSpaceDE w:val="0"/>
              <w:autoSpaceDN w:val="0"/>
              <w:adjustRightInd w:val="0"/>
              <w:jc w:val="center"/>
              <w:rPr>
                <w:b/>
              </w:rPr>
            </w:pPr>
            <w:r w:rsidRPr="001334C8">
              <w:rPr>
                <w:b/>
              </w:rPr>
              <w:t>HİZMET ALANLARI</w:t>
            </w:r>
          </w:p>
        </w:tc>
      </w:tr>
      <w:tr w:rsidR="007E2507" w:rsidRPr="001334C8" w:rsidTr="00C406AF">
        <w:trPr>
          <w:trHeight w:val="561"/>
        </w:trPr>
        <w:tc>
          <w:tcPr>
            <w:tcW w:w="3429" w:type="dxa"/>
            <w:shd w:val="clear" w:color="auto" w:fill="FF9966"/>
            <w:vAlign w:val="center"/>
          </w:tcPr>
          <w:p w:rsidR="007E2507" w:rsidRPr="001334C8" w:rsidRDefault="007E2507" w:rsidP="00C406AF">
            <w:pPr>
              <w:autoSpaceDE w:val="0"/>
              <w:autoSpaceDN w:val="0"/>
              <w:adjustRightInd w:val="0"/>
              <w:rPr>
                <w:b/>
              </w:rPr>
            </w:pPr>
            <w:r w:rsidRPr="001334C8">
              <w:rPr>
                <w:b/>
              </w:rPr>
              <w:t>İnsan Kaynakları Ve Eğitim Müdürlüğü</w:t>
            </w:r>
          </w:p>
        </w:tc>
        <w:tc>
          <w:tcPr>
            <w:tcW w:w="6210" w:type="dxa"/>
            <w:shd w:val="clear" w:color="auto" w:fill="FFCC99"/>
            <w:vAlign w:val="center"/>
          </w:tcPr>
          <w:p w:rsidR="007E2507" w:rsidRPr="006B5C6F" w:rsidRDefault="007E2507" w:rsidP="00C406AF">
            <w:pPr>
              <w:pStyle w:val="GvdeMetni"/>
              <w:tabs>
                <w:tab w:val="num" w:pos="470"/>
              </w:tabs>
              <w:spacing w:before="60" w:after="60"/>
              <w:ind w:left="50"/>
              <w:jc w:val="left"/>
              <w:rPr>
                <w:rFonts w:ascii="Times New Roman" w:hAnsi="Times New Roman"/>
              </w:rPr>
            </w:pPr>
            <w:r w:rsidRPr="006B5C6F">
              <w:rPr>
                <w:rFonts w:ascii="Times New Roman" w:hAnsi="Times New Roman"/>
              </w:rPr>
              <w:t xml:space="preserve">Personel, İdari İşler,  Evrak  </w:t>
            </w:r>
            <w:proofErr w:type="gramStart"/>
            <w:r w:rsidRPr="006B5C6F">
              <w:rPr>
                <w:rFonts w:ascii="Times New Roman" w:hAnsi="Times New Roman"/>
              </w:rPr>
              <w:t>Kayıt , Hukuk</w:t>
            </w:r>
            <w:proofErr w:type="gramEnd"/>
            <w:r w:rsidRPr="006B5C6F">
              <w:rPr>
                <w:rFonts w:ascii="Times New Roman" w:hAnsi="Times New Roman"/>
              </w:rPr>
              <w:t xml:space="preserve"> Bürosu, Mutemet, Hizmet İçi Eğitim, Güvenlik ve Genel Hizmetler,</w:t>
            </w:r>
          </w:p>
        </w:tc>
      </w:tr>
      <w:tr w:rsidR="007E2507" w:rsidRPr="001334C8" w:rsidTr="00C406AF">
        <w:trPr>
          <w:trHeight w:val="295"/>
        </w:trPr>
        <w:tc>
          <w:tcPr>
            <w:tcW w:w="3429" w:type="dxa"/>
            <w:shd w:val="clear" w:color="auto" w:fill="FF9966"/>
            <w:vAlign w:val="center"/>
          </w:tcPr>
          <w:p w:rsidR="007E2507" w:rsidRPr="001334C8" w:rsidRDefault="007E2507" w:rsidP="00C406AF">
            <w:pPr>
              <w:autoSpaceDE w:val="0"/>
              <w:autoSpaceDN w:val="0"/>
              <w:adjustRightInd w:val="0"/>
              <w:rPr>
                <w:b/>
              </w:rPr>
            </w:pPr>
            <w:r w:rsidRPr="001334C8">
              <w:rPr>
                <w:b/>
              </w:rPr>
              <w:t>Destek Hizmetleri Müdürlüğü</w:t>
            </w:r>
          </w:p>
        </w:tc>
        <w:tc>
          <w:tcPr>
            <w:tcW w:w="6210" w:type="dxa"/>
            <w:shd w:val="clear" w:color="auto" w:fill="FFCC99"/>
            <w:vAlign w:val="bottom"/>
          </w:tcPr>
          <w:p w:rsidR="007E2507" w:rsidRPr="006B5C6F" w:rsidRDefault="007E2507" w:rsidP="00C406AF">
            <w:pPr>
              <w:pStyle w:val="GvdeMetni"/>
              <w:tabs>
                <w:tab w:val="num" w:pos="470"/>
              </w:tabs>
              <w:spacing w:before="60" w:after="60"/>
              <w:ind w:left="50"/>
              <w:jc w:val="left"/>
              <w:rPr>
                <w:rFonts w:ascii="Times New Roman" w:hAnsi="Times New Roman"/>
              </w:rPr>
            </w:pPr>
            <w:r w:rsidRPr="006B5C6F">
              <w:rPr>
                <w:rFonts w:ascii="Times New Roman" w:hAnsi="Times New Roman"/>
              </w:rPr>
              <w:t>İhale ve Satın Alma, Ambar ve Taşınır Kayıt,</w:t>
            </w:r>
          </w:p>
        </w:tc>
      </w:tr>
      <w:tr w:rsidR="007E2507" w:rsidRPr="001334C8" w:rsidTr="00C406AF">
        <w:trPr>
          <w:trHeight w:val="361"/>
        </w:trPr>
        <w:tc>
          <w:tcPr>
            <w:tcW w:w="3429" w:type="dxa"/>
            <w:shd w:val="clear" w:color="auto" w:fill="FF9966"/>
            <w:vAlign w:val="center"/>
          </w:tcPr>
          <w:p w:rsidR="007E2507" w:rsidRPr="001334C8" w:rsidRDefault="007E2507" w:rsidP="00C406AF">
            <w:pPr>
              <w:autoSpaceDE w:val="0"/>
              <w:autoSpaceDN w:val="0"/>
              <w:adjustRightInd w:val="0"/>
              <w:rPr>
                <w:b/>
              </w:rPr>
            </w:pPr>
            <w:r w:rsidRPr="001334C8">
              <w:rPr>
                <w:b/>
              </w:rPr>
              <w:t>Mali Hizmetler Müdürlüğü</w:t>
            </w:r>
          </w:p>
        </w:tc>
        <w:tc>
          <w:tcPr>
            <w:tcW w:w="6210" w:type="dxa"/>
            <w:shd w:val="clear" w:color="auto" w:fill="FFCC99"/>
            <w:vAlign w:val="bottom"/>
          </w:tcPr>
          <w:p w:rsidR="007E2507" w:rsidRPr="006B5C6F" w:rsidRDefault="007E2507" w:rsidP="00C406AF">
            <w:pPr>
              <w:pStyle w:val="GvdeMetni"/>
              <w:tabs>
                <w:tab w:val="num" w:pos="470"/>
              </w:tabs>
              <w:spacing w:before="60" w:after="60"/>
              <w:ind w:left="50"/>
              <w:jc w:val="left"/>
              <w:rPr>
                <w:rFonts w:ascii="Times New Roman" w:hAnsi="Times New Roman"/>
              </w:rPr>
            </w:pPr>
            <w:r w:rsidRPr="006B5C6F">
              <w:rPr>
                <w:rFonts w:ascii="Times New Roman" w:hAnsi="Times New Roman"/>
              </w:rPr>
              <w:t>Muhasebe,  Ön Mali Kontrol, Gelir, Stratejik Plan, İzleme ve Değerlendirme, Bütçe ve Performans,</w:t>
            </w:r>
          </w:p>
        </w:tc>
      </w:tr>
      <w:tr w:rsidR="007E2507" w:rsidRPr="001334C8" w:rsidTr="00C406AF">
        <w:trPr>
          <w:trHeight w:val="355"/>
        </w:trPr>
        <w:tc>
          <w:tcPr>
            <w:tcW w:w="3429" w:type="dxa"/>
            <w:shd w:val="clear" w:color="auto" w:fill="FF9966"/>
            <w:vAlign w:val="center"/>
          </w:tcPr>
          <w:p w:rsidR="007E2507" w:rsidRPr="001334C8" w:rsidRDefault="007E2507" w:rsidP="00C406AF">
            <w:pPr>
              <w:autoSpaceDE w:val="0"/>
              <w:autoSpaceDN w:val="0"/>
              <w:adjustRightInd w:val="0"/>
              <w:rPr>
                <w:b/>
              </w:rPr>
            </w:pPr>
            <w:r w:rsidRPr="001334C8">
              <w:rPr>
                <w:b/>
              </w:rPr>
              <w:t>İmar Ve Kentsel İyileştirme Müdürlüğü</w:t>
            </w:r>
          </w:p>
        </w:tc>
        <w:tc>
          <w:tcPr>
            <w:tcW w:w="6210" w:type="dxa"/>
            <w:shd w:val="clear" w:color="auto" w:fill="FFCC99"/>
            <w:vAlign w:val="center"/>
          </w:tcPr>
          <w:p w:rsidR="007E2507" w:rsidRPr="006B5C6F" w:rsidRDefault="007E2507" w:rsidP="00C406AF">
            <w:pPr>
              <w:pStyle w:val="GvdeMetni"/>
              <w:tabs>
                <w:tab w:val="num" w:pos="470"/>
              </w:tabs>
              <w:spacing w:before="60" w:after="60"/>
              <w:ind w:left="50"/>
              <w:jc w:val="left"/>
              <w:rPr>
                <w:rFonts w:ascii="Times New Roman" w:hAnsi="Times New Roman"/>
              </w:rPr>
            </w:pPr>
            <w:r w:rsidRPr="006B5C6F">
              <w:rPr>
                <w:rFonts w:ascii="Times New Roman" w:hAnsi="Times New Roman"/>
              </w:rPr>
              <w:t>İmar İşleri, Emlak İstimlâk, Yapı Ruhsatlandırma ve Denetim, Köye Dönüş, Ruhsat, Denetim,</w:t>
            </w:r>
          </w:p>
        </w:tc>
      </w:tr>
      <w:tr w:rsidR="007E2507" w:rsidRPr="001334C8" w:rsidTr="00C406AF">
        <w:trPr>
          <w:trHeight w:val="522"/>
        </w:trPr>
        <w:tc>
          <w:tcPr>
            <w:tcW w:w="3429" w:type="dxa"/>
            <w:shd w:val="clear" w:color="auto" w:fill="FF9966"/>
            <w:vAlign w:val="center"/>
          </w:tcPr>
          <w:p w:rsidR="007E2507" w:rsidRPr="001334C8" w:rsidRDefault="007E2507" w:rsidP="00C406AF">
            <w:pPr>
              <w:autoSpaceDE w:val="0"/>
              <w:autoSpaceDN w:val="0"/>
              <w:adjustRightInd w:val="0"/>
              <w:rPr>
                <w:b/>
              </w:rPr>
            </w:pPr>
            <w:r w:rsidRPr="001334C8">
              <w:rPr>
                <w:b/>
              </w:rPr>
              <w:t>Yatırım Ve İnşaat Müdürlüğü</w:t>
            </w:r>
          </w:p>
        </w:tc>
        <w:tc>
          <w:tcPr>
            <w:tcW w:w="6210" w:type="dxa"/>
            <w:shd w:val="clear" w:color="auto" w:fill="FFCC99"/>
            <w:vAlign w:val="bottom"/>
          </w:tcPr>
          <w:p w:rsidR="007E2507" w:rsidRPr="006B5C6F" w:rsidRDefault="007E2507" w:rsidP="00C406AF">
            <w:pPr>
              <w:pStyle w:val="GvdeMetni"/>
              <w:tabs>
                <w:tab w:val="num" w:pos="470"/>
              </w:tabs>
              <w:spacing w:before="60" w:after="60"/>
              <w:ind w:left="50"/>
              <w:jc w:val="left"/>
              <w:rPr>
                <w:rFonts w:ascii="Times New Roman" w:hAnsi="Times New Roman"/>
              </w:rPr>
            </w:pPr>
            <w:r w:rsidRPr="006B5C6F">
              <w:rPr>
                <w:rFonts w:ascii="Times New Roman" w:hAnsi="Times New Roman"/>
              </w:rPr>
              <w:t>Yapı İşleri ve Kontrol,</w:t>
            </w:r>
          </w:p>
        </w:tc>
      </w:tr>
      <w:tr w:rsidR="007E2507" w:rsidRPr="001334C8" w:rsidTr="00C406AF">
        <w:trPr>
          <w:trHeight w:val="564"/>
        </w:trPr>
        <w:tc>
          <w:tcPr>
            <w:tcW w:w="3429" w:type="dxa"/>
            <w:shd w:val="clear" w:color="auto" w:fill="FF9966"/>
            <w:vAlign w:val="center"/>
          </w:tcPr>
          <w:p w:rsidR="007E2507" w:rsidRPr="001334C8" w:rsidRDefault="007E2507" w:rsidP="00C406AF">
            <w:pPr>
              <w:autoSpaceDE w:val="0"/>
              <w:autoSpaceDN w:val="0"/>
              <w:adjustRightInd w:val="0"/>
              <w:rPr>
                <w:b/>
              </w:rPr>
            </w:pPr>
            <w:r w:rsidRPr="001334C8">
              <w:rPr>
                <w:b/>
              </w:rPr>
              <w:t>Yol Ve Ulaşım Hizmetleri Müdürlüğü</w:t>
            </w:r>
          </w:p>
        </w:tc>
        <w:tc>
          <w:tcPr>
            <w:tcW w:w="6210" w:type="dxa"/>
            <w:shd w:val="clear" w:color="auto" w:fill="FFCC99"/>
            <w:vAlign w:val="bottom"/>
          </w:tcPr>
          <w:p w:rsidR="007E2507" w:rsidRPr="006B5C6F" w:rsidRDefault="007E2507" w:rsidP="00C406AF">
            <w:pPr>
              <w:pStyle w:val="GvdeMetni"/>
              <w:tabs>
                <w:tab w:val="num" w:pos="470"/>
              </w:tabs>
              <w:spacing w:before="60" w:after="60"/>
              <w:ind w:left="50"/>
              <w:jc w:val="left"/>
              <w:rPr>
                <w:rFonts w:ascii="Times New Roman" w:hAnsi="Times New Roman"/>
                <w:szCs w:val="24"/>
              </w:rPr>
            </w:pPr>
            <w:r w:rsidRPr="006B5C6F">
              <w:rPr>
                <w:rFonts w:ascii="Times New Roman" w:hAnsi="Times New Roman"/>
                <w:szCs w:val="24"/>
              </w:rPr>
              <w:t xml:space="preserve">Yol ve Sanat Yapıları, Yol Bakım ve Onarım, </w:t>
            </w:r>
            <w:r w:rsidRPr="006B5C6F">
              <w:rPr>
                <w:rFonts w:ascii="Times New Roman" w:hAnsi="Times New Roman"/>
              </w:rPr>
              <w:t>İçme Suları ve Sondaj, Kanalizasyon, Tarımsal Faaliyetler,</w:t>
            </w:r>
          </w:p>
        </w:tc>
      </w:tr>
      <w:tr w:rsidR="007E2507" w:rsidRPr="001334C8" w:rsidTr="00C406AF">
        <w:trPr>
          <w:trHeight w:val="420"/>
        </w:trPr>
        <w:tc>
          <w:tcPr>
            <w:tcW w:w="3429" w:type="dxa"/>
            <w:shd w:val="clear" w:color="auto" w:fill="FF9966"/>
            <w:vAlign w:val="center"/>
          </w:tcPr>
          <w:p w:rsidR="007E2507" w:rsidRDefault="007E2507" w:rsidP="00C406AF">
            <w:pPr>
              <w:autoSpaceDE w:val="0"/>
              <w:autoSpaceDN w:val="0"/>
              <w:adjustRightInd w:val="0"/>
              <w:rPr>
                <w:b/>
              </w:rPr>
            </w:pPr>
            <w:r>
              <w:rPr>
                <w:b/>
              </w:rPr>
              <w:t>Plan ve Proje Müdürlüğü</w:t>
            </w:r>
          </w:p>
        </w:tc>
        <w:tc>
          <w:tcPr>
            <w:tcW w:w="6210" w:type="dxa"/>
            <w:shd w:val="clear" w:color="auto" w:fill="FFCC99"/>
            <w:vAlign w:val="bottom"/>
          </w:tcPr>
          <w:p w:rsidR="007E2507" w:rsidRPr="006B5C6F" w:rsidRDefault="007E2507" w:rsidP="00C406AF">
            <w:pPr>
              <w:pStyle w:val="GvdeMetni"/>
              <w:tabs>
                <w:tab w:val="num" w:pos="470"/>
              </w:tabs>
              <w:spacing w:before="60" w:after="60"/>
              <w:ind w:left="50"/>
              <w:jc w:val="left"/>
              <w:rPr>
                <w:rFonts w:ascii="Times New Roman" w:hAnsi="Times New Roman"/>
              </w:rPr>
            </w:pPr>
            <w:r w:rsidRPr="006B5C6F">
              <w:rPr>
                <w:rFonts w:ascii="Times New Roman" w:hAnsi="Times New Roman"/>
              </w:rPr>
              <w:t>Etüd ve Proje, Proje Maliyetlendirme</w:t>
            </w:r>
          </w:p>
        </w:tc>
      </w:tr>
      <w:tr w:rsidR="007E2507" w:rsidRPr="001334C8" w:rsidTr="00C406AF">
        <w:trPr>
          <w:trHeight w:val="361"/>
        </w:trPr>
        <w:tc>
          <w:tcPr>
            <w:tcW w:w="3429" w:type="dxa"/>
            <w:shd w:val="clear" w:color="auto" w:fill="FF9966"/>
            <w:vAlign w:val="center"/>
          </w:tcPr>
          <w:p w:rsidR="007E2507" w:rsidRDefault="007E2507" w:rsidP="00C406AF">
            <w:pPr>
              <w:autoSpaceDE w:val="0"/>
              <w:autoSpaceDN w:val="0"/>
              <w:adjustRightInd w:val="0"/>
              <w:rPr>
                <w:b/>
              </w:rPr>
            </w:pPr>
            <w:r>
              <w:rPr>
                <w:b/>
              </w:rPr>
              <w:t>Encümen Müdürlüğü</w:t>
            </w:r>
          </w:p>
        </w:tc>
        <w:tc>
          <w:tcPr>
            <w:tcW w:w="6210" w:type="dxa"/>
            <w:shd w:val="clear" w:color="auto" w:fill="FFCC99"/>
            <w:vAlign w:val="bottom"/>
          </w:tcPr>
          <w:p w:rsidR="007E2507" w:rsidRPr="006B5C6F" w:rsidRDefault="007E2507" w:rsidP="00C406AF">
            <w:pPr>
              <w:pStyle w:val="GvdeMetni"/>
              <w:tabs>
                <w:tab w:val="num" w:pos="470"/>
              </w:tabs>
              <w:spacing w:before="60" w:after="60"/>
              <w:ind w:left="50"/>
              <w:jc w:val="left"/>
              <w:rPr>
                <w:rFonts w:ascii="Times New Roman" w:hAnsi="Times New Roman"/>
              </w:rPr>
            </w:pPr>
            <w:r w:rsidRPr="006B5C6F">
              <w:rPr>
                <w:rFonts w:ascii="Times New Roman" w:hAnsi="Times New Roman"/>
              </w:rPr>
              <w:t>Encümen ve Meclis Çalışmaları ve Toplantılar, Kararlar</w:t>
            </w:r>
          </w:p>
        </w:tc>
      </w:tr>
      <w:tr w:rsidR="007E2507" w:rsidRPr="001334C8" w:rsidTr="00C406AF">
        <w:trPr>
          <w:trHeight w:val="361"/>
        </w:trPr>
        <w:tc>
          <w:tcPr>
            <w:tcW w:w="3429" w:type="dxa"/>
            <w:shd w:val="clear" w:color="auto" w:fill="FF9966"/>
            <w:vAlign w:val="center"/>
          </w:tcPr>
          <w:p w:rsidR="007E2507" w:rsidRDefault="007E2507" w:rsidP="00C406AF">
            <w:pPr>
              <w:autoSpaceDE w:val="0"/>
              <w:autoSpaceDN w:val="0"/>
              <w:adjustRightInd w:val="0"/>
              <w:rPr>
                <w:b/>
              </w:rPr>
            </w:pPr>
            <w:r>
              <w:rPr>
                <w:b/>
              </w:rPr>
              <w:t>İşletme Müdürlüğü</w:t>
            </w:r>
          </w:p>
        </w:tc>
        <w:tc>
          <w:tcPr>
            <w:tcW w:w="6210" w:type="dxa"/>
            <w:shd w:val="clear" w:color="auto" w:fill="FFCC99"/>
            <w:vAlign w:val="bottom"/>
          </w:tcPr>
          <w:p w:rsidR="007E2507" w:rsidRPr="006B5C6F" w:rsidRDefault="007E2507" w:rsidP="00C406AF">
            <w:pPr>
              <w:pStyle w:val="GvdeMetni"/>
              <w:tabs>
                <w:tab w:val="num" w:pos="470"/>
              </w:tabs>
              <w:spacing w:before="60" w:after="60"/>
              <w:ind w:left="50"/>
              <w:jc w:val="left"/>
              <w:rPr>
                <w:rFonts w:ascii="Times New Roman" w:hAnsi="Times New Roman"/>
              </w:rPr>
            </w:pPr>
            <w:r w:rsidRPr="006B5C6F">
              <w:rPr>
                <w:rFonts w:ascii="Times New Roman" w:hAnsi="Times New Roman"/>
              </w:rPr>
              <w:t>Makine İşletme Bakım ve Onarım, Makine İkmal ve Satın Alma, Kaçak Akaryakıt,</w:t>
            </w:r>
          </w:p>
        </w:tc>
      </w:tr>
    </w:tbl>
    <w:p w:rsidR="007E2507" w:rsidRDefault="007E2507" w:rsidP="007E2507">
      <w:pPr>
        <w:autoSpaceDE w:val="0"/>
        <w:autoSpaceDN w:val="0"/>
        <w:adjustRightInd w:val="0"/>
        <w:jc w:val="both"/>
        <w:rPr>
          <w:b/>
          <w:sz w:val="28"/>
          <w:szCs w:val="28"/>
        </w:rPr>
      </w:pPr>
    </w:p>
    <w:p w:rsidR="008F6F83" w:rsidRDefault="008F6F83" w:rsidP="007E2507">
      <w:pPr>
        <w:autoSpaceDE w:val="0"/>
        <w:autoSpaceDN w:val="0"/>
        <w:adjustRightInd w:val="0"/>
        <w:jc w:val="both"/>
        <w:rPr>
          <w:b/>
          <w:sz w:val="28"/>
          <w:szCs w:val="28"/>
        </w:rPr>
      </w:pPr>
    </w:p>
    <w:p w:rsidR="00264806" w:rsidRDefault="00264806" w:rsidP="007E2507">
      <w:pPr>
        <w:autoSpaceDE w:val="0"/>
        <w:autoSpaceDN w:val="0"/>
        <w:adjustRightInd w:val="0"/>
        <w:jc w:val="both"/>
        <w:rPr>
          <w:b/>
          <w:sz w:val="28"/>
          <w:szCs w:val="28"/>
        </w:rPr>
      </w:pPr>
    </w:p>
    <w:p w:rsidR="00DC624E" w:rsidRDefault="00DC624E" w:rsidP="007E2507">
      <w:pPr>
        <w:autoSpaceDE w:val="0"/>
        <w:autoSpaceDN w:val="0"/>
        <w:adjustRightInd w:val="0"/>
        <w:jc w:val="both"/>
        <w:rPr>
          <w:b/>
          <w:sz w:val="28"/>
          <w:szCs w:val="28"/>
        </w:rPr>
      </w:pPr>
    </w:p>
    <w:p w:rsidR="00DC624E" w:rsidRDefault="00DC624E" w:rsidP="007E2507">
      <w:pPr>
        <w:autoSpaceDE w:val="0"/>
        <w:autoSpaceDN w:val="0"/>
        <w:adjustRightInd w:val="0"/>
        <w:jc w:val="both"/>
        <w:rPr>
          <w:b/>
          <w:sz w:val="28"/>
          <w:szCs w:val="28"/>
        </w:rPr>
      </w:pPr>
    </w:p>
    <w:p w:rsidR="00DC624E" w:rsidRDefault="00DC624E" w:rsidP="007E2507">
      <w:pPr>
        <w:autoSpaceDE w:val="0"/>
        <w:autoSpaceDN w:val="0"/>
        <w:adjustRightInd w:val="0"/>
        <w:jc w:val="both"/>
        <w:rPr>
          <w:b/>
          <w:sz w:val="28"/>
          <w:szCs w:val="28"/>
        </w:rPr>
      </w:pPr>
    </w:p>
    <w:p w:rsidR="00DC624E" w:rsidRDefault="00DC624E" w:rsidP="007E2507">
      <w:pPr>
        <w:autoSpaceDE w:val="0"/>
        <w:autoSpaceDN w:val="0"/>
        <w:adjustRightInd w:val="0"/>
        <w:jc w:val="both"/>
        <w:rPr>
          <w:b/>
          <w:sz w:val="28"/>
          <w:szCs w:val="28"/>
        </w:rPr>
      </w:pPr>
    </w:p>
    <w:p w:rsidR="00B64290" w:rsidRDefault="00B64290" w:rsidP="007E2507">
      <w:pPr>
        <w:autoSpaceDE w:val="0"/>
        <w:autoSpaceDN w:val="0"/>
        <w:adjustRightInd w:val="0"/>
        <w:jc w:val="both"/>
        <w:rPr>
          <w:b/>
          <w:sz w:val="28"/>
          <w:szCs w:val="28"/>
        </w:rPr>
      </w:pPr>
    </w:p>
    <w:p w:rsidR="00B64290" w:rsidRDefault="00B64290" w:rsidP="007E2507">
      <w:pPr>
        <w:autoSpaceDE w:val="0"/>
        <w:autoSpaceDN w:val="0"/>
        <w:adjustRightInd w:val="0"/>
        <w:jc w:val="both"/>
        <w:rPr>
          <w:b/>
          <w:sz w:val="28"/>
          <w:szCs w:val="28"/>
        </w:rPr>
      </w:pPr>
    </w:p>
    <w:p w:rsidR="00B64290" w:rsidRDefault="00B64290" w:rsidP="007E2507">
      <w:pPr>
        <w:autoSpaceDE w:val="0"/>
        <w:autoSpaceDN w:val="0"/>
        <w:adjustRightInd w:val="0"/>
        <w:jc w:val="both"/>
        <w:rPr>
          <w:b/>
          <w:sz w:val="28"/>
          <w:szCs w:val="28"/>
        </w:rPr>
      </w:pPr>
    </w:p>
    <w:p w:rsidR="00B64290" w:rsidRDefault="00B64290" w:rsidP="007E2507">
      <w:pPr>
        <w:autoSpaceDE w:val="0"/>
        <w:autoSpaceDN w:val="0"/>
        <w:adjustRightInd w:val="0"/>
        <w:jc w:val="both"/>
        <w:rPr>
          <w:b/>
          <w:sz w:val="28"/>
          <w:szCs w:val="28"/>
        </w:rPr>
      </w:pPr>
    </w:p>
    <w:p w:rsidR="00B64290" w:rsidRDefault="00B64290" w:rsidP="00B64290">
      <w:pPr>
        <w:autoSpaceDE w:val="0"/>
        <w:autoSpaceDN w:val="0"/>
        <w:adjustRightInd w:val="0"/>
        <w:ind w:right="142"/>
        <w:jc w:val="both"/>
        <w:rPr>
          <w:b/>
          <w:sz w:val="28"/>
          <w:szCs w:val="28"/>
        </w:rPr>
      </w:pPr>
    </w:p>
    <w:p w:rsidR="00DC624E" w:rsidRDefault="00DC624E" w:rsidP="007E2507">
      <w:pPr>
        <w:autoSpaceDE w:val="0"/>
        <w:autoSpaceDN w:val="0"/>
        <w:adjustRightInd w:val="0"/>
        <w:jc w:val="both"/>
        <w:rPr>
          <w:b/>
          <w:sz w:val="28"/>
          <w:szCs w:val="28"/>
        </w:rPr>
      </w:pPr>
    </w:p>
    <w:p w:rsidR="009E76AD" w:rsidRDefault="009E76AD" w:rsidP="007E2507">
      <w:pPr>
        <w:autoSpaceDE w:val="0"/>
        <w:autoSpaceDN w:val="0"/>
        <w:adjustRightInd w:val="0"/>
        <w:jc w:val="both"/>
        <w:rPr>
          <w:b/>
          <w:sz w:val="28"/>
          <w:szCs w:val="28"/>
        </w:rPr>
      </w:pPr>
    </w:p>
    <w:p w:rsidR="009E76AD" w:rsidRDefault="009E76AD" w:rsidP="007E2507">
      <w:pPr>
        <w:autoSpaceDE w:val="0"/>
        <w:autoSpaceDN w:val="0"/>
        <w:adjustRightInd w:val="0"/>
        <w:jc w:val="both"/>
        <w:rPr>
          <w:b/>
          <w:sz w:val="28"/>
          <w:szCs w:val="28"/>
        </w:rPr>
      </w:pPr>
    </w:p>
    <w:p w:rsidR="009E76AD" w:rsidRDefault="009E76AD" w:rsidP="007E2507">
      <w:pPr>
        <w:autoSpaceDE w:val="0"/>
        <w:autoSpaceDN w:val="0"/>
        <w:adjustRightInd w:val="0"/>
        <w:jc w:val="both"/>
        <w:rPr>
          <w:b/>
          <w:sz w:val="28"/>
          <w:szCs w:val="28"/>
        </w:rPr>
      </w:pPr>
    </w:p>
    <w:p w:rsidR="009E76AD" w:rsidRDefault="009E76AD" w:rsidP="007E2507">
      <w:pPr>
        <w:autoSpaceDE w:val="0"/>
        <w:autoSpaceDN w:val="0"/>
        <w:adjustRightInd w:val="0"/>
        <w:jc w:val="both"/>
        <w:rPr>
          <w:b/>
          <w:sz w:val="28"/>
          <w:szCs w:val="28"/>
        </w:rPr>
      </w:pPr>
    </w:p>
    <w:p w:rsidR="009E76AD" w:rsidRDefault="009E76AD" w:rsidP="007E2507">
      <w:pPr>
        <w:autoSpaceDE w:val="0"/>
        <w:autoSpaceDN w:val="0"/>
        <w:adjustRightInd w:val="0"/>
        <w:jc w:val="both"/>
        <w:rPr>
          <w:b/>
          <w:sz w:val="28"/>
          <w:szCs w:val="28"/>
        </w:rPr>
      </w:pPr>
    </w:p>
    <w:p w:rsidR="009E76AD" w:rsidRDefault="009E76AD" w:rsidP="007E2507">
      <w:pPr>
        <w:autoSpaceDE w:val="0"/>
        <w:autoSpaceDN w:val="0"/>
        <w:adjustRightInd w:val="0"/>
        <w:jc w:val="both"/>
        <w:rPr>
          <w:b/>
          <w:sz w:val="28"/>
          <w:szCs w:val="28"/>
        </w:rPr>
      </w:pPr>
    </w:p>
    <w:p w:rsidR="00264806" w:rsidRDefault="00264806" w:rsidP="007E2507">
      <w:pPr>
        <w:autoSpaceDE w:val="0"/>
        <w:autoSpaceDN w:val="0"/>
        <w:adjustRightInd w:val="0"/>
        <w:jc w:val="both"/>
        <w:rPr>
          <w:b/>
          <w:sz w:val="28"/>
          <w:szCs w:val="28"/>
        </w:rPr>
      </w:pPr>
    </w:p>
    <w:p w:rsidR="007E2507" w:rsidRPr="00E12F8B" w:rsidRDefault="007E2507" w:rsidP="007E2507">
      <w:pPr>
        <w:jc w:val="center"/>
        <w:rPr>
          <w:b/>
          <w:sz w:val="28"/>
          <w:szCs w:val="28"/>
        </w:rPr>
      </w:pPr>
    </w:p>
    <w:p w:rsidR="007E2507" w:rsidRPr="00E12F8B" w:rsidRDefault="007E2507" w:rsidP="007E2507">
      <w:pPr>
        <w:rPr>
          <w:b/>
          <w:sz w:val="28"/>
          <w:szCs w:val="28"/>
        </w:rPr>
      </w:pPr>
      <w:r w:rsidRPr="00E12F8B">
        <w:rPr>
          <w:b/>
          <w:sz w:val="28"/>
          <w:szCs w:val="28"/>
        </w:rPr>
        <w:t>DESTEK HİZMETLER MÜDÜRLÜĞÜ</w:t>
      </w:r>
    </w:p>
    <w:p w:rsidR="007E2507" w:rsidRPr="00E12F8B" w:rsidRDefault="007E2507" w:rsidP="007E2507">
      <w:pPr>
        <w:jc w:val="center"/>
        <w:rPr>
          <w:b/>
        </w:rPr>
      </w:pPr>
    </w:p>
    <w:p w:rsidR="007E2507" w:rsidRPr="00E12F8B" w:rsidRDefault="007E2507" w:rsidP="007E2507">
      <w:pPr>
        <w:ind w:firstLine="708"/>
        <w:jc w:val="both"/>
      </w:pPr>
      <w:r w:rsidRPr="00E12F8B">
        <w:t>Vali Konağı ve idaremizin ihtiyaç duyacağı mal ve Hizmet Alımları ile Saymanlığı idaremiz tarafından yürütülen tüm Kamu Kurum ve Kuruluşların 4734 ve 4735 sayılı yasalara göre ihale iş ve işlemleri yapmak.</w:t>
      </w:r>
    </w:p>
    <w:p w:rsidR="007E2507" w:rsidRPr="00E12F8B" w:rsidRDefault="007E2507" w:rsidP="007E2507">
      <w:pPr>
        <w:jc w:val="center"/>
        <w:rPr>
          <w:b/>
          <w:u w:val="single"/>
        </w:rPr>
      </w:pPr>
    </w:p>
    <w:p w:rsidR="007E2507" w:rsidRPr="00E12F8B" w:rsidRDefault="007E2507" w:rsidP="007E2507">
      <w:pPr>
        <w:jc w:val="center"/>
        <w:rPr>
          <w:b/>
          <w:u w:val="single"/>
        </w:rPr>
      </w:pPr>
      <w:r w:rsidRPr="00E12F8B">
        <w:rPr>
          <w:b/>
          <w:u w:val="single"/>
        </w:rPr>
        <w:t>Destek Hizmetler Müdürlüğü Birimleri</w:t>
      </w:r>
    </w:p>
    <w:p w:rsidR="007E2507" w:rsidRPr="00E12F8B" w:rsidRDefault="007E2507" w:rsidP="007E2507"/>
    <w:p w:rsidR="007E2507" w:rsidRPr="00E12F8B" w:rsidRDefault="007E2507" w:rsidP="007E2507">
      <w:r w:rsidRPr="00E12F8B">
        <w:rPr>
          <w:b/>
        </w:rPr>
        <w:t>1-İhale Servisi</w:t>
      </w:r>
      <w:r w:rsidR="00F42DA6">
        <w:t>: Bu serviste 5</w:t>
      </w:r>
      <w:r w:rsidRPr="00E12F8B">
        <w:t xml:space="preserve"> Personel ve 1 yardımcı </w:t>
      </w:r>
      <w:proofErr w:type="gramStart"/>
      <w:r w:rsidRPr="00E12F8B">
        <w:t>personel   çalışmaktadır</w:t>
      </w:r>
      <w:proofErr w:type="gramEnd"/>
      <w:r w:rsidRPr="00E12F8B">
        <w:t>.</w:t>
      </w:r>
    </w:p>
    <w:p w:rsidR="007E2507" w:rsidRPr="00E12F8B" w:rsidRDefault="007E2507" w:rsidP="007E2507">
      <w:pPr>
        <w:rPr>
          <w:noProof/>
        </w:rPr>
      </w:pPr>
      <w:r w:rsidRPr="00E12F8B">
        <w:rPr>
          <w:b/>
        </w:rPr>
        <w:t>2-Satın Alma Servisi</w:t>
      </w:r>
      <w:r w:rsidRPr="00E12F8B">
        <w:t xml:space="preserve">: Bu serviste 3 personel çalışmaktadır.  </w:t>
      </w:r>
    </w:p>
    <w:p w:rsidR="007E2507" w:rsidRPr="00E12F8B" w:rsidRDefault="007E2507" w:rsidP="007E2507">
      <w:pPr>
        <w:ind w:firstLine="708"/>
        <w:jc w:val="both"/>
      </w:pPr>
    </w:p>
    <w:p w:rsidR="007E2507" w:rsidRPr="00E12F8B" w:rsidRDefault="007E2507" w:rsidP="007E2507">
      <w:pPr>
        <w:ind w:firstLine="708"/>
        <w:jc w:val="both"/>
      </w:pPr>
    </w:p>
    <w:p w:rsidR="007E2507" w:rsidRDefault="007E2507" w:rsidP="007E2507">
      <w:r w:rsidRPr="00E12F8B">
        <w:rPr>
          <w:b/>
          <w:u w:val="single"/>
        </w:rPr>
        <w:t>A)-Destek Hizmetleri Müdürünün Görev ve Sorumlulukları</w:t>
      </w:r>
      <w:r w:rsidRPr="00E12F8B">
        <w:t>:</w:t>
      </w:r>
    </w:p>
    <w:p w:rsidR="007E2507" w:rsidRPr="00E12F8B" w:rsidRDefault="007E2507" w:rsidP="007E2507"/>
    <w:p w:rsidR="007E2507" w:rsidRPr="00E12F8B" w:rsidRDefault="007E2507" w:rsidP="00B16002">
      <w:pPr>
        <w:pStyle w:val="ListeParagraf"/>
        <w:numPr>
          <w:ilvl w:val="0"/>
          <w:numId w:val="21"/>
        </w:numPr>
      </w:pPr>
      <w:r w:rsidRPr="00E12F8B">
        <w:t>Görevli Personellerin yetkili ve sorumlu amirdir.</w:t>
      </w:r>
    </w:p>
    <w:p w:rsidR="007E2507" w:rsidRPr="00E12F8B" w:rsidRDefault="007E2507" w:rsidP="00B16002">
      <w:pPr>
        <w:pStyle w:val="ListeParagraf"/>
        <w:numPr>
          <w:ilvl w:val="0"/>
          <w:numId w:val="21"/>
        </w:numPr>
      </w:pPr>
      <w:r w:rsidRPr="00E12F8B">
        <w:t>Görevlerin yürütülmesi, koordinasyonu ve düzenini sağlamakla görevli ve sorumludur.</w:t>
      </w:r>
    </w:p>
    <w:p w:rsidR="007E2507" w:rsidRPr="00E12F8B" w:rsidRDefault="007E2507" w:rsidP="00B16002">
      <w:pPr>
        <w:pStyle w:val="ListeParagraf"/>
        <w:numPr>
          <w:ilvl w:val="0"/>
          <w:numId w:val="21"/>
        </w:numPr>
      </w:pPr>
      <w:r w:rsidRPr="00E12F8B">
        <w:t>Görevlerin yerine getirilmesinde sürekli ve gerektiğinde ani denetlemeler yapar.</w:t>
      </w:r>
    </w:p>
    <w:p w:rsidR="007E2507" w:rsidRPr="00E12F8B" w:rsidRDefault="007E2507" w:rsidP="00B16002">
      <w:pPr>
        <w:pStyle w:val="ListeParagraf"/>
        <w:numPr>
          <w:ilvl w:val="0"/>
          <w:numId w:val="21"/>
        </w:numPr>
      </w:pPr>
      <w:r w:rsidRPr="00E12F8B">
        <w:t>Birimin istatistiki bilgilerinin, en az ayda bir güncellenmiş hali ile her an hazır bulundurur.</w:t>
      </w:r>
    </w:p>
    <w:p w:rsidR="007E2507" w:rsidRPr="00E12F8B" w:rsidRDefault="007E2507" w:rsidP="00B16002">
      <w:pPr>
        <w:pStyle w:val="ListeParagraf"/>
        <w:numPr>
          <w:ilvl w:val="0"/>
          <w:numId w:val="21"/>
        </w:numPr>
      </w:pPr>
      <w:r w:rsidRPr="00E12F8B">
        <w:t>İhtiyaç halinde kurum genel brifing dosyası ile birleştirilmek üzere, birim brifing dosyasını hazırlar.</w:t>
      </w:r>
    </w:p>
    <w:p w:rsidR="007E2507" w:rsidRPr="00E12F8B" w:rsidRDefault="007E2507" w:rsidP="00B16002">
      <w:pPr>
        <w:pStyle w:val="ListeParagraf"/>
        <w:numPr>
          <w:ilvl w:val="0"/>
          <w:numId w:val="21"/>
        </w:numPr>
      </w:pPr>
      <w:r w:rsidRPr="00E12F8B">
        <w:t>Birimde görevli personelin, konuları ile ilgili hizmet içi eğitimlerini yapar veya yaptırır.</w:t>
      </w:r>
    </w:p>
    <w:p w:rsidR="007E2507" w:rsidRPr="00E12F8B" w:rsidRDefault="007E2507" w:rsidP="00B16002">
      <w:pPr>
        <w:pStyle w:val="ListeParagraf"/>
        <w:numPr>
          <w:ilvl w:val="0"/>
          <w:numId w:val="21"/>
        </w:numPr>
      </w:pPr>
      <w:r w:rsidRPr="00E12F8B">
        <w:t>İlgili Mevzuata ve Genel Sekreter ile Genel Sekreter Yardımcısına karşı sorumludur.</w:t>
      </w:r>
    </w:p>
    <w:p w:rsidR="007E2507" w:rsidRPr="00E12F8B" w:rsidRDefault="007E2507" w:rsidP="007E2507"/>
    <w:p w:rsidR="007E2507" w:rsidRDefault="007E2507" w:rsidP="007E2507">
      <w:pPr>
        <w:rPr>
          <w:b/>
          <w:u w:val="single"/>
        </w:rPr>
      </w:pPr>
      <w:r w:rsidRPr="00E12F8B">
        <w:rPr>
          <w:b/>
        </w:rPr>
        <w:t>B</w:t>
      </w:r>
      <w:r w:rsidRPr="00E12F8B">
        <w:rPr>
          <w:b/>
          <w:u w:val="single"/>
        </w:rPr>
        <w:t>) Satın Alma Hizmetleri Servisinin Görev ve Sorumlulukları:</w:t>
      </w:r>
    </w:p>
    <w:p w:rsidR="007E2507" w:rsidRDefault="007E2507" w:rsidP="007E2507">
      <w:pPr>
        <w:rPr>
          <w:b/>
          <w:u w:val="single"/>
        </w:rPr>
      </w:pPr>
    </w:p>
    <w:p w:rsidR="007E2507" w:rsidRPr="00E12F8B" w:rsidRDefault="007E2507" w:rsidP="00B16002">
      <w:pPr>
        <w:pStyle w:val="ListeParagraf"/>
        <w:numPr>
          <w:ilvl w:val="0"/>
          <w:numId w:val="20"/>
        </w:numPr>
      </w:pPr>
      <w:r w:rsidRPr="00E12F8B">
        <w:t xml:space="preserve">Vali konağı ve Valilik Makamına mal ve malzeme alımıma </w:t>
      </w:r>
      <w:proofErr w:type="gramStart"/>
      <w:r w:rsidRPr="00E12F8B">
        <w:t>ilişkin  iş</w:t>
      </w:r>
      <w:proofErr w:type="gramEnd"/>
      <w:r w:rsidRPr="00E12F8B">
        <w:t xml:space="preserve"> ve işlemleri yapmak,</w:t>
      </w:r>
    </w:p>
    <w:p w:rsidR="007E2507" w:rsidRPr="00E12F8B" w:rsidRDefault="007E2507" w:rsidP="00B16002">
      <w:pPr>
        <w:pStyle w:val="ListeParagraf"/>
        <w:numPr>
          <w:ilvl w:val="0"/>
          <w:numId w:val="20"/>
        </w:numPr>
        <w:jc w:val="both"/>
      </w:pPr>
      <w:r w:rsidRPr="00E12F8B">
        <w:t>Birimin avans ve kredi mutemetliği iş ve işlemlerini yapmak,</w:t>
      </w:r>
    </w:p>
    <w:p w:rsidR="007E2507" w:rsidRPr="00E12F8B" w:rsidRDefault="007E2507" w:rsidP="00B16002">
      <w:pPr>
        <w:pStyle w:val="ListeParagraf"/>
        <w:numPr>
          <w:ilvl w:val="0"/>
          <w:numId w:val="20"/>
        </w:numPr>
        <w:jc w:val="both"/>
      </w:pPr>
      <w:r w:rsidRPr="00E12F8B">
        <w:t>Matbu evrak basım işlerini yaptırmak,</w:t>
      </w:r>
    </w:p>
    <w:p w:rsidR="007E2507" w:rsidRPr="00E12F8B" w:rsidRDefault="007E2507" w:rsidP="00B16002">
      <w:pPr>
        <w:pStyle w:val="ListeParagraf"/>
        <w:numPr>
          <w:ilvl w:val="0"/>
          <w:numId w:val="20"/>
        </w:numPr>
        <w:jc w:val="both"/>
      </w:pPr>
      <w:r w:rsidRPr="00E12F8B">
        <w:t>İdareye ait her türlü kırtasiye, büro malzemesi, demirbaş, temizlik malzemesi ile diğer tüketim malzemelerinin alımını yapmak.</w:t>
      </w:r>
    </w:p>
    <w:p w:rsidR="007E2507" w:rsidRPr="00E12F8B" w:rsidRDefault="007E2507" w:rsidP="00B16002">
      <w:pPr>
        <w:pStyle w:val="ListeParagraf"/>
        <w:numPr>
          <w:ilvl w:val="0"/>
          <w:numId w:val="20"/>
        </w:numPr>
        <w:jc w:val="both"/>
      </w:pPr>
      <w:r w:rsidRPr="00E12F8B">
        <w:t>Birimde kullanılan malzeme ve kırtasiye stok kontrolünü yapmak, stok tükenmeden satın alımını gerçekleştirmek.</w:t>
      </w:r>
    </w:p>
    <w:p w:rsidR="007E2507" w:rsidRPr="00E12F8B" w:rsidRDefault="007E2507" w:rsidP="00B16002">
      <w:pPr>
        <w:pStyle w:val="ListeParagraf"/>
        <w:numPr>
          <w:ilvl w:val="0"/>
          <w:numId w:val="20"/>
        </w:numPr>
        <w:jc w:val="both"/>
      </w:pPr>
      <w:r w:rsidRPr="00E12F8B">
        <w:t>Servisin görev alanına giren/girebilecek ilgili diğer işlemleri ve yazışmaları yapmak,</w:t>
      </w:r>
    </w:p>
    <w:p w:rsidR="007E2507" w:rsidRPr="00E12F8B" w:rsidRDefault="007E2507" w:rsidP="00B16002">
      <w:pPr>
        <w:pStyle w:val="ListeParagraf"/>
        <w:numPr>
          <w:ilvl w:val="0"/>
          <w:numId w:val="20"/>
        </w:numPr>
        <w:jc w:val="both"/>
      </w:pPr>
      <w:r w:rsidRPr="00E12F8B">
        <w:t>Servisin yazışmalarının sistemli olarak dosyalanması, muhafazası, bağlı olunan arşiv hükümlerinin uygulanması, her an denetim/teftişe hazır halde tutulmasını sağlamak,</w:t>
      </w:r>
    </w:p>
    <w:p w:rsidR="007E2507" w:rsidRPr="00E12F8B" w:rsidRDefault="007E2507" w:rsidP="00B16002">
      <w:pPr>
        <w:pStyle w:val="ListeParagraf"/>
        <w:numPr>
          <w:ilvl w:val="0"/>
          <w:numId w:val="20"/>
        </w:numPr>
        <w:jc w:val="both"/>
      </w:pPr>
      <w:r w:rsidRPr="00E12F8B">
        <w:t>Yetkili birim müdürünce verilecek diğer iş ve işlemleri yapmak.</w:t>
      </w:r>
    </w:p>
    <w:p w:rsidR="007E2507" w:rsidRPr="00E12F8B" w:rsidRDefault="007E2507" w:rsidP="007E2507"/>
    <w:p w:rsidR="007E2507" w:rsidRDefault="007E2507" w:rsidP="007E2507">
      <w:pPr>
        <w:rPr>
          <w:b/>
          <w:u w:val="single"/>
        </w:rPr>
      </w:pPr>
      <w:r w:rsidRPr="00E12F8B">
        <w:rPr>
          <w:b/>
        </w:rPr>
        <w:t xml:space="preserve">C) </w:t>
      </w:r>
      <w:r w:rsidRPr="00E12F8B">
        <w:rPr>
          <w:b/>
          <w:u w:val="single"/>
        </w:rPr>
        <w:t>İhale Servisinin Görev ve Sorumlulukları</w:t>
      </w:r>
      <w:r w:rsidRPr="00E12F8B">
        <w:rPr>
          <w:b/>
          <w:u w:val="single"/>
        </w:rPr>
        <w:tab/>
      </w:r>
      <w:r w:rsidRPr="00E12F8B">
        <w:rPr>
          <w:b/>
          <w:u w:val="single"/>
        </w:rPr>
        <w:tab/>
        <w:t>:</w:t>
      </w:r>
    </w:p>
    <w:p w:rsidR="007E2507" w:rsidRPr="00E12F8B" w:rsidRDefault="007E2507" w:rsidP="007E2507">
      <w:pPr>
        <w:rPr>
          <w:b/>
          <w:u w:val="single"/>
        </w:rPr>
      </w:pPr>
    </w:p>
    <w:p w:rsidR="007E2507" w:rsidRDefault="007E2507" w:rsidP="007E2507">
      <w:pPr>
        <w:pStyle w:val="ListeParagraf"/>
        <w:ind w:left="0"/>
        <w:jc w:val="both"/>
      </w:pPr>
      <w:r w:rsidRPr="00E12F8B">
        <w:t xml:space="preserve">              4734 sayılı Kanuna göre Yapım İşleri İhaleleri Uygulama Yönetmeliği, Mal Alımı İhale Uygulama Yönetmeliği, Hizmet Alımı İhaleleri Uygulama Yönetmeliği, Danışmanlık Hizmet Alımı İhaleleri Uygulama Yönetmeliğine göre yapılan İhalelerin;</w:t>
      </w:r>
    </w:p>
    <w:p w:rsidR="007E2507" w:rsidRPr="00E12F8B" w:rsidRDefault="007E2507" w:rsidP="007E2507">
      <w:pPr>
        <w:pStyle w:val="ListeParagraf"/>
        <w:ind w:left="0"/>
        <w:jc w:val="both"/>
      </w:pPr>
    </w:p>
    <w:p w:rsidR="007E2507" w:rsidRPr="00E12F8B" w:rsidRDefault="007E2507" w:rsidP="00B16002">
      <w:pPr>
        <w:pStyle w:val="ListeParagraf"/>
        <w:numPr>
          <w:ilvl w:val="0"/>
          <w:numId w:val="22"/>
        </w:numPr>
        <w:jc w:val="both"/>
      </w:pPr>
      <w:r w:rsidRPr="00E12F8B">
        <w:t>İhale işlem Dosyalarını Kontrol etmek.</w:t>
      </w:r>
    </w:p>
    <w:p w:rsidR="007E2507" w:rsidRPr="00E12F8B" w:rsidRDefault="007E2507" w:rsidP="00B16002">
      <w:pPr>
        <w:pStyle w:val="ListeParagraf"/>
        <w:numPr>
          <w:ilvl w:val="0"/>
          <w:numId w:val="22"/>
        </w:numPr>
        <w:jc w:val="both"/>
      </w:pPr>
      <w:r w:rsidRPr="00E12F8B">
        <w:t>Ekap Üzerinden İhale dosyasını sisteme girmek.</w:t>
      </w:r>
    </w:p>
    <w:p w:rsidR="007E2507" w:rsidRPr="00E12F8B" w:rsidRDefault="007E2507" w:rsidP="00B16002">
      <w:pPr>
        <w:pStyle w:val="ListeParagraf"/>
        <w:numPr>
          <w:ilvl w:val="0"/>
          <w:numId w:val="22"/>
        </w:numPr>
        <w:jc w:val="both"/>
      </w:pPr>
      <w:r w:rsidRPr="00E12F8B">
        <w:t>Ekap’ta Teknik Şartnameyi yüklemek.</w:t>
      </w:r>
    </w:p>
    <w:p w:rsidR="007E2507" w:rsidRPr="00E12F8B" w:rsidRDefault="007E2507" w:rsidP="00B16002">
      <w:pPr>
        <w:pStyle w:val="ListeParagraf"/>
        <w:numPr>
          <w:ilvl w:val="0"/>
          <w:numId w:val="22"/>
        </w:numPr>
        <w:jc w:val="both"/>
      </w:pPr>
      <w:r w:rsidRPr="00E12F8B">
        <w:t>Ekap’ta İdari Şartnameyi Hazırlamak.</w:t>
      </w:r>
    </w:p>
    <w:p w:rsidR="007E2507" w:rsidRPr="00E12F8B" w:rsidRDefault="007E2507" w:rsidP="00B16002">
      <w:pPr>
        <w:pStyle w:val="ListeParagraf"/>
        <w:numPr>
          <w:ilvl w:val="0"/>
          <w:numId w:val="22"/>
        </w:numPr>
        <w:jc w:val="both"/>
      </w:pPr>
      <w:r w:rsidRPr="00E12F8B">
        <w:t>Ekap’ta Sözleşme Tasarısını Hazırlamak.</w:t>
      </w:r>
    </w:p>
    <w:p w:rsidR="007E2507" w:rsidRPr="00E12F8B" w:rsidRDefault="007E2507" w:rsidP="00B16002">
      <w:pPr>
        <w:pStyle w:val="ListeParagraf"/>
        <w:numPr>
          <w:ilvl w:val="0"/>
          <w:numId w:val="22"/>
        </w:numPr>
        <w:jc w:val="both"/>
      </w:pPr>
      <w:r w:rsidRPr="00E12F8B">
        <w:t>Sevk ve işlem dosyası göndermek.</w:t>
      </w:r>
    </w:p>
    <w:p w:rsidR="007E2507" w:rsidRPr="00E12F8B" w:rsidRDefault="007E2507" w:rsidP="00B16002">
      <w:pPr>
        <w:pStyle w:val="ListeParagraf"/>
        <w:numPr>
          <w:ilvl w:val="0"/>
          <w:numId w:val="22"/>
        </w:numPr>
        <w:jc w:val="both"/>
      </w:pPr>
      <w:r w:rsidRPr="00E12F8B">
        <w:lastRenderedPageBreak/>
        <w:t>İlan hazırlama, İlanı KİK’e göndermek.</w:t>
      </w:r>
    </w:p>
    <w:p w:rsidR="007E2507" w:rsidRPr="00E12F8B" w:rsidRDefault="007E2507" w:rsidP="00B16002">
      <w:pPr>
        <w:pStyle w:val="ListeParagraf"/>
        <w:numPr>
          <w:ilvl w:val="0"/>
          <w:numId w:val="22"/>
        </w:numPr>
        <w:jc w:val="both"/>
      </w:pPr>
      <w:r w:rsidRPr="00E12F8B">
        <w:t>Yerel gazetelere göndermek.</w:t>
      </w:r>
    </w:p>
    <w:p w:rsidR="007E2507" w:rsidRPr="00E12F8B" w:rsidRDefault="007E2507" w:rsidP="00B16002">
      <w:pPr>
        <w:pStyle w:val="ListeParagraf"/>
        <w:numPr>
          <w:ilvl w:val="0"/>
          <w:numId w:val="22"/>
        </w:numPr>
        <w:jc w:val="both"/>
      </w:pPr>
      <w:r w:rsidRPr="00E12F8B">
        <w:t>İhale komisyon oluru almak.</w:t>
      </w:r>
    </w:p>
    <w:p w:rsidR="007E2507" w:rsidRPr="00E12F8B" w:rsidRDefault="007E2507" w:rsidP="00B16002">
      <w:pPr>
        <w:pStyle w:val="ListeParagraf"/>
        <w:numPr>
          <w:ilvl w:val="0"/>
          <w:numId w:val="22"/>
        </w:numPr>
        <w:jc w:val="both"/>
      </w:pPr>
      <w:r w:rsidRPr="00E12F8B">
        <w:t>Komisyon tebliği yapmak.</w:t>
      </w:r>
    </w:p>
    <w:p w:rsidR="007E2507" w:rsidRPr="00E12F8B" w:rsidRDefault="007E2507" w:rsidP="00B16002">
      <w:pPr>
        <w:pStyle w:val="ListeParagraf"/>
        <w:numPr>
          <w:ilvl w:val="0"/>
          <w:numId w:val="22"/>
        </w:numPr>
        <w:jc w:val="both"/>
      </w:pPr>
      <w:r w:rsidRPr="00E12F8B">
        <w:t xml:space="preserve">İhale Komisyon Kararı </w:t>
      </w:r>
      <w:proofErr w:type="gramStart"/>
      <w:r w:rsidRPr="00E12F8B">
        <w:t>hazırlamak .</w:t>
      </w:r>
      <w:proofErr w:type="gramEnd"/>
    </w:p>
    <w:p w:rsidR="007E2507" w:rsidRPr="00E12F8B" w:rsidRDefault="007E2507" w:rsidP="00B16002">
      <w:pPr>
        <w:pStyle w:val="ListeParagraf"/>
        <w:numPr>
          <w:ilvl w:val="0"/>
          <w:numId w:val="22"/>
        </w:numPr>
        <w:jc w:val="both"/>
      </w:pPr>
      <w:r w:rsidRPr="00E12F8B">
        <w:t>Kesinleşen bildirim ve sözleşme davet yazıları yasada belirtilen süre dahilinde bildirmek.</w:t>
      </w:r>
    </w:p>
    <w:p w:rsidR="007E2507" w:rsidRPr="00E12F8B" w:rsidRDefault="007E2507" w:rsidP="00B16002">
      <w:pPr>
        <w:pStyle w:val="ListeParagraf"/>
        <w:numPr>
          <w:ilvl w:val="0"/>
          <w:numId w:val="22"/>
        </w:numPr>
        <w:jc w:val="both"/>
      </w:pPr>
      <w:r w:rsidRPr="00E12F8B">
        <w:t xml:space="preserve">4735 sayılı Kanuna </w:t>
      </w:r>
      <w:proofErr w:type="gramStart"/>
      <w:r w:rsidRPr="00E12F8B">
        <w:t>göre  Sözleşmeyi</w:t>
      </w:r>
      <w:proofErr w:type="gramEnd"/>
      <w:r w:rsidRPr="00E12F8B">
        <w:t xml:space="preserve"> Hazırlamak ve taraflara imzalattırmak.</w:t>
      </w:r>
    </w:p>
    <w:p w:rsidR="007E2507" w:rsidRPr="00E12F8B" w:rsidRDefault="007E2507" w:rsidP="00B16002">
      <w:pPr>
        <w:pStyle w:val="ListeParagraf"/>
        <w:numPr>
          <w:ilvl w:val="0"/>
          <w:numId w:val="22"/>
        </w:numPr>
        <w:jc w:val="both"/>
      </w:pPr>
      <w:r w:rsidRPr="00E12F8B">
        <w:t>Dosyayı ilgili müdürlüğü göndermek.</w:t>
      </w:r>
    </w:p>
    <w:p w:rsidR="007E2507" w:rsidRPr="00E12F8B" w:rsidRDefault="007E2507" w:rsidP="007E2507"/>
    <w:p w:rsidR="007E2507" w:rsidRPr="00E12F8B" w:rsidRDefault="007E2507" w:rsidP="007E2507"/>
    <w:p w:rsidR="007E2507" w:rsidRPr="004A3C40" w:rsidRDefault="007E2507" w:rsidP="007E2507">
      <w:pPr>
        <w:rPr>
          <w:b/>
        </w:rPr>
      </w:pPr>
    </w:p>
    <w:p w:rsidR="004A3C40" w:rsidRPr="004A3C40" w:rsidRDefault="004A3C40" w:rsidP="004A3C40">
      <w:pPr>
        <w:jc w:val="both"/>
        <w:rPr>
          <w:rFonts w:eastAsia="Calibri"/>
          <w:b/>
          <w:lang w:eastAsia="en-US"/>
        </w:rPr>
      </w:pPr>
      <w:r w:rsidRPr="004A3C40">
        <w:rPr>
          <w:rFonts w:eastAsia="Calibri"/>
          <w:b/>
          <w:lang w:eastAsia="en-US"/>
        </w:rPr>
        <w:t>DESTEK HİZMETLER MÜDÜRLÜĞÜ BÜTÇE GİDERLERİ</w:t>
      </w:r>
    </w:p>
    <w:p w:rsidR="004A3C40" w:rsidRPr="004A3C40" w:rsidRDefault="004A3C40" w:rsidP="004A3C40">
      <w:pPr>
        <w:jc w:val="both"/>
        <w:rPr>
          <w:rFonts w:eastAsia="Calibri"/>
          <w:lang w:eastAsia="en-US"/>
        </w:rPr>
      </w:pPr>
    </w:p>
    <w:p w:rsidR="004A3C40" w:rsidRPr="004A3C40" w:rsidRDefault="004A3C40" w:rsidP="004A3C40">
      <w:pPr>
        <w:ind w:firstLine="708"/>
        <w:jc w:val="both"/>
        <w:rPr>
          <w:rFonts w:eastAsia="Calibri"/>
          <w:lang w:eastAsia="en-US"/>
        </w:rPr>
      </w:pPr>
      <w:r w:rsidRPr="004A3C40">
        <w:rPr>
          <w:rFonts w:eastAsia="Calibri"/>
          <w:lang w:eastAsia="en-US"/>
        </w:rPr>
        <w:t xml:space="preserve">2013 Mali yılından 2014 </w:t>
      </w:r>
      <w:proofErr w:type="gramStart"/>
      <w:r w:rsidRPr="004A3C40">
        <w:rPr>
          <w:rFonts w:eastAsia="Calibri"/>
          <w:lang w:eastAsia="en-US"/>
        </w:rPr>
        <w:t>yılına  1</w:t>
      </w:r>
      <w:proofErr w:type="gramEnd"/>
      <w:r w:rsidRPr="004A3C40">
        <w:rPr>
          <w:rFonts w:eastAsia="Calibri"/>
          <w:lang w:eastAsia="en-US"/>
        </w:rPr>
        <w:t xml:space="preserve">.434,480,91-TL ödenek devretmiş olup; 2014 Mali Yılı Bütçesi ile 6.060.000,00-TL  ödenek ayrılmış yapılan aktarmalarla birlikte 7.514.480,91.-TL ödenek oluşmuştur. Bu ödeneğin 1.556.803,47.-TL’si harcanmış, 571.538,14 TL’si iptal edilmiş </w:t>
      </w:r>
      <w:proofErr w:type="gramStart"/>
      <w:r w:rsidRPr="004A3C40">
        <w:rPr>
          <w:rFonts w:eastAsia="Calibri"/>
          <w:lang w:eastAsia="en-US"/>
        </w:rPr>
        <w:t>ve  kalan</w:t>
      </w:r>
      <w:proofErr w:type="gramEnd"/>
      <w:r w:rsidRPr="004A3C40">
        <w:rPr>
          <w:rFonts w:eastAsia="Calibri"/>
          <w:lang w:eastAsia="en-US"/>
        </w:rPr>
        <w:t xml:space="preserve"> 5.386.139,30-TL  2015 Mali Yılına devretmiştir.</w:t>
      </w:r>
    </w:p>
    <w:p w:rsidR="004A3C40" w:rsidRPr="004A3C40" w:rsidRDefault="004A3C40" w:rsidP="004A3C40">
      <w:pPr>
        <w:jc w:val="both"/>
        <w:rPr>
          <w:rFonts w:eastAsia="Calibri"/>
          <w:lang w:eastAsia="en-US"/>
        </w:rPr>
      </w:pPr>
    </w:p>
    <w:p w:rsidR="004A3C40" w:rsidRPr="004A3C40" w:rsidRDefault="004A3C40" w:rsidP="004A3C40">
      <w:pPr>
        <w:jc w:val="both"/>
        <w:rPr>
          <w:rFonts w:eastAsia="Calibri"/>
          <w:b/>
          <w:lang w:eastAsia="en-US"/>
        </w:rPr>
      </w:pPr>
      <w:r w:rsidRPr="004A3C40">
        <w:rPr>
          <w:rFonts w:eastAsia="Calibri"/>
          <w:b/>
          <w:lang w:eastAsia="en-US"/>
        </w:rPr>
        <w:t>ÖZEL KALEM BÜTÇE GİDERLERİ</w:t>
      </w:r>
    </w:p>
    <w:p w:rsidR="004A3C40" w:rsidRPr="004A3C40" w:rsidRDefault="004A3C40" w:rsidP="004A3C40">
      <w:pPr>
        <w:jc w:val="both"/>
        <w:rPr>
          <w:rFonts w:eastAsia="Calibri"/>
          <w:lang w:eastAsia="en-US"/>
        </w:rPr>
      </w:pPr>
    </w:p>
    <w:p w:rsidR="004A3C40" w:rsidRPr="004A3C40" w:rsidRDefault="004A3C40" w:rsidP="004A3C40">
      <w:pPr>
        <w:jc w:val="both"/>
        <w:rPr>
          <w:rFonts w:eastAsia="Calibri"/>
          <w:lang w:eastAsia="en-US"/>
        </w:rPr>
      </w:pPr>
      <w:r w:rsidRPr="004A3C40">
        <w:rPr>
          <w:rFonts w:eastAsia="Calibri"/>
          <w:lang w:eastAsia="en-US"/>
        </w:rPr>
        <w:t xml:space="preserve"> </w:t>
      </w:r>
      <w:r w:rsidRPr="004A3C40">
        <w:rPr>
          <w:rFonts w:eastAsia="Calibri"/>
          <w:lang w:eastAsia="en-US"/>
        </w:rPr>
        <w:tab/>
        <w:t xml:space="preserve">2013 Mali yılından 2014 </w:t>
      </w:r>
      <w:proofErr w:type="gramStart"/>
      <w:r w:rsidRPr="004A3C40">
        <w:rPr>
          <w:rFonts w:eastAsia="Calibri"/>
          <w:lang w:eastAsia="en-US"/>
        </w:rPr>
        <w:t>yılına  58</w:t>
      </w:r>
      <w:proofErr w:type="gramEnd"/>
      <w:r w:rsidRPr="004A3C40">
        <w:rPr>
          <w:rFonts w:eastAsia="Calibri"/>
          <w:lang w:eastAsia="en-US"/>
        </w:rPr>
        <w:t xml:space="preserve">.183,00-TL ödenek devretmiş olup; 2014 Mali Yılı Bütçesi ile 1.370.000,00-TL  ödenek ayrılmış ve yapılan aktarmalarla birlikte 1.873.183,00-TL ödenek oluşmuştur. Bu ödeneğin 1.015.577,87-TL si </w:t>
      </w:r>
      <w:proofErr w:type="gramStart"/>
      <w:r w:rsidRPr="004A3C40">
        <w:rPr>
          <w:rFonts w:eastAsia="Calibri"/>
          <w:lang w:eastAsia="en-US"/>
        </w:rPr>
        <w:t>harcanmış .439</w:t>
      </w:r>
      <w:proofErr w:type="gramEnd"/>
      <w:r w:rsidRPr="004A3C40">
        <w:rPr>
          <w:rFonts w:eastAsia="Calibri"/>
          <w:lang w:eastAsia="en-US"/>
        </w:rPr>
        <w:t>.546,20.-TL iptal edilmiş ve  kalan  418.058,93-TL  2015 Mali Yılına devretmiştir.</w:t>
      </w:r>
    </w:p>
    <w:p w:rsidR="007E2507" w:rsidRPr="00F87F4C" w:rsidRDefault="007E2507" w:rsidP="007E2507"/>
    <w:p w:rsidR="007E2507" w:rsidRPr="00337515" w:rsidRDefault="00337515" w:rsidP="007E2507">
      <w:pPr>
        <w:rPr>
          <w:b/>
        </w:rPr>
      </w:pPr>
      <w:r w:rsidRPr="00337515">
        <w:rPr>
          <w:b/>
        </w:rPr>
        <w:t>DESTEK HİZMETLERİ MÜDÜRLÜĞÜ TARAFINDAN TAMAMLANAN İHALELER</w:t>
      </w:r>
    </w:p>
    <w:p w:rsidR="00337515" w:rsidRPr="001334C8" w:rsidRDefault="00337515" w:rsidP="007E2507"/>
    <w:tbl>
      <w:tblPr>
        <w:tblW w:w="9229" w:type="dxa"/>
        <w:tblInd w:w="55" w:type="dxa"/>
        <w:tblLayout w:type="fixed"/>
        <w:tblCellMar>
          <w:left w:w="70" w:type="dxa"/>
          <w:right w:w="70" w:type="dxa"/>
        </w:tblCellMar>
        <w:tblLook w:val="04A0" w:firstRow="1" w:lastRow="0" w:firstColumn="1" w:lastColumn="0" w:noHBand="0" w:noVBand="1"/>
      </w:tblPr>
      <w:tblGrid>
        <w:gridCol w:w="415"/>
        <w:gridCol w:w="1409"/>
        <w:gridCol w:w="743"/>
        <w:gridCol w:w="952"/>
        <w:gridCol w:w="793"/>
        <w:gridCol w:w="793"/>
        <w:gridCol w:w="297"/>
        <w:gridCol w:w="1559"/>
        <w:gridCol w:w="1276"/>
        <w:gridCol w:w="992"/>
      </w:tblGrid>
      <w:tr w:rsidR="00337515" w:rsidRPr="00337515" w:rsidTr="003E54AC">
        <w:trPr>
          <w:trHeight w:val="255"/>
        </w:trPr>
        <w:tc>
          <w:tcPr>
            <w:tcW w:w="415"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337515" w:rsidRPr="00337515" w:rsidRDefault="003E54AC" w:rsidP="00337515">
            <w:pPr>
              <w:jc w:val="center"/>
              <w:rPr>
                <w:rFonts w:ascii="Arial TUR" w:hAnsi="Arial TUR" w:cs="Arial TUR"/>
                <w:b/>
                <w:bCs/>
                <w:sz w:val="12"/>
                <w:szCs w:val="12"/>
              </w:rPr>
            </w:pPr>
            <w:r>
              <w:rPr>
                <w:rFonts w:ascii="Arial TUR" w:hAnsi="Arial TUR" w:cs="Arial TUR"/>
                <w:b/>
                <w:bCs/>
                <w:sz w:val="12"/>
                <w:szCs w:val="12"/>
              </w:rPr>
              <w:t>S.N</w:t>
            </w:r>
          </w:p>
        </w:tc>
        <w:tc>
          <w:tcPr>
            <w:tcW w:w="1409" w:type="dxa"/>
            <w:vMerge w:val="restart"/>
            <w:tcBorders>
              <w:top w:val="single" w:sz="8" w:space="0" w:color="auto"/>
              <w:left w:val="single" w:sz="4" w:space="0" w:color="auto"/>
              <w:bottom w:val="single" w:sz="4" w:space="0" w:color="000000"/>
              <w:right w:val="single" w:sz="4" w:space="0" w:color="auto"/>
            </w:tcBorders>
            <w:shd w:val="clear" w:color="000000" w:fill="FFC000"/>
            <w:vAlign w:val="center"/>
            <w:hideMark/>
          </w:tcPr>
          <w:p w:rsidR="00337515" w:rsidRPr="00337515" w:rsidRDefault="00337515" w:rsidP="00337515">
            <w:pPr>
              <w:jc w:val="center"/>
              <w:rPr>
                <w:rFonts w:ascii="Arial TUR" w:hAnsi="Arial TUR" w:cs="Arial TUR"/>
                <w:b/>
                <w:bCs/>
                <w:sz w:val="16"/>
                <w:szCs w:val="16"/>
              </w:rPr>
            </w:pPr>
            <w:r w:rsidRPr="00337515">
              <w:rPr>
                <w:rFonts w:ascii="Arial TUR" w:hAnsi="Arial TUR" w:cs="Arial TUR"/>
                <w:b/>
                <w:bCs/>
                <w:sz w:val="16"/>
                <w:szCs w:val="16"/>
              </w:rPr>
              <w:t>İŞİN ADI VE İHALE USÜLÜ</w:t>
            </w:r>
          </w:p>
        </w:tc>
        <w:tc>
          <w:tcPr>
            <w:tcW w:w="743" w:type="dxa"/>
            <w:vMerge w:val="restart"/>
            <w:tcBorders>
              <w:top w:val="single" w:sz="8" w:space="0" w:color="auto"/>
              <w:left w:val="single" w:sz="4" w:space="0" w:color="auto"/>
              <w:bottom w:val="single" w:sz="4" w:space="0" w:color="000000"/>
              <w:right w:val="single" w:sz="4" w:space="0" w:color="auto"/>
            </w:tcBorders>
            <w:shd w:val="clear" w:color="000000" w:fill="FFC000"/>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KİK NO</w:t>
            </w:r>
          </w:p>
        </w:tc>
        <w:tc>
          <w:tcPr>
            <w:tcW w:w="952" w:type="dxa"/>
            <w:vMerge w:val="restart"/>
            <w:tcBorders>
              <w:top w:val="single" w:sz="8" w:space="0" w:color="auto"/>
              <w:left w:val="single" w:sz="4" w:space="0" w:color="auto"/>
              <w:bottom w:val="single" w:sz="4" w:space="0" w:color="000000"/>
              <w:right w:val="single" w:sz="4" w:space="0" w:color="auto"/>
            </w:tcBorders>
            <w:shd w:val="clear" w:color="000000" w:fill="FFC000"/>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İHA. TAR.  SAATI</w:t>
            </w:r>
          </w:p>
        </w:tc>
        <w:tc>
          <w:tcPr>
            <w:tcW w:w="793" w:type="dxa"/>
            <w:vMerge w:val="restart"/>
            <w:tcBorders>
              <w:top w:val="single" w:sz="8" w:space="0" w:color="auto"/>
              <w:left w:val="single" w:sz="4" w:space="0" w:color="auto"/>
              <w:bottom w:val="single" w:sz="4" w:space="0" w:color="000000"/>
              <w:right w:val="single" w:sz="4" w:space="0" w:color="auto"/>
            </w:tcBorders>
            <w:shd w:val="clear" w:color="000000" w:fill="FFC000"/>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İHA.  KOMİS. KARAR TARİHİ</w:t>
            </w:r>
          </w:p>
        </w:tc>
        <w:tc>
          <w:tcPr>
            <w:tcW w:w="793" w:type="dxa"/>
            <w:vMerge w:val="restart"/>
            <w:tcBorders>
              <w:top w:val="single" w:sz="8" w:space="0" w:color="auto"/>
              <w:left w:val="single" w:sz="4" w:space="0" w:color="auto"/>
              <w:bottom w:val="single" w:sz="4" w:space="0" w:color="000000"/>
              <w:right w:val="single" w:sz="4" w:space="0" w:color="auto"/>
            </w:tcBorders>
            <w:shd w:val="clear" w:color="000000" w:fill="FFC000"/>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SÖZLEŞ. İMZA TAR. (En Geç)</w:t>
            </w:r>
          </w:p>
        </w:tc>
        <w:tc>
          <w:tcPr>
            <w:tcW w:w="1856" w:type="dxa"/>
            <w:gridSpan w:val="2"/>
            <w:vMerge w:val="restart"/>
            <w:tcBorders>
              <w:top w:val="single" w:sz="8" w:space="0" w:color="auto"/>
              <w:left w:val="single" w:sz="4" w:space="0" w:color="auto"/>
              <w:bottom w:val="single" w:sz="4" w:space="0" w:color="000000"/>
              <w:right w:val="single" w:sz="4" w:space="0" w:color="auto"/>
            </w:tcBorders>
            <w:shd w:val="clear" w:color="000000" w:fill="FFC000"/>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YÜKLENİCİ FİRMA</w:t>
            </w:r>
          </w:p>
        </w:tc>
        <w:tc>
          <w:tcPr>
            <w:tcW w:w="1276" w:type="dxa"/>
            <w:vMerge w:val="restart"/>
            <w:tcBorders>
              <w:top w:val="single" w:sz="8" w:space="0" w:color="auto"/>
              <w:left w:val="single" w:sz="4" w:space="0" w:color="auto"/>
              <w:bottom w:val="single" w:sz="4" w:space="0" w:color="000000"/>
              <w:right w:val="single" w:sz="4" w:space="0" w:color="auto"/>
            </w:tcBorders>
            <w:shd w:val="clear" w:color="000000" w:fill="FFC000"/>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YYAKLAŞIK MALİYET</w:t>
            </w:r>
          </w:p>
        </w:tc>
        <w:tc>
          <w:tcPr>
            <w:tcW w:w="992" w:type="dxa"/>
            <w:vMerge w:val="restart"/>
            <w:tcBorders>
              <w:top w:val="single" w:sz="8" w:space="0" w:color="auto"/>
              <w:left w:val="single" w:sz="4" w:space="0" w:color="auto"/>
              <w:bottom w:val="single" w:sz="4" w:space="0" w:color="000000"/>
              <w:right w:val="single" w:sz="4" w:space="0" w:color="auto"/>
            </w:tcBorders>
            <w:shd w:val="clear" w:color="000000" w:fill="FFC000"/>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SÖZ. BEDELİ  (TL)</w:t>
            </w:r>
          </w:p>
        </w:tc>
      </w:tr>
      <w:tr w:rsidR="00337515" w:rsidRPr="00337515" w:rsidTr="003E54AC">
        <w:trPr>
          <w:trHeight w:val="252"/>
        </w:trPr>
        <w:tc>
          <w:tcPr>
            <w:tcW w:w="415" w:type="dxa"/>
            <w:vMerge/>
            <w:tcBorders>
              <w:top w:val="single" w:sz="8" w:space="0" w:color="auto"/>
              <w:left w:val="single" w:sz="8" w:space="0" w:color="auto"/>
              <w:bottom w:val="single" w:sz="4" w:space="0" w:color="000000"/>
              <w:right w:val="single" w:sz="4" w:space="0" w:color="auto"/>
            </w:tcBorders>
            <w:vAlign w:val="center"/>
            <w:hideMark/>
          </w:tcPr>
          <w:p w:rsidR="00337515" w:rsidRPr="00337515" w:rsidRDefault="00337515" w:rsidP="00337515">
            <w:pPr>
              <w:rPr>
                <w:rFonts w:ascii="Arial TUR" w:hAnsi="Arial TUR" w:cs="Arial TUR"/>
                <w:b/>
                <w:bCs/>
                <w:sz w:val="12"/>
                <w:szCs w:val="12"/>
              </w:rPr>
            </w:pPr>
          </w:p>
        </w:tc>
        <w:tc>
          <w:tcPr>
            <w:tcW w:w="1409" w:type="dxa"/>
            <w:vMerge/>
            <w:tcBorders>
              <w:top w:val="single" w:sz="8" w:space="0" w:color="auto"/>
              <w:left w:val="single" w:sz="4" w:space="0" w:color="auto"/>
              <w:bottom w:val="single" w:sz="4" w:space="0" w:color="000000"/>
              <w:right w:val="single" w:sz="4" w:space="0" w:color="auto"/>
            </w:tcBorders>
            <w:vAlign w:val="center"/>
            <w:hideMark/>
          </w:tcPr>
          <w:p w:rsidR="00337515" w:rsidRPr="00337515" w:rsidRDefault="00337515" w:rsidP="00337515">
            <w:pPr>
              <w:rPr>
                <w:rFonts w:ascii="Arial TUR" w:hAnsi="Arial TUR" w:cs="Arial TUR"/>
                <w:b/>
                <w:bCs/>
                <w:sz w:val="16"/>
                <w:szCs w:val="16"/>
              </w:rPr>
            </w:pPr>
          </w:p>
        </w:tc>
        <w:tc>
          <w:tcPr>
            <w:tcW w:w="743" w:type="dxa"/>
            <w:vMerge/>
            <w:tcBorders>
              <w:top w:val="single" w:sz="8" w:space="0" w:color="auto"/>
              <w:left w:val="single" w:sz="4" w:space="0" w:color="auto"/>
              <w:bottom w:val="single" w:sz="4" w:space="0" w:color="000000"/>
              <w:right w:val="single" w:sz="4" w:space="0" w:color="auto"/>
            </w:tcBorders>
            <w:vAlign w:val="center"/>
            <w:hideMark/>
          </w:tcPr>
          <w:p w:rsidR="00337515" w:rsidRPr="00337515" w:rsidRDefault="00337515" w:rsidP="00337515">
            <w:pPr>
              <w:rPr>
                <w:rFonts w:ascii="Arial TUR" w:hAnsi="Arial TUR" w:cs="Arial TUR"/>
                <w:b/>
                <w:bCs/>
                <w:sz w:val="12"/>
                <w:szCs w:val="12"/>
              </w:rPr>
            </w:pPr>
          </w:p>
        </w:tc>
        <w:tc>
          <w:tcPr>
            <w:tcW w:w="952" w:type="dxa"/>
            <w:vMerge/>
            <w:tcBorders>
              <w:top w:val="single" w:sz="8" w:space="0" w:color="auto"/>
              <w:left w:val="single" w:sz="4" w:space="0" w:color="auto"/>
              <w:bottom w:val="single" w:sz="4" w:space="0" w:color="000000"/>
              <w:right w:val="single" w:sz="4" w:space="0" w:color="auto"/>
            </w:tcBorders>
            <w:vAlign w:val="center"/>
            <w:hideMark/>
          </w:tcPr>
          <w:p w:rsidR="00337515" w:rsidRPr="00337515" w:rsidRDefault="00337515" w:rsidP="00337515">
            <w:pPr>
              <w:rPr>
                <w:rFonts w:ascii="Arial TUR" w:hAnsi="Arial TUR" w:cs="Arial TUR"/>
                <w:b/>
                <w:bCs/>
                <w:sz w:val="12"/>
                <w:szCs w:val="12"/>
              </w:rPr>
            </w:pPr>
          </w:p>
        </w:tc>
        <w:tc>
          <w:tcPr>
            <w:tcW w:w="793" w:type="dxa"/>
            <w:vMerge/>
            <w:tcBorders>
              <w:top w:val="single" w:sz="8" w:space="0" w:color="auto"/>
              <w:left w:val="single" w:sz="4" w:space="0" w:color="auto"/>
              <w:bottom w:val="single" w:sz="4" w:space="0" w:color="000000"/>
              <w:right w:val="single" w:sz="4" w:space="0" w:color="auto"/>
            </w:tcBorders>
            <w:vAlign w:val="center"/>
            <w:hideMark/>
          </w:tcPr>
          <w:p w:rsidR="00337515" w:rsidRPr="00337515" w:rsidRDefault="00337515" w:rsidP="00337515">
            <w:pPr>
              <w:rPr>
                <w:rFonts w:ascii="Arial TUR" w:hAnsi="Arial TUR" w:cs="Arial TUR"/>
                <w:b/>
                <w:bCs/>
                <w:sz w:val="12"/>
                <w:szCs w:val="12"/>
              </w:rPr>
            </w:pPr>
          </w:p>
        </w:tc>
        <w:tc>
          <w:tcPr>
            <w:tcW w:w="793" w:type="dxa"/>
            <w:vMerge/>
            <w:tcBorders>
              <w:top w:val="single" w:sz="8" w:space="0" w:color="auto"/>
              <w:left w:val="single" w:sz="4" w:space="0" w:color="auto"/>
              <w:bottom w:val="single" w:sz="4" w:space="0" w:color="000000"/>
              <w:right w:val="single" w:sz="4" w:space="0" w:color="auto"/>
            </w:tcBorders>
            <w:vAlign w:val="center"/>
            <w:hideMark/>
          </w:tcPr>
          <w:p w:rsidR="00337515" w:rsidRPr="00337515" w:rsidRDefault="00337515" w:rsidP="00337515">
            <w:pPr>
              <w:rPr>
                <w:rFonts w:ascii="Arial TUR" w:hAnsi="Arial TUR" w:cs="Arial TUR"/>
                <w:b/>
                <w:bCs/>
                <w:sz w:val="12"/>
                <w:szCs w:val="12"/>
              </w:rPr>
            </w:pPr>
          </w:p>
        </w:tc>
        <w:tc>
          <w:tcPr>
            <w:tcW w:w="1856" w:type="dxa"/>
            <w:gridSpan w:val="2"/>
            <w:vMerge/>
            <w:tcBorders>
              <w:top w:val="single" w:sz="8" w:space="0" w:color="auto"/>
              <w:left w:val="single" w:sz="4" w:space="0" w:color="auto"/>
              <w:bottom w:val="single" w:sz="4" w:space="0" w:color="000000"/>
              <w:right w:val="single" w:sz="4" w:space="0" w:color="auto"/>
            </w:tcBorders>
            <w:vAlign w:val="center"/>
            <w:hideMark/>
          </w:tcPr>
          <w:p w:rsidR="00337515" w:rsidRPr="00337515" w:rsidRDefault="00337515" w:rsidP="00337515">
            <w:pPr>
              <w:rPr>
                <w:rFonts w:ascii="Arial TUR" w:hAnsi="Arial TUR" w:cs="Arial TUR"/>
                <w:b/>
                <w:bCs/>
                <w:sz w:val="12"/>
                <w:szCs w:val="12"/>
              </w:rPr>
            </w:pPr>
          </w:p>
        </w:tc>
        <w:tc>
          <w:tcPr>
            <w:tcW w:w="1276" w:type="dxa"/>
            <w:vMerge/>
            <w:tcBorders>
              <w:top w:val="single" w:sz="8" w:space="0" w:color="auto"/>
              <w:left w:val="single" w:sz="4" w:space="0" w:color="auto"/>
              <w:bottom w:val="single" w:sz="4" w:space="0" w:color="000000"/>
              <w:right w:val="single" w:sz="4" w:space="0" w:color="auto"/>
            </w:tcBorders>
            <w:vAlign w:val="center"/>
            <w:hideMark/>
          </w:tcPr>
          <w:p w:rsidR="00337515" w:rsidRPr="00337515" w:rsidRDefault="00337515" w:rsidP="00337515">
            <w:pPr>
              <w:rPr>
                <w:rFonts w:ascii="Arial TUR" w:hAnsi="Arial TUR" w:cs="Arial TUR"/>
                <w:b/>
                <w:bCs/>
                <w:sz w:val="12"/>
                <w:szCs w:val="12"/>
              </w:rPr>
            </w:pPr>
          </w:p>
        </w:tc>
        <w:tc>
          <w:tcPr>
            <w:tcW w:w="992" w:type="dxa"/>
            <w:vMerge/>
            <w:tcBorders>
              <w:top w:val="single" w:sz="8" w:space="0" w:color="auto"/>
              <w:left w:val="single" w:sz="4" w:space="0" w:color="auto"/>
              <w:bottom w:val="single" w:sz="4" w:space="0" w:color="000000"/>
              <w:right w:val="single" w:sz="4" w:space="0" w:color="auto"/>
            </w:tcBorders>
            <w:vAlign w:val="center"/>
            <w:hideMark/>
          </w:tcPr>
          <w:p w:rsidR="00337515" w:rsidRPr="00337515" w:rsidRDefault="00337515" w:rsidP="00337515">
            <w:pPr>
              <w:rPr>
                <w:rFonts w:ascii="Arial TUR" w:hAnsi="Arial TUR" w:cs="Arial TUR"/>
                <w:b/>
                <w:bCs/>
                <w:sz w:val="12"/>
                <w:szCs w:val="12"/>
              </w:rPr>
            </w:pPr>
          </w:p>
        </w:tc>
      </w:tr>
      <w:tr w:rsidR="00337515" w:rsidRPr="00337515" w:rsidTr="003E54AC">
        <w:trPr>
          <w:trHeight w:val="769"/>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337515" w:rsidRPr="00337515" w:rsidRDefault="00337515" w:rsidP="00337515">
            <w:pPr>
              <w:jc w:val="center"/>
              <w:rPr>
                <w:rFonts w:ascii="Arial TUR" w:hAnsi="Arial TUR" w:cs="Arial TUR"/>
                <w:b/>
                <w:bCs/>
                <w:sz w:val="20"/>
                <w:szCs w:val="20"/>
              </w:rPr>
            </w:pPr>
            <w:r w:rsidRPr="00337515">
              <w:rPr>
                <w:rFonts w:ascii="Arial TUR" w:hAnsi="Arial TUR" w:cs="Arial TUR"/>
                <w:b/>
                <w:bCs/>
                <w:sz w:val="20"/>
                <w:szCs w:val="20"/>
              </w:rPr>
              <w:t>1</w:t>
            </w:r>
          </w:p>
        </w:tc>
        <w:tc>
          <w:tcPr>
            <w:tcW w:w="1409"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2"/>
                <w:szCs w:val="12"/>
              </w:rPr>
            </w:pPr>
            <w:r w:rsidRPr="00337515">
              <w:rPr>
                <w:rFonts w:ascii="Arial TUR" w:hAnsi="Arial TUR" w:cs="Arial TUR"/>
                <w:b/>
                <w:bCs/>
                <w:sz w:val="12"/>
                <w:szCs w:val="12"/>
              </w:rPr>
              <w:t xml:space="preserve">PETROL ÜRÜNLERİ (115.000 KG. KALORİFER YAKITI) ALIMI </w:t>
            </w:r>
            <w:r w:rsidRPr="00337515">
              <w:rPr>
                <w:rFonts w:ascii="Arial TUR" w:hAnsi="Arial TUR" w:cs="Arial TUR"/>
                <w:b/>
                <w:bCs/>
                <w:color w:val="FF0000"/>
                <w:sz w:val="12"/>
                <w:szCs w:val="12"/>
              </w:rPr>
              <w:t>(19.Mad.MAL ALIMI)</w:t>
            </w:r>
          </w:p>
        </w:tc>
        <w:tc>
          <w:tcPr>
            <w:tcW w:w="743" w:type="dxa"/>
            <w:tcBorders>
              <w:top w:val="nil"/>
              <w:left w:val="nil"/>
              <w:bottom w:val="single" w:sz="4" w:space="0" w:color="auto"/>
              <w:right w:val="single" w:sz="4" w:space="0" w:color="auto"/>
            </w:tcBorders>
            <w:shd w:val="clear" w:color="000000" w:fill="FFFFFF"/>
            <w:vAlign w:val="center"/>
            <w:hideMark/>
          </w:tcPr>
          <w:p w:rsidR="00337515" w:rsidRDefault="00337515" w:rsidP="00337515">
            <w:pPr>
              <w:rPr>
                <w:rFonts w:ascii="Arial TUR" w:hAnsi="Arial TUR" w:cs="Arial TUR"/>
                <w:b/>
                <w:bCs/>
                <w:sz w:val="14"/>
                <w:szCs w:val="14"/>
              </w:rPr>
            </w:pPr>
            <w:r w:rsidRPr="00337515">
              <w:rPr>
                <w:rFonts w:ascii="Arial TUR" w:hAnsi="Arial TUR" w:cs="Arial TUR"/>
                <w:b/>
                <w:bCs/>
                <w:sz w:val="14"/>
                <w:szCs w:val="14"/>
              </w:rPr>
              <w:t>2013</w:t>
            </w:r>
          </w:p>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/189171</w:t>
            </w:r>
          </w:p>
        </w:tc>
        <w:tc>
          <w:tcPr>
            <w:tcW w:w="952"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16.01.2014 10,00</w:t>
            </w:r>
          </w:p>
        </w:tc>
        <w:tc>
          <w:tcPr>
            <w:tcW w:w="793"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17.01.2014</w:t>
            </w:r>
          </w:p>
        </w:tc>
        <w:tc>
          <w:tcPr>
            <w:tcW w:w="793"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30.01.2014</w:t>
            </w:r>
          </w:p>
        </w:tc>
        <w:tc>
          <w:tcPr>
            <w:tcW w:w="1856" w:type="dxa"/>
            <w:gridSpan w:val="2"/>
            <w:tcBorders>
              <w:top w:val="nil"/>
              <w:left w:val="nil"/>
              <w:bottom w:val="nil"/>
              <w:right w:val="single" w:sz="4" w:space="0" w:color="auto"/>
            </w:tcBorders>
            <w:shd w:val="clear" w:color="000000" w:fill="D8E4BC"/>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 xml:space="preserve">Abdulkerim KAYMAZ  (KAYMAZ PETROL) </w:t>
            </w:r>
            <w:r w:rsidRPr="00337515">
              <w:rPr>
                <w:rFonts w:ascii="Arial TUR" w:hAnsi="Arial TUR" w:cs="Arial TUR"/>
                <w:b/>
                <w:bCs/>
                <w:color w:val="FF0000"/>
                <w:sz w:val="12"/>
                <w:szCs w:val="12"/>
              </w:rPr>
              <w:t>SİİRT</w:t>
            </w:r>
          </w:p>
        </w:tc>
        <w:tc>
          <w:tcPr>
            <w:tcW w:w="1276"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285.133,30</w:t>
            </w:r>
          </w:p>
        </w:tc>
        <w:tc>
          <w:tcPr>
            <w:tcW w:w="992"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282.900,00</w:t>
            </w:r>
          </w:p>
        </w:tc>
      </w:tr>
      <w:tr w:rsidR="00337515" w:rsidRPr="00337515" w:rsidTr="003E54AC">
        <w:trPr>
          <w:trHeight w:val="818"/>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337515" w:rsidRPr="00337515" w:rsidRDefault="00337515" w:rsidP="00337515">
            <w:pPr>
              <w:jc w:val="center"/>
              <w:rPr>
                <w:rFonts w:ascii="Arial TUR" w:hAnsi="Arial TUR" w:cs="Arial TUR"/>
                <w:b/>
                <w:bCs/>
                <w:sz w:val="20"/>
                <w:szCs w:val="20"/>
              </w:rPr>
            </w:pPr>
            <w:r w:rsidRPr="00337515">
              <w:rPr>
                <w:rFonts w:ascii="Arial TUR" w:hAnsi="Arial TUR" w:cs="Arial TUR"/>
                <w:b/>
                <w:bCs/>
                <w:sz w:val="20"/>
                <w:szCs w:val="20"/>
              </w:rPr>
              <w:t>2</w:t>
            </w:r>
          </w:p>
        </w:tc>
        <w:tc>
          <w:tcPr>
            <w:tcW w:w="1409"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2"/>
                <w:szCs w:val="12"/>
              </w:rPr>
            </w:pPr>
            <w:r w:rsidRPr="00337515">
              <w:rPr>
                <w:rFonts w:ascii="Arial TUR" w:hAnsi="Arial TUR" w:cs="Arial TUR"/>
                <w:b/>
                <w:bCs/>
                <w:sz w:val="12"/>
                <w:szCs w:val="12"/>
              </w:rPr>
              <w:t xml:space="preserve">SİİRT İLİ ŞİRVAN, BAYKAN VE KURTALAN İLÇELERİNE BAĞLI BELEDİYE VE MÜCAVİR ALAN SINIRLARI DIŞINDA KALAN 140 ADET KÖY VE MEZRALARININ YERLEŞİK ALAN VE CİVARININ TESPİTİ HİZMET ALIM İŞİ  </w:t>
            </w:r>
            <w:proofErr w:type="gramStart"/>
            <w:r w:rsidRPr="00337515">
              <w:rPr>
                <w:rFonts w:ascii="Arial TUR" w:hAnsi="Arial TUR" w:cs="Arial TUR"/>
                <w:b/>
                <w:bCs/>
                <w:color w:val="FF0000"/>
                <w:sz w:val="12"/>
                <w:szCs w:val="12"/>
              </w:rPr>
              <w:t>(</w:t>
            </w:r>
            <w:proofErr w:type="gramEnd"/>
            <w:r w:rsidRPr="00337515">
              <w:rPr>
                <w:rFonts w:ascii="Arial TUR" w:hAnsi="Arial TUR" w:cs="Arial TUR"/>
                <w:b/>
                <w:bCs/>
                <w:color w:val="FF0000"/>
                <w:sz w:val="12"/>
                <w:szCs w:val="12"/>
              </w:rPr>
              <w:t>19.Mad.HİZ. ALIMI İŞİ</w:t>
            </w:r>
            <w:proofErr w:type="gramStart"/>
            <w:r w:rsidRPr="00337515">
              <w:rPr>
                <w:rFonts w:ascii="Arial TUR" w:hAnsi="Arial TUR" w:cs="Arial TUR"/>
                <w:b/>
                <w:bCs/>
                <w:color w:val="FF0000"/>
                <w:sz w:val="12"/>
                <w:szCs w:val="12"/>
              </w:rPr>
              <w:t>)</w:t>
            </w:r>
            <w:proofErr w:type="gramEnd"/>
          </w:p>
        </w:tc>
        <w:tc>
          <w:tcPr>
            <w:tcW w:w="743" w:type="dxa"/>
            <w:tcBorders>
              <w:top w:val="nil"/>
              <w:left w:val="nil"/>
              <w:bottom w:val="single" w:sz="4" w:space="0" w:color="auto"/>
              <w:right w:val="single" w:sz="4" w:space="0" w:color="auto"/>
            </w:tcBorders>
            <w:shd w:val="clear" w:color="000000" w:fill="FFFFFF"/>
            <w:vAlign w:val="center"/>
            <w:hideMark/>
          </w:tcPr>
          <w:p w:rsidR="00337515" w:rsidRDefault="00337515" w:rsidP="00337515">
            <w:pPr>
              <w:rPr>
                <w:rFonts w:ascii="Arial TUR" w:hAnsi="Arial TUR" w:cs="Arial TUR"/>
                <w:b/>
                <w:bCs/>
                <w:sz w:val="14"/>
                <w:szCs w:val="14"/>
              </w:rPr>
            </w:pPr>
            <w:r w:rsidRPr="00337515">
              <w:rPr>
                <w:rFonts w:ascii="Arial TUR" w:hAnsi="Arial TUR" w:cs="Arial TUR"/>
                <w:b/>
                <w:bCs/>
                <w:sz w:val="14"/>
                <w:szCs w:val="14"/>
              </w:rPr>
              <w:t>2013</w:t>
            </w:r>
          </w:p>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/190039</w:t>
            </w:r>
          </w:p>
        </w:tc>
        <w:tc>
          <w:tcPr>
            <w:tcW w:w="952"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23.01.2014 10,00</w:t>
            </w:r>
          </w:p>
        </w:tc>
        <w:tc>
          <w:tcPr>
            <w:tcW w:w="793"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24.01.2014</w:t>
            </w:r>
          </w:p>
        </w:tc>
        <w:tc>
          <w:tcPr>
            <w:tcW w:w="793"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25.02.2014</w:t>
            </w:r>
          </w:p>
        </w:tc>
        <w:tc>
          <w:tcPr>
            <w:tcW w:w="1856" w:type="dxa"/>
            <w:gridSpan w:val="2"/>
            <w:tcBorders>
              <w:top w:val="single" w:sz="4" w:space="0" w:color="auto"/>
              <w:left w:val="nil"/>
              <w:bottom w:val="nil"/>
              <w:right w:val="single" w:sz="4" w:space="0" w:color="auto"/>
            </w:tcBorders>
            <w:shd w:val="clear" w:color="000000" w:fill="D8E4BC"/>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 xml:space="preserve">Ferit DOĞAN (DOĞAN HARİTA MÜH.) </w:t>
            </w:r>
            <w:r w:rsidRPr="00337515">
              <w:rPr>
                <w:rFonts w:ascii="Arial TUR" w:hAnsi="Arial TUR" w:cs="Arial TUR"/>
                <w:b/>
                <w:bCs/>
                <w:color w:val="FF0000"/>
                <w:sz w:val="12"/>
                <w:szCs w:val="12"/>
              </w:rPr>
              <w:t>BATMAN</w:t>
            </w:r>
          </w:p>
        </w:tc>
        <w:tc>
          <w:tcPr>
            <w:tcW w:w="1276"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150.000,00</w:t>
            </w:r>
          </w:p>
        </w:tc>
        <w:tc>
          <w:tcPr>
            <w:tcW w:w="992"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135.840,00</w:t>
            </w:r>
          </w:p>
        </w:tc>
      </w:tr>
      <w:tr w:rsidR="00337515" w:rsidRPr="00337515" w:rsidTr="003E54AC">
        <w:trPr>
          <w:trHeight w:val="852"/>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337515" w:rsidRPr="00337515" w:rsidRDefault="00337515" w:rsidP="00337515">
            <w:pPr>
              <w:jc w:val="center"/>
              <w:rPr>
                <w:rFonts w:ascii="Arial TUR" w:hAnsi="Arial TUR" w:cs="Arial TUR"/>
                <w:b/>
                <w:bCs/>
                <w:sz w:val="20"/>
                <w:szCs w:val="20"/>
              </w:rPr>
            </w:pPr>
            <w:r w:rsidRPr="00337515">
              <w:rPr>
                <w:rFonts w:ascii="Arial TUR" w:hAnsi="Arial TUR" w:cs="Arial TUR"/>
                <w:b/>
                <w:bCs/>
                <w:sz w:val="20"/>
                <w:szCs w:val="20"/>
              </w:rPr>
              <w:t>3</w:t>
            </w:r>
          </w:p>
        </w:tc>
        <w:tc>
          <w:tcPr>
            <w:tcW w:w="1409"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2"/>
                <w:szCs w:val="12"/>
              </w:rPr>
            </w:pPr>
            <w:r w:rsidRPr="00337515">
              <w:rPr>
                <w:rFonts w:ascii="Arial TUR" w:hAnsi="Arial TUR" w:cs="Arial TUR"/>
                <w:b/>
                <w:bCs/>
                <w:sz w:val="12"/>
                <w:szCs w:val="12"/>
              </w:rPr>
              <w:t xml:space="preserve">PETROL ÜRÜNLERİ </w:t>
            </w:r>
            <w:proofErr w:type="gramStart"/>
            <w:r w:rsidRPr="00337515">
              <w:rPr>
                <w:rFonts w:ascii="Arial TUR" w:hAnsi="Arial TUR" w:cs="Arial TUR"/>
                <w:b/>
                <w:bCs/>
                <w:color w:val="FF0000"/>
                <w:sz w:val="12"/>
                <w:szCs w:val="12"/>
              </w:rPr>
              <w:t>(</w:t>
            </w:r>
            <w:proofErr w:type="gramEnd"/>
            <w:r w:rsidRPr="00337515">
              <w:rPr>
                <w:rFonts w:ascii="Arial TUR" w:hAnsi="Arial TUR" w:cs="Arial TUR"/>
                <w:b/>
                <w:bCs/>
                <w:color w:val="FF0000"/>
                <w:sz w:val="12"/>
                <w:szCs w:val="12"/>
              </w:rPr>
              <w:t xml:space="preserve">95.000 Lt. </w:t>
            </w:r>
            <w:r w:rsidRPr="00337515">
              <w:rPr>
                <w:rFonts w:ascii="Arial TUR" w:hAnsi="Arial TUR" w:cs="Arial TUR"/>
                <w:b/>
                <w:bCs/>
                <w:sz w:val="12"/>
                <w:szCs w:val="12"/>
              </w:rPr>
              <w:t xml:space="preserve">MOTORİN VE </w:t>
            </w:r>
            <w:r w:rsidRPr="00337515">
              <w:rPr>
                <w:rFonts w:ascii="Arial TUR" w:hAnsi="Arial TUR" w:cs="Arial TUR"/>
                <w:b/>
                <w:bCs/>
                <w:color w:val="FF0000"/>
                <w:sz w:val="12"/>
                <w:szCs w:val="12"/>
              </w:rPr>
              <w:t>5.000 Lt.</w:t>
            </w:r>
            <w:r w:rsidRPr="00337515">
              <w:rPr>
                <w:rFonts w:ascii="Arial TUR" w:hAnsi="Arial TUR" w:cs="Arial TUR"/>
                <w:b/>
                <w:bCs/>
                <w:sz w:val="12"/>
                <w:szCs w:val="12"/>
              </w:rPr>
              <w:t xml:space="preserve"> KURŞUNSUZ BENZİN</w:t>
            </w:r>
            <w:proofErr w:type="gramStart"/>
            <w:r w:rsidRPr="00337515">
              <w:rPr>
                <w:rFonts w:ascii="Arial TUR" w:hAnsi="Arial TUR" w:cs="Arial TUR"/>
                <w:b/>
                <w:bCs/>
                <w:sz w:val="12"/>
                <w:szCs w:val="12"/>
              </w:rPr>
              <w:t>)</w:t>
            </w:r>
            <w:proofErr w:type="gramEnd"/>
            <w:r w:rsidRPr="00337515">
              <w:rPr>
                <w:rFonts w:ascii="Arial TUR" w:hAnsi="Arial TUR" w:cs="Arial TUR"/>
                <w:b/>
                <w:bCs/>
                <w:sz w:val="12"/>
                <w:szCs w:val="12"/>
              </w:rPr>
              <w:t xml:space="preserve"> ALIMI </w:t>
            </w:r>
            <w:r w:rsidRPr="00337515">
              <w:rPr>
                <w:rFonts w:ascii="Arial TUR" w:hAnsi="Arial TUR" w:cs="Arial TUR"/>
                <w:b/>
                <w:bCs/>
                <w:color w:val="FF0000"/>
                <w:sz w:val="12"/>
                <w:szCs w:val="12"/>
              </w:rPr>
              <w:t>(21/B.Mad.MAL ALIMI)</w:t>
            </w:r>
          </w:p>
        </w:tc>
        <w:tc>
          <w:tcPr>
            <w:tcW w:w="743" w:type="dxa"/>
            <w:tcBorders>
              <w:top w:val="nil"/>
              <w:left w:val="nil"/>
              <w:bottom w:val="single" w:sz="4" w:space="0" w:color="auto"/>
              <w:right w:val="single" w:sz="4" w:space="0" w:color="auto"/>
            </w:tcBorders>
            <w:shd w:val="clear" w:color="000000" w:fill="FFFFFF"/>
            <w:vAlign w:val="center"/>
            <w:hideMark/>
          </w:tcPr>
          <w:p w:rsidR="00337515" w:rsidRDefault="00337515" w:rsidP="00337515">
            <w:pPr>
              <w:rPr>
                <w:rFonts w:ascii="Arial TUR" w:hAnsi="Arial TUR" w:cs="Arial TUR"/>
                <w:b/>
                <w:bCs/>
                <w:sz w:val="14"/>
                <w:szCs w:val="14"/>
              </w:rPr>
            </w:pPr>
            <w:r w:rsidRPr="00337515">
              <w:rPr>
                <w:rFonts w:ascii="Arial TUR" w:hAnsi="Arial TUR" w:cs="Arial TUR"/>
                <w:b/>
                <w:bCs/>
                <w:sz w:val="14"/>
                <w:szCs w:val="14"/>
              </w:rPr>
              <w:t>2014</w:t>
            </w:r>
          </w:p>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/6889</w:t>
            </w:r>
          </w:p>
        </w:tc>
        <w:tc>
          <w:tcPr>
            <w:tcW w:w="952"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28.01.2014 10,00</w:t>
            </w:r>
          </w:p>
        </w:tc>
        <w:tc>
          <w:tcPr>
            <w:tcW w:w="793"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29.01.2014</w:t>
            </w:r>
          </w:p>
        </w:tc>
        <w:tc>
          <w:tcPr>
            <w:tcW w:w="793"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04.02.2014</w:t>
            </w:r>
          </w:p>
        </w:tc>
        <w:tc>
          <w:tcPr>
            <w:tcW w:w="1856" w:type="dxa"/>
            <w:gridSpan w:val="2"/>
            <w:tcBorders>
              <w:top w:val="single" w:sz="4" w:space="0" w:color="auto"/>
              <w:left w:val="nil"/>
              <w:bottom w:val="nil"/>
              <w:right w:val="single" w:sz="4" w:space="0" w:color="auto"/>
            </w:tcBorders>
            <w:shd w:val="clear" w:color="000000" w:fill="D8E4BC"/>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Abdulkerim KAYMAZ  (KAYMAZ PETROL) SİİRT</w:t>
            </w:r>
          </w:p>
        </w:tc>
        <w:tc>
          <w:tcPr>
            <w:tcW w:w="1276"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399.434,83</w:t>
            </w:r>
          </w:p>
        </w:tc>
        <w:tc>
          <w:tcPr>
            <w:tcW w:w="992"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392.150,00</w:t>
            </w:r>
          </w:p>
        </w:tc>
      </w:tr>
      <w:tr w:rsidR="00337515" w:rsidRPr="00337515" w:rsidTr="003E54AC">
        <w:trPr>
          <w:trHeight w:val="589"/>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337515" w:rsidRPr="00337515" w:rsidRDefault="00337515" w:rsidP="00337515">
            <w:pPr>
              <w:jc w:val="center"/>
              <w:rPr>
                <w:rFonts w:ascii="Arial TUR" w:hAnsi="Arial TUR" w:cs="Arial TUR"/>
                <w:b/>
                <w:bCs/>
                <w:sz w:val="20"/>
                <w:szCs w:val="20"/>
              </w:rPr>
            </w:pPr>
            <w:r w:rsidRPr="00337515">
              <w:rPr>
                <w:rFonts w:ascii="Arial TUR" w:hAnsi="Arial TUR" w:cs="Arial TUR"/>
                <w:b/>
                <w:bCs/>
                <w:sz w:val="20"/>
                <w:szCs w:val="20"/>
              </w:rPr>
              <w:t>4</w:t>
            </w:r>
          </w:p>
        </w:tc>
        <w:tc>
          <w:tcPr>
            <w:tcW w:w="1409" w:type="dxa"/>
            <w:tcBorders>
              <w:top w:val="nil"/>
              <w:left w:val="nil"/>
              <w:bottom w:val="single" w:sz="4" w:space="0" w:color="auto"/>
              <w:right w:val="single" w:sz="4" w:space="0" w:color="auto"/>
            </w:tcBorders>
            <w:shd w:val="clear" w:color="auto" w:fill="auto"/>
            <w:vAlign w:val="center"/>
            <w:hideMark/>
          </w:tcPr>
          <w:p w:rsidR="00337515" w:rsidRPr="00337515" w:rsidRDefault="00337515" w:rsidP="00337515">
            <w:pPr>
              <w:rPr>
                <w:rFonts w:ascii="Arial TUR" w:hAnsi="Arial TUR" w:cs="Arial TUR"/>
                <w:b/>
                <w:bCs/>
                <w:sz w:val="12"/>
                <w:szCs w:val="12"/>
              </w:rPr>
            </w:pPr>
            <w:r w:rsidRPr="00337515">
              <w:rPr>
                <w:rFonts w:ascii="Arial TUR" w:hAnsi="Arial TUR" w:cs="Arial TUR"/>
                <w:b/>
                <w:bCs/>
                <w:sz w:val="12"/>
                <w:szCs w:val="12"/>
              </w:rPr>
              <w:t xml:space="preserve">SİİRT-ERUH KILIÇKAYA KÖYÜ ÇAĞLAN MEZRASI VE BESUNA MAHALLESİ İÇMESUYU YAPIM İŞİ </w:t>
            </w:r>
            <w:r w:rsidRPr="00337515">
              <w:rPr>
                <w:rFonts w:ascii="Arial TUR" w:hAnsi="Arial TUR" w:cs="Arial TUR"/>
                <w:b/>
                <w:bCs/>
                <w:color w:val="FF0000"/>
                <w:sz w:val="12"/>
                <w:szCs w:val="12"/>
              </w:rPr>
              <w:t>(19.Mad.YAPIM İŞİ)</w:t>
            </w:r>
          </w:p>
        </w:tc>
        <w:tc>
          <w:tcPr>
            <w:tcW w:w="743" w:type="dxa"/>
            <w:tcBorders>
              <w:top w:val="nil"/>
              <w:left w:val="nil"/>
              <w:bottom w:val="single" w:sz="4" w:space="0" w:color="auto"/>
              <w:right w:val="single" w:sz="4" w:space="0" w:color="auto"/>
            </w:tcBorders>
            <w:shd w:val="clear" w:color="000000" w:fill="FFFFFF"/>
            <w:vAlign w:val="center"/>
            <w:hideMark/>
          </w:tcPr>
          <w:p w:rsidR="00337515" w:rsidRDefault="00337515" w:rsidP="00337515">
            <w:pPr>
              <w:rPr>
                <w:rFonts w:ascii="Arial TUR" w:hAnsi="Arial TUR" w:cs="Arial TUR"/>
                <w:b/>
                <w:bCs/>
                <w:sz w:val="14"/>
                <w:szCs w:val="14"/>
              </w:rPr>
            </w:pPr>
            <w:r w:rsidRPr="00337515">
              <w:rPr>
                <w:rFonts w:ascii="Arial TUR" w:hAnsi="Arial TUR" w:cs="Arial TUR"/>
                <w:b/>
                <w:bCs/>
                <w:sz w:val="14"/>
                <w:szCs w:val="14"/>
              </w:rPr>
              <w:t>2014</w:t>
            </w:r>
          </w:p>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/5476</w:t>
            </w:r>
          </w:p>
        </w:tc>
        <w:tc>
          <w:tcPr>
            <w:tcW w:w="952"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13.02.2014 10,00</w:t>
            </w:r>
          </w:p>
        </w:tc>
        <w:tc>
          <w:tcPr>
            <w:tcW w:w="793"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24.02.2014</w:t>
            </w:r>
          </w:p>
        </w:tc>
        <w:tc>
          <w:tcPr>
            <w:tcW w:w="793"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17.03.2014</w:t>
            </w:r>
          </w:p>
        </w:tc>
        <w:tc>
          <w:tcPr>
            <w:tcW w:w="1856" w:type="dxa"/>
            <w:gridSpan w:val="2"/>
            <w:tcBorders>
              <w:top w:val="single" w:sz="4" w:space="0" w:color="auto"/>
              <w:left w:val="nil"/>
              <w:bottom w:val="nil"/>
              <w:right w:val="single" w:sz="4" w:space="0" w:color="auto"/>
            </w:tcBorders>
            <w:shd w:val="clear" w:color="000000" w:fill="D8E4BC"/>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 xml:space="preserve">NİMET TEKS. </w:t>
            </w:r>
            <w:proofErr w:type="gramStart"/>
            <w:r w:rsidRPr="00337515">
              <w:rPr>
                <w:rFonts w:ascii="Arial TUR" w:hAnsi="Arial TUR" w:cs="Arial TUR"/>
                <w:b/>
                <w:bCs/>
                <w:sz w:val="12"/>
                <w:szCs w:val="12"/>
              </w:rPr>
              <w:t>TEMZ.İNŞ</w:t>
            </w:r>
            <w:proofErr w:type="gramEnd"/>
            <w:r w:rsidRPr="00337515">
              <w:rPr>
                <w:rFonts w:ascii="Arial TUR" w:hAnsi="Arial TUR" w:cs="Arial TUR"/>
                <w:b/>
                <w:bCs/>
                <w:sz w:val="12"/>
                <w:szCs w:val="12"/>
              </w:rPr>
              <w:t xml:space="preserve">. </w:t>
            </w:r>
            <w:proofErr w:type="gramStart"/>
            <w:r w:rsidRPr="00337515">
              <w:rPr>
                <w:rFonts w:ascii="Arial TUR" w:hAnsi="Arial TUR" w:cs="Arial TUR"/>
                <w:b/>
                <w:bCs/>
                <w:sz w:val="12"/>
                <w:szCs w:val="12"/>
              </w:rPr>
              <w:t>SAN.TİC.LTD</w:t>
            </w:r>
            <w:proofErr w:type="gramEnd"/>
            <w:r w:rsidRPr="00337515">
              <w:rPr>
                <w:rFonts w:ascii="Arial TUR" w:hAnsi="Arial TUR" w:cs="Arial TUR"/>
                <w:b/>
                <w:bCs/>
                <w:sz w:val="12"/>
                <w:szCs w:val="12"/>
              </w:rPr>
              <w:t xml:space="preserve">.ŞTİ. </w:t>
            </w:r>
            <w:r w:rsidRPr="00337515">
              <w:rPr>
                <w:rFonts w:ascii="Arial TUR" w:hAnsi="Arial TUR" w:cs="Arial TUR"/>
                <w:b/>
                <w:bCs/>
                <w:color w:val="FF0000"/>
                <w:sz w:val="12"/>
                <w:szCs w:val="12"/>
              </w:rPr>
              <w:t>SİİRT</w:t>
            </w:r>
          </w:p>
        </w:tc>
        <w:tc>
          <w:tcPr>
            <w:tcW w:w="1276"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288.789,36</w:t>
            </w:r>
          </w:p>
        </w:tc>
        <w:tc>
          <w:tcPr>
            <w:tcW w:w="992"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279.000,00</w:t>
            </w:r>
          </w:p>
        </w:tc>
      </w:tr>
      <w:tr w:rsidR="00337515" w:rsidRPr="00337515" w:rsidTr="003E54AC">
        <w:trPr>
          <w:trHeight w:val="683"/>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337515" w:rsidRPr="00337515" w:rsidRDefault="00337515" w:rsidP="00337515">
            <w:pPr>
              <w:jc w:val="center"/>
              <w:rPr>
                <w:rFonts w:ascii="Arial TUR" w:hAnsi="Arial TUR" w:cs="Arial TUR"/>
                <w:b/>
                <w:bCs/>
                <w:sz w:val="20"/>
                <w:szCs w:val="20"/>
              </w:rPr>
            </w:pPr>
            <w:r w:rsidRPr="00337515">
              <w:rPr>
                <w:rFonts w:ascii="Arial TUR" w:hAnsi="Arial TUR" w:cs="Arial TUR"/>
                <w:b/>
                <w:bCs/>
                <w:sz w:val="20"/>
                <w:szCs w:val="20"/>
              </w:rPr>
              <w:t>5</w:t>
            </w:r>
          </w:p>
        </w:tc>
        <w:tc>
          <w:tcPr>
            <w:tcW w:w="1409"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 xml:space="preserve">ERKEK YETİŞTİRME YURDU ONARIM İŞİ </w:t>
            </w:r>
            <w:r w:rsidRPr="00337515">
              <w:rPr>
                <w:rFonts w:ascii="Arial TUR" w:hAnsi="Arial TUR" w:cs="Arial TUR"/>
                <w:b/>
                <w:bCs/>
                <w:color w:val="FF0000"/>
                <w:sz w:val="14"/>
                <w:szCs w:val="14"/>
              </w:rPr>
              <w:t>(19.Mad.YAPIM İŞİ)</w:t>
            </w:r>
          </w:p>
        </w:tc>
        <w:tc>
          <w:tcPr>
            <w:tcW w:w="743" w:type="dxa"/>
            <w:tcBorders>
              <w:top w:val="nil"/>
              <w:left w:val="nil"/>
              <w:bottom w:val="single" w:sz="4" w:space="0" w:color="auto"/>
              <w:right w:val="single" w:sz="4" w:space="0" w:color="auto"/>
            </w:tcBorders>
            <w:shd w:val="clear" w:color="000000" w:fill="FFFFFF"/>
            <w:vAlign w:val="center"/>
            <w:hideMark/>
          </w:tcPr>
          <w:p w:rsidR="00337515" w:rsidRDefault="00337515" w:rsidP="00337515">
            <w:pPr>
              <w:rPr>
                <w:rFonts w:ascii="Arial TUR" w:hAnsi="Arial TUR" w:cs="Arial TUR"/>
                <w:b/>
                <w:bCs/>
                <w:sz w:val="14"/>
                <w:szCs w:val="14"/>
              </w:rPr>
            </w:pPr>
            <w:r w:rsidRPr="00337515">
              <w:rPr>
                <w:rFonts w:ascii="Arial TUR" w:hAnsi="Arial TUR" w:cs="Arial TUR"/>
                <w:b/>
                <w:bCs/>
                <w:sz w:val="14"/>
                <w:szCs w:val="14"/>
              </w:rPr>
              <w:t>2014</w:t>
            </w:r>
          </w:p>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/10447</w:t>
            </w:r>
          </w:p>
        </w:tc>
        <w:tc>
          <w:tcPr>
            <w:tcW w:w="952"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18.02.2014 10,00</w:t>
            </w:r>
          </w:p>
        </w:tc>
        <w:tc>
          <w:tcPr>
            <w:tcW w:w="793"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10.03.2014</w:t>
            </w:r>
          </w:p>
        </w:tc>
        <w:tc>
          <w:tcPr>
            <w:tcW w:w="793"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14.04.2014</w:t>
            </w:r>
          </w:p>
        </w:tc>
        <w:tc>
          <w:tcPr>
            <w:tcW w:w="1856" w:type="dxa"/>
            <w:gridSpan w:val="2"/>
            <w:tcBorders>
              <w:top w:val="single" w:sz="4" w:space="0" w:color="auto"/>
              <w:left w:val="nil"/>
              <w:bottom w:val="single" w:sz="4" w:space="0" w:color="auto"/>
              <w:right w:val="single" w:sz="4" w:space="0" w:color="auto"/>
            </w:tcBorders>
            <w:shd w:val="clear" w:color="000000" w:fill="D8E4BC"/>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 xml:space="preserve">FERZENT  YEŞİLBAŞ </w:t>
            </w:r>
            <w:proofErr w:type="gramStart"/>
            <w:r w:rsidRPr="00337515">
              <w:rPr>
                <w:rFonts w:ascii="Arial TUR" w:hAnsi="Arial TUR" w:cs="Arial TUR"/>
                <w:b/>
                <w:bCs/>
                <w:sz w:val="12"/>
                <w:szCs w:val="12"/>
              </w:rPr>
              <w:t>İnş.Tah</w:t>
            </w:r>
            <w:proofErr w:type="gramEnd"/>
            <w:r w:rsidRPr="00337515">
              <w:rPr>
                <w:rFonts w:ascii="Arial TUR" w:hAnsi="Arial TUR" w:cs="Arial TUR"/>
                <w:b/>
                <w:bCs/>
                <w:sz w:val="12"/>
                <w:szCs w:val="12"/>
              </w:rPr>
              <w:t xml:space="preserve">.Mob. </w:t>
            </w:r>
            <w:proofErr w:type="gramStart"/>
            <w:r w:rsidRPr="00337515">
              <w:rPr>
                <w:rFonts w:ascii="Arial TUR" w:hAnsi="Arial TUR" w:cs="Arial TUR"/>
                <w:b/>
                <w:bCs/>
                <w:sz w:val="12"/>
                <w:szCs w:val="12"/>
              </w:rPr>
              <w:t>Tem.Hiz</w:t>
            </w:r>
            <w:proofErr w:type="gramEnd"/>
            <w:r w:rsidRPr="00337515">
              <w:rPr>
                <w:rFonts w:ascii="Arial TUR" w:hAnsi="Arial TUR" w:cs="Arial TUR"/>
                <w:b/>
                <w:bCs/>
                <w:sz w:val="12"/>
                <w:szCs w:val="12"/>
              </w:rPr>
              <w:t xml:space="preserve">.San. </w:t>
            </w:r>
            <w:proofErr w:type="gramStart"/>
            <w:r w:rsidRPr="00337515">
              <w:rPr>
                <w:rFonts w:ascii="Arial TUR" w:hAnsi="Arial TUR" w:cs="Arial TUR"/>
                <w:b/>
                <w:bCs/>
                <w:sz w:val="12"/>
                <w:szCs w:val="12"/>
              </w:rPr>
              <w:t>Tic.Ltd.Şti.</w:t>
            </w:r>
            <w:proofErr w:type="gramEnd"/>
            <w:r w:rsidRPr="00337515">
              <w:rPr>
                <w:rFonts w:ascii="Arial TUR" w:hAnsi="Arial TUR" w:cs="Arial TUR"/>
                <w:b/>
                <w:bCs/>
                <w:color w:val="000000"/>
                <w:sz w:val="12"/>
                <w:szCs w:val="12"/>
              </w:rPr>
              <w:t xml:space="preserve"> </w:t>
            </w:r>
            <w:r w:rsidRPr="00337515">
              <w:rPr>
                <w:rFonts w:ascii="Arial TUR" w:hAnsi="Arial TUR" w:cs="Arial TUR"/>
                <w:b/>
                <w:bCs/>
                <w:color w:val="FF0000"/>
                <w:sz w:val="12"/>
                <w:szCs w:val="12"/>
              </w:rPr>
              <w:t>SİİRT</w:t>
            </w:r>
          </w:p>
        </w:tc>
        <w:tc>
          <w:tcPr>
            <w:tcW w:w="1276"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60.928,68</w:t>
            </w:r>
          </w:p>
        </w:tc>
        <w:tc>
          <w:tcPr>
            <w:tcW w:w="992"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59.500,00</w:t>
            </w:r>
          </w:p>
        </w:tc>
      </w:tr>
      <w:tr w:rsidR="00337515" w:rsidRPr="00337515" w:rsidTr="003E54AC">
        <w:trPr>
          <w:trHeight w:val="612"/>
        </w:trPr>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515" w:rsidRPr="00337515" w:rsidRDefault="00337515" w:rsidP="00337515">
            <w:pPr>
              <w:jc w:val="center"/>
              <w:rPr>
                <w:rFonts w:ascii="Arial TUR" w:hAnsi="Arial TUR" w:cs="Arial TUR"/>
                <w:b/>
                <w:bCs/>
                <w:sz w:val="20"/>
                <w:szCs w:val="20"/>
              </w:rPr>
            </w:pPr>
            <w:r w:rsidRPr="00337515">
              <w:rPr>
                <w:rFonts w:ascii="Arial TUR" w:hAnsi="Arial TUR" w:cs="Arial TUR"/>
                <w:b/>
                <w:bCs/>
                <w:sz w:val="20"/>
                <w:szCs w:val="20"/>
              </w:rPr>
              <w:lastRenderedPageBreak/>
              <w:t>6</w:t>
            </w:r>
          </w:p>
        </w:tc>
        <w:tc>
          <w:tcPr>
            <w:tcW w:w="1409" w:type="dxa"/>
            <w:tcBorders>
              <w:top w:val="single" w:sz="4" w:space="0" w:color="auto"/>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2"/>
                <w:szCs w:val="12"/>
              </w:rPr>
            </w:pPr>
            <w:r w:rsidRPr="00337515">
              <w:rPr>
                <w:rFonts w:ascii="Arial TUR" w:hAnsi="Arial TUR" w:cs="Arial TUR"/>
                <w:b/>
                <w:bCs/>
                <w:sz w:val="12"/>
                <w:szCs w:val="12"/>
              </w:rPr>
              <w:t xml:space="preserve">BAYKAN İLÇESİ VEYSELKARANİ POLİS MERKEZİ HİZMET BİNASI MUHTELİF ONARIM İŞİ </w:t>
            </w:r>
            <w:r w:rsidRPr="00337515">
              <w:rPr>
                <w:rFonts w:ascii="Arial TUR" w:hAnsi="Arial TUR" w:cs="Arial TUR"/>
                <w:b/>
                <w:bCs/>
                <w:color w:val="FF0000"/>
                <w:sz w:val="12"/>
                <w:szCs w:val="12"/>
              </w:rPr>
              <w:t>(19.Mad.YAPIM İŞİ)</w:t>
            </w:r>
          </w:p>
        </w:tc>
        <w:tc>
          <w:tcPr>
            <w:tcW w:w="743" w:type="dxa"/>
            <w:tcBorders>
              <w:top w:val="single" w:sz="4" w:space="0" w:color="auto"/>
              <w:left w:val="nil"/>
              <w:bottom w:val="single" w:sz="4" w:space="0" w:color="auto"/>
              <w:right w:val="single" w:sz="4" w:space="0" w:color="auto"/>
            </w:tcBorders>
            <w:shd w:val="clear" w:color="000000" w:fill="FFFFFF"/>
            <w:vAlign w:val="center"/>
            <w:hideMark/>
          </w:tcPr>
          <w:p w:rsidR="00337515" w:rsidRDefault="00337515" w:rsidP="00337515">
            <w:pPr>
              <w:rPr>
                <w:rFonts w:ascii="Arial TUR" w:hAnsi="Arial TUR" w:cs="Arial TUR"/>
                <w:b/>
                <w:bCs/>
                <w:sz w:val="14"/>
                <w:szCs w:val="14"/>
              </w:rPr>
            </w:pPr>
            <w:r w:rsidRPr="00337515">
              <w:rPr>
                <w:rFonts w:ascii="Arial TUR" w:hAnsi="Arial TUR" w:cs="Arial TUR"/>
                <w:b/>
                <w:bCs/>
                <w:sz w:val="14"/>
                <w:szCs w:val="14"/>
              </w:rPr>
              <w:t>2014/</w:t>
            </w:r>
          </w:p>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8498</w:t>
            </w:r>
          </w:p>
        </w:tc>
        <w:tc>
          <w:tcPr>
            <w:tcW w:w="952" w:type="dxa"/>
            <w:tcBorders>
              <w:top w:val="single" w:sz="4" w:space="0" w:color="auto"/>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20.02.2014 10,00</w:t>
            </w:r>
          </w:p>
        </w:tc>
        <w:tc>
          <w:tcPr>
            <w:tcW w:w="793" w:type="dxa"/>
            <w:tcBorders>
              <w:top w:val="single" w:sz="4" w:space="0" w:color="auto"/>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24.02.2014</w:t>
            </w:r>
          </w:p>
        </w:tc>
        <w:tc>
          <w:tcPr>
            <w:tcW w:w="793" w:type="dxa"/>
            <w:tcBorders>
              <w:top w:val="single" w:sz="4" w:space="0" w:color="auto"/>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13.03.2014</w:t>
            </w:r>
          </w:p>
        </w:tc>
        <w:tc>
          <w:tcPr>
            <w:tcW w:w="1856" w:type="dxa"/>
            <w:gridSpan w:val="2"/>
            <w:tcBorders>
              <w:top w:val="single" w:sz="4" w:space="0" w:color="auto"/>
              <w:left w:val="nil"/>
              <w:bottom w:val="single" w:sz="4" w:space="0" w:color="auto"/>
              <w:right w:val="single" w:sz="4" w:space="0" w:color="auto"/>
            </w:tcBorders>
            <w:shd w:val="clear" w:color="000000" w:fill="D8E4BC"/>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Kasım ALEVCAN-SİİRT</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45.750,96</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44.250,00</w:t>
            </w:r>
          </w:p>
        </w:tc>
      </w:tr>
      <w:tr w:rsidR="00337515" w:rsidRPr="00337515" w:rsidTr="003E54AC">
        <w:trPr>
          <w:trHeight w:val="720"/>
        </w:trPr>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515" w:rsidRPr="00337515" w:rsidRDefault="00337515" w:rsidP="00337515">
            <w:pPr>
              <w:jc w:val="center"/>
              <w:rPr>
                <w:rFonts w:ascii="Arial TUR" w:hAnsi="Arial TUR" w:cs="Arial TUR"/>
                <w:b/>
                <w:bCs/>
                <w:sz w:val="20"/>
                <w:szCs w:val="20"/>
              </w:rPr>
            </w:pPr>
            <w:r w:rsidRPr="00337515">
              <w:rPr>
                <w:rFonts w:ascii="Arial TUR" w:hAnsi="Arial TUR" w:cs="Arial TUR"/>
                <w:b/>
                <w:bCs/>
                <w:sz w:val="20"/>
                <w:szCs w:val="20"/>
              </w:rPr>
              <w:t>7</w:t>
            </w:r>
          </w:p>
        </w:tc>
        <w:tc>
          <w:tcPr>
            <w:tcW w:w="1409" w:type="dxa"/>
            <w:tcBorders>
              <w:top w:val="single" w:sz="4" w:space="0" w:color="auto"/>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PETROL ÜRÜNLERİ (MOTORİN, KURŞUNSUZ BENZİN 95 OKTAN) ALIMI</w:t>
            </w:r>
            <w:r w:rsidRPr="00337515">
              <w:rPr>
                <w:rFonts w:ascii="Arial Black" w:hAnsi="Arial Black" w:cs="Arial TUR"/>
                <w:sz w:val="14"/>
                <w:szCs w:val="14"/>
              </w:rPr>
              <w:t xml:space="preserve"> </w:t>
            </w:r>
            <w:r w:rsidRPr="00337515">
              <w:rPr>
                <w:rFonts w:ascii="Arial Black" w:hAnsi="Arial Black" w:cs="Arial TUR"/>
                <w:color w:val="FF0000"/>
                <w:sz w:val="14"/>
                <w:szCs w:val="14"/>
              </w:rPr>
              <w:t>(21/B.Mad. MAL ALIMI)</w:t>
            </w:r>
          </w:p>
        </w:tc>
        <w:tc>
          <w:tcPr>
            <w:tcW w:w="743" w:type="dxa"/>
            <w:tcBorders>
              <w:top w:val="single" w:sz="4" w:space="0" w:color="auto"/>
              <w:left w:val="nil"/>
              <w:bottom w:val="single" w:sz="4" w:space="0" w:color="auto"/>
              <w:right w:val="single" w:sz="4" w:space="0" w:color="auto"/>
            </w:tcBorders>
            <w:shd w:val="clear" w:color="000000" w:fill="FFFFFF"/>
            <w:vAlign w:val="center"/>
            <w:hideMark/>
          </w:tcPr>
          <w:p w:rsidR="00337515" w:rsidRDefault="00337515" w:rsidP="00337515">
            <w:pPr>
              <w:rPr>
                <w:rFonts w:ascii="Arial TUR" w:hAnsi="Arial TUR" w:cs="Arial TUR"/>
                <w:b/>
                <w:bCs/>
                <w:sz w:val="14"/>
                <w:szCs w:val="14"/>
              </w:rPr>
            </w:pPr>
            <w:r w:rsidRPr="00337515">
              <w:rPr>
                <w:rFonts w:ascii="Arial TUR" w:hAnsi="Arial TUR" w:cs="Arial TUR"/>
                <w:b/>
                <w:bCs/>
                <w:sz w:val="14"/>
                <w:szCs w:val="14"/>
              </w:rPr>
              <w:t>2014/</w:t>
            </w:r>
          </w:p>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 xml:space="preserve">25456 </w:t>
            </w:r>
          </w:p>
        </w:tc>
        <w:tc>
          <w:tcPr>
            <w:tcW w:w="952" w:type="dxa"/>
            <w:tcBorders>
              <w:top w:val="single" w:sz="4" w:space="0" w:color="auto"/>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05.03.2014 10,00</w:t>
            </w:r>
          </w:p>
        </w:tc>
        <w:tc>
          <w:tcPr>
            <w:tcW w:w="793" w:type="dxa"/>
            <w:tcBorders>
              <w:top w:val="single" w:sz="4" w:space="0" w:color="auto"/>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07.03.2014</w:t>
            </w:r>
          </w:p>
        </w:tc>
        <w:tc>
          <w:tcPr>
            <w:tcW w:w="793" w:type="dxa"/>
            <w:tcBorders>
              <w:top w:val="single" w:sz="4" w:space="0" w:color="auto"/>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18.03.2014</w:t>
            </w:r>
          </w:p>
        </w:tc>
        <w:tc>
          <w:tcPr>
            <w:tcW w:w="1856" w:type="dxa"/>
            <w:gridSpan w:val="2"/>
            <w:tcBorders>
              <w:top w:val="single" w:sz="4" w:space="0" w:color="auto"/>
              <w:left w:val="nil"/>
              <w:bottom w:val="single" w:sz="4" w:space="0" w:color="auto"/>
              <w:right w:val="single" w:sz="4" w:space="0" w:color="auto"/>
            </w:tcBorders>
            <w:shd w:val="clear" w:color="000000" w:fill="D8E4BC"/>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 xml:space="preserve">ŞAHİNOĞLU </w:t>
            </w:r>
            <w:proofErr w:type="gramStart"/>
            <w:r w:rsidRPr="00337515">
              <w:rPr>
                <w:rFonts w:ascii="Arial TUR" w:hAnsi="Arial TUR" w:cs="Arial TUR"/>
                <w:b/>
                <w:bCs/>
                <w:sz w:val="12"/>
                <w:szCs w:val="12"/>
              </w:rPr>
              <w:t>İNŞ.PETROL</w:t>
            </w:r>
            <w:proofErr w:type="gramEnd"/>
            <w:r w:rsidRPr="00337515">
              <w:rPr>
                <w:rFonts w:ascii="Arial TUR" w:hAnsi="Arial TUR" w:cs="Arial TUR"/>
                <w:b/>
                <w:bCs/>
                <w:sz w:val="12"/>
                <w:szCs w:val="12"/>
              </w:rPr>
              <w:t xml:space="preserve"> ÜRN.OTOMOTİV TARIM SAN VE TİC.LTD.ŞTİ. </w:t>
            </w:r>
            <w:r w:rsidRPr="00337515">
              <w:rPr>
                <w:rFonts w:ascii="Arial TUR" w:hAnsi="Arial TUR" w:cs="Arial TUR"/>
                <w:b/>
                <w:bCs/>
                <w:color w:val="FF0000"/>
                <w:sz w:val="10"/>
                <w:szCs w:val="10"/>
              </w:rPr>
              <w:t>SİİRT</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389.338,98</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338.400,00</w:t>
            </w:r>
          </w:p>
        </w:tc>
      </w:tr>
      <w:tr w:rsidR="00337515" w:rsidRPr="00337515" w:rsidTr="003E54AC">
        <w:trPr>
          <w:trHeight w:val="683"/>
        </w:trPr>
        <w:tc>
          <w:tcPr>
            <w:tcW w:w="41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37515" w:rsidRPr="00337515" w:rsidRDefault="00337515" w:rsidP="00337515">
            <w:pPr>
              <w:jc w:val="center"/>
              <w:rPr>
                <w:rFonts w:ascii="Arial TUR" w:hAnsi="Arial TUR" w:cs="Arial TUR"/>
                <w:b/>
                <w:bCs/>
                <w:sz w:val="20"/>
                <w:szCs w:val="20"/>
              </w:rPr>
            </w:pPr>
            <w:r w:rsidRPr="00337515">
              <w:rPr>
                <w:rFonts w:ascii="Arial TUR" w:hAnsi="Arial TUR" w:cs="Arial TUR"/>
                <w:b/>
                <w:bCs/>
                <w:sz w:val="20"/>
                <w:szCs w:val="20"/>
              </w:rPr>
              <w:t>8</w:t>
            </w:r>
          </w:p>
        </w:tc>
        <w:tc>
          <w:tcPr>
            <w:tcW w:w="1409" w:type="dxa"/>
            <w:tcBorders>
              <w:top w:val="single" w:sz="4" w:space="0" w:color="auto"/>
              <w:left w:val="nil"/>
              <w:bottom w:val="single" w:sz="4" w:space="0" w:color="auto"/>
              <w:right w:val="single" w:sz="4" w:space="0" w:color="auto"/>
            </w:tcBorders>
            <w:shd w:val="clear" w:color="auto" w:fill="auto"/>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 xml:space="preserve">PERSONEL ÇALIŞTIRMAYA DAYALI HİZMET ALIMI İŞİ      </w:t>
            </w:r>
            <w:proofErr w:type="gramStart"/>
            <w:r w:rsidRPr="00337515">
              <w:rPr>
                <w:rFonts w:ascii="Arial TUR" w:hAnsi="Arial TUR" w:cs="Arial TUR"/>
                <w:b/>
                <w:bCs/>
                <w:color w:val="FF0000"/>
                <w:sz w:val="14"/>
                <w:szCs w:val="14"/>
              </w:rPr>
              <w:t>(</w:t>
            </w:r>
            <w:proofErr w:type="gramEnd"/>
            <w:r w:rsidRPr="00337515">
              <w:rPr>
                <w:rFonts w:ascii="Arial TUR" w:hAnsi="Arial TUR" w:cs="Arial TUR"/>
                <w:b/>
                <w:bCs/>
                <w:color w:val="FF0000"/>
                <w:sz w:val="14"/>
                <w:szCs w:val="14"/>
              </w:rPr>
              <w:t>21.(b) Mad.Hiz. Alımı</w:t>
            </w:r>
            <w:proofErr w:type="gramStart"/>
            <w:r w:rsidRPr="00337515">
              <w:rPr>
                <w:rFonts w:ascii="Arial TUR" w:hAnsi="Arial TUR" w:cs="Arial TUR"/>
                <w:b/>
                <w:bCs/>
                <w:color w:val="FF0000"/>
                <w:sz w:val="14"/>
                <w:szCs w:val="14"/>
              </w:rPr>
              <w:t>)</w:t>
            </w:r>
            <w:proofErr w:type="gramEnd"/>
          </w:p>
        </w:tc>
        <w:tc>
          <w:tcPr>
            <w:tcW w:w="743" w:type="dxa"/>
            <w:tcBorders>
              <w:top w:val="single" w:sz="4" w:space="0" w:color="auto"/>
              <w:left w:val="nil"/>
              <w:bottom w:val="single" w:sz="4" w:space="0" w:color="auto"/>
              <w:right w:val="single" w:sz="4" w:space="0" w:color="auto"/>
            </w:tcBorders>
            <w:shd w:val="clear" w:color="000000" w:fill="FFFFFF"/>
            <w:vAlign w:val="center"/>
            <w:hideMark/>
          </w:tcPr>
          <w:p w:rsidR="00337515" w:rsidRDefault="00337515" w:rsidP="00337515">
            <w:pPr>
              <w:rPr>
                <w:rFonts w:ascii="Arial TUR" w:hAnsi="Arial TUR" w:cs="Arial TUR"/>
                <w:b/>
                <w:bCs/>
                <w:sz w:val="14"/>
                <w:szCs w:val="14"/>
              </w:rPr>
            </w:pPr>
            <w:r w:rsidRPr="00337515">
              <w:rPr>
                <w:rFonts w:ascii="Arial TUR" w:hAnsi="Arial TUR" w:cs="Arial TUR"/>
                <w:b/>
                <w:bCs/>
                <w:sz w:val="14"/>
                <w:szCs w:val="14"/>
              </w:rPr>
              <w:t>2014/</w:t>
            </w:r>
          </w:p>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24987</w:t>
            </w:r>
          </w:p>
        </w:tc>
        <w:tc>
          <w:tcPr>
            <w:tcW w:w="952" w:type="dxa"/>
            <w:tcBorders>
              <w:top w:val="single" w:sz="4" w:space="0" w:color="auto"/>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06.03.2014 10,00</w:t>
            </w:r>
          </w:p>
        </w:tc>
        <w:tc>
          <w:tcPr>
            <w:tcW w:w="793" w:type="dxa"/>
            <w:tcBorders>
              <w:top w:val="single" w:sz="4" w:space="0" w:color="auto"/>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07.03.2014</w:t>
            </w:r>
          </w:p>
        </w:tc>
        <w:tc>
          <w:tcPr>
            <w:tcW w:w="793" w:type="dxa"/>
            <w:tcBorders>
              <w:top w:val="single" w:sz="4" w:space="0" w:color="auto"/>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20.03.2014</w:t>
            </w:r>
          </w:p>
        </w:tc>
        <w:tc>
          <w:tcPr>
            <w:tcW w:w="1856" w:type="dxa"/>
            <w:gridSpan w:val="2"/>
            <w:tcBorders>
              <w:top w:val="single" w:sz="4" w:space="0" w:color="auto"/>
              <w:left w:val="nil"/>
              <w:bottom w:val="nil"/>
              <w:right w:val="single" w:sz="4" w:space="0" w:color="auto"/>
            </w:tcBorders>
            <w:shd w:val="clear" w:color="000000" w:fill="D8E4BC"/>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 xml:space="preserve">HATEM TEM. SPOR HİZM. İNŞ. </w:t>
            </w:r>
            <w:proofErr w:type="gramStart"/>
            <w:r w:rsidRPr="00337515">
              <w:rPr>
                <w:rFonts w:ascii="Arial TUR" w:hAnsi="Arial TUR" w:cs="Arial TUR"/>
                <w:b/>
                <w:bCs/>
                <w:sz w:val="12"/>
                <w:szCs w:val="12"/>
              </w:rPr>
              <w:t>TAŞ.GIDA</w:t>
            </w:r>
            <w:proofErr w:type="gramEnd"/>
            <w:r w:rsidRPr="00337515">
              <w:rPr>
                <w:rFonts w:ascii="Arial TUR" w:hAnsi="Arial TUR" w:cs="Arial TUR"/>
                <w:b/>
                <w:bCs/>
                <w:sz w:val="12"/>
                <w:szCs w:val="12"/>
              </w:rPr>
              <w:t xml:space="preserve"> SAN.TİC.LTD.ŞTİ  </w:t>
            </w:r>
            <w:r w:rsidRPr="00337515">
              <w:rPr>
                <w:rFonts w:ascii="Arial TUR" w:hAnsi="Arial TUR" w:cs="Arial TUR"/>
                <w:b/>
                <w:bCs/>
                <w:color w:val="FF0000"/>
                <w:sz w:val="12"/>
                <w:szCs w:val="12"/>
              </w:rPr>
              <w:t>SİİRT</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94.836,89</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93.125,00</w:t>
            </w:r>
          </w:p>
        </w:tc>
      </w:tr>
      <w:tr w:rsidR="00337515" w:rsidRPr="00337515" w:rsidTr="003E54AC">
        <w:trPr>
          <w:trHeight w:val="612"/>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337515" w:rsidRPr="00337515" w:rsidRDefault="00337515" w:rsidP="00337515">
            <w:pPr>
              <w:jc w:val="center"/>
              <w:rPr>
                <w:rFonts w:ascii="Arial TUR" w:hAnsi="Arial TUR" w:cs="Arial TUR"/>
                <w:b/>
                <w:bCs/>
                <w:sz w:val="20"/>
                <w:szCs w:val="20"/>
              </w:rPr>
            </w:pPr>
            <w:r w:rsidRPr="00337515">
              <w:rPr>
                <w:rFonts w:ascii="Arial TUR" w:hAnsi="Arial TUR" w:cs="Arial TUR"/>
                <w:b/>
                <w:bCs/>
                <w:sz w:val="20"/>
                <w:szCs w:val="20"/>
              </w:rPr>
              <w:t>9</w:t>
            </w:r>
          </w:p>
        </w:tc>
        <w:tc>
          <w:tcPr>
            <w:tcW w:w="1409" w:type="dxa"/>
            <w:tcBorders>
              <w:top w:val="nil"/>
              <w:left w:val="nil"/>
              <w:bottom w:val="single" w:sz="4" w:space="0" w:color="auto"/>
              <w:right w:val="single" w:sz="4" w:space="0" w:color="auto"/>
            </w:tcBorders>
            <w:shd w:val="clear" w:color="auto" w:fill="auto"/>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Arazi Yolları Rehapilatasyon Çalışması Yapım İşi</w:t>
            </w:r>
          </w:p>
        </w:tc>
        <w:tc>
          <w:tcPr>
            <w:tcW w:w="743" w:type="dxa"/>
            <w:tcBorders>
              <w:top w:val="nil"/>
              <w:left w:val="nil"/>
              <w:bottom w:val="single" w:sz="4" w:space="0" w:color="auto"/>
              <w:right w:val="single" w:sz="4" w:space="0" w:color="auto"/>
            </w:tcBorders>
            <w:shd w:val="clear" w:color="000000" w:fill="FFFFFF"/>
            <w:vAlign w:val="center"/>
            <w:hideMark/>
          </w:tcPr>
          <w:p w:rsid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2014/</w:t>
            </w:r>
          </w:p>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21638</w:t>
            </w:r>
          </w:p>
        </w:tc>
        <w:tc>
          <w:tcPr>
            <w:tcW w:w="952"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18.03.2014 14,00</w:t>
            </w:r>
          </w:p>
        </w:tc>
        <w:tc>
          <w:tcPr>
            <w:tcW w:w="793"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01.04.2014</w:t>
            </w:r>
          </w:p>
        </w:tc>
        <w:tc>
          <w:tcPr>
            <w:tcW w:w="793"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30.04.2014</w:t>
            </w:r>
          </w:p>
        </w:tc>
        <w:tc>
          <w:tcPr>
            <w:tcW w:w="1856" w:type="dxa"/>
            <w:gridSpan w:val="2"/>
            <w:tcBorders>
              <w:top w:val="single" w:sz="4" w:space="0" w:color="auto"/>
              <w:left w:val="nil"/>
              <w:bottom w:val="nil"/>
              <w:right w:val="single" w:sz="4" w:space="0" w:color="auto"/>
            </w:tcBorders>
            <w:shd w:val="clear" w:color="000000" w:fill="D8E4BC"/>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Erdoğmuş İnş.</w:t>
            </w:r>
          </w:p>
        </w:tc>
        <w:tc>
          <w:tcPr>
            <w:tcW w:w="1276"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407.218,37</w:t>
            </w:r>
          </w:p>
        </w:tc>
        <w:tc>
          <w:tcPr>
            <w:tcW w:w="992"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404.000,00</w:t>
            </w:r>
          </w:p>
        </w:tc>
      </w:tr>
      <w:tr w:rsidR="00337515" w:rsidRPr="00337515" w:rsidTr="003E54AC">
        <w:trPr>
          <w:trHeight w:val="612"/>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337515" w:rsidRPr="00337515" w:rsidRDefault="00337515" w:rsidP="00337515">
            <w:pPr>
              <w:jc w:val="center"/>
              <w:rPr>
                <w:rFonts w:ascii="Arial TUR" w:hAnsi="Arial TUR" w:cs="Arial TUR"/>
                <w:b/>
                <w:bCs/>
                <w:sz w:val="20"/>
                <w:szCs w:val="20"/>
              </w:rPr>
            </w:pPr>
            <w:r w:rsidRPr="00337515">
              <w:rPr>
                <w:rFonts w:ascii="Arial TUR" w:hAnsi="Arial TUR" w:cs="Arial TUR"/>
                <w:b/>
                <w:bCs/>
                <w:sz w:val="20"/>
                <w:szCs w:val="20"/>
              </w:rPr>
              <w:t>10</w:t>
            </w:r>
          </w:p>
        </w:tc>
        <w:tc>
          <w:tcPr>
            <w:tcW w:w="1409" w:type="dxa"/>
            <w:tcBorders>
              <w:top w:val="nil"/>
              <w:left w:val="nil"/>
              <w:bottom w:val="single" w:sz="4" w:space="0" w:color="auto"/>
              <w:right w:val="single" w:sz="4" w:space="0" w:color="auto"/>
            </w:tcBorders>
            <w:shd w:val="clear" w:color="auto" w:fill="auto"/>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16 Derslik Gökçebağ Çok amaçlı Lise Yapım İşi</w:t>
            </w:r>
          </w:p>
        </w:tc>
        <w:tc>
          <w:tcPr>
            <w:tcW w:w="743" w:type="dxa"/>
            <w:tcBorders>
              <w:top w:val="nil"/>
              <w:left w:val="nil"/>
              <w:bottom w:val="single" w:sz="4" w:space="0" w:color="auto"/>
              <w:right w:val="single" w:sz="4" w:space="0" w:color="auto"/>
            </w:tcBorders>
            <w:shd w:val="clear" w:color="000000" w:fill="FFFFFF"/>
            <w:vAlign w:val="center"/>
            <w:hideMark/>
          </w:tcPr>
          <w:p w:rsid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2014/</w:t>
            </w:r>
          </w:p>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18389</w:t>
            </w:r>
          </w:p>
        </w:tc>
        <w:tc>
          <w:tcPr>
            <w:tcW w:w="952"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20.03.2014 10,00</w:t>
            </w:r>
          </w:p>
        </w:tc>
        <w:tc>
          <w:tcPr>
            <w:tcW w:w="793"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03.04.2014</w:t>
            </w:r>
          </w:p>
        </w:tc>
        <w:tc>
          <w:tcPr>
            <w:tcW w:w="793"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30.04.2014</w:t>
            </w:r>
          </w:p>
        </w:tc>
        <w:tc>
          <w:tcPr>
            <w:tcW w:w="1856" w:type="dxa"/>
            <w:gridSpan w:val="2"/>
            <w:tcBorders>
              <w:top w:val="single" w:sz="4" w:space="0" w:color="auto"/>
              <w:left w:val="nil"/>
              <w:bottom w:val="nil"/>
              <w:right w:val="single" w:sz="4" w:space="0" w:color="auto"/>
            </w:tcBorders>
            <w:shd w:val="clear" w:color="000000" w:fill="D8E4BC"/>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GK İnş.-Tepe İnş(Ortak girişim)</w:t>
            </w:r>
          </w:p>
        </w:tc>
        <w:tc>
          <w:tcPr>
            <w:tcW w:w="1276"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4.053.013,49</w:t>
            </w:r>
          </w:p>
        </w:tc>
        <w:tc>
          <w:tcPr>
            <w:tcW w:w="992"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2.769.000,00</w:t>
            </w:r>
          </w:p>
        </w:tc>
      </w:tr>
      <w:tr w:rsidR="00337515" w:rsidRPr="00337515" w:rsidTr="003E54AC">
        <w:trPr>
          <w:trHeight w:val="589"/>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337515" w:rsidRPr="00337515" w:rsidRDefault="00337515" w:rsidP="00337515">
            <w:pPr>
              <w:jc w:val="center"/>
              <w:rPr>
                <w:rFonts w:ascii="Arial TUR" w:hAnsi="Arial TUR" w:cs="Arial TUR"/>
                <w:b/>
                <w:bCs/>
                <w:sz w:val="20"/>
                <w:szCs w:val="20"/>
              </w:rPr>
            </w:pPr>
            <w:r w:rsidRPr="00337515">
              <w:rPr>
                <w:rFonts w:ascii="Arial TUR" w:hAnsi="Arial TUR" w:cs="Arial TUR"/>
                <w:b/>
                <w:bCs/>
                <w:sz w:val="20"/>
                <w:szCs w:val="20"/>
              </w:rPr>
              <w:t>11</w:t>
            </w:r>
          </w:p>
        </w:tc>
        <w:tc>
          <w:tcPr>
            <w:tcW w:w="1409" w:type="dxa"/>
            <w:tcBorders>
              <w:top w:val="nil"/>
              <w:left w:val="nil"/>
              <w:bottom w:val="single" w:sz="4" w:space="0" w:color="auto"/>
              <w:right w:val="single" w:sz="4" w:space="0" w:color="auto"/>
            </w:tcBorders>
            <w:shd w:val="clear" w:color="auto" w:fill="auto"/>
            <w:vAlign w:val="center"/>
            <w:hideMark/>
          </w:tcPr>
          <w:p w:rsidR="00337515" w:rsidRPr="00337515" w:rsidRDefault="00337515" w:rsidP="00337515">
            <w:pPr>
              <w:rPr>
                <w:rFonts w:ascii="Arial TUR" w:hAnsi="Arial TUR" w:cs="Arial TUR"/>
                <w:b/>
                <w:bCs/>
                <w:sz w:val="12"/>
                <w:szCs w:val="12"/>
              </w:rPr>
            </w:pPr>
            <w:r w:rsidRPr="00337515">
              <w:rPr>
                <w:rFonts w:ascii="Arial TUR" w:hAnsi="Arial TUR" w:cs="Arial TUR"/>
                <w:b/>
                <w:bCs/>
                <w:sz w:val="12"/>
                <w:szCs w:val="12"/>
              </w:rPr>
              <w:t xml:space="preserve">SİİRT ERUH BOZKUŞ KÖYÜ VE SALKIMBAĞLAR KÖYÜ KANALZASYON YAPIM İŞİ  </w:t>
            </w:r>
            <w:r w:rsidRPr="00337515">
              <w:rPr>
                <w:rFonts w:ascii="Arial TUR" w:hAnsi="Arial TUR" w:cs="Arial TUR"/>
                <w:b/>
                <w:bCs/>
                <w:color w:val="FF0000"/>
                <w:sz w:val="12"/>
                <w:szCs w:val="12"/>
              </w:rPr>
              <w:t xml:space="preserve">(19.Mad.YAPIM İŞİ) </w:t>
            </w:r>
            <w:r w:rsidRPr="00337515">
              <w:rPr>
                <w:rFonts w:ascii="Arial Black" w:hAnsi="Arial Black" w:cs="Arial TUR"/>
                <w:b/>
                <w:bCs/>
                <w:sz w:val="12"/>
                <w:szCs w:val="12"/>
              </w:rPr>
              <w:t xml:space="preserve"> </w:t>
            </w:r>
          </w:p>
        </w:tc>
        <w:tc>
          <w:tcPr>
            <w:tcW w:w="743" w:type="dxa"/>
            <w:tcBorders>
              <w:top w:val="nil"/>
              <w:left w:val="nil"/>
              <w:bottom w:val="single" w:sz="4" w:space="0" w:color="auto"/>
              <w:right w:val="single" w:sz="4" w:space="0" w:color="auto"/>
            </w:tcBorders>
            <w:shd w:val="clear" w:color="000000" w:fill="FFFFFF"/>
            <w:vAlign w:val="center"/>
            <w:hideMark/>
          </w:tcPr>
          <w:p w:rsid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2014</w:t>
            </w:r>
          </w:p>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/26678</w:t>
            </w:r>
          </w:p>
        </w:tc>
        <w:tc>
          <w:tcPr>
            <w:tcW w:w="952"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25.03.2014 10,00</w:t>
            </w:r>
          </w:p>
        </w:tc>
        <w:tc>
          <w:tcPr>
            <w:tcW w:w="793"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28.03.2014</w:t>
            </w:r>
          </w:p>
        </w:tc>
        <w:tc>
          <w:tcPr>
            <w:tcW w:w="793"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25.04.2014</w:t>
            </w:r>
          </w:p>
        </w:tc>
        <w:tc>
          <w:tcPr>
            <w:tcW w:w="1856" w:type="dxa"/>
            <w:gridSpan w:val="2"/>
            <w:tcBorders>
              <w:top w:val="single" w:sz="4" w:space="0" w:color="auto"/>
              <w:left w:val="nil"/>
              <w:bottom w:val="nil"/>
              <w:right w:val="single" w:sz="4" w:space="0" w:color="auto"/>
            </w:tcBorders>
            <w:shd w:val="clear" w:color="000000" w:fill="D8E4BC"/>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 xml:space="preserve">SAVGİN </w:t>
            </w:r>
            <w:proofErr w:type="gramStart"/>
            <w:r w:rsidRPr="00337515">
              <w:rPr>
                <w:rFonts w:ascii="Arial TUR" w:hAnsi="Arial TUR" w:cs="Arial TUR"/>
                <w:b/>
                <w:bCs/>
                <w:sz w:val="12"/>
                <w:szCs w:val="12"/>
              </w:rPr>
              <w:t>MÜT.TEM</w:t>
            </w:r>
            <w:proofErr w:type="gramEnd"/>
            <w:r w:rsidRPr="00337515">
              <w:rPr>
                <w:rFonts w:ascii="Arial TUR" w:hAnsi="Arial TUR" w:cs="Arial TUR"/>
                <w:b/>
                <w:bCs/>
                <w:sz w:val="12"/>
                <w:szCs w:val="12"/>
              </w:rPr>
              <w:t xml:space="preserve">. </w:t>
            </w:r>
            <w:proofErr w:type="gramStart"/>
            <w:r w:rsidRPr="00337515">
              <w:rPr>
                <w:rFonts w:ascii="Arial TUR" w:hAnsi="Arial TUR" w:cs="Arial TUR"/>
                <w:b/>
                <w:bCs/>
                <w:sz w:val="12"/>
                <w:szCs w:val="12"/>
              </w:rPr>
              <w:t>YEM.GIDA</w:t>
            </w:r>
            <w:proofErr w:type="gramEnd"/>
            <w:r w:rsidRPr="00337515">
              <w:rPr>
                <w:rFonts w:ascii="Arial TUR" w:hAnsi="Arial TUR" w:cs="Arial TUR"/>
                <w:b/>
                <w:bCs/>
                <w:sz w:val="12"/>
                <w:szCs w:val="12"/>
              </w:rPr>
              <w:t xml:space="preserve"> PET. OTOM. </w:t>
            </w:r>
            <w:proofErr w:type="gramStart"/>
            <w:r w:rsidRPr="00337515">
              <w:rPr>
                <w:rFonts w:ascii="Arial TUR" w:hAnsi="Arial TUR" w:cs="Arial TUR"/>
                <w:b/>
                <w:bCs/>
                <w:sz w:val="12"/>
                <w:szCs w:val="12"/>
              </w:rPr>
              <w:t>SAN.TİC.LTD</w:t>
            </w:r>
            <w:proofErr w:type="gramEnd"/>
            <w:r w:rsidRPr="00337515">
              <w:rPr>
                <w:rFonts w:ascii="Arial TUR" w:hAnsi="Arial TUR" w:cs="Arial TUR"/>
                <w:b/>
                <w:bCs/>
                <w:sz w:val="12"/>
                <w:szCs w:val="12"/>
              </w:rPr>
              <w:t>.ŞTİ. VE FERZANT YEŞİLBAŞ İNŞ.TAAH.MOB.TEM.SAN.TİC.LTD.ŞTİ.(O.GİRİŞİM)</w:t>
            </w:r>
          </w:p>
        </w:tc>
        <w:tc>
          <w:tcPr>
            <w:tcW w:w="1276"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161.433,09</w:t>
            </w:r>
          </w:p>
        </w:tc>
        <w:tc>
          <w:tcPr>
            <w:tcW w:w="992"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134.000,00</w:t>
            </w:r>
          </w:p>
        </w:tc>
      </w:tr>
      <w:tr w:rsidR="00337515" w:rsidRPr="00337515" w:rsidTr="003E54AC">
        <w:trPr>
          <w:trHeight w:val="672"/>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337515" w:rsidRPr="00337515" w:rsidRDefault="00337515" w:rsidP="00337515">
            <w:pPr>
              <w:jc w:val="center"/>
              <w:rPr>
                <w:rFonts w:ascii="Arial TUR" w:hAnsi="Arial TUR" w:cs="Arial TUR"/>
                <w:b/>
                <w:bCs/>
                <w:sz w:val="20"/>
                <w:szCs w:val="20"/>
              </w:rPr>
            </w:pPr>
            <w:r w:rsidRPr="00337515">
              <w:rPr>
                <w:rFonts w:ascii="Arial TUR" w:hAnsi="Arial TUR" w:cs="Arial TUR"/>
                <w:b/>
                <w:bCs/>
                <w:sz w:val="20"/>
                <w:szCs w:val="20"/>
              </w:rPr>
              <w:t>12</w:t>
            </w:r>
          </w:p>
        </w:tc>
        <w:tc>
          <w:tcPr>
            <w:tcW w:w="1409"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2"/>
                <w:szCs w:val="12"/>
              </w:rPr>
            </w:pPr>
            <w:r w:rsidRPr="00337515">
              <w:rPr>
                <w:rFonts w:ascii="Arial TUR" w:hAnsi="Arial TUR" w:cs="Arial TUR"/>
                <w:b/>
                <w:bCs/>
                <w:sz w:val="12"/>
                <w:szCs w:val="12"/>
              </w:rPr>
              <w:t xml:space="preserve">TARİHİ SİİRT EVLERİNİ KORUMA, YAŞATMA VE RESORASYON YAPIM İŞİ </w:t>
            </w:r>
            <w:r w:rsidRPr="00337515">
              <w:rPr>
                <w:rFonts w:ascii="Arial TUR" w:hAnsi="Arial TUR" w:cs="Arial TUR"/>
                <w:b/>
                <w:bCs/>
                <w:color w:val="FF0000"/>
                <w:sz w:val="12"/>
                <w:szCs w:val="12"/>
              </w:rPr>
              <w:t>(</w:t>
            </w:r>
            <w:proofErr w:type="gramStart"/>
            <w:r w:rsidRPr="00337515">
              <w:rPr>
                <w:rFonts w:ascii="Arial TUR" w:hAnsi="Arial TUR" w:cs="Arial TUR"/>
                <w:b/>
                <w:bCs/>
                <w:color w:val="FF0000"/>
                <w:sz w:val="12"/>
                <w:szCs w:val="12"/>
              </w:rPr>
              <w:t>4734  3</w:t>
            </w:r>
            <w:proofErr w:type="gramEnd"/>
            <w:r w:rsidRPr="00337515">
              <w:rPr>
                <w:rFonts w:ascii="Arial TUR" w:hAnsi="Arial TUR" w:cs="Arial TUR"/>
                <w:b/>
                <w:bCs/>
                <w:color w:val="FF0000"/>
                <w:sz w:val="12"/>
                <w:szCs w:val="12"/>
              </w:rPr>
              <w:t>/İ MAD) İSTİSNA</w:t>
            </w:r>
          </w:p>
        </w:tc>
        <w:tc>
          <w:tcPr>
            <w:tcW w:w="743" w:type="dxa"/>
            <w:tcBorders>
              <w:top w:val="nil"/>
              <w:left w:val="nil"/>
              <w:bottom w:val="single" w:sz="4" w:space="0" w:color="auto"/>
              <w:right w:val="single" w:sz="4" w:space="0" w:color="auto"/>
            </w:tcBorders>
            <w:shd w:val="clear" w:color="000000" w:fill="FFFFFF"/>
            <w:vAlign w:val="center"/>
            <w:hideMark/>
          </w:tcPr>
          <w:p w:rsid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2014/</w:t>
            </w:r>
          </w:p>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26853</w:t>
            </w:r>
          </w:p>
        </w:tc>
        <w:tc>
          <w:tcPr>
            <w:tcW w:w="952"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01.04.</w:t>
            </w:r>
            <w:proofErr w:type="gramStart"/>
            <w:r w:rsidRPr="00337515">
              <w:rPr>
                <w:rFonts w:ascii="Arial TUR" w:hAnsi="Arial TUR" w:cs="Arial TUR"/>
                <w:b/>
                <w:bCs/>
                <w:sz w:val="14"/>
                <w:szCs w:val="14"/>
              </w:rPr>
              <w:t>2014   10</w:t>
            </w:r>
            <w:proofErr w:type="gramEnd"/>
            <w:r w:rsidRPr="00337515">
              <w:rPr>
                <w:rFonts w:ascii="Arial TUR" w:hAnsi="Arial TUR" w:cs="Arial TUR"/>
                <w:b/>
                <w:bCs/>
                <w:sz w:val="14"/>
                <w:szCs w:val="14"/>
              </w:rPr>
              <w:t>,00</w:t>
            </w:r>
          </w:p>
        </w:tc>
        <w:tc>
          <w:tcPr>
            <w:tcW w:w="793"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03.04.2014</w:t>
            </w:r>
          </w:p>
        </w:tc>
        <w:tc>
          <w:tcPr>
            <w:tcW w:w="793"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21.04.2014</w:t>
            </w:r>
          </w:p>
        </w:tc>
        <w:tc>
          <w:tcPr>
            <w:tcW w:w="1856" w:type="dxa"/>
            <w:gridSpan w:val="2"/>
            <w:tcBorders>
              <w:top w:val="single" w:sz="4" w:space="0" w:color="auto"/>
              <w:left w:val="nil"/>
              <w:bottom w:val="nil"/>
              <w:right w:val="single" w:sz="4" w:space="0" w:color="auto"/>
            </w:tcBorders>
            <w:shd w:val="clear" w:color="000000" w:fill="D8E4BC"/>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 xml:space="preserve">HİREF RESTORASYON MİMARLIK SAN. </w:t>
            </w:r>
            <w:proofErr w:type="gramStart"/>
            <w:r w:rsidRPr="00337515">
              <w:rPr>
                <w:rFonts w:ascii="Arial TUR" w:hAnsi="Arial TUR" w:cs="Arial TUR"/>
                <w:b/>
                <w:bCs/>
                <w:sz w:val="12"/>
                <w:szCs w:val="12"/>
              </w:rPr>
              <w:t>TİC.LTD.ŞTİ.</w:t>
            </w:r>
            <w:proofErr w:type="gramEnd"/>
            <w:r w:rsidRPr="00337515">
              <w:rPr>
                <w:rFonts w:ascii="Arial TUR" w:hAnsi="Arial TUR" w:cs="Arial TUR"/>
                <w:b/>
                <w:bCs/>
                <w:sz w:val="12"/>
                <w:szCs w:val="12"/>
              </w:rPr>
              <w:t xml:space="preserve"> </w:t>
            </w:r>
            <w:r w:rsidRPr="00337515">
              <w:rPr>
                <w:rFonts w:ascii="Arial TUR" w:hAnsi="Arial TUR" w:cs="Arial TUR"/>
                <w:b/>
                <w:bCs/>
                <w:color w:val="FF0000"/>
                <w:sz w:val="10"/>
                <w:szCs w:val="10"/>
              </w:rPr>
              <w:t>İSTANBUL</w:t>
            </w:r>
          </w:p>
        </w:tc>
        <w:tc>
          <w:tcPr>
            <w:tcW w:w="1276"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371.915,45</w:t>
            </w:r>
          </w:p>
        </w:tc>
        <w:tc>
          <w:tcPr>
            <w:tcW w:w="992"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322.356,20</w:t>
            </w:r>
          </w:p>
        </w:tc>
      </w:tr>
      <w:tr w:rsidR="00337515" w:rsidRPr="00337515" w:rsidTr="003E54AC">
        <w:trPr>
          <w:trHeight w:val="66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337515" w:rsidRPr="00337515" w:rsidRDefault="00337515" w:rsidP="00337515">
            <w:pPr>
              <w:jc w:val="center"/>
              <w:rPr>
                <w:rFonts w:ascii="Arial TUR" w:hAnsi="Arial TUR" w:cs="Arial TUR"/>
                <w:b/>
                <w:bCs/>
                <w:sz w:val="20"/>
                <w:szCs w:val="20"/>
              </w:rPr>
            </w:pPr>
            <w:r w:rsidRPr="00337515">
              <w:rPr>
                <w:rFonts w:ascii="Arial TUR" w:hAnsi="Arial TUR" w:cs="Arial TUR"/>
                <w:b/>
                <w:bCs/>
                <w:sz w:val="20"/>
                <w:szCs w:val="20"/>
              </w:rPr>
              <w:t>13</w:t>
            </w:r>
          </w:p>
        </w:tc>
        <w:tc>
          <w:tcPr>
            <w:tcW w:w="1409"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2"/>
                <w:szCs w:val="12"/>
              </w:rPr>
            </w:pPr>
            <w:r w:rsidRPr="00337515">
              <w:rPr>
                <w:rFonts w:ascii="Arial TUR" w:hAnsi="Arial TUR" w:cs="Arial TUR"/>
                <w:b/>
                <w:bCs/>
                <w:sz w:val="12"/>
                <w:szCs w:val="12"/>
              </w:rPr>
              <w:t xml:space="preserve">SİİRT EMNİYET MÜDÜRLÜĞÜNE BAĞLI ASAYIŞ - ÇEVİK KUVVET HİZMET BİNASI YAPIM </w:t>
            </w:r>
            <w:r w:rsidRPr="00337515">
              <w:rPr>
                <w:rFonts w:ascii="Arial TUR" w:hAnsi="Arial TUR" w:cs="Arial TUR"/>
                <w:b/>
                <w:bCs/>
                <w:color w:val="FF0000"/>
                <w:sz w:val="12"/>
                <w:szCs w:val="12"/>
              </w:rPr>
              <w:t xml:space="preserve">İŞİ(19.Mad.YAPIM İŞİ) </w:t>
            </w:r>
            <w:r w:rsidRPr="00337515">
              <w:rPr>
                <w:rFonts w:ascii="Arial TUR" w:hAnsi="Arial TUR" w:cs="Arial TUR"/>
                <w:b/>
                <w:bCs/>
                <w:sz w:val="12"/>
                <w:szCs w:val="12"/>
              </w:rPr>
              <w:t xml:space="preserve"> </w:t>
            </w:r>
            <w:r w:rsidRPr="00337515">
              <w:rPr>
                <w:rFonts w:ascii="Arial" w:hAnsi="Arial" w:cs="Arial"/>
                <w:sz w:val="12"/>
                <w:szCs w:val="12"/>
              </w:rPr>
              <w:t xml:space="preserve"> </w:t>
            </w:r>
          </w:p>
        </w:tc>
        <w:tc>
          <w:tcPr>
            <w:tcW w:w="743" w:type="dxa"/>
            <w:tcBorders>
              <w:top w:val="nil"/>
              <w:left w:val="nil"/>
              <w:bottom w:val="single" w:sz="4" w:space="0" w:color="auto"/>
              <w:right w:val="single" w:sz="4" w:space="0" w:color="auto"/>
            </w:tcBorders>
            <w:shd w:val="clear" w:color="000000" w:fill="FFFFFF"/>
            <w:vAlign w:val="center"/>
            <w:hideMark/>
          </w:tcPr>
          <w:p w:rsid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2014</w:t>
            </w:r>
          </w:p>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/27096</w:t>
            </w:r>
          </w:p>
        </w:tc>
        <w:tc>
          <w:tcPr>
            <w:tcW w:w="952"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03.04.</w:t>
            </w:r>
            <w:proofErr w:type="gramStart"/>
            <w:r w:rsidRPr="00337515">
              <w:rPr>
                <w:rFonts w:ascii="Arial TUR" w:hAnsi="Arial TUR" w:cs="Arial TUR"/>
                <w:b/>
                <w:bCs/>
                <w:sz w:val="14"/>
                <w:szCs w:val="14"/>
              </w:rPr>
              <w:t>2014    10</w:t>
            </w:r>
            <w:proofErr w:type="gramEnd"/>
            <w:r w:rsidRPr="00337515">
              <w:rPr>
                <w:rFonts w:ascii="Arial TUR" w:hAnsi="Arial TUR" w:cs="Arial TUR"/>
                <w:b/>
                <w:bCs/>
                <w:sz w:val="14"/>
                <w:szCs w:val="14"/>
              </w:rPr>
              <w:t>,00</w:t>
            </w:r>
          </w:p>
        </w:tc>
        <w:tc>
          <w:tcPr>
            <w:tcW w:w="793"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09.04.2014</w:t>
            </w:r>
          </w:p>
        </w:tc>
        <w:tc>
          <w:tcPr>
            <w:tcW w:w="793"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05.05.2014</w:t>
            </w:r>
          </w:p>
        </w:tc>
        <w:tc>
          <w:tcPr>
            <w:tcW w:w="1856" w:type="dxa"/>
            <w:gridSpan w:val="2"/>
            <w:tcBorders>
              <w:top w:val="single" w:sz="4" w:space="0" w:color="auto"/>
              <w:left w:val="nil"/>
              <w:bottom w:val="nil"/>
              <w:right w:val="single" w:sz="4" w:space="0" w:color="auto"/>
            </w:tcBorders>
            <w:shd w:val="clear" w:color="000000" w:fill="D8E4BC"/>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 xml:space="preserve">ŞE-HA YAPI </w:t>
            </w:r>
            <w:proofErr w:type="gramStart"/>
            <w:r w:rsidRPr="00337515">
              <w:rPr>
                <w:rFonts w:ascii="Arial TUR" w:hAnsi="Arial TUR" w:cs="Arial TUR"/>
                <w:b/>
                <w:bCs/>
                <w:sz w:val="12"/>
                <w:szCs w:val="12"/>
              </w:rPr>
              <w:t>MÜH.İNŞ.TEM</w:t>
            </w:r>
            <w:proofErr w:type="gramEnd"/>
            <w:r w:rsidRPr="00337515">
              <w:rPr>
                <w:rFonts w:ascii="Arial TUR" w:hAnsi="Arial TUR" w:cs="Arial TUR"/>
                <w:b/>
                <w:bCs/>
                <w:sz w:val="12"/>
                <w:szCs w:val="12"/>
              </w:rPr>
              <w:t xml:space="preserve">. </w:t>
            </w:r>
            <w:proofErr w:type="gramStart"/>
            <w:r w:rsidRPr="00337515">
              <w:rPr>
                <w:rFonts w:ascii="Arial TUR" w:hAnsi="Arial TUR" w:cs="Arial TUR"/>
                <w:b/>
                <w:bCs/>
                <w:sz w:val="12"/>
                <w:szCs w:val="12"/>
              </w:rPr>
              <w:t>HİZ.MAD.PET</w:t>
            </w:r>
            <w:proofErr w:type="gramEnd"/>
            <w:r w:rsidRPr="00337515">
              <w:rPr>
                <w:rFonts w:ascii="Arial TUR" w:hAnsi="Arial TUR" w:cs="Arial TUR"/>
                <w:b/>
                <w:bCs/>
                <w:sz w:val="12"/>
                <w:szCs w:val="12"/>
              </w:rPr>
              <w:t xml:space="preserve">. </w:t>
            </w:r>
            <w:proofErr w:type="gramStart"/>
            <w:r w:rsidRPr="00337515">
              <w:rPr>
                <w:rFonts w:ascii="Arial TUR" w:hAnsi="Arial TUR" w:cs="Arial TUR"/>
                <w:b/>
                <w:bCs/>
                <w:sz w:val="12"/>
                <w:szCs w:val="12"/>
              </w:rPr>
              <w:t>ÜRN.SAN</w:t>
            </w:r>
            <w:proofErr w:type="gramEnd"/>
            <w:r w:rsidRPr="00337515">
              <w:rPr>
                <w:rFonts w:ascii="Arial TUR" w:hAnsi="Arial TUR" w:cs="Arial TUR"/>
                <w:b/>
                <w:bCs/>
                <w:sz w:val="12"/>
                <w:szCs w:val="12"/>
              </w:rPr>
              <w:t xml:space="preserve">.VE TİC.LTD. ŞTİ </w:t>
            </w:r>
            <w:r w:rsidRPr="00337515">
              <w:rPr>
                <w:rFonts w:ascii="Arial TUR" w:hAnsi="Arial TUR" w:cs="Arial TUR"/>
                <w:b/>
                <w:bCs/>
                <w:color w:val="FF0000"/>
                <w:sz w:val="10"/>
                <w:szCs w:val="10"/>
              </w:rPr>
              <w:t>/ SİİRT</w:t>
            </w:r>
          </w:p>
        </w:tc>
        <w:tc>
          <w:tcPr>
            <w:tcW w:w="1276"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956.259,10</w:t>
            </w:r>
          </w:p>
        </w:tc>
        <w:tc>
          <w:tcPr>
            <w:tcW w:w="992"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899.000,00</w:t>
            </w:r>
          </w:p>
        </w:tc>
      </w:tr>
      <w:tr w:rsidR="00337515" w:rsidRPr="00337515" w:rsidTr="003E54AC">
        <w:trPr>
          <w:trHeight w:val="66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337515" w:rsidRPr="00337515" w:rsidRDefault="00337515" w:rsidP="00337515">
            <w:pPr>
              <w:jc w:val="center"/>
              <w:rPr>
                <w:rFonts w:ascii="Arial TUR" w:hAnsi="Arial TUR" w:cs="Arial TUR"/>
                <w:b/>
                <w:bCs/>
                <w:sz w:val="20"/>
                <w:szCs w:val="20"/>
              </w:rPr>
            </w:pPr>
            <w:r w:rsidRPr="00337515">
              <w:rPr>
                <w:rFonts w:ascii="Arial TUR" w:hAnsi="Arial TUR" w:cs="Arial TUR"/>
                <w:b/>
                <w:bCs/>
                <w:sz w:val="20"/>
                <w:szCs w:val="20"/>
              </w:rPr>
              <w:t>14</w:t>
            </w:r>
          </w:p>
        </w:tc>
        <w:tc>
          <w:tcPr>
            <w:tcW w:w="1409" w:type="dxa"/>
            <w:tcBorders>
              <w:top w:val="nil"/>
              <w:left w:val="nil"/>
              <w:bottom w:val="single" w:sz="4" w:space="0" w:color="auto"/>
              <w:right w:val="single" w:sz="4" w:space="0" w:color="auto"/>
            </w:tcBorders>
            <w:shd w:val="clear" w:color="auto" w:fill="auto"/>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 xml:space="preserve">PERSONEL ÇALIŞTIRMAYA DAYALI HİZMET ALIM İŞİ </w:t>
            </w:r>
            <w:r w:rsidRPr="00337515">
              <w:rPr>
                <w:rFonts w:ascii="Arial TUR" w:hAnsi="Arial TUR" w:cs="Arial TUR"/>
                <w:b/>
                <w:bCs/>
                <w:color w:val="FF0000"/>
                <w:sz w:val="14"/>
                <w:szCs w:val="14"/>
              </w:rPr>
              <w:t xml:space="preserve">(19.Mad.HİZMET </w:t>
            </w:r>
            <w:proofErr w:type="gramStart"/>
            <w:r w:rsidRPr="00337515">
              <w:rPr>
                <w:rFonts w:ascii="Arial TUR" w:hAnsi="Arial TUR" w:cs="Arial TUR"/>
                <w:b/>
                <w:bCs/>
                <w:color w:val="FF0000"/>
                <w:sz w:val="14"/>
                <w:szCs w:val="14"/>
              </w:rPr>
              <w:t>ALIM  İŞİ</w:t>
            </w:r>
            <w:proofErr w:type="gramEnd"/>
            <w:r w:rsidRPr="00337515">
              <w:rPr>
                <w:rFonts w:ascii="Arial TUR" w:hAnsi="Arial TUR" w:cs="Arial TUR"/>
                <w:b/>
                <w:bCs/>
                <w:color w:val="FF0000"/>
                <w:sz w:val="14"/>
                <w:szCs w:val="14"/>
              </w:rPr>
              <w:t>)</w:t>
            </w:r>
          </w:p>
        </w:tc>
        <w:tc>
          <w:tcPr>
            <w:tcW w:w="743" w:type="dxa"/>
            <w:tcBorders>
              <w:top w:val="nil"/>
              <w:left w:val="nil"/>
              <w:bottom w:val="single" w:sz="4" w:space="0" w:color="auto"/>
              <w:right w:val="single" w:sz="4" w:space="0" w:color="auto"/>
            </w:tcBorders>
            <w:shd w:val="clear" w:color="000000" w:fill="FFFFFF"/>
            <w:vAlign w:val="center"/>
            <w:hideMark/>
          </w:tcPr>
          <w:p w:rsid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2014</w:t>
            </w:r>
          </w:p>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/24935</w:t>
            </w:r>
          </w:p>
        </w:tc>
        <w:tc>
          <w:tcPr>
            <w:tcW w:w="952"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08.04.2014 10,00</w:t>
            </w:r>
          </w:p>
        </w:tc>
        <w:tc>
          <w:tcPr>
            <w:tcW w:w="793"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15.04.2014</w:t>
            </w:r>
          </w:p>
        </w:tc>
        <w:tc>
          <w:tcPr>
            <w:tcW w:w="793"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15.05.2014</w:t>
            </w:r>
          </w:p>
        </w:tc>
        <w:tc>
          <w:tcPr>
            <w:tcW w:w="1856" w:type="dxa"/>
            <w:gridSpan w:val="2"/>
            <w:tcBorders>
              <w:top w:val="single" w:sz="4" w:space="0" w:color="auto"/>
              <w:left w:val="nil"/>
              <w:bottom w:val="nil"/>
              <w:right w:val="single" w:sz="4" w:space="0" w:color="auto"/>
            </w:tcBorders>
            <w:shd w:val="clear" w:color="000000" w:fill="D8E4BC"/>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 xml:space="preserve">HANOĞLU </w:t>
            </w:r>
            <w:proofErr w:type="gramStart"/>
            <w:r w:rsidRPr="00337515">
              <w:rPr>
                <w:rFonts w:ascii="Arial TUR" w:hAnsi="Arial TUR" w:cs="Arial TUR"/>
                <w:b/>
                <w:bCs/>
                <w:sz w:val="12"/>
                <w:szCs w:val="12"/>
              </w:rPr>
              <w:t>TEM.HİZ</w:t>
            </w:r>
            <w:proofErr w:type="gramEnd"/>
            <w:r w:rsidRPr="00337515">
              <w:rPr>
                <w:rFonts w:ascii="Arial TUR" w:hAnsi="Arial TUR" w:cs="Arial TUR"/>
                <w:b/>
                <w:bCs/>
                <w:sz w:val="12"/>
                <w:szCs w:val="12"/>
              </w:rPr>
              <w:t>.TAH.YEMEK.YÖN.DANŞ.REKLAM CENAZE BİLGHİZ.İNŞ.MAD.NAK.SAN.TİC.LTD.ŞTİ - MERTER TUR.ORG.TEM.GIDA TİC.LTD.ŞTİ.(O.GİRİŞİM)</w:t>
            </w:r>
          </w:p>
        </w:tc>
        <w:tc>
          <w:tcPr>
            <w:tcW w:w="1276"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853.531,97</w:t>
            </w:r>
          </w:p>
        </w:tc>
        <w:tc>
          <w:tcPr>
            <w:tcW w:w="992"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775.938,15</w:t>
            </w:r>
          </w:p>
        </w:tc>
      </w:tr>
      <w:tr w:rsidR="00337515" w:rsidRPr="00337515" w:rsidTr="003E54AC">
        <w:trPr>
          <w:trHeight w:val="66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337515" w:rsidRPr="00337515" w:rsidRDefault="00337515" w:rsidP="00337515">
            <w:pPr>
              <w:jc w:val="center"/>
              <w:rPr>
                <w:rFonts w:ascii="Arial TUR" w:hAnsi="Arial TUR" w:cs="Arial TUR"/>
                <w:b/>
                <w:bCs/>
                <w:sz w:val="20"/>
                <w:szCs w:val="20"/>
              </w:rPr>
            </w:pPr>
            <w:r w:rsidRPr="00337515">
              <w:rPr>
                <w:rFonts w:ascii="Arial TUR" w:hAnsi="Arial TUR" w:cs="Arial TUR"/>
                <w:b/>
                <w:bCs/>
                <w:sz w:val="20"/>
                <w:szCs w:val="20"/>
              </w:rPr>
              <w:t>15</w:t>
            </w:r>
          </w:p>
        </w:tc>
        <w:tc>
          <w:tcPr>
            <w:tcW w:w="1409"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 xml:space="preserve">PASLANMAZ DEMİRBAŞ MALZEME ALIMI </w:t>
            </w:r>
            <w:r w:rsidRPr="00337515">
              <w:rPr>
                <w:rFonts w:ascii="Arial TUR" w:hAnsi="Arial TUR" w:cs="Arial TUR"/>
                <w:b/>
                <w:bCs/>
                <w:color w:val="FF0000"/>
                <w:sz w:val="14"/>
                <w:szCs w:val="14"/>
              </w:rPr>
              <w:t>(21/B.Mad.MAL ALIMI</w:t>
            </w:r>
            <w:r w:rsidRPr="00337515">
              <w:rPr>
                <w:rFonts w:ascii="Arial TUR" w:hAnsi="Arial TUR" w:cs="Arial TUR"/>
                <w:b/>
                <w:bCs/>
                <w:sz w:val="14"/>
                <w:szCs w:val="14"/>
              </w:rPr>
              <w:t>)</w:t>
            </w:r>
          </w:p>
        </w:tc>
        <w:tc>
          <w:tcPr>
            <w:tcW w:w="743" w:type="dxa"/>
            <w:tcBorders>
              <w:top w:val="nil"/>
              <w:left w:val="nil"/>
              <w:bottom w:val="single" w:sz="4" w:space="0" w:color="auto"/>
              <w:right w:val="single" w:sz="4" w:space="0" w:color="auto"/>
            </w:tcBorders>
            <w:shd w:val="clear" w:color="000000" w:fill="FFFFFF"/>
            <w:vAlign w:val="center"/>
            <w:hideMark/>
          </w:tcPr>
          <w:p w:rsid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2014/</w:t>
            </w:r>
          </w:p>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32536</w:t>
            </w:r>
          </w:p>
        </w:tc>
        <w:tc>
          <w:tcPr>
            <w:tcW w:w="952"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11.04.</w:t>
            </w:r>
            <w:proofErr w:type="gramStart"/>
            <w:r w:rsidRPr="00337515">
              <w:rPr>
                <w:rFonts w:ascii="Arial TUR" w:hAnsi="Arial TUR" w:cs="Arial TUR"/>
                <w:b/>
                <w:bCs/>
                <w:sz w:val="14"/>
                <w:szCs w:val="14"/>
              </w:rPr>
              <w:t>2014   10</w:t>
            </w:r>
            <w:proofErr w:type="gramEnd"/>
            <w:r w:rsidRPr="00337515">
              <w:rPr>
                <w:rFonts w:ascii="Arial TUR" w:hAnsi="Arial TUR" w:cs="Arial TUR"/>
                <w:b/>
                <w:bCs/>
                <w:sz w:val="14"/>
                <w:szCs w:val="14"/>
              </w:rPr>
              <w:t>,00</w:t>
            </w:r>
          </w:p>
        </w:tc>
        <w:tc>
          <w:tcPr>
            <w:tcW w:w="793"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16.04.2014</w:t>
            </w:r>
          </w:p>
        </w:tc>
        <w:tc>
          <w:tcPr>
            <w:tcW w:w="793"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16.05.2014</w:t>
            </w:r>
          </w:p>
        </w:tc>
        <w:tc>
          <w:tcPr>
            <w:tcW w:w="1856" w:type="dxa"/>
            <w:gridSpan w:val="2"/>
            <w:tcBorders>
              <w:top w:val="single" w:sz="4" w:space="0" w:color="auto"/>
              <w:left w:val="nil"/>
              <w:bottom w:val="nil"/>
              <w:right w:val="single" w:sz="4" w:space="0" w:color="auto"/>
            </w:tcBorders>
            <w:shd w:val="clear" w:color="000000" w:fill="D8E4BC"/>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 xml:space="preserve">ROYAL HASTANE DONANIMLARI SAN. VE TİC. A.Ş. </w:t>
            </w:r>
            <w:r w:rsidRPr="00337515">
              <w:rPr>
                <w:rFonts w:ascii="Arial TUR" w:hAnsi="Arial TUR" w:cs="Arial TUR"/>
                <w:b/>
                <w:bCs/>
                <w:color w:val="FF0000"/>
                <w:sz w:val="12"/>
                <w:szCs w:val="12"/>
              </w:rPr>
              <w:t>ANKARA</w:t>
            </w:r>
          </w:p>
        </w:tc>
        <w:tc>
          <w:tcPr>
            <w:tcW w:w="1276"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252.201,50</w:t>
            </w:r>
          </w:p>
        </w:tc>
        <w:tc>
          <w:tcPr>
            <w:tcW w:w="992"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189.995,00</w:t>
            </w:r>
          </w:p>
        </w:tc>
      </w:tr>
      <w:tr w:rsidR="00337515" w:rsidRPr="00337515" w:rsidTr="003E54AC">
        <w:trPr>
          <w:trHeight w:val="66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337515" w:rsidRPr="00337515" w:rsidRDefault="00337515" w:rsidP="00337515">
            <w:pPr>
              <w:jc w:val="center"/>
              <w:rPr>
                <w:rFonts w:ascii="Arial TUR" w:hAnsi="Arial TUR" w:cs="Arial TUR"/>
                <w:b/>
                <w:bCs/>
                <w:sz w:val="20"/>
                <w:szCs w:val="20"/>
              </w:rPr>
            </w:pPr>
            <w:r w:rsidRPr="00337515">
              <w:rPr>
                <w:rFonts w:ascii="Arial TUR" w:hAnsi="Arial TUR" w:cs="Arial TUR"/>
                <w:b/>
                <w:bCs/>
                <w:sz w:val="20"/>
                <w:szCs w:val="20"/>
              </w:rPr>
              <w:t>16</w:t>
            </w:r>
          </w:p>
        </w:tc>
        <w:tc>
          <w:tcPr>
            <w:tcW w:w="1409"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0"/>
                <w:szCs w:val="10"/>
              </w:rPr>
            </w:pPr>
            <w:r w:rsidRPr="00337515">
              <w:rPr>
                <w:rFonts w:ascii="Arial TUR" w:hAnsi="Arial TUR" w:cs="Arial TUR"/>
                <w:b/>
                <w:bCs/>
                <w:sz w:val="10"/>
                <w:szCs w:val="10"/>
              </w:rPr>
              <w:t xml:space="preserve">VALİ KONAĞI ARKA BAHÇESİNDEKİ YAYA YOLU PARKE TAŞI İLE DÜŞENMESİ VE BAHÇEDE BULUNAN HAVUZUN SAÇ KAPLAMA YAPIM İŞİ </w:t>
            </w:r>
            <w:r w:rsidRPr="00337515">
              <w:rPr>
                <w:rFonts w:ascii="Arial TUR" w:hAnsi="Arial TUR" w:cs="Arial TUR"/>
                <w:b/>
                <w:bCs/>
                <w:color w:val="FF0000"/>
                <w:sz w:val="10"/>
                <w:szCs w:val="10"/>
              </w:rPr>
              <w:t>(19.Mad.YAPIM İŞİ)</w:t>
            </w:r>
          </w:p>
        </w:tc>
        <w:tc>
          <w:tcPr>
            <w:tcW w:w="743"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2014/ 35093</w:t>
            </w:r>
          </w:p>
        </w:tc>
        <w:tc>
          <w:tcPr>
            <w:tcW w:w="952"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15.04.</w:t>
            </w:r>
            <w:proofErr w:type="gramStart"/>
            <w:r w:rsidRPr="00337515">
              <w:rPr>
                <w:rFonts w:ascii="Arial TUR" w:hAnsi="Arial TUR" w:cs="Arial TUR"/>
                <w:b/>
                <w:bCs/>
                <w:sz w:val="14"/>
                <w:szCs w:val="14"/>
              </w:rPr>
              <w:t>2014    10</w:t>
            </w:r>
            <w:proofErr w:type="gramEnd"/>
            <w:r w:rsidRPr="00337515">
              <w:rPr>
                <w:rFonts w:ascii="Arial TUR" w:hAnsi="Arial TUR" w:cs="Arial TUR"/>
                <w:b/>
                <w:bCs/>
                <w:sz w:val="14"/>
                <w:szCs w:val="14"/>
              </w:rPr>
              <w:t>,00</w:t>
            </w:r>
          </w:p>
        </w:tc>
        <w:tc>
          <w:tcPr>
            <w:tcW w:w="793"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17.04.2014</w:t>
            </w:r>
          </w:p>
        </w:tc>
        <w:tc>
          <w:tcPr>
            <w:tcW w:w="793"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05.05.2014</w:t>
            </w:r>
          </w:p>
        </w:tc>
        <w:tc>
          <w:tcPr>
            <w:tcW w:w="1856" w:type="dxa"/>
            <w:gridSpan w:val="2"/>
            <w:tcBorders>
              <w:top w:val="single" w:sz="4" w:space="0" w:color="auto"/>
              <w:left w:val="nil"/>
              <w:bottom w:val="nil"/>
              <w:right w:val="single" w:sz="4" w:space="0" w:color="auto"/>
            </w:tcBorders>
            <w:shd w:val="clear" w:color="000000" w:fill="D8E4BC"/>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 xml:space="preserve">Fethullah ATAKER </w:t>
            </w:r>
            <w:r w:rsidRPr="00337515">
              <w:rPr>
                <w:rFonts w:ascii="Arial TUR" w:hAnsi="Arial TUR" w:cs="Arial TUR"/>
                <w:b/>
                <w:bCs/>
                <w:color w:val="FF0000"/>
                <w:sz w:val="14"/>
                <w:szCs w:val="14"/>
              </w:rPr>
              <w:t>SİİRT</w:t>
            </w:r>
          </w:p>
        </w:tc>
        <w:tc>
          <w:tcPr>
            <w:tcW w:w="1276"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28.380,00</w:t>
            </w:r>
          </w:p>
        </w:tc>
        <w:tc>
          <w:tcPr>
            <w:tcW w:w="992"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28.350,00</w:t>
            </w:r>
          </w:p>
        </w:tc>
      </w:tr>
      <w:tr w:rsidR="00337515" w:rsidRPr="00337515" w:rsidTr="003E54AC">
        <w:trPr>
          <w:trHeight w:val="66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337515" w:rsidRPr="00337515" w:rsidRDefault="00337515" w:rsidP="00337515">
            <w:pPr>
              <w:jc w:val="center"/>
              <w:rPr>
                <w:rFonts w:ascii="Arial TUR" w:hAnsi="Arial TUR" w:cs="Arial TUR"/>
                <w:b/>
                <w:bCs/>
                <w:sz w:val="20"/>
                <w:szCs w:val="20"/>
              </w:rPr>
            </w:pPr>
            <w:r w:rsidRPr="00337515">
              <w:rPr>
                <w:rFonts w:ascii="Arial TUR" w:hAnsi="Arial TUR" w:cs="Arial TUR"/>
                <w:b/>
                <w:bCs/>
                <w:sz w:val="20"/>
                <w:szCs w:val="20"/>
              </w:rPr>
              <w:t>17</w:t>
            </w:r>
          </w:p>
        </w:tc>
        <w:tc>
          <w:tcPr>
            <w:tcW w:w="1409"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2"/>
                <w:szCs w:val="12"/>
              </w:rPr>
            </w:pPr>
            <w:r w:rsidRPr="00337515">
              <w:rPr>
                <w:rFonts w:ascii="Arial TUR" w:hAnsi="Arial TUR" w:cs="Arial TUR"/>
                <w:b/>
                <w:bCs/>
                <w:sz w:val="12"/>
                <w:szCs w:val="12"/>
              </w:rPr>
              <w:t xml:space="preserve">PETROL ÜRÜNLERİ </w:t>
            </w:r>
            <w:proofErr w:type="gramStart"/>
            <w:r w:rsidRPr="00337515">
              <w:rPr>
                <w:rFonts w:ascii="Arial TUR" w:hAnsi="Arial TUR" w:cs="Arial TUR"/>
                <w:b/>
                <w:bCs/>
                <w:sz w:val="12"/>
                <w:szCs w:val="12"/>
              </w:rPr>
              <w:t>(</w:t>
            </w:r>
            <w:proofErr w:type="gramEnd"/>
            <w:r w:rsidRPr="00337515">
              <w:rPr>
                <w:rFonts w:ascii="Arial TUR" w:hAnsi="Arial TUR" w:cs="Arial TUR"/>
                <w:b/>
                <w:bCs/>
                <w:sz w:val="12"/>
                <w:szCs w:val="12"/>
              </w:rPr>
              <w:t>470.000 Lt. MOTORİN VE 30.000 Lt. K.BENZİN</w:t>
            </w:r>
            <w:proofErr w:type="gramStart"/>
            <w:r w:rsidRPr="00337515">
              <w:rPr>
                <w:rFonts w:ascii="Arial TUR" w:hAnsi="Arial TUR" w:cs="Arial TUR"/>
                <w:b/>
                <w:bCs/>
                <w:sz w:val="12"/>
                <w:szCs w:val="12"/>
              </w:rPr>
              <w:t>)</w:t>
            </w:r>
            <w:proofErr w:type="gramEnd"/>
            <w:r w:rsidRPr="00337515">
              <w:rPr>
                <w:rFonts w:ascii="Arial TUR" w:hAnsi="Arial TUR" w:cs="Arial TUR"/>
                <w:b/>
                <w:bCs/>
                <w:sz w:val="12"/>
                <w:szCs w:val="12"/>
              </w:rPr>
              <w:t xml:space="preserve"> ALIMI </w:t>
            </w:r>
            <w:r w:rsidRPr="00337515">
              <w:rPr>
                <w:rFonts w:ascii="Arial TUR" w:hAnsi="Arial TUR" w:cs="Arial TUR"/>
                <w:b/>
                <w:bCs/>
                <w:color w:val="FF0000"/>
                <w:sz w:val="12"/>
                <w:szCs w:val="12"/>
              </w:rPr>
              <w:t xml:space="preserve">(19.Mad.MAL ALIMI)  </w:t>
            </w:r>
          </w:p>
        </w:tc>
        <w:tc>
          <w:tcPr>
            <w:tcW w:w="743" w:type="dxa"/>
            <w:tcBorders>
              <w:top w:val="nil"/>
              <w:left w:val="nil"/>
              <w:bottom w:val="single" w:sz="4" w:space="0" w:color="auto"/>
              <w:right w:val="single" w:sz="4" w:space="0" w:color="auto"/>
            </w:tcBorders>
            <w:shd w:val="clear" w:color="000000" w:fill="FFFFFF"/>
            <w:vAlign w:val="center"/>
            <w:hideMark/>
          </w:tcPr>
          <w:p w:rsidR="00337515" w:rsidRDefault="00337515" w:rsidP="00337515">
            <w:pPr>
              <w:rPr>
                <w:rFonts w:ascii="Arial TUR" w:hAnsi="Arial TUR" w:cs="Arial TUR"/>
                <w:b/>
                <w:bCs/>
                <w:sz w:val="14"/>
                <w:szCs w:val="14"/>
              </w:rPr>
            </w:pPr>
            <w:r w:rsidRPr="00337515">
              <w:rPr>
                <w:rFonts w:ascii="Arial TUR" w:hAnsi="Arial TUR" w:cs="Arial TUR"/>
                <w:b/>
                <w:bCs/>
                <w:sz w:val="14"/>
                <w:szCs w:val="14"/>
              </w:rPr>
              <w:t>2014/</w:t>
            </w:r>
          </w:p>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29455</w:t>
            </w:r>
          </w:p>
        </w:tc>
        <w:tc>
          <w:tcPr>
            <w:tcW w:w="952"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22.04.</w:t>
            </w:r>
            <w:proofErr w:type="gramStart"/>
            <w:r w:rsidRPr="00337515">
              <w:rPr>
                <w:rFonts w:ascii="Arial TUR" w:hAnsi="Arial TUR" w:cs="Arial TUR"/>
                <w:b/>
                <w:bCs/>
                <w:sz w:val="14"/>
                <w:szCs w:val="14"/>
              </w:rPr>
              <w:t>2014    10</w:t>
            </w:r>
            <w:proofErr w:type="gramEnd"/>
            <w:r w:rsidRPr="00337515">
              <w:rPr>
                <w:rFonts w:ascii="Arial TUR" w:hAnsi="Arial TUR" w:cs="Arial TUR"/>
                <w:b/>
                <w:bCs/>
                <w:sz w:val="14"/>
                <w:szCs w:val="14"/>
              </w:rPr>
              <w:t>,00</w:t>
            </w:r>
          </w:p>
        </w:tc>
        <w:tc>
          <w:tcPr>
            <w:tcW w:w="793"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28.04.2014</w:t>
            </w:r>
          </w:p>
        </w:tc>
        <w:tc>
          <w:tcPr>
            <w:tcW w:w="793"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15.05.2014</w:t>
            </w:r>
          </w:p>
        </w:tc>
        <w:tc>
          <w:tcPr>
            <w:tcW w:w="1856" w:type="dxa"/>
            <w:gridSpan w:val="2"/>
            <w:tcBorders>
              <w:top w:val="single" w:sz="4" w:space="0" w:color="auto"/>
              <w:left w:val="nil"/>
              <w:bottom w:val="nil"/>
              <w:right w:val="single" w:sz="4" w:space="0" w:color="auto"/>
            </w:tcBorders>
            <w:shd w:val="clear" w:color="000000" w:fill="D8E4BC"/>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 xml:space="preserve">Cansabuncu </w:t>
            </w:r>
            <w:proofErr w:type="gramStart"/>
            <w:r w:rsidRPr="00337515">
              <w:rPr>
                <w:rFonts w:ascii="Arial TUR" w:hAnsi="Arial TUR" w:cs="Arial TUR"/>
                <w:b/>
                <w:bCs/>
                <w:sz w:val="12"/>
                <w:szCs w:val="12"/>
              </w:rPr>
              <w:t>Pet.San</w:t>
            </w:r>
            <w:proofErr w:type="gramEnd"/>
            <w:r w:rsidRPr="00337515">
              <w:rPr>
                <w:rFonts w:ascii="Arial TUR" w:hAnsi="Arial TUR" w:cs="Arial TUR"/>
                <w:b/>
                <w:bCs/>
                <w:sz w:val="12"/>
                <w:szCs w:val="12"/>
              </w:rPr>
              <w:t>.Tic.Ltd.Şti.</w:t>
            </w:r>
          </w:p>
        </w:tc>
        <w:tc>
          <w:tcPr>
            <w:tcW w:w="1276"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2.027.458,40</w:t>
            </w:r>
          </w:p>
        </w:tc>
        <w:tc>
          <w:tcPr>
            <w:tcW w:w="992"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1.718.000,00</w:t>
            </w:r>
          </w:p>
        </w:tc>
      </w:tr>
      <w:tr w:rsidR="00337515" w:rsidRPr="00337515" w:rsidTr="003E54AC">
        <w:trPr>
          <w:trHeight w:val="66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337515" w:rsidRPr="00337515" w:rsidRDefault="00337515" w:rsidP="00337515">
            <w:pPr>
              <w:jc w:val="center"/>
              <w:rPr>
                <w:rFonts w:ascii="Arial TUR" w:hAnsi="Arial TUR" w:cs="Arial TUR"/>
                <w:b/>
                <w:bCs/>
                <w:sz w:val="20"/>
                <w:szCs w:val="20"/>
              </w:rPr>
            </w:pPr>
            <w:r w:rsidRPr="00337515">
              <w:rPr>
                <w:rFonts w:ascii="Arial TUR" w:hAnsi="Arial TUR" w:cs="Arial TUR"/>
                <w:b/>
                <w:bCs/>
                <w:sz w:val="20"/>
                <w:szCs w:val="20"/>
              </w:rPr>
              <w:t>18</w:t>
            </w:r>
          </w:p>
        </w:tc>
        <w:tc>
          <w:tcPr>
            <w:tcW w:w="1409"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Tuz Kuyusu İ.Ö.Okulu Onarım İşi</w:t>
            </w:r>
          </w:p>
        </w:tc>
        <w:tc>
          <w:tcPr>
            <w:tcW w:w="743" w:type="dxa"/>
            <w:tcBorders>
              <w:top w:val="nil"/>
              <w:left w:val="nil"/>
              <w:bottom w:val="single" w:sz="4" w:space="0" w:color="auto"/>
              <w:right w:val="single" w:sz="4" w:space="0" w:color="auto"/>
            </w:tcBorders>
            <w:shd w:val="clear" w:color="000000" w:fill="FFFFFF"/>
            <w:vAlign w:val="center"/>
            <w:hideMark/>
          </w:tcPr>
          <w:p w:rsidR="00337515" w:rsidRDefault="00337515" w:rsidP="00337515">
            <w:pPr>
              <w:rPr>
                <w:rFonts w:ascii="Arial TUR" w:hAnsi="Arial TUR" w:cs="Arial TUR"/>
                <w:b/>
                <w:bCs/>
                <w:sz w:val="14"/>
                <w:szCs w:val="14"/>
              </w:rPr>
            </w:pPr>
            <w:r w:rsidRPr="00337515">
              <w:rPr>
                <w:rFonts w:ascii="Arial TUR" w:hAnsi="Arial TUR" w:cs="Arial TUR"/>
                <w:b/>
                <w:bCs/>
                <w:sz w:val="14"/>
                <w:szCs w:val="14"/>
              </w:rPr>
              <w:t>2014</w:t>
            </w:r>
          </w:p>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/42437</w:t>
            </w:r>
          </w:p>
        </w:tc>
        <w:tc>
          <w:tcPr>
            <w:tcW w:w="952"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22.04.</w:t>
            </w:r>
            <w:proofErr w:type="gramStart"/>
            <w:r w:rsidRPr="00337515">
              <w:rPr>
                <w:rFonts w:ascii="Arial TUR" w:hAnsi="Arial TUR" w:cs="Arial TUR"/>
                <w:b/>
                <w:bCs/>
                <w:sz w:val="14"/>
                <w:szCs w:val="14"/>
              </w:rPr>
              <w:t>2014    10</w:t>
            </w:r>
            <w:proofErr w:type="gramEnd"/>
            <w:r w:rsidRPr="00337515">
              <w:rPr>
                <w:rFonts w:ascii="Arial TUR" w:hAnsi="Arial TUR" w:cs="Arial TUR"/>
                <w:b/>
                <w:bCs/>
                <w:sz w:val="14"/>
                <w:szCs w:val="14"/>
              </w:rPr>
              <w:t>,00</w:t>
            </w:r>
          </w:p>
        </w:tc>
        <w:tc>
          <w:tcPr>
            <w:tcW w:w="793"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20.05.2014</w:t>
            </w:r>
          </w:p>
        </w:tc>
        <w:tc>
          <w:tcPr>
            <w:tcW w:w="793"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 </w:t>
            </w:r>
          </w:p>
        </w:tc>
        <w:tc>
          <w:tcPr>
            <w:tcW w:w="1856" w:type="dxa"/>
            <w:gridSpan w:val="2"/>
            <w:tcBorders>
              <w:top w:val="single" w:sz="4" w:space="0" w:color="auto"/>
              <w:left w:val="nil"/>
              <w:bottom w:val="nil"/>
              <w:right w:val="single" w:sz="4" w:space="0" w:color="auto"/>
            </w:tcBorders>
            <w:shd w:val="clear" w:color="000000" w:fill="D8E4BC"/>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Aydın TARTAR</w:t>
            </w:r>
          </w:p>
        </w:tc>
        <w:tc>
          <w:tcPr>
            <w:tcW w:w="1276"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52.239,73</w:t>
            </w:r>
          </w:p>
        </w:tc>
        <w:tc>
          <w:tcPr>
            <w:tcW w:w="992"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42.700,00</w:t>
            </w:r>
          </w:p>
        </w:tc>
      </w:tr>
      <w:tr w:rsidR="00337515" w:rsidRPr="00337515" w:rsidTr="003E54AC">
        <w:trPr>
          <w:trHeight w:val="66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337515" w:rsidRPr="00337515" w:rsidRDefault="00337515" w:rsidP="00337515">
            <w:pPr>
              <w:jc w:val="center"/>
              <w:rPr>
                <w:rFonts w:ascii="Arial TUR" w:hAnsi="Arial TUR" w:cs="Arial TUR"/>
                <w:b/>
                <w:bCs/>
                <w:sz w:val="20"/>
                <w:szCs w:val="20"/>
              </w:rPr>
            </w:pPr>
            <w:r w:rsidRPr="00337515">
              <w:rPr>
                <w:rFonts w:ascii="Arial TUR" w:hAnsi="Arial TUR" w:cs="Arial TUR"/>
                <w:b/>
                <w:bCs/>
                <w:sz w:val="20"/>
                <w:szCs w:val="20"/>
              </w:rPr>
              <w:t>19</w:t>
            </w:r>
          </w:p>
        </w:tc>
        <w:tc>
          <w:tcPr>
            <w:tcW w:w="1409" w:type="dxa"/>
            <w:tcBorders>
              <w:top w:val="nil"/>
              <w:left w:val="nil"/>
              <w:bottom w:val="single" w:sz="4" w:space="0" w:color="auto"/>
              <w:right w:val="single" w:sz="4" w:space="0" w:color="auto"/>
            </w:tcBorders>
            <w:shd w:val="clear" w:color="auto" w:fill="auto"/>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Demirbaş Malzemesi(Dayanıklı Tüketim Mlz.)Alımı</w:t>
            </w:r>
          </w:p>
        </w:tc>
        <w:tc>
          <w:tcPr>
            <w:tcW w:w="743" w:type="dxa"/>
            <w:tcBorders>
              <w:top w:val="nil"/>
              <w:left w:val="nil"/>
              <w:bottom w:val="single" w:sz="4" w:space="0" w:color="auto"/>
              <w:right w:val="single" w:sz="4" w:space="0" w:color="auto"/>
            </w:tcBorders>
            <w:shd w:val="clear" w:color="000000" w:fill="FFFFFF"/>
            <w:vAlign w:val="center"/>
            <w:hideMark/>
          </w:tcPr>
          <w:p w:rsid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2014/</w:t>
            </w:r>
          </w:p>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41093</w:t>
            </w:r>
          </w:p>
        </w:tc>
        <w:tc>
          <w:tcPr>
            <w:tcW w:w="952"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29.04.2014</w:t>
            </w:r>
          </w:p>
        </w:tc>
        <w:tc>
          <w:tcPr>
            <w:tcW w:w="793"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14.05.2014</w:t>
            </w:r>
          </w:p>
        </w:tc>
        <w:tc>
          <w:tcPr>
            <w:tcW w:w="793"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25.06.2014</w:t>
            </w:r>
          </w:p>
        </w:tc>
        <w:tc>
          <w:tcPr>
            <w:tcW w:w="1856" w:type="dxa"/>
            <w:gridSpan w:val="2"/>
            <w:tcBorders>
              <w:top w:val="single" w:sz="4" w:space="0" w:color="auto"/>
              <w:left w:val="nil"/>
              <w:bottom w:val="nil"/>
              <w:right w:val="single" w:sz="4" w:space="0" w:color="auto"/>
            </w:tcBorders>
            <w:shd w:val="clear" w:color="000000" w:fill="D8E4BC"/>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 xml:space="preserve">Kahramanoğulları </w:t>
            </w:r>
            <w:proofErr w:type="gramStart"/>
            <w:r w:rsidRPr="00337515">
              <w:rPr>
                <w:rFonts w:ascii="Arial TUR" w:hAnsi="Arial TUR" w:cs="Arial TUR"/>
                <w:b/>
                <w:bCs/>
                <w:sz w:val="12"/>
                <w:szCs w:val="12"/>
              </w:rPr>
              <w:t>Day.tük</w:t>
            </w:r>
            <w:proofErr w:type="gramEnd"/>
            <w:r w:rsidRPr="00337515">
              <w:rPr>
                <w:rFonts w:ascii="Arial TUR" w:hAnsi="Arial TUR" w:cs="Arial TUR"/>
                <w:b/>
                <w:bCs/>
                <w:sz w:val="12"/>
                <w:szCs w:val="12"/>
              </w:rPr>
              <w:t>.Mal.</w:t>
            </w:r>
          </w:p>
        </w:tc>
        <w:tc>
          <w:tcPr>
            <w:tcW w:w="1276"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164.375,00</w:t>
            </w:r>
          </w:p>
        </w:tc>
        <w:tc>
          <w:tcPr>
            <w:tcW w:w="992"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165.000,00</w:t>
            </w:r>
          </w:p>
        </w:tc>
      </w:tr>
      <w:tr w:rsidR="00337515" w:rsidRPr="00337515" w:rsidTr="003E54AC">
        <w:trPr>
          <w:trHeight w:val="66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337515" w:rsidRPr="00337515" w:rsidRDefault="00337515" w:rsidP="00337515">
            <w:pPr>
              <w:jc w:val="center"/>
              <w:rPr>
                <w:rFonts w:ascii="Arial TUR" w:hAnsi="Arial TUR" w:cs="Arial TUR"/>
                <w:b/>
                <w:bCs/>
                <w:sz w:val="20"/>
                <w:szCs w:val="20"/>
              </w:rPr>
            </w:pPr>
            <w:r w:rsidRPr="00337515">
              <w:rPr>
                <w:rFonts w:ascii="Arial TUR" w:hAnsi="Arial TUR" w:cs="Arial TUR"/>
                <w:b/>
                <w:bCs/>
                <w:sz w:val="20"/>
                <w:szCs w:val="20"/>
              </w:rPr>
              <w:t>20</w:t>
            </w:r>
          </w:p>
        </w:tc>
        <w:tc>
          <w:tcPr>
            <w:tcW w:w="1409" w:type="dxa"/>
            <w:tcBorders>
              <w:top w:val="nil"/>
              <w:left w:val="nil"/>
              <w:bottom w:val="single" w:sz="4" w:space="0" w:color="auto"/>
              <w:right w:val="single" w:sz="4" w:space="0" w:color="auto"/>
            </w:tcBorders>
            <w:shd w:val="clear" w:color="auto" w:fill="auto"/>
            <w:vAlign w:val="center"/>
            <w:hideMark/>
          </w:tcPr>
          <w:p w:rsidR="00337515" w:rsidRPr="00337515" w:rsidRDefault="00337515" w:rsidP="00337515">
            <w:pPr>
              <w:rPr>
                <w:rFonts w:ascii="Arial TUR" w:hAnsi="Arial TUR" w:cs="Arial TUR"/>
                <w:b/>
                <w:bCs/>
                <w:sz w:val="12"/>
                <w:szCs w:val="12"/>
              </w:rPr>
            </w:pPr>
            <w:r w:rsidRPr="00337515">
              <w:rPr>
                <w:rFonts w:ascii="Arial TUR" w:hAnsi="Arial TUR" w:cs="Arial TUR"/>
                <w:b/>
                <w:bCs/>
                <w:sz w:val="12"/>
                <w:szCs w:val="12"/>
              </w:rPr>
              <w:t xml:space="preserve">EVLİYALAR ŞEHRİNDEN MEDENİYETLER ŞEHRİNE GEZİ HİZMET ALIMI </w:t>
            </w:r>
            <w:proofErr w:type="gramStart"/>
            <w:r w:rsidRPr="00337515">
              <w:rPr>
                <w:rFonts w:ascii="Arial TUR" w:hAnsi="Arial TUR" w:cs="Arial TUR"/>
                <w:b/>
                <w:bCs/>
                <w:color w:val="FF0000"/>
                <w:sz w:val="12"/>
                <w:szCs w:val="12"/>
              </w:rPr>
              <w:t>(</w:t>
            </w:r>
            <w:proofErr w:type="gramEnd"/>
            <w:r w:rsidRPr="00337515">
              <w:rPr>
                <w:rFonts w:ascii="Arial TUR" w:hAnsi="Arial TUR" w:cs="Arial TUR"/>
                <w:b/>
                <w:bCs/>
                <w:color w:val="FF0000"/>
                <w:sz w:val="12"/>
                <w:szCs w:val="12"/>
              </w:rPr>
              <w:t>19.Mad.HİZ. ALIMI</w:t>
            </w:r>
            <w:proofErr w:type="gramStart"/>
            <w:r w:rsidRPr="00337515">
              <w:rPr>
                <w:rFonts w:ascii="Arial TUR" w:hAnsi="Arial TUR" w:cs="Arial TUR"/>
                <w:b/>
                <w:bCs/>
                <w:color w:val="FF0000"/>
                <w:sz w:val="12"/>
                <w:szCs w:val="12"/>
              </w:rPr>
              <w:t>)</w:t>
            </w:r>
            <w:proofErr w:type="gramEnd"/>
            <w:r w:rsidRPr="00337515">
              <w:rPr>
                <w:rFonts w:ascii="Arial TUR" w:hAnsi="Arial TUR" w:cs="Arial TUR"/>
                <w:b/>
                <w:bCs/>
                <w:color w:val="FF0000"/>
                <w:sz w:val="12"/>
                <w:szCs w:val="12"/>
              </w:rPr>
              <w:t xml:space="preserve"> </w:t>
            </w:r>
            <w:r w:rsidRPr="00337515">
              <w:rPr>
                <w:rFonts w:ascii="Arial TUR" w:hAnsi="Arial TUR" w:cs="Arial TUR"/>
                <w:b/>
                <w:bCs/>
                <w:sz w:val="12"/>
                <w:szCs w:val="12"/>
              </w:rPr>
              <w:t xml:space="preserve"> </w:t>
            </w:r>
          </w:p>
        </w:tc>
        <w:tc>
          <w:tcPr>
            <w:tcW w:w="743" w:type="dxa"/>
            <w:tcBorders>
              <w:top w:val="nil"/>
              <w:left w:val="nil"/>
              <w:bottom w:val="single" w:sz="4" w:space="0" w:color="auto"/>
              <w:right w:val="single" w:sz="4" w:space="0" w:color="auto"/>
            </w:tcBorders>
            <w:shd w:val="clear" w:color="000000" w:fill="FFFFFF"/>
            <w:vAlign w:val="center"/>
            <w:hideMark/>
          </w:tcPr>
          <w:p w:rsid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2014/</w:t>
            </w:r>
          </w:p>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53205</w:t>
            </w:r>
          </w:p>
        </w:tc>
        <w:tc>
          <w:tcPr>
            <w:tcW w:w="952"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12.06.</w:t>
            </w:r>
            <w:proofErr w:type="gramStart"/>
            <w:r w:rsidRPr="00337515">
              <w:rPr>
                <w:rFonts w:ascii="Arial TUR" w:hAnsi="Arial TUR" w:cs="Arial TUR"/>
                <w:b/>
                <w:bCs/>
                <w:sz w:val="14"/>
                <w:szCs w:val="14"/>
              </w:rPr>
              <w:t>2014    10</w:t>
            </w:r>
            <w:proofErr w:type="gramEnd"/>
            <w:r w:rsidRPr="00337515">
              <w:rPr>
                <w:rFonts w:ascii="Arial TUR" w:hAnsi="Arial TUR" w:cs="Arial TUR"/>
                <w:b/>
                <w:bCs/>
                <w:sz w:val="14"/>
                <w:szCs w:val="14"/>
              </w:rPr>
              <w:t>,00</w:t>
            </w:r>
          </w:p>
        </w:tc>
        <w:tc>
          <w:tcPr>
            <w:tcW w:w="793"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16.06.2014</w:t>
            </w:r>
          </w:p>
        </w:tc>
        <w:tc>
          <w:tcPr>
            <w:tcW w:w="793"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04.08.2014</w:t>
            </w:r>
          </w:p>
        </w:tc>
        <w:tc>
          <w:tcPr>
            <w:tcW w:w="1856" w:type="dxa"/>
            <w:gridSpan w:val="2"/>
            <w:tcBorders>
              <w:top w:val="single" w:sz="4" w:space="0" w:color="auto"/>
              <w:left w:val="nil"/>
              <w:bottom w:val="nil"/>
              <w:right w:val="single" w:sz="4" w:space="0" w:color="auto"/>
            </w:tcBorders>
            <w:shd w:val="clear" w:color="000000" w:fill="D8E4BC"/>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 xml:space="preserve">ÖZYÜCE TURZM.  </w:t>
            </w:r>
            <w:proofErr w:type="gramStart"/>
            <w:r w:rsidRPr="00337515">
              <w:rPr>
                <w:rFonts w:ascii="Arial TUR" w:hAnsi="Arial TUR" w:cs="Arial TUR"/>
                <w:b/>
                <w:bCs/>
                <w:sz w:val="12"/>
                <w:szCs w:val="12"/>
              </w:rPr>
              <w:t>SEYHT.PAZ</w:t>
            </w:r>
            <w:proofErr w:type="gramEnd"/>
            <w:r w:rsidRPr="00337515">
              <w:rPr>
                <w:rFonts w:ascii="Arial TUR" w:hAnsi="Arial TUR" w:cs="Arial TUR"/>
                <w:b/>
                <w:bCs/>
                <w:sz w:val="12"/>
                <w:szCs w:val="12"/>
              </w:rPr>
              <w:t xml:space="preserve">.TİC.LTD.ŞTİ. </w:t>
            </w:r>
            <w:r w:rsidRPr="00337515">
              <w:rPr>
                <w:rFonts w:ascii="Arial TUR" w:hAnsi="Arial TUR" w:cs="Arial TUR"/>
                <w:b/>
                <w:bCs/>
                <w:color w:val="FF0000"/>
                <w:sz w:val="14"/>
                <w:szCs w:val="14"/>
              </w:rPr>
              <w:t>İSTANBUL</w:t>
            </w:r>
          </w:p>
        </w:tc>
        <w:tc>
          <w:tcPr>
            <w:tcW w:w="1276"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329.680,00</w:t>
            </w:r>
          </w:p>
        </w:tc>
        <w:tc>
          <w:tcPr>
            <w:tcW w:w="992"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258.960,00</w:t>
            </w:r>
          </w:p>
        </w:tc>
      </w:tr>
      <w:tr w:rsidR="00337515" w:rsidRPr="00337515" w:rsidTr="003E54AC">
        <w:trPr>
          <w:trHeight w:val="383"/>
        </w:trPr>
        <w:tc>
          <w:tcPr>
            <w:tcW w:w="6961"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337515" w:rsidRPr="00337515" w:rsidRDefault="00337515" w:rsidP="00337515">
            <w:pPr>
              <w:jc w:val="right"/>
              <w:rPr>
                <w:rFonts w:ascii="Arial TUR" w:hAnsi="Arial TUR" w:cs="Arial TUR"/>
                <w:b/>
                <w:bCs/>
                <w:sz w:val="20"/>
                <w:szCs w:val="20"/>
              </w:rPr>
            </w:pPr>
            <w:r w:rsidRPr="00337515">
              <w:rPr>
                <w:rFonts w:ascii="Arial TUR" w:hAnsi="Arial TUR" w:cs="Arial TUR"/>
                <w:b/>
                <w:bCs/>
                <w:sz w:val="20"/>
                <w:szCs w:val="20"/>
              </w:rPr>
              <w:t>TOPLAM</w:t>
            </w:r>
          </w:p>
        </w:tc>
        <w:tc>
          <w:tcPr>
            <w:tcW w:w="1276"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11.371.919,10</w:t>
            </w:r>
          </w:p>
        </w:tc>
        <w:tc>
          <w:tcPr>
            <w:tcW w:w="992"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9.332.464,35</w:t>
            </w:r>
          </w:p>
        </w:tc>
      </w:tr>
      <w:tr w:rsidR="00337515" w:rsidRPr="00337515" w:rsidTr="003E54AC">
        <w:trPr>
          <w:trHeight w:val="638"/>
        </w:trPr>
        <w:tc>
          <w:tcPr>
            <w:tcW w:w="415" w:type="dxa"/>
            <w:tcBorders>
              <w:top w:val="nil"/>
              <w:left w:val="nil"/>
              <w:bottom w:val="nil"/>
              <w:right w:val="nil"/>
            </w:tcBorders>
            <w:shd w:val="clear" w:color="auto" w:fill="auto"/>
            <w:noWrap/>
            <w:vAlign w:val="center"/>
            <w:hideMark/>
          </w:tcPr>
          <w:p w:rsidR="00337515" w:rsidRPr="00337515" w:rsidRDefault="00337515" w:rsidP="00337515">
            <w:pPr>
              <w:jc w:val="center"/>
              <w:rPr>
                <w:rFonts w:ascii="Arial TUR" w:hAnsi="Arial TUR" w:cs="Arial TUR"/>
                <w:b/>
                <w:bCs/>
                <w:sz w:val="20"/>
                <w:szCs w:val="20"/>
              </w:rPr>
            </w:pPr>
            <w:r w:rsidRPr="00337515">
              <w:rPr>
                <w:rFonts w:ascii="Arial TUR" w:hAnsi="Arial TUR" w:cs="Arial TUR"/>
                <w:b/>
                <w:bCs/>
                <w:sz w:val="20"/>
                <w:szCs w:val="20"/>
              </w:rPr>
              <w:t> </w:t>
            </w:r>
          </w:p>
        </w:tc>
        <w:tc>
          <w:tcPr>
            <w:tcW w:w="1409" w:type="dxa"/>
            <w:tcBorders>
              <w:top w:val="nil"/>
              <w:left w:val="nil"/>
              <w:bottom w:val="nil"/>
              <w:right w:val="nil"/>
            </w:tcBorders>
            <w:shd w:val="clear" w:color="000000" w:fill="FFFFFF"/>
            <w:vAlign w:val="center"/>
            <w:hideMark/>
          </w:tcPr>
          <w:p w:rsidR="00337515" w:rsidRPr="00337515" w:rsidRDefault="00337515" w:rsidP="00337515">
            <w:pPr>
              <w:rPr>
                <w:rFonts w:ascii="Arial TUR" w:hAnsi="Arial TUR" w:cs="Arial TUR"/>
                <w:b/>
                <w:bCs/>
                <w:sz w:val="12"/>
                <w:szCs w:val="12"/>
              </w:rPr>
            </w:pPr>
            <w:r w:rsidRPr="00337515">
              <w:rPr>
                <w:rFonts w:ascii="Arial TUR" w:hAnsi="Arial TUR" w:cs="Arial TUR"/>
                <w:b/>
                <w:bCs/>
                <w:sz w:val="12"/>
                <w:szCs w:val="12"/>
              </w:rPr>
              <w:t> </w:t>
            </w:r>
          </w:p>
        </w:tc>
        <w:tc>
          <w:tcPr>
            <w:tcW w:w="743" w:type="dxa"/>
            <w:tcBorders>
              <w:top w:val="nil"/>
              <w:left w:val="nil"/>
              <w:bottom w:val="nil"/>
              <w:right w:val="nil"/>
            </w:tcBorders>
            <w:shd w:val="clear" w:color="000000" w:fill="FFFFFF"/>
            <w:noWrap/>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 </w:t>
            </w:r>
          </w:p>
        </w:tc>
        <w:tc>
          <w:tcPr>
            <w:tcW w:w="952" w:type="dxa"/>
            <w:tcBorders>
              <w:top w:val="nil"/>
              <w:left w:val="nil"/>
              <w:bottom w:val="nil"/>
              <w:right w:val="nil"/>
            </w:tcBorders>
            <w:shd w:val="clear" w:color="000000" w:fill="FFFFFF"/>
            <w:vAlign w:val="center"/>
            <w:hideMark/>
          </w:tcPr>
          <w:p w:rsidR="00337515" w:rsidRPr="00337515" w:rsidRDefault="00337515" w:rsidP="00337515">
            <w:pPr>
              <w:jc w:val="center"/>
              <w:rPr>
                <w:rFonts w:ascii="Arial TUR" w:hAnsi="Arial TUR" w:cs="Arial TUR"/>
                <w:b/>
                <w:bCs/>
                <w:color w:val="0000FF"/>
                <w:sz w:val="14"/>
                <w:szCs w:val="14"/>
              </w:rPr>
            </w:pPr>
            <w:r w:rsidRPr="00337515">
              <w:rPr>
                <w:rFonts w:ascii="Arial TUR" w:hAnsi="Arial TUR" w:cs="Arial TUR"/>
                <w:b/>
                <w:bCs/>
                <w:color w:val="0000FF"/>
                <w:sz w:val="14"/>
                <w:szCs w:val="14"/>
              </w:rPr>
              <w:t> </w:t>
            </w:r>
          </w:p>
        </w:tc>
        <w:tc>
          <w:tcPr>
            <w:tcW w:w="793" w:type="dxa"/>
            <w:tcBorders>
              <w:top w:val="nil"/>
              <w:left w:val="nil"/>
              <w:bottom w:val="nil"/>
              <w:right w:val="nil"/>
            </w:tcBorders>
            <w:shd w:val="clear" w:color="000000" w:fill="FFFFFF"/>
            <w:noWrap/>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 </w:t>
            </w:r>
          </w:p>
        </w:tc>
        <w:tc>
          <w:tcPr>
            <w:tcW w:w="1090" w:type="dxa"/>
            <w:gridSpan w:val="2"/>
            <w:tcBorders>
              <w:top w:val="nil"/>
              <w:left w:val="nil"/>
              <w:bottom w:val="nil"/>
              <w:right w:val="nil"/>
            </w:tcBorders>
            <w:shd w:val="clear" w:color="000000" w:fill="FFFFFF"/>
            <w:noWrap/>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 </w:t>
            </w:r>
          </w:p>
        </w:tc>
        <w:tc>
          <w:tcPr>
            <w:tcW w:w="1559" w:type="dxa"/>
            <w:tcBorders>
              <w:top w:val="nil"/>
              <w:left w:val="nil"/>
              <w:bottom w:val="nil"/>
              <w:right w:val="nil"/>
            </w:tcBorders>
            <w:shd w:val="clear" w:color="000000" w:fill="FFFFFF"/>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 </w:t>
            </w:r>
          </w:p>
        </w:tc>
        <w:tc>
          <w:tcPr>
            <w:tcW w:w="1276" w:type="dxa"/>
            <w:tcBorders>
              <w:top w:val="nil"/>
              <w:left w:val="nil"/>
              <w:bottom w:val="nil"/>
              <w:right w:val="nil"/>
            </w:tcBorders>
            <w:shd w:val="clear" w:color="auto" w:fill="auto"/>
            <w:noWrap/>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 </w:t>
            </w:r>
          </w:p>
        </w:tc>
        <w:tc>
          <w:tcPr>
            <w:tcW w:w="992" w:type="dxa"/>
            <w:tcBorders>
              <w:top w:val="nil"/>
              <w:left w:val="nil"/>
              <w:bottom w:val="nil"/>
              <w:right w:val="nil"/>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 </w:t>
            </w:r>
          </w:p>
        </w:tc>
      </w:tr>
      <w:tr w:rsidR="00337515" w:rsidRPr="00337515" w:rsidTr="003E54AC">
        <w:trPr>
          <w:trHeight w:val="300"/>
        </w:trPr>
        <w:tc>
          <w:tcPr>
            <w:tcW w:w="415" w:type="dxa"/>
            <w:tcBorders>
              <w:top w:val="nil"/>
              <w:left w:val="nil"/>
              <w:bottom w:val="single" w:sz="8" w:space="0" w:color="auto"/>
              <w:right w:val="nil"/>
            </w:tcBorders>
            <w:shd w:val="clear" w:color="auto" w:fill="auto"/>
            <w:noWrap/>
            <w:vAlign w:val="center"/>
            <w:hideMark/>
          </w:tcPr>
          <w:p w:rsidR="00337515" w:rsidRPr="00337515" w:rsidRDefault="00337515" w:rsidP="00337515">
            <w:pPr>
              <w:jc w:val="center"/>
              <w:rPr>
                <w:rFonts w:ascii="Arial TUR" w:hAnsi="Arial TUR" w:cs="Arial TUR"/>
                <w:b/>
                <w:bCs/>
                <w:sz w:val="20"/>
                <w:szCs w:val="20"/>
              </w:rPr>
            </w:pPr>
            <w:r w:rsidRPr="00337515">
              <w:rPr>
                <w:rFonts w:ascii="Arial TUR" w:hAnsi="Arial TUR" w:cs="Arial TUR"/>
                <w:b/>
                <w:bCs/>
                <w:sz w:val="20"/>
                <w:szCs w:val="20"/>
              </w:rPr>
              <w:lastRenderedPageBreak/>
              <w:t> </w:t>
            </w:r>
          </w:p>
        </w:tc>
        <w:tc>
          <w:tcPr>
            <w:tcW w:w="1409" w:type="dxa"/>
            <w:tcBorders>
              <w:top w:val="nil"/>
              <w:left w:val="nil"/>
              <w:bottom w:val="single" w:sz="8" w:space="0" w:color="auto"/>
              <w:right w:val="nil"/>
            </w:tcBorders>
            <w:shd w:val="clear" w:color="000000" w:fill="FFFFFF"/>
            <w:vAlign w:val="center"/>
            <w:hideMark/>
          </w:tcPr>
          <w:p w:rsidR="00337515" w:rsidRPr="00337515" w:rsidRDefault="00337515" w:rsidP="00337515">
            <w:pPr>
              <w:rPr>
                <w:rFonts w:ascii="Arial TUR" w:hAnsi="Arial TUR" w:cs="Arial TUR"/>
                <w:b/>
                <w:bCs/>
                <w:sz w:val="12"/>
                <w:szCs w:val="12"/>
              </w:rPr>
            </w:pPr>
            <w:r w:rsidRPr="00337515">
              <w:rPr>
                <w:rFonts w:ascii="Arial TUR" w:hAnsi="Arial TUR" w:cs="Arial TUR"/>
                <w:b/>
                <w:bCs/>
                <w:sz w:val="12"/>
                <w:szCs w:val="12"/>
              </w:rPr>
              <w:t> </w:t>
            </w:r>
          </w:p>
        </w:tc>
        <w:tc>
          <w:tcPr>
            <w:tcW w:w="743" w:type="dxa"/>
            <w:tcBorders>
              <w:top w:val="nil"/>
              <w:left w:val="nil"/>
              <w:bottom w:val="single" w:sz="8" w:space="0" w:color="auto"/>
              <w:right w:val="nil"/>
            </w:tcBorders>
            <w:shd w:val="clear" w:color="000000" w:fill="FFFFFF"/>
            <w:noWrap/>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 </w:t>
            </w:r>
          </w:p>
        </w:tc>
        <w:tc>
          <w:tcPr>
            <w:tcW w:w="952" w:type="dxa"/>
            <w:tcBorders>
              <w:top w:val="nil"/>
              <w:left w:val="nil"/>
              <w:bottom w:val="single" w:sz="8" w:space="0" w:color="auto"/>
              <w:right w:val="nil"/>
            </w:tcBorders>
            <w:shd w:val="clear" w:color="000000" w:fill="FFFFFF"/>
            <w:vAlign w:val="center"/>
            <w:hideMark/>
          </w:tcPr>
          <w:p w:rsidR="00337515" w:rsidRPr="00337515" w:rsidRDefault="00337515" w:rsidP="00337515">
            <w:pPr>
              <w:jc w:val="center"/>
              <w:rPr>
                <w:rFonts w:ascii="Arial TUR" w:hAnsi="Arial TUR" w:cs="Arial TUR"/>
                <w:b/>
                <w:bCs/>
                <w:color w:val="0000FF"/>
                <w:sz w:val="14"/>
                <w:szCs w:val="14"/>
              </w:rPr>
            </w:pPr>
            <w:r w:rsidRPr="00337515">
              <w:rPr>
                <w:rFonts w:ascii="Arial TUR" w:hAnsi="Arial TUR" w:cs="Arial TUR"/>
                <w:b/>
                <w:bCs/>
                <w:color w:val="0000FF"/>
                <w:sz w:val="14"/>
                <w:szCs w:val="14"/>
              </w:rPr>
              <w:t> </w:t>
            </w:r>
          </w:p>
        </w:tc>
        <w:tc>
          <w:tcPr>
            <w:tcW w:w="793" w:type="dxa"/>
            <w:tcBorders>
              <w:top w:val="nil"/>
              <w:left w:val="nil"/>
              <w:bottom w:val="single" w:sz="8" w:space="0" w:color="auto"/>
              <w:right w:val="nil"/>
            </w:tcBorders>
            <w:shd w:val="clear" w:color="000000" w:fill="FFFFFF"/>
            <w:noWrap/>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 </w:t>
            </w:r>
          </w:p>
        </w:tc>
        <w:tc>
          <w:tcPr>
            <w:tcW w:w="1090" w:type="dxa"/>
            <w:gridSpan w:val="2"/>
            <w:tcBorders>
              <w:top w:val="nil"/>
              <w:left w:val="nil"/>
              <w:bottom w:val="single" w:sz="8" w:space="0" w:color="auto"/>
              <w:right w:val="nil"/>
            </w:tcBorders>
            <w:shd w:val="clear" w:color="000000" w:fill="FFFFFF"/>
            <w:noWrap/>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 </w:t>
            </w:r>
          </w:p>
        </w:tc>
        <w:tc>
          <w:tcPr>
            <w:tcW w:w="1559" w:type="dxa"/>
            <w:tcBorders>
              <w:top w:val="nil"/>
              <w:left w:val="nil"/>
              <w:bottom w:val="single" w:sz="8" w:space="0" w:color="auto"/>
              <w:right w:val="nil"/>
            </w:tcBorders>
            <w:shd w:val="clear" w:color="000000" w:fill="FFFFFF"/>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 </w:t>
            </w:r>
          </w:p>
        </w:tc>
        <w:tc>
          <w:tcPr>
            <w:tcW w:w="1276" w:type="dxa"/>
            <w:tcBorders>
              <w:top w:val="nil"/>
              <w:left w:val="nil"/>
              <w:bottom w:val="single" w:sz="8" w:space="0" w:color="auto"/>
              <w:right w:val="nil"/>
            </w:tcBorders>
            <w:shd w:val="clear" w:color="auto" w:fill="auto"/>
            <w:noWrap/>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 </w:t>
            </w:r>
          </w:p>
        </w:tc>
        <w:tc>
          <w:tcPr>
            <w:tcW w:w="992" w:type="dxa"/>
            <w:tcBorders>
              <w:top w:val="nil"/>
              <w:left w:val="nil"/>
              <w:bottom w:val="single" w:sz="8" w:space="0" w:color="auto"/>
              <w:right w:val="nil"/>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 </w:t>
            </w:r>
          </w:p>
        </w:tc>
      </w:tr>
      <w:tr w:rsidR="00337515" w:rsidRPr="00337515" w:rsidTr="003E54AC">
        <w:trPr>
          <w:trHeight w:val="252"/>
        </w:trPr>
        <w:tc>
          <w:tcPr>
            <w:tcW w:w="415" w:type="dxa"/>
            <w:vMerge w:val="restart"/>
            <w:tcBorders>
              <w:top w:val="nil"/>
              <w:left w:val="single" w:sz="8" w:space="0" w:color="auto"/>
              <w:bottom w:val="single" w:sz="4" w:space="0" w:color="000000"/>
              <w:right w:val="single" w:sz="4" w:space="0" w:color="auto"/>
            </w:tcBorders>
            <w:shd w:val="clear" w:color="auto" w:fill="auto"/>
            <w:vAlign w:val="center"/>
            <w:hideMark/>
          </w:tcPr>
          <w:p w:rsidR="00337515" w:rsidRDefault="00337515" w:rsidP="00337515">
            <w:pPr>
              <w:jc w:val="center"/>
              <w:rPr>
                <w:rFonts w:ascii="Arial TUR" w:hAnsi="Arial TUR" w:cs="Arial TUR"/>
                <w:b/>
                <w:bCs/>
                <w:sz w:val="12"/>
                <w:szCs w:val="12"/>
              </w:rPr>
            </w:pPr>
          </w:p>
          <w:p w:rsidR="00337515" w:rsidRDefault="00337515" w:rsidP="00337515">
            <w:pPr>
              <w:jc w:val="center"/>
              <w:rPr>
                <w:rFonts w:ascii="Arial TUR" w:hAnsi="Arial TUR" w:cs="Arial TUR"/>
                <w:b/>
                <w:bCs/>
                <w:sz w:val="12"/>
                <w:szCs w:val="12"/>
              </w:rPr>
            </w:pPr>
          </w:p>
          <w:p w:rsidR="00337515" w:rsidRPr="00337515" w:rsidRDefault="00337515" w:rsidP="00337515">
            <w:pPr>
              <w:jc w:val="center"/>
              <w:rPr>
                <w:rFonts w:ascii="Arial TUR" w:hAnsi="Arial TUR" w:cs="Arial TUR"/>
                <w:b/>
                <w:bCs/>
                <w:sz w:val="12"/>
                <w:szCs w:val="12"/>
              </w:rPr>
            </w:pPr>
          </w:p>
        </w:tc>
        <w:tc>
          <w:tcPr>
            <w:tcW w:w="1409" w:type="dxa"/>
            <w:vMerge w:val="restart"/>
            <w:tcBorders>
              <w:top w:val="nil"/>
              <w:left w:val="single" w:sz="4" w:space="0" w:color="auto"/>
              <w:bottom w:val="single" w:sz="4" w:space="0" w:color="000000"/>
              <w:right w:val="single" w:sz="4" w:space="0" w:color="auto"/>
            </w:tcBorders>
            <w:shd w:val="clear" w:color="000000" w:fill="FFC000"/>
            <w:vAlign w:val="center"/>
            <w:hideMark/>
          </w:tcPr>
          <w:p w:rsidR="00337515" w:rsidRPr="00337515" w:rsidRDefault="00337515" w:rsidP="00337515">
            <w:pPr>
              <w:jc w:val="center"/>
              <w:rPr>
                <w:rFonts w:ascii="Arial TUR" w:hAnsi="Arial TUR" w:cs="Arial TUR"/>
                <w:b/>
                <w:bCs/>
                <w:sz w:val="16"/>
                <w:szCs w:val="16"/>
              </w:rPr>
            </w:pPr>
            <w:r w:rsidRPr="00337515">
              <w:rPr>
                <w:rFonts w:ascii="Arial TUR" w:hAnsi="Arial TUR" w:cs="Arial TUR"/>
                <w:b/>
                <w:bCs/>
                <w:sz w:val="16"/>
                <w:szCs w:val="16"/>
              </w:rPr>
              <w:t>İŞİN ADI VE İHALE USÜLÜ</w:t>
            </w:r>
          </w:p>
        </w:tc>
        <w:tc>
          <w:tcPr>
            <w:tcW w:w="743" w:type="dxa"/>
            <w:vMerge w:val="restart"/>
            <w:tcBorders>
              <w:top w:val="nil"/>
              <w:left w:val="single" w:sz="4" w:space="0" w:color="auto"/>
              <w:bottom w:val="single" w:sz="4" w:space="0" w:color="000000"/>
              <w:right w:val="single" w:sz="4" w:space="0" w:color="auto"/>
            </w:tcBorders>
            <w:shd w:val="clear" w:color="000000" w:fill="FFC000"/>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KİK NO</w:t>
            </w:r>
          </w:p>
        </w:tc>
        <w:tc>
          <w:tcPr>
            <w:tcW w:w="952" w:type="dxa"/>
            <w:vMerge w:val="restart"/>
            <w:tcBorders>
              <w:top w:val="nil"/>
              <w:left w:val="single" w:sz="4" w:space="0" w:color="auto"/>
              <w:bottom w:val="single" w:sz="4" w:space="0" w:color="000000"/>
              <w:right w:val="single" w:sz="4" w:space="0" w:color="auto"/>
            </w:tcBorders>
            <w:shd w:val="clear" w:color="000000" w:fill="FFC000"/>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İHA. TAR.  SAATI</w:t>
            </w:r>
          </w:p>
        </w:tc>
        <w:tc>
          <w:tcPr>
            <w:tcW w:w="793" w:type="dxa"/>
            <w:vMerge w:val="restart"/>
            <w:tcBorders>
              <w:top w:val="nil"/>
              <w:left w:val="single" w:sz="4" w:space="0" w:color="auto"/>
              <w:bottom w:val="single" w:sz="4" w:space="0" w:color="000000"/>
              <w:right w:val="single" w:sz="4" w:space="0" w:color="auto"/>
            </w:tcBorders>
            <w:shd w:val="clear" w:color="000000" w:fill="FFC000"/>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İHA.  KOMİS. KARAR TARİHİ</w:t>
            </w:r>
          </w:p>
        </w:tc>
        <w:tc>
          <w:tcPr>
            <w:tcW w:w="1090" w:type="dxa"/>
            <w:gridSpan w:val="2"/>
            <w:vMerge w:val="restart"/>
            <w:tcBorders>
              <w:top w:val="nil"/>
              <w:left w:val="single" w:sz="4" w:space="0" w:color="auto"/>
              <w:bottom w:val="single" w:sz="4" w:space="0" w:color="000000"/>
              <w:right w:val="single" w:sz="4" w:space="0" w:color="auto"/>
            </w:tcBorders>
            <w:shd w:val="clear" w:color="000000" w:fill="FFC000"/>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SÖZLEŞ. İMZA TAR. (En Geç)</w:t>
            </w:r>
          </w:p>
        </w:tc>
        <w:tc>
          <w:tcPr>
            <w:tcW w:w="1559" w:type="dxa"/>
            <w:vMerge w:val="restart"/>
            <w:tcBorders>
              <w:top w:val="nil"/>
              <w:left w:val="single" w:sz="4" w:space="0" w:color="auto"/>
              <w:bottom w:val="single" w:sz="4" w:space="0" w:color="000000"/>
              <w:right w:val="single" w:sz="4" w:space="0" w:color="auto"/>
            </w:tcBorders>
            <w:shd w:val="clear" w:color="000000" w:fill="FFC000"/>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YÜKLENİCİ FİRMA</w:t>
            </w:r>
          </w:p>
        </w:tc>
        <w:tc>
          <w:tcPr>
            <w:tcW w:w="1276" w:type="dxa"/>
            <w:vMerge w:val="restart"/>
            <w:tcBorders>
              <w:top w:val="nil"/>
              <w:left w:val="single" w:sz="4" w:space="0" w:color="auto"/>
              <w:bottom w:val="single" w:sz="4" w:space="0" w:color="000000"/>
              <w:right w:val="single" w:sz="4" w:space="0" w:color="auto"/>
            </w:tcBorders>
            <w:shd w:val="clear" w:color="000000" w:fill="FFC000"/>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YYAKLAŞIK MALİYET</w:t>
            </w:r>
          </w:p>
        </w:tc>
        <w:tc>
          <w:tcPr>
            <w:tcW w:w="992" w:type="dxa"/>
            <w:vMerge w:val="restart"/>
            <w:tcBorders>
              <w:top w:val="nil"/>
              <w:left w:val="single" w:sz="4" w:space="0" w:color="auto"/>
              <w:bottom w:val="single" w:sz="4" w:space="0" w:color="000000"/>
              <w:right w:val="single" w:sz="4" w:space="0" w:color="auto"/>
            </w:tcBorders>
            <w:shd w:val="clear" w:color="000000" w:fill="FFC000"/>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SÖZ. BEDELİ  (TL)</w:t>
            </w:r>
          </w:p>
        </w:tc>
      </w:tr>
      <w:tr w:rsidR="00337515" w:rsidRPr="00337515" w:rsidTr="003E54AC">
        <w:trPr>
          <w:trHeight w:val="252"/>
        </w:trPr>
        <w:tc>
          <w:tcPr>
            <w:tcW w:w="415" w:type="dxa"/>
            <w:vMerge/>
            <w:tcBorders>
              <w:top w:val="nil"/>
              <w:left w:val="single" w:sz="8" w:space="0" w:color="auto"/>
              <w:bottom w:val="single" w:sz="4" w:space="0" w:color="000000"/>
              <w:right w:val="single" w:sz="4" w:space="0" w:color="auto"/>
            </w:tcBorders>
            <w:vAlign w:val="center"/>
            <w:hideMark/>
          </w:tcPr>
          <w:p w:rsidR="00337515" w:rsidRPr="00337515" w:rsidRDefault="00337515" w:rsidP="00337515">
            <w:pPr>
              <w:rPr>
                <w:rFonts w:ascii="Arial TUR" w:hAnsi="Arial TUR" w:cs="Arial TUR"/>
                <w:b/>
                <w:bCs/>
                <w:sz w:val="12"/>
                <w:szCs w:val="12"/>
              </w:rPr>
            </w:pPr>
          </w:p>
        </w:tc>
        <w:tc>
          <w:tcPr>
            <w:tcW w:w="1409" w:type="dxa"/>
            <w:vMerge/>
            <w:tcBorders>
              <w:top w:val="nil"/>
              <w:left w:val="single" w:sz="4" w:space="0" w:color="auto"/>
              <w:bottom w:val="single" w:sz="4" w:space="0" w:color="000000"/>
              <w:right w:val="single" w:sz="4" w:space="0" w:color="auto"/>
            </w:tcBorders>
            <w:vAlign w:val="center"/>
            <w:hideMark/>
          </w:tcPr>
          <w:p w:rsidR="00337515" w:rsidRPr="00337515" w:rsidRDefault="00337515" w:rsidP="00337515">
            <w:pPr>
              <w:rPr>
                <w:rFonts w:ascii="Arial TUR" w:hAnsi="Arial TUR" w:cs="Arial TUR"/>
                <w:b/>
                <w:bCs/>
                <w:sz w:val="16"/>
                <w:szCs w:val="16"/>
              </w:rPr>
            </w:pPr>
          </w:p>
        </w:tc>
        <w:tc>
          <w:tcPr>
            <w:tcW w:w="743" w:type="dxa"/>
            <w:vMerge/>
            <w:tcBorders>
              <w:top w:val="nil"/>
              <w:left w:val="single" w:sz="4" w:space="0" w:color="auto"/>
              <w:bottom w:val="single" w:sz="4" w:space="0" w:color="000000"/>
              <w:right w:val="single" w:sz="4" w:space="0" w:color="auto"/>
            </w:tcBorders>
            <w:vAlign w:val="center"/>
            <w:hideMark/>
          </w:tcPr>
          <w:p w:rsidR="00337515" w:rsidRPr="00337515" w:rsidRDefault="00337515" w:rsidP="00337515">
            <w:pPr>
              <w:rPr>
                <w:rFonts w:ascii="Arial TUR" w:hAnsi="Arial TUR" w:cs="Arial TUR"/>
                <w:b/>
                <w:bCs/>
                <w:sz w:val="12"/>
                <w:szCs w:val="12"/>
              </w:rPr>
            </w:pPr>
          </w:p>
        </w:tc>
        <w:tc>
          <w:tcPr>
            <w:tcW w:w="952" w:type="dxa"/>
            <w:vMerge/>
            <w:tcBorders>
              <w:top w:val="nil"/>
              <w:left w:val="single" w:sz="4" w:space="0" w:color="auto"/>
              <w:bottom w:val="single" w:sz="4" w:space="0" w:color="000000"/>
              <w:right w:val="single" w:sz="4" w:space="0" w:color="auto"/>
            </w:tcBorders>
            <w:vAlign w:val="center"/>
            <w:hideMark/>
          </w:tcPr>
          <w:p w:rsidR="00337515" w:rsidRPr="00337515" w:rsidRDefault="00337515" w:rsidP="00337515">
            <w:pPr>
              <w:rPr>
                <w:rFonts w:ascii="Arial TUR" w:hAnsi="Arial TUR" w:cs="Arial TUR"/>
                <w:b/>
                <w:bCs/>
                <w:sz w:val="12"/>
                <w:szCs w:val="12"/>
              </w:rPr>
            </w:pPr>
          </w:p>
        </w:tc>
        <w:tc>
          <w:tcPr>
            <w:tcW w:w="793" w:type="dxa"/>
            <w:vMerge/>
            <w:tcBorders>
              <w:top w:val="nil"/>
              <w:left w:val="single" w:sz="4" w:space="0" w:color="auto"/>
              <w:bottom w:val="single" w:sz="4" w:space="0" w:color="000000"/>
              <w:right w:val="single" w:sz="4" w:space="0" w:color="auto"/>
            </w:tcBorders>
            <w:vAlign w:val="center"/>
            <w:hideMark/>
          </w:tcPr>
          <w:p w:rsidR="00337515" w:rsidRPr="00337515" w:rsidRDefault="00337515" w:rsidP="00337515">
            <w:pPr>
              <w:rPr>
                <w:rFonts w:ascii="Arial TUR" w:hAnsi="Arial TUR" w:cs="Arial TUR"/>
                <w:b/>
                <w:bCs/>
                <w:sz w:val="12"/>
                <w:szCs w:val="12"/>
              </w:rPr>
            </w:pPr>
          </w:p>
        </w:tc>
        <w:tc>
          <w:tcPr>
            <w:tcW w:w="1090" w:type="dxa"/>
            <w:gridSpan w:val="2"/>
            <w:vMerge/>
            <w:tcBorders>
              <w:top w:val="nil"/>
              <w:left w:val="single" w:sz="4" w:space="0" w:color="auto"/>
              <w:bottom w:val="single" w:sz="4" w:space="0" w:color="000000"/>
              <w:right w:val="single" w:sz="4" w:space="0" w:color="auto"/>
            </w:tcBorders>
            <w:vAlign w:val="center"/>
            <w:hideMark/>
          </w:tcPr>
          <w:p w:rsidR="00337515" w:rsidRPr="00337515" w:rsidRDefault="00337515" w:rsidP="00337515">
            <w:pPr>
              <w:rPr>
                <w:rFonts w:ascii="Arial TUR" w:hAnsi="Arial TUR" w:cs="Arial TUR"/>
                <w:b/>
                <w:bCs/>
                <w:sz w:val="12"/>
                <w:szCs w:val="12"/>
              </w:rPr>
            </w:pPr>
          </w:p>
        </w:tc>
        <w:tc>
          <w:tcPr>
            <w:tcW w:w="1559" w:type="dxa"/>
            <w:vMerge/>
            <w:tcBorders>
              <w:top w:val="nil"/>
              <w:left w:val="single" w:sz="4" w:space="0" w:color="auto"/>
              <w:bottom w:val="single" w:sz="4" w:space="0" w:color="000000"/>
              <w:right w:val="single" w:sz="4" w:space="0" w:color="auto"/>
            </w:tcBorders>
            <w:vAlign w:val="center"/>
            <w:hideMark/>
          </w:tcPr>
          <w:p w:rsidR="00337515" w:rsidRPr="00337515" w:rsidRDefault="00337515" w:rsidP="00337515">
            <w:pPr>
              <w:rPr>
                <w:rFonts w:ascii="Arial TUR" w:hAnsi="Arial TUR" w:cs="Arial TUR"/>
                <w:b/>
                <w:bCs/>
                <w:sz w:val="12"/>
                <w:szCs w:val="12"/>
              </w:rPr>
            </w:pPr>
          </w:p>
        </w:tc>
        <w:tc>
          <w:tcPr>
            <w:tcW w:w="1276" w:type="dxa"/>
            <w:vMerge/>
            <w:tcBorders>
              <w:top w:val="nil"/>
              <w:left w:val="single" w:sz="4" w:space="0" w:color="auto"/>
              <w:bottom w:val="single" w:sz="4" w:space="0" w:color="000000"/>
              <w:right w:val="single" w:sz="4" w:space="0" w:color="auto"/>
            </w:tcBorders>
            <w:vAlign w:val="center"/>
            <w:hideMark/>
          </w:tcPr>
          <w:p w:rsidR="00337515" w:rsidRPr="00337515" w:rsidRDefault="00337515" w:rsidP="00337515">
            <w:pPr>
              <w:rPr>
                <w:rFonts w:ascii="Arial TUR" w:hAnsi="Arial TUR" w:cs="Arial TUR"/>
                <w:b/>
                <w:bCs/>
                <w:sz w:val="12"/>
                <w:szCs w:val="12"/>
              </w:rPr>
            </w:pPr>
          </w:p>
        </w:tc>
        <w:tc>
          <w:tcPr>
            <w:tcW w:w="992" w:type="dxa"/>
            <w:vMerge/>
            <w:tcBorders>
              <w:top w:val="nil"/>
              <w:left w:val="single" w:sz="4" w:space="0" w:color="auto"/>
              <w:bottom w:val="single" w:sz="4" w:space="0" w:color="000000"/>
              <w:right w:val="single" w:sz="4" w:space="0" w:color="auto"/>
            </w:tcBorders>
            <w:vAlign w:val="center"/>
            <w:hideMark/>
          </w:tcPr>
          <w:p w:rsidR="00337515" w:rsidRPr="00337515" w:rsidRDefault="00337515" w:rsidP="00337515">
            <w:pPr>
              <w:rPr>
                <w:rFonts w:ascii="Arial TUR" w:hAnsi="Arial TUR" w:cs="Arial TUR"/>
                <w:b/>
                <w:bCs/>
                <w:sz w:val="12"/>
                <w:szCs w:val="12"/>
              </w:rPr>
            </w:pPr>
          </w:p>
        </w:tc>
      </w:tr>
      <w:tr w:rsidR="00337515" w:rsidRPr="00337515" w:rsidTr="003E54AC">
        <w:trPr>
          <w:trHeight w:val="66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337515" w:rsidRPr="00337515" w:rsidRDefault="00337515" w:rsidP="00337515">
            <w:pPr>
              <w:jc w:val="center"/>
              <w:rPr>
                <w:rFonts w:ascii="Arial TUR" w:hAnsi="Arial TUR" w:cs="Arial TUR"/>
                <w:b/>
                <w:bCs/>
                <w:sz w:val="20"/>
                <w:szCs w:val="20"/>
              </w:rPr>
            </w:pPr>
            <w:r w:rsidRPr="00337515">
              <w:rPr>
                <w:rFonts w:ascii="Arial TUR" w:hAnsi="Arial TUR" w:cs="Arial TUR"/>
                <w:b/>
                <w:bCs/>
                <w:sz w:val="20"/>
                <w:szCs w:val="20"/>
              </w:rPr>
              <w:t>21</w:t>
            </w:r>
          </w:p>
        </w:tc>
        <w:tc>
          <w:tcPr>
            <w:tcW w:w="1409"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0"/>
                <w:szCs w:val="10"/>
              </w:rPr>
            </w:pPr>
            <w:r w:rsidRPr="00337515">
              <w:rPr>
                <w:rFonts w:ascii="Arial TUR" w:hAnsi="Arial TUR" w:cs="Arial TUR"/>
                <w:b/>
                <w:bCs/>
                <w:sz w:val="10"/>
                <w:szCs w:val="10"/>
              </w:rPr>
              <w:t xml:space="preserve">KURTALAN DEVLET HASTANESİ PVC YER DÖŞEMESİ KAPLAMA İŞİ İLE PERVARİ DEVLET HASTANESİ HİZMET BİNAZI ONARIM İŞİ </w:t>
            </w:r>
            <w:r w:rsidRPr="00337515">
              <w:rPr>
                <w:rFonts w:ascii="Arial TUR" w:hAnsi="Arial TUR" w:cs="Arial TUR"/>
                <w:b/>
                <w:bCs/>
                <w:color w:val="FF0000"/>
                <w:sz w:val="10"/>
                <w:szCs w:val="10"/>
              </w:rPr>
              <w:t>(19.Mad.Yapım İşi)</w:t>
            </w:r>
          </w:p>
        </w:tc>
        <w:tc>
          <w:tcPr>
            <w:tcW w:w="743" w:type="dxa"/>
            <w:tcBorders>
              <w:top w:val="nil"/>
              <w:left w:val="nil"/>
              <w:bottom w:val="single" w:sz="4" w:space="0" w:color="auto"/>
              <w:right w:val="single" w:sz="4" w:space="0" w:color="auto"/>
            </w:tcBorders>
            <w:shd w:val="clear" w:color="000000" w:fill="FFFFFF"/>
            <w:vAlign w:val="center"/>
            <w:hideMark/>
          </w:tcPr>
          <w:p w:rsid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2014</w:t>
            </w:r>
          </w:p>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/55473</w:t>
            </w:r>
          </w:p>
        </w:tc>
        <w:tc>
          <w:tcPr>
            <w:tcW w:w="952"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17.06.</w:t>
            </w:r>
            <w:proofErr w:type="gramStart"/>
            <w:r w:rsidRPr="00337515">
              <w:rPr>
                <w:rFonts w:ascii="Arial TUR" w:hAnsi="Arial TUR" w:cs="Arial TUR"/>
                <w:b/>
                <w:bCs/>
                <w:sz w:val="14"/>
                <w:szCs w:val="14"/>
              </w:rPr>
              <w:t>2014    10</w:t>
            </w:r>
            <w:proofErr w:type="gramEnd"/>
            <w:r w:rsidRPr="00337515">
              <w:rPr>
                <w:rFonts w:ascii="Arial TUR" w:hAnsi="Arial TUR" w:cs="Arial TUR"/>
                <w:b/>
                <w:bCs/>
                <w:sz w:val="14"/>
                <w:szCs w:val="14"/>
              </w:rPr>
              <w:t>,00</w:t>
            </w:r>
          </w:p>
        </w:tc>
        <w:tc>
          <w:tcPr>
            <w:tcW w:w="793"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23.06.2014</w:t>
            </w:r>
          </w:p>
        </w:tc>
        <w:tc>
          <w:tcPr>
            <w:tcW w:w="1090" w:type="dxa"/>
            <w:gridSpan w:val="2"/>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25.07.2014</w:t>
            </w:r>
          </w:p>
        </w:tc>
        <w:tc>
          <w:tcPr>
            <w:tcW w:w="1559" w:type="dxa"/>
            <w:tcBorders>
              <w:top w:val="nil"/>
              <w:left w:val="nil"/>
              <w:bottom w:val="nil"/>
              <w:right w:val="single" w:sz="4" w:space="0" w:color="auto"/>
            </w:tcBorders>
            <w:shd w:val="clear" w:color="000000" w:fill="D8E4BC"/>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 xml:space="preserve">BAKİ OLĞAÇ </w:t>
            </w:r>
            <w:r w:rsidRPr="00337515">
              <w:rPr>
                <w:rFonts w:ascii="Arial TUR" w:hAnsi="Arial TUR" w:cs="Arial TUR"/>
                <w:b/>
                <w:bCs/>
                <w:color w:val="FF0000"/>
                <w:sz w:val="12"/>
                <w:szCs w:val="12"/>
              </w:rPr>
              <w:t>SİİRT</w:t>
            </w:r>
          </w:p>
        </w:tc>
        <w:tc>
          <w:tcPr>
            <w:tcW w:w="1276"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464.539,81</w:t>
            </w:r>
          </w:p>
        </w:tc>
        <w:tc>
          <w:tcPr>
            <w:tcW w:w="992"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383.000,00</w:t>
            </w:r>
          </w:p>
        </w:tc>
      </w:tr>
      <w:tr w:rsidR="00337515" w:rsidRPr="00337515" w:rsidTr="003E54AC">
        <w:trPr>
          <w:trHeight w:val="66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337515" w:rsidRPr="00337515" w:rsidRDefault="00337515" w:rsidP="00337515">
            <w:pPr>
              <w:jc w:val="center"/>
              <w:rPr>
                <w:rFonts w:ascii="Arial TUR" w:hAnsi="Arial TUR" w:cs="Arial TUR"/>
                <w:b/>
                <w:bCs/>
                <w:sz w:val="20"/>
                <w:szCs w:val="20"/>
              </w:rPr>
            </w:pPr>
            <w:r w:rsidRPr="00337515">
              <w:rPr>
                <w:rFonts w:ascii="Arial TUR" w:hAnsi="Arial TUR" w:cs="Arial TUR"/>
                <w:b/>
                <w:bCs/>
                <w:sz w:val="20"/>
                <w:szCs w:val="20"/>
              </w:rPr>
              <w:t>22</w:t>
            </w:r>
          </w:p>
        </w:tc>
        <w:tc>
          <w:tcPr>
            <w:tcW w:w="1409"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6"/>
                <w:szCs w:val="16"/>
              </w:rPr>
            </w:pPr>
            <w:r w:rsidRPr="00337515">
              <w:rPr>
                <w:rFonts w:ascii="Arial TUR" w:hAnsi="Arial TUR" w:cs="Arial TUR"/>
                <w:b/>
                <w:bCs/>
                <w:sz w:val="16"/>
                <w:szCs w:val="16"/>
              </w:rPr>
              <w:t>Tibbi Cihaz Alımı(Kismi Teklif)</w:t>
            </w:r>
          </w:p>
        </w:tc>
        <w:tc>
          <w:tcPr>
            <w:tcW w:w="743" w:type="dxa"/>
            <w:tcBorders>
              <w:top w:val="nil"/>
              <w:left w:val="nil"/>
              <w:bottom w:val="single" w:sz="4" w:space="0" w:color="auto"/>
              <w:right w:val="single" w:sz="4" w:space="0" w:color="auto"/>
            </w:tcBorders>
            <w:shd w:val="clear" w:color="000000" w:fill="FFFFFF"/>
            <w:noWrap/>
            <w:vAlign w:val="center"/>
            <w:hideMark/>
          </w:tcPr>
          <w:p w:rsid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2014</w:t>
            </w:r>
          </w:p>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/58211</w:t>
            </w:r>
          </w:p>
        </w:tc>
        <w:tc>
          <w:tcPr>
            <w:tcW w:w="952"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jc w:val="center"/>
              <w:rPr>
                <w:rFonts w:ascii="Arial TUR" w:hAnsi="Arial TUR" w:cs="Arial TUR"/>
                <w:b/>
                <w:bCs/>
                <w:color w:val="0000FF"/>
                <w:sz w:val="14"/>
                <w:szCs w:val="14"/>
              </w:rPr>
            </w:pPr>
            <w:r w:rsidRPr="00337515">
              <w:rPr>
                <w:rFonts w:ascii="Arial TUR" w:hAnsi="Arial TUR" w:cs="Arial TUR"/>
                <w:b/>
                <w:bCs/>
                <w:color w:val="0000FF"/>
                <w:sz w:val="14"/>
                <w:szCs w:val="14"/>
              </w:rPr>
              <w:t>24.06.2014</w:t>
            </w:r>
          </w:p>
        </w:tc>
        <w:tc>
          <w:tcPr>
            <w:tcW w:w="793"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 </w:t>
            </w:r>
          </w:p>
        </w:tc>
        <w:tc>
          <w:tcPr>
            <w:tcW w:w="1090" w:type="dxa"/>
            <w:gridSpan w:val="2"/>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sz w:val="10"/>
                <w:szCs w:val="10"/>
              </w:rPr>
            </w:pPr>
            <w:r w:rsidRPr="00337515">
              <w:rPr>
                <w:rFonts w:ascii="Arial TUR" w:hAnsi="Arial TUR" w:cs="Arial TUR"/>
                <w:b/>
                <w:bCs/>
                <w:sz w:val="10"/>
                <w:szCs w:val="10"/>
              </w:rPr>
              <w:t>24.07-01.08.2014</w:t>
            </w:r>
          </w:p>
        </w:tc>
        <w:tc>
          <w:tcPr>
            <w:tcW w:w="1559" w:type="dxa"/>
            <w:tcBorders>
              <w:top w:val="single" w:sz="4" w:space="0" w:color="auto"/>
              <w:left w:val="nil"/>
              <w:bottom w:val="nil"/>
              <w:right w:val="single" w:sz="4" w:space="0" w:color="auto"/>
            </w:tcBorders>
            <w:shd w:val="clear" w:color="000000" w:fill="D8E4BC"/>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Aritmi Medikal-Ritmi ve Mardin ZE Med</w:t>
            </w:r>
          </w:p>
        </w:tc>
        <w:tc>
          <w:tcPr>
            <w:tcW w:w="1276"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291.402,36</w:t>
            </w:r>
          </w:p>
        </w:tc>
        <w:tc>
          <w:tcPr>
            <w:tcW w:w="992"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267.000,00</w:t>
            </w:r>
          </w:p>
        </w:tc>
      </w:tr>
      <w:tr w:rsidR="00337515" w:rsidRPr="00337515" w:rsidTr="003E54AC">
        <w:trPr>
          <w:trHeight w:val="66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337515" w:rsidRPr="00337515" w:rsidRDefault="00337515" w:rsidP="00337515">
            <w:pPr>
              <w:jc w:val="center"/>
              <w:rPr>
                <w:rFonts w:ascii="Arial TUR" w:hAnsi="Arial TUR" w:cs="Arial TUR"/>
                <w:b/>
                <w:bCs/>
                <w:sz w:val="20"/>
                <w:szCs w:val="20"/>
              </w:rPr>
            </w:pPr>
            <w:r w:rsidRPr="00337515">
              <w:rPr>
                <w:rFonts w:ascii="Arial TUR" w:hAnsi="Arial TUR" w:cs="Arial TUR"/>
                <w:b/>
                <w:bCs/>
                <w:sz w:val="20"/>
                <w:szCs w:val="20"/>
              </w:rPr>
              <w:t>23</w:t>
            </w:r>
          </w:p>
        </w:tc>
        <w:tc>
          <w:tcPr>
            <w:tcW w:w="1409"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0"/>
                <w:szCs w:val="10"/>
              </w:rPr>
            </w:pPr>
            <w:r w:rsidRPr="00337515">
              <w:rPr>
                <w:rFonts w:ascii="Arial TUR" w:hAnsi="Arial TUR" w:cs="Arial TUR"/>
                <w:b/>
                <w:bCs/>
                <w:sz w:val="10"/>
                <w:szCs w:val="10"/>
              </w:rPr>
              <w:t xml:space="preserve">SİİRT ERUH 3. KOMANDO TUĞAY KUMUTANLIĞI (AKREP ÜS BÖLGESİ) İÇMESUYU YAPOM İŞİ </w:t>
            </w:r>
            <w:r w:rsidRPr="00337515">
              <w:rPr>
                <w:rFonts w:ascii="Arial TUR" w:hAnsi="Arial TUR" w:cs="Arial TUR"/>
                <w:b/>
                <w:bCs/>
                <w:color w:val="FF0000"/>
                <w:sz w:val="14"/>
                <w:szCs w:val="14"/>
              </w:rPr>
              <w:t>(19.Mad.Yapım İşi)</w:t>
            </w:r>
          </w:p>
        </w:tc>
        <w:tc>
          <w:tcPr>
            <w:tcW w:w="743" w:type="dxa"/>
            <w:tcBorders>
              <w:top w:val="nil"/>
              <w:left w:val="nil"/>
              <w:bottom w:val="single" w:sz="4" w:space="0" w:color="auto"/>
              <w:right w:val="single" w:sz="4" w:space="0" w:color="auto"/>
            </w:tcBorders>
            <w:shd w:val="clear" w:color="000000" w:fill="FFFFFF"/>
            <w:noWrap/>
            <w:vAlign w:val="center"/>
            <w:hideMark/>
          </w:tcPr>
          <w:p w:rsid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2014/</w:t>
            </w:r>
          </w:p>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69507</w:t>
            </w:r>
          </w:p>
        </w:tc>
        <w:tc>
          <w:tcPr>
            <w:tcW w:w="952"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jc w:val="center"/>
              <w:rPr>
                <w:rFonts w:ascii="Arial TUR" w:hAnsi="Arial TUR" w:cs="Arial TUR"/>
                <w:b/>
                <w:bCs/>
                <w:color w:val="0000FF"/>
                <w:sz w:val="14"/>
                <w:szCs w:val="14"/>
              </w:rPr>
            </w:pPr>
            <w:r w:rsidRPr="00337515">
              <w:rPr>
                <w:rFonts w:ascii="Arial TUR" w:hAnsi="Arial TUR" w:cs="Arial TUR"/>
                <w:b/>
                <w:bCs/>
                <w:color w:val="0000FF"/>
                <w:sz w:val="14"/>
                <w:szCs w:val="14"/>
              </w:rPr>
              <w:t>10.07.</w:t>
            </w:r>
            <w:proofErr w:type="gramStart"/>
            <w:r w:rsidRPr="00337515">
              <w:rPr>
                <w:rFonts w:ascii="Arial TUR" w:hAnsi="Arial TUR" w:cs="Arial TUR"/>
                <w:b/>
                <w:bCs/>
                <w:color w:val="0000FF"/>
                <w:sz w:val="14"/>
                <w:szCs w:val="14"/>
              </w:rPr>
              <w:t>2014    10</w:t>
            </w:r>
            <w:proofErr w:type="gramEnd"/>
            <w:r w:rsidRPr="00337515">
              <w:rPr>
                <w:rFonts w:ascii="Arial TUR" w:hAnsi="Arial TUR" w:cs="Arial TUR"/>
                <w:b/>
                <w:bCs/>
                <w:color w:val="0000FF"/>
                <w:sz w:val="14"/>
                <w:szCs w:val="14"/>
              </w:rPr>
              <w:t>,00</w:t>
            </w:r>
          </w:p>
        </w:tc>
        <w:tc>
          <w:tcPr>
            <w:tcW w:w="793"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15.07.2014</w:t>
            </w:r>
          </w:p>
        </w:tc>
        <w:tc>
          <w:tcPr>
            <w:tcW w:w="1090" w:type="dxa"/>
            <w:gridSpan w:val="2"/>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11.08.2014</w:t>
            </w:r>
          </w:p>
        </w:tc>
        <w:tc>
          <w:tcPr>
            <w:tcW w:w="1559" w:type="dxa"/>
            <w:tcBorders>
              <w:top w:val="single" w:sz="4" w:space="0" w:color="auto"/>
              <w:left w:val="nil"/>
              <w:bottom w:val="nil"/>
              <w:right w:val="single" w:sz="4" w:space="0" w:color="auto"/>
            </w:tcBorders>
            <w:shd w:val="clear" w:color="000000" w:fill="D8E4BC"/>
            <w:vAlign w:val="center"/>
            <w:hideMark/>
          </w:tcPr>
          <w:p w:rsidR="00337515" w:rsidRPr="00337515" w:rsidRDefault="00337515" w:rsidP="00337515">
            <w:pPr>
              <w:jc w:val="center"/>
              <w:rPr>
                <w:rFonts w:ascii="Arial TUR" w:hAnsi="Arial TUR" w:cs="Arial TUR"/>
                <w:b/>
                <w:bCs/>
                <w:sz w:val="10"/>
                <w:szCs w:val="10"/>
              </w:rPr>
            </w:pPr>
            <w:r w:rsidRPr="00337515">
              <w:rPr>
                <w:rFonts w:ascii="Arial TUR" w:hAnsi="Arial TUR" w:cs="Arial TUR"/>
                <w:b/>
                <w:bCs/>
                <w:sz w:val="10"/>
                <w:szCs w:val="10"/>
              </w:rPr>
              <w:t xml:space="preserve">SEVGİN </w:t>
            </w:r>
            <w:proofErr w:type="gramStart"/>
            <w:r w:rsidRPr="00337515">
              <w:rPr>
                <w:rFonts w:ascii="Arial TUR" w:hAnsi="Arial TUR" w:cs="Arial TUR"/>
                <w:b/>
                <w:bCs/>
                <w:sz w:val="10"/>
                <w:szCs w:val="10"/>
              </w:rPr>
              <w:t>MÜT.YEM</w:t>
            </w:r>
            <w:proofErr w:type="gramEnd"/>
            <w:r w:rsidRPr="00337515">
              <w:rPr>
                <w:rFonts w:ascii="Arial TUR" w:hAnsi="Arial TUR" w:cs="Arial TUR"/>
                <w:b/>
                <w:bCs/>
                <w:sz w:val="10"/>
                <w:szCs w:val="10"/>
              </w:rPr>
              <w:t xml:space="preserve">.TEM.GIDA PET.OTO. SAN VE TİC. LTD.ŞTİ. </w:t>
            </w:r>
            <w:r w:rsidRPr="00337515">
              <w:rPr>
                <w:rFonts w:ascii="Arial TUR" w:hAnsi="Arial TUR" w:cs="Arial TUR"/>
                <w:b/>
                <w:bCs/>
                <w:color w:val="FF0000"/>
                <w:sz w:val="10"/>
                <w:szCs w:val="10"/>
              </w:rPr>
              <w:t>SİİRT</w:t>
            </w:r>
          </w:p>
        </w:tc>
        <w:tc>
          <w:tcPr>
            <w:tcW w:w="1276"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119.830,50</w:t>
            </w:r>
          </w:p>
        </w:tc>
        <w:tc>
          <w:tcPr>
            <w:tcW w:w="992"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107.500,00</w:t>
            </w:r>
          </w:p>
        </w:tc>
      </w:tr>
      <w:tr w:rsidR="00337515" w:rsidRPr="00337515" w:rsidTr="003E54AC">
        <w:trPr>
          <w:trHeight w:val="66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337515" w:rsidRPr="00337515" w:rsidRDefault="00337515" w:rsidP="00337515">
            <w:pPr>
              <w:jc w:val="center"/>
              <w:rPr>
                <w:rFonts w:ascii="Arial TUR" w:hAnsi="Arial TUR" w:cs="Arial TUR"/>
                <w:b/>
                <w:bCs/>
                <w:sz w:val="20"/>
                <w:szCs w:val="20"/>
              </w:rPr>
            </w:pPr>
            <w:r w:rsidRPr="00337515">
              <w:rPr>
                <w:rFonts w:ascii="Arial TUR" w:hAnsi="Arial TUR" w:cs="Arial TUR"/>
                <w:b/>
                <w:bCs/>
                <w:sz w:val="20"/>
                <w:szCs w:val="20"/>
              </w:rPr>
              <w:t>24</w:t>
            </w:r>
          </w:p>
        </w:tc>
        <w:tc>
          <w:tcPr>
            <w:tcW w:w="1409"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0"/>
                <w:szCs w:val="10"/>
              </w:rPr>
            </w:pPr>
            <w:r w:rsidRPr="00337515">
              <w:rPr>
                <w:rFonts w:ascii="Arial TUR" w:hAnsi="Arial TUR" w:cs="Arial TUR"/>
                <w:b/>
                <w:bCs/>
                <w:sz w:val="10"/>
                <w:szCs w:val="10"/>
              </w:rPr>
              <w:t>EMNİYET MÜDÜRLÜĞÜNE BAĞLI HİZMET BİNASI VE LOJMANLARI ÇEVRE GÜVENLİK DUVAR BAKIM VE ONARIM (</w:t>
            </w:r>
            <w:proofErr w:type="gramStart"/>
            <w:r w:rsidRPr="00337515">
              <w:rPr>
                <w:rFonts w:ascii="Arial TUR" w:hAnsi="Arial TUR" w:cs="Arial TUR"/>
                <w:b/>
                <w:bCs/>
                <w:sz w:val="10"/>
                <w:szCs w:val="10"/>
              </w:rPr>
              <w:t>ŞHT.ÇETİN</w:t>
            </w:r>
            <w:proofErr w:type="gramEnd"/>
            <w:r w:rsidRPr="00337515">
              <w:rPr>
                <w:rFonts w:ascii="Arial TUR" w:hAnsi="Arial TUR" w:cs="Arial TUR"/>
                <w:b/>
                <w:bCs/>
                <w:sz w:val="10"/>
                <w:szCs w:val="10"/>
              </w:rPr>
              <w:t xml:space="preserve"> YURTSEVEN POLİS LOJ.) YAPIM İŞİ  </w:t>
            </w:r>
            <w:r w:rsidRPr="00337515">
              <w:rPr>
                <w:rFonts w:ascii="Arial TUR" w:hAnsi="Arial TUR" w:cs="Arial TUR"/>
                <w:b/>
                <w:bCs/>
                <w:color w:val="FF0000"/>
                <w:sz w:val="10"/>
                <w:szCs w:val="10"/>
              </w:rPr>
              <w:t>(19.Mad.Yapım İşi)</w:t>
            </w:r>
          </w:p>
        </w:tc>
        <w:tc>
          <w:tcPr>
            <w:tcW w:w="743" w:type="dxa"/>
            <w:tcBorders>
              <w:top w:val="nil"/>
              <w:left w:val="nil"/>
              <w:bottom w:val="single" w:sz="4" w:space="0" w:color="auto"/>
              <w:right w:val="single" w:sz="4" w:space="0" w:color="auto"/>
            </w:tcBorders>
            <w:shd w:val="clear" w:color="000000" w:fill="FFFFFF"/>
            <w:noWrap/>
            <w:vAlign w:val="center"/>
            <w:hideMark/>
          </w:tcPr>
          <w:p w:rsid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2014</w:t>
            </w:r>
          </w:p>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/69901</w:t>
            </w:r>
          </w:p>
        </w:tc>
        <w:tc>
          <w:tcPr>
            <w:tcW w:w="952"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jc w:val="center"/>
              <w:rPr>
                <w:rFonts w:ascii="Arial TUR" w:hAnsi="Arial TUR" w:cs="Arial TUR"/>
                <w:b/>
                <w:bCs/>
                <w:color w:val="0000FF"/>
                <w:sz w:val="14"/>
                <w:szCs w:val="14"/>
              </w:rPr>
            </w:pPr>
            <w:r w:rsidRPr="00337515">
              <w:rPr>
                <w:rFonts w:ascii="Arial TUR" w:hAnsi="Arial TUR" w:cs="Arial TUR"/>
                <w:b/>
                <w:bCs/>
                <w:color w:val="0000FF"/>
                <w:sz w:val="14"/>
                <w:szCs w:val="14"/>
              </w:rPr>
              <w:t>15.07.</w:t>
            </w:r>
            <w:proofErr w:type="gramStart"/>
            <w:r w:rsidRPr="00337515">
              <w:rPr>
                <w:rFonts w:ascii="Arial TUR" w:hAnsi="Arial TUR" w:cs="Arial TUR"/>
                <w:b/>
                <w:bCs/>
                <w:color w:val="0000FF"/>
                <w:sz w:val="14"/>
                <w:szCs w:val="14"/>
              </w:rPr>
              <w:t>2014    10</w:t>
            </w:r>
            <w:proofErr w:type="gramEnd"/>
            <w:r w:rsidRPr="00337515">
              <w:rPr>
                <w:rFonts w:ascii="Arial TUR" w:hAnsi="Arial TUR" w:cs="Arial TUR"/>
                <w:b/>
                <w:bCs/>
                <w:color w:val="0000FF"/>
                <w:sz w:val="14"/>
                <w:szCs w:val="14"/>
              </w:rPr>
              <w:t>,00</w:t>
            </w:r>
          </w:p>
        </w:tc>
        <w:tc>
          <w:tcPr>
            <w:tcW w:w="793"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18.07.2014</w:t>
            </w:r>
          </w:p>
        </w:tc>
        <w:tc>
          <w:tcPr>
            <w:tcW w:w="1090" w:type="dxa"/>
            <w:gridSpan w:val="2"/>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11.08.2014</w:t>
            </w:r>
          </w:p>
        </w:tc>
        <w:tc>
          <w:tcPr>
            <w:tcW w:w="1559" w:type="dxa"/>
            <w:tcBorders>
              <w:top w:val="single" w:sz="4" w:space="0" w:color="auto"/>
              <w:left w:val="nil"/>
              <w:bottom w:val="nil"/>
              <w:right w:val="single" w:sz="4" w:space="0" w:color="auto"/>
            </w:tcBorders>
            <w:shd w:val="clear" w:color="000000" w:fill="D8E4BC"/>
            <w:vAlign w:val="center"/>
            <w:hideMark/>
          </w:tcPr>
          <w:p w:rsidR="00337515" w:rsidRPr="00337515" w:rsidRDefault="00337515" w:rsidP="00337515">
            <w:pPr>
              <w:jc w:val="center"/>
              <w:rPr>
                <w:rFonts w:ascii="Arial TUR" w:hAnsi="Arial TUR" w:cs="Arial TUR"/>
                <w:b/>
                <w:bCs/>
                <w:sz w:val="10"/>
                <w:szCs w:val="10"/>
              </w:rPr>
            </w:pPr>
            <w:r w:rsidRPr="00337515">
              <w:rPr>
                <w:rFonts w:ascii="Arial TUR" w:hAnsi="Arial TUR" w:cs="Arial TUR"/>
                <w:b/>
                <w:bCs/>
                <w:sz w:val="10"/>
                <w:szCs w:val="10"/>
              </w:rPr>
              <w:t xml:space="preserve">FERZENT YEŞİLBAŞ </w:t>
            </w:r>
            <w:proofErr w:type="gramStart"/>
            <w:r w:rsidRPr="00337515">
              <w:rPr>
                <w:rFonts w:ascii="Arial TUR" w:hAnsi="Arial TUR" w:cs="Arial TUR"/>
                <w:b/>
                <w:bCs/>
                <w:sz w:val="10"/>
                <w:szCs w:val="10"/>
              </w:rPr>
              <w:t>İNŞ.TAAH</w:t>
            </w:r>
            <w:proofErr w:type="gramEnd"/>
            <w:r w:rsidRPr="00337515">
              <w:rPr>
                <w:rFonts w:ascii="Arial TUR" w:hAnsi="Arial TUR" w:cs="Arial TUR"/>
                <w:b/>
                <w:bCs/>
                <w:sz w:val="10"/>
                <w:szCs w:val="10"/>
              </w:rPr>
              <w:t xml:space="preserve">.MOB.TEM.SAN.TİC.LTD.ŞTİ. </w:t>
            </w:r>
            <w:r w:rsidRPr="00337515">
              <w:rPr>
                <w:rFonts w:ascii="Arial TUR" w:hAnsi="Arial TUR" w:cs="Arial TUR"/>
                <w:b/>
                <w:bCs/>
                <w:color w:val="FF0000"/>
                <w:sz w:val="12"/>
                <w:szCs w:val="12"/>
              </w:rPr>
              <w:t>SİİRT</w:t>
            </w:r>
          </w:p>
        </w:tc>
        <w:tc>
          <w:tcPr>
            <w:tcW w:w="1276"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64.438,27</w:t>
            </w:r>
          </w:p>
        </w:tc>
        <w:tc>
          <w:tcPr>
            <w:tcW w:w="992"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46.300,00</w:t>
            </w:r>
          </w:p>
        </w:tc>
      </w:tr>
      <w:tr w:rsidR="00337515" w:rsidRPr="00337515" w:rsidTr="003E54AC">
        <w:trPr>
          <w:trHeight w:val="66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337515" w:rsidRPr="00337515" w:rsidRDefault="00337515" w:rsidP="00337515">
            <w:pPr>
              <w:jc w:val="center"/>
              <w:rPr>
                <w:rFonts w:ascii="Arial TUR" w:hAnsi="Arial TUR" w:cs="Arial TUR"/>
                <w:b/>
                <w:bCs/>
                <w:sz w:val="20"/>
                <w:szCs w:val="20"/>
              </w:rPr>
            </w:pPr>
            <w:r w:rsidRPr="00337515">
              <w:rPr>
                <w:rFonts w:ascii="Arial TUR" w:hAnsi="Arial TUR" w:cs="Arial TUR"/>
                <w:b/>
                <w:bCs/>
                <w:sz w:val="20"/>
                <w:szCs w:val="20"/>
              </w:rPr>
              <w:t>25</w:t>
            </w:r>
          </w:p>
        </w:tc>
        <w:tc>
          <w:tcPr>
            <w:tcW w:w="1409"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Siirt Merkez Hastanesine Perde Alımı(21/b)</w:t>
            </w:r>
          </w:p>
        </w:tc>
        <w:tc>
          <w:tcPr>
            <w:tcW w:w="743" w:type="dxa"/>
            <w:tcBorders>
              <w:top w:val="nil"/>
              <w:left w:val="nil"/>
              <w:bottom w:val="single" w:sz="4" w:space="0" w:color="auto"/>
              <w:right w:val="single" w:sz="4" w:space="0" w:color="auto"/>
            </w:tcBorders>
            <w:shd w:val="clear" w:color="000000" w:fill="FFFFFF"/>
            <w:noWrap/>
            <w:vAlign w:val="center"/>
            <w:hideMark/>
          </w:tcPr>
          <w:p w:rsid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2014/</w:t>
            </w:r>
          </w:p>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79142</w:t>
            </w:r>
          </w:p>
        </w:tc>
        <w:tc>
          <w:tcPr>
            <w:tcW w:w="952"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jc w:val="center"/>
              <w:rPr>
                <w:rFonts w:ascii="Arial TUR" w:hAnsi="Arial TUR" w:cs="Arial TUR"/>
                <w:b/>
                <w:bCs/>
                <w:color w:val="0000FF"/>
                <w:sz w:val="14"/>
                <w:szCs w:val="14"/>
              </w:rPr>
            </w:pPr>
            <w:r w:rsidRPr="00337515">
              <w:rPr>
                <w:rFonts w:ascii="Arial TUR" w:hAnsi="Arial TUR" w:cs="Arial TUR"/>
                <w:b/>
                <w:bCs/>
                <w:color w:val="0000FF"/>
                <w:sz w:val="14"/>
                <w:szCs w:val="14"/>
              </w:rPr>
              <w:t>18.07.2014</w:t>
            </w:r>
          </w:p>
        </w:tc>
        <w:tc>
          <w:tcPr>
            <w:tcW w:w="793"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 </w:t>
            </w:r>
          </w:p>
        </w:tc>
        <w:tc>
          <w:tcPr>
            <w:tcW w:w="1090" w:type="dxa"/>
            <w:gridSpan w:val="2"/>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 </w:t>
            </w:r>
          </w:p>
        </w:tc>
        <w:tc>
          <w:tcPr>
            <w:tcW w:w="1559" w:type="dxa"/>
            <w:tcBorders>
              <w:top w:val="single" w:sz="4" w:space="0" w:color="auto"/>
              <w:left w:val="nil"/>
              <w:bottom w:val="nil"/>
              <w:right w:val="single" w:sz="4" w:space="0" w:color="auto"/>
            </w:tcBorders>
            <w:shd w:val="clear" w:color="000000" w:fill="D8E4BC"/>
            <w:vAlign w:val="center"/>
            <w:hideMark/>
          </w:tcPr>
          <w:p w:rsidR="00337515" w:rsidRPr="00337515" w:rsidRDefault="00337515" w:rsidP="00337515">
            <w:pPr>
              <w:jc w:val="center"/>
              <w:rPr>
                <w:rFonts w:ascii="Arial TUR" w:hAnsi="Arial TUR" w:cs="Arial TUR"/>
                <w:b/>
                <w:bCs/>
                <w:sz w:val="10"/>
                <w:szCs w:val="10"/>
              </w:rPr>
            </w:pPr>
            <w:r w:rsidRPr="00337515">
              <w:rPr>
                <w:rFonts w:ascii="Arial TUR" w:hAnsi="Arial TUR" w:cs="Arial TUR"/>
                <w:b/>
                <w:bCs/>
                <w:sz w:val="10"/>
                <w:szCs w:val="10"/>
              </w:rPr>
              <w:t>Turan Tekstil</w:t>
            </w:r>
          </w:p>
        </w:tc>
        <w:tc>
          <w:tcPr>
            <w:tcW w:w="1276"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147.287,50</w:t>
            </w:r>
          </w:p>
        </w:tc>
        <w:tc>
          <w:tcPr>
            <w:tcW w:w="992"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89.650,00</w:t>
            </w:r>
          </w:p>
        </w:tc>
      </w:tr>
      <w:tr w:rsidR="00337515" w:rsidRPr="00337515" w:rsidTr="003E54AC">
        <w:trPr>
          <w:trHeight w:val="66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337515" w:rsidRPr="00337515" w:rsidRDefault="00337515" w:rsidP="00337515">
            <w:pPr>
              <w:jc w:val="center"/>
              <w:rPr>
                <w:rFonts w:ascii="Arial TUR" w:hAnsi="Arial TUR" w:cs="Arial TUR"/>
                <w:b/>
                <w:bCs/>
                <w:sz w:val="20"/>
                <w:szCs w:val="20"/>
              </w:rPr>
            </w:pPr>
            <w:r w:rsidRPr="00337515">
              <w:rPr>
                <w:rFonts w:ascii="Arial TUR" w:hAnsi="Arial TUR" w:cs="Arial TUR"/>
                <w:b/>
                <w:bCs/>
                <w:sz w:val="20"/>
                <w:szCs w:val="20"/>
              </w:rPr>
              <w:t>26</w:t>
            </w:r>
          </w:p>
        </w:tc>
        <w:tc>
          <w:tcPr>
            <w:tcW w:w="1409"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0"/>
                <w:szCs w:val="10"/>
              </w:rPr>
            </w:pPr>
            <w:r w:rsidRPr="00337515">
              <w:rPr>
                <w:rFonts w:ascii="Arial TUR" w:hAnsi="Arial TUR" w:cs="Arial TUR"/>
                <w:b/>
                <w:bCs/>
                <w:sz w:val="10"/>
                <w:szCs w:val="10"/>
              </w:rPr>
              <w:t xml:space="preserve">SİİRT ERUH YELKESEN PERVARİ DOĞANCA VE OKÇULAR ÜS BÖLGELERİ İÇMESUYU YAPOM İŞİ </w:t>
            </w:r>
            <w:r w:rsidRPr="00337515">
              <w:rPr>
                <w:rFonts w:ascii="Arial TUR" w:hAnsi="Arial TUR" w:cs="Arial TUR"/>
                <w:b/>
                <w:bCs/>
                <w:color w:val="FF0000"/>
                <w:sz w:val="14"/>
                <w:szCs w:val="14"/>
              </w:rPr>
              <w:t>(19.Mad.Yapım İşi)</w:t>
            </w:r>
          </w:p>
        </w:tc>
        <w:tc>
          <w:tcPr>
            <w:tcW w:w="743" w:type="dxa"/>
            <w:tcBorders>
              <w:top w:val="nil"/>
              <w:left w:val="nil"/>
              <w:bottom w:val="single" w:sz="4" w:space="0" w:color="auto"/>
              <w:right w:val="single" w:sz="4" w:space="0" w:color="auto"/>
            </w:tcBorders>
            <w:shd w:val="clear" w:color="000000" w:fill="FFFFFF"/>
            <w:noWrap/>
            <w:vAlign w:val="center"/>
            <w:hideMark/>
          </w:tcPr>
          <w:p w:rsid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2014</w:t>
            </w:r>
          </w:p>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/68511</w:t>
            </w:r>
          </w:p>
        </w:tc>
        <w:tc>
          <w:tcPr>
            <w:tcW w:w="952"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jc w:val="center"/>
              <w:rPr>
                <w:rFonts w:ascii="Arial TUR" w:hAnsi="Arial TUR" w:cs="Arial TUR"/>
                <w:b/>
                <w:bCs/>
                <w:color w:val="0000FF"/>
                <w:sz w:val="14"/>
                <w:szCs w:val="14"/>
              </w:rPr>
            </w:pPr>
            <w:r w:rsidRPr="00337515">
              <w:rPr>
                <w:rFonts w:ascii="Arial TUR" w:hAnsi="Arial TUR" w:cs="Arial TUR"/>
                <w:b/>
                <w:bCs/>
                <w:color w:val="0000FF"/>
                <w:sz w:val="14"/>
                <w:szCs w:val="14"/>
              </w:rPr>
              <w:t>22.07.</w:t>
            </w:r>
            <w:proofErr w:type="gramStart"/>
            <w:r w:rsidRPr="00337515">
              <w:rPr>
                <w:rFonts w:ascii="Arial TUR" w:hAnsi="Arial TUR" w:cs="Arial TUR"/>
                <w:b/>
                <w:bCs/>
                <w:color w:val="0000FF"/>
                <w:sz w:val="14"/>
                <w:szCs w:val="14"/>
              </w:rPr>
              <w:t>2014    10</w:t>
            </w:r>
            <w:proofErr w:type="gramEnd"/>
            <w:r w:rsidRPr="00337515">
              <w:rPr>
                <w:rFonts w:ascii="Arial TUR" w:hAnsi="Arial TUR" w:cs="Arial TUR"/>
                <w:b/>
                <w:bCs/>
                <w:color w:val="0000FF"/>
                <w:sz w:val="14"/>
                <w:szCs w:val="14"/>
              </w:rPr>
              <w:t>,00</w:t>
            </w:r>
          </w:p>
        </w:tc>
        <w:tc>
          <w:tcPr>
            <w:tcW w:w="793"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25.07.2014</w:t>
            </w:r>
          </w:p>
        </w:tc>
        <w:tc>
          <w:tcPr>
            <w:tcW w:w="1090" w:type="dxa"/>
            <w:gridSpan w:val="2"/>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11.08.2014</w:t>
            </w:r>
          </w:p>
        </w:tc>
        <w:tc>
          <w:tcPr>
            <w:tcW w:w="1559" w:type="dxa"/>
            <w:tcBorders>
              <w:top w:val="single" w:sz="4" w:space="0" w:color="auto"/>
              <w:left w:val="nil"/>
              <w:bottom w:val="nil"/>
              <w:right w:val="single" w:sz="4" w:space="0" w:color="auto"/>
            </w:tcBorders>
            <w:shd w:val="clear" w:color="000000" w:fill="D8E4BC"/>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 xml:space="preserve">Kaplan </w:t>
            </w:r>
            <w:proofErr w:type="gramStart"/>
            <w:r w:rsidRPr="00337515">
              <w:rPr>
                <w:rFonts w:ascii="Arial TUR" w:hAnsi="Arial TUR" w:cs="Arial TUR"/>
                <w:b/>
                <w:bCs/>
                <w:sz w:val="12"/>
                <w:szCs w:val="12"/>
              </w:rPr>
              <w:t>İnş.Pet</w:t>
            </w:r>
            <w:proofErr w:type="gramEnd"/>
            <w:r w:rsidRPr="00337515">
              <w:rPr>
                <w:rFonts w:ascii="Arial TUR" w:hAnsi="Arial TUR" w:cs="Arial TUR"/>
                <w:b/>
                <w:bCs/>
                <w:sz w:val="12"/>
                <w:szCs w:val="12"/>
              </w:rPr>
              <w:t>.Ürn.Tem.Nak.San.Tic.Ltd.Şti.</w:t>
            </w:r>
          </w:p>
        </w:tc>
        <w:tc>
          <w:tcPr>
            <w:tcW w:w="1276"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226.351,89</w:t>
            </w:r>
          </w:p>
        </w:tc>
        <w:tc>
          <w:tcPr>
            <w:tcW w:w="992"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167.000,00</w:t>
            </w:r>
          </w:p>
        </w:tc>
      </w:tr>
      <w:tr w:rsidR="00337515" w:rsidRPr="00337515" w:rsidTr="003E54AC">
        <w:trPr>
          <w:trHeight w:val="66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337515" w:rsidRPr="00337515" w:rsidRDefault="00337515" w:rsidP="00337515">
            <w:pPr>
              <w:jc w:val="center"/>
              <w:rPr>
                <w:rFonts w:ascii="Arial TUR" w:hAnsi="Arial TUR" w:cs="Arial TUR"/>
                <w:b/>
                <w:bCs/>
                <w:sz w:val="20"/>
                <w:szCs w:val="20"/>
              </w:rPr>
            </w:pPr>
            <w:r w:rsidRPr="00337515">
              <w:rPr>
                <w:rFonts w:ascii="Arial TUR" w:hAnsi="Arial TUR" w:cs="Arial TUR"/>
                <w:b/>
                <w:bCs/>
                <w:sz w:val="20"/>
                <w:szCs w:val="20"/>
              </w:rPr>
              <w:t>27</w:t>
            </w:r>
          </w:p>
        </w:tc>
        <w:tc>
          <w:tcPr>
            <w:tcW w:w="1409"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0"/>
                <w:szCs w:val="10"/>
              </w:rPr>
            </w:pPr>
            <w:r w:rsidRPr="00337515">
              <w:rPr>
                <w:rFonts w:ascii="Arial TUR" w:hAnsi="Arial TUR" w:cs="Arial TUR"/>
                <w:b/>
                <w:bCs/>
                <w:sz w:val="10"/>
                <w:szCs w:val="10"/>
              </w:rPr>
              <w:t>Temel Eğitim Okullarına Boya ve Boya Malzemeleri Alımı(</w:t>
            </w:r>
            <w:r w:rsidRPr="00337515">
              <w:rPr>
                <w:rFonts w:ascii="Arial TUR" w:hAnsi="Arial TUR" w:cs="Arial TUR"/>
                <w:b/>
                <w:bCs/>
                <w:color w:val="FF0000"/>
                <w:sz w:val="10"/>
                <w:szCs w:val="10"/>
              </w:rPr>
              <w:t>19.Mad.Yapım İşi)</w:t>
            </w:r>
          </w:p>
        </w:tc>
        <w:tc>
          <w:tcPr>
            <w:tcW w:w="743" w:type="dxa"/>
            <w:tcBorders>
              <w:top w:val="nil"/>
              <w:left w:val="nil"/>
              <w:bottom w:val="single" w:sz="4" w:space="0" w:color="auto"/>
              <w:right w:val="single" w:sz="4" w:space="0" w:color="auto"/>
            </w:tcBorders>
            <w:shd w:val="clear" w:color="000000" w:fill="FFFFFF"/>
            <w:noWrap/>
            <w:vAlign w:val="center"/>
            <w:hideMark/>
          </w:tcPr>
          <w:p w:rsid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2014/</w:t>
            </w:r>
          </w:p>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85112</w:t>
            </w:r>
          </w:p>
        </w:tc>
        <w:tc>
          <w:tcPr>
            <w:tcW w:w="952"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jc w:val="center"/>
              <w:rPr>
                <w:rFonts w:ascii="Arial TUR" w:hAnsi="Arial TUR" w:cs="Arial TUR"/>
                <w:b/>
                <w:bCs/>
                <w:color w:val="0000FF"/>
                <w:sz w:val="14"/>
                <w:szCs w:val="14"/>
              </w:rPr>
            </w:pPr>
            <w:r w:rsidRPr="00337515">
              <w:rPr>
                <w:rFonts w:ascii="Arial TUR" w:hAnsi="Arial TUR" w:cs="Arial TUR"/>
                <w:b/>
                <w:bCs/>
                <w:color w:val="0000FF"/>
                <w:sz w:val="14"/>
                <w:szCs w:val="14"/>
              </w:rPr>
              <w:t>07.08.2014</w:t>
            </w:r>
          </w:p>
        </w:tc>
        <w:tc>
          <w:tcPr>
            <w:tcW w:w="793"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11.08.2014</w:t>
            </w:r>
          </w:p>
        </w:tc>
        <w:tc>
          <w:tcPr>
            <w:tcW w:w="1090" w:type="dxa"/>
            <w:gridSpan w:val="2"/>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27.08.2014</w:t>
            </w:r>
          </w:p>
        </w:tc>
        <w:tc>
          <w:tcPr>
            <w:tcW w:w="1559" w:type="dxa"/>
            <w:tcBorders>
              <w:top w:val="single" w:sz="4" w:space="0" w:color="auto"/>
              <w:left w:val="nil"/>
              <w:bottom w:val="nil"/>
              <w:right w:val="single" w:sz="4" w:space="0" w:color="auto"/>
            </w:tcBorders>
            <w:shd w:val="clear" w:color="000000" w:fill="D8E4BC"/>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Bayram DİRİKOLU</w:t>
            </w:r>
          </w:p>
        </w:tc>
        <w:tc>
          <w:tcPr>
            <w:tcW w:w="1276"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125.285,00</w:t>
            </w:r>
          </w:p>
        </w:tc>
        <w:tc>
          <w:tcPr>
            <w:tcW w:w="992"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76.775,00</w:t>
            </w:r>
          </w:p>
        </w:tc>
      </w:tr>
      <w:tr w:rsidR="00337515" w:rsidRPr="00337515" w:rsidTr="003E54AC">
        <w:trPr>
          <w:trHeight w:val="66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337515" w:rsidRPr="00337515" w:rsidRDefault="00337515" w:rsidP="00337515">
            <w:pPr>
              <w:jc w:val="center"/>
              <w:rPr>
                <w:rFonts w:ascii="Arial TUR" w:hAnsi="Arial TUR" w:cs="Arial TUR"/>
                <w:b/>
                <w:bCs/>
                <w:sz w:val="20"/>
                <w:szCs w:val="20"/>
              </w:rPr>
            </w:pPr>
            <w:r w:rsidRPr="00337515">
              <w:rPr>
                <w:rFonts w:ascii="Arial TUR" w:hAnsi="Arial TUR" w:cs="Arial TUR"/>
                <w:b/>
                <w:bCs/>
                <w:sz w:val="20"/>
                <w:szCs w:val="20"/>
              </w:rPr>
              <w:t>28</w:t>
            </w:r>
          </w:p>
        </w:tc>
        <w:tc>
          <w:tcPr>
            <w:tcW w:w="1409"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2"/>
                <w:szCs w:val="12"/>
              </w:rPr>
            </w:pPr>
            <w:r w:rsidRPr="00337515">
              <w:rPr>
                <w:rFonts w:ascii="Arial TUR" w:hAnsi="Arial TUR" w:cs="Arial TUR"/>
                <w:b/>
                <w:bCs/>
                <w:sz w:val="12"/>
                <w:szCs w:val="12"/>
              </w:rPr>
              <w:t>Tibbi Cihaz Alımı(Pazarlık 21/B)</w:t>
            </w:r>
          </w:p>
        </w:tc>
        <w:tc>
          <w:tcPr>
            <w:tcW w:w="743" w:type="dxa"/>
            <w:tcBorders>
              <w:top w:val="nil"/>
              <w:left w:val="nil"/>
              <w:bottom w:val="single" w:sz="4" w:space="0" w:color="auto"/>
              <w:right w:val="single" w:sz="4" w:space="0" w:color="auto"/>
            </w:tcBorders>
            <w:shd w:val="clear" w:color="000000" w:fill="FFFFFF"/>
            <w:noWrap/>
            <w:vAlign w:val="center"/>
            <w:hideMark/>
          </w:tcPr>
          <w:p w:rsid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2014/</w:t>
            </w:r>
          </w:p>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197193</w:t>
            </w:r>
          </w:p>
        </w:tc>
        <w:tc>
          <w:tcPr>
            <w:tcW w:w="952"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jc w:val="center"/>
              <w:rPr>
                <w:rFonts w:ascii="Arial TUR" w:hAnsi="Arial TUR" w:cs="Arial TUR"/>
                <w:b/>
                <w:bCs/>
                <w:color w:val="0000FF"/>
                <w:sz w:val="14"/>
                <w:szCs w:val="14"/>
              </w:rPr>
            </w:pPr>
            <w:r w:rsidRPr="00337515">
              <w:rPr>
                <w:rFonts w:ascii="Arial TUR" w:hAnsi="Arial TUR" w:cs="Arial TUR"/>
                <w:b/>
                <w:bCs/>
                <w:color w:val="0000FF"/>
                <w:sz w:val="14"/>
                <w:szCs w:val="14"/>
              </w:rPr>
              <w:t>14.08.2014</w:t>
            </w:r>
          </w:p>
        </w:tc>
        <w:tc>
          <w:tcPr>
            <w:tcW w:w="793"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 </w:t>
            </w:r>
          </w:p>
        </w:tc>
        <w:tc>
          <w:tcPr>
            <w:tcW w:w="1090" w:type="dxa"/>
            <w:gridSpan w:val="2"/>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05.09.2014</w:t>
            </w:r>
          </w:p>
        </w:tc>
        <w:tc>
          <w:tcPr>
            <w:tcW w:w="1559" w:type="dxa"/>
            <w:tcBorders>
              <w:top w:val="single" w:sz="4" w:space="0" w:color="auto"/>
              <w:left w:val="nil"/>
              <w:bottom w:val="nil"/>
              <w:right w:val="single" w:sz="4" w:space="0" w:color="auto"/>
            </w:tcBorders>
            <w:shd w:val="clear" w:color="000000" w:fill="D8E4BC"/>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Çetin ENSARİOĞLU</w:t>
            </w:r>
          </w:p>
        </w:tc>
        <w:tc>
          <w:tcPr>
            <w:tcW w:w="1276"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292.250,05</w:t>
            </w:r>
          </w:p>
        </w:tc>
        <w:tc>
          <w:tcPr>
            <w:tcW w:w="992"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243.000,00</w:t>
            </w:r>
          </w:p>
        </w:tc>
      </w:tr>
      <w:tr w:rsidR="00337515" w:rsidRPr="00337515" w:rsidTr="003E54AC">
        <w:trPr>
          <w:trHeight w:val="66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337515" w:rsidRPr="00337515" w:rsidRDefault="00337515" w:rsidP="00337515">
            <w:pPr>
              <w:jc w:val="center"/>
              <w:rPr>
                <w:rFonts w:ascii="Arial TUR" w:hAnsi="Arial TUR" w:cs="Arial TUR"/>
                <w:b/>
                <w:bCs/>
                <w:sz w:val="20"/>
                <w:szCs w:val="20"/>
              </w:rPr>
            </w:pPr>
            <w:r w:rsidRPr="00337515">
              <w:rPr>
                <w:rFonts w:ascii="Arial TUR" w:hAnsi="Arial TUR" w:cs="Arial TUR"/>
                <w:b/>
                <w:bCs/>
                <w:sz w:val="20"/>
                <w:szCs w:val="20"/>
              </w:rPr>
              <w:t>29</w:t>
            </w:r>
          </w:p>
        </w:tc>
        <w:tc>
          <w:tcPr>
            <w:tcW w:w="1409"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Çorba Yapımı İçin Gıda Malzemesi Alımı</w:t>
            </w:r>
            <w:r w:rsidRPr="00337515">
              <w:rPr>
                <w:rFonts w:ascii="Arial TUR" w:hAnsi="Arial TUR" w:cs="Arial TUR"/>
                <w:b/>
                <w:bCs/>
                <w:color w:val="FF0000"/>
                <w:sz w:val="14"/>
                <w:szCs w:val="14"/>
              </w:rPr>
              <w:t>(19.Mad.Mal Alım İşi)</w:t>
            </w:r>
          </w:p>
        </w:tc>
        <w:tc>
          <w:tcPr>
            <w:tcW w:w="743" w:type="dxa"/>
            <w:tcBorders>
              <w:top w:val="nil"/>
              <w:left w:val="nil"/>
              <w:bottom w:val="single" w:sz="4" w:space="0" w:color="auto"/>
              <w:right w:val="single" w:sz="4" w:space="0" w:color="auto"/>
            </w:tcBorders>
            <w:shd w:val="clear" w:color="000000" w:fill="FFFFFF"/>
            <w:noWrap/>
            <w:vAlign w:val="center"/>
            <w:hideMark/>
          </w:tcPr>
          <w:p w:rsid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2014</w:t>
            </w:r>
          </w:p>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/83877</w:t>
            </w:r>
          </w:p>
        </w:tc>
        <w:tc>
          <w:tcPr>
            <w:tcW w:w="952"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jc w:val="center"/>
              <w:rPr>
                <w:rFonts w:ascii="Arial TUR" w:hAnsi="Arial TUR" w:cs="Arial TUR"/>
                <w:b/>
                <w:bCs/>
                <w:color w:val="0000FF"/>
                <w:sz w:val="14"/>
                <w:szCs w:val="14"/>
              </w:rPr>
            </w:pPr>
            <w:r w:rsidRPr="00337515">
              <w:rPr>
                <w:rFonts w:ascii="Arial TUR" w:hAnsi="Arial TUR" w:cs="Arial TUR"/>
                <w:b/>
                <w:bCs/>
                <w:color w:val="0000FF"/>
                <w:sz w:val="14"/>
                <w:szCs w:val="14"/>
              </w:rPr>
              <w:t>19.08.</w:t>
            </w:r>
            <w:proofErr w:type="gramStart"/>
            <w:r w:rsidRPr="00337515">
              <w:rPr>
                <w:rFonts w:ascii="Arial TUR" w:hAnsi="Arial TUR" w:cs="Arial TUR"/>
                <w:b/>
                <w:bCs/>
                <w:color w:val="0000FF"/>
                <w:sz w:val="14"/>
                <w:szCs w:val="14"/>
              </w:rPr>
              <w:t>2014    10</w:t>
            </w:r>
            <w:proofErr w:type="gramEnd"/>
            <w:r w:rsidRPr="00337515">
              <w:rPr>
                <w:rFonts w:ascii="Arial TUR" w:hAnsi="Arial TUR" w:cs="Arial TUR"/>
                <w:b/>
                <w:bCs/>
                <w:color w:val="0000FF"/>
                <w:sz w:val="14"/>
                <w:szCs w:val="14"/>
              </w:rPr>
              <w:t>,00</w:t>
            </w:r>
          </w:p>
        </w:tc>
        <w:tc>
          <w:tcPr>
            <w:tcW w:w="793"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21.08.2014</w:t>
            </w:r>
          </w:p>
        </w:tc>
        <w:tc>
          <w:tcPr>
            <w:tcW w:w="1090" w:type="dxa"/>
            <w:gridSpan w:val="2"/>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11.09.2014</w:t>
            </w:r>
          </w:p>
        </w:tc>
        <w:tc>
          <w:tcPr>
            <w:tcW w:w="1559" w:type="dxa"/>
            <w:tcBorders>
              <w:top w:val="single" w:sz="4" w:space="0" w:color="auto"/>
              <w:left w:val="nil"/>
              <w:bottom w:val="nil"/>
              <w:right w:val="single" w:sz="4" w:space="0" w:color="auto"/>
            </w:tcBorders>
            <w:shd w:val="clear" w:color="000000" w:fill="D8E4BC"/>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 xml:space="preserve">Asya Park Gıda </w:t>
            </w:r>
            <w:proofErr w:type="gramStart"/>
            <w:r w:rsidRPr="00337515">
              <w:rPr>
                <w:rFonts w:ascii="Arial TUR" w:hAnsi="Arial TUR" w:cs="Arial TUR"/>
                <w:b/>
                <w:bCs/>
                <w:sz w:val="12"/>
                <w:szCs w:val="12"/>
              </w:rPr>
              <w:t>Pet.Ür</w:t>
            </w:r>
            <w:proofErr w:type="gramEnd"/>
            <w:r w:rsidRPr="00337515">
              <w:rPr>
                <w:rFonts w:ascii="Arial TUR" w:hAnsi="Arial TUR" w:cs="Arial TUR"/>
                <w:b/>
                <w:bCs/>
                <w:sz w:val="12"/>
                <w:szCs w:val="12"/>
              </w:rPr>
              <w:t>.Teks.Yem.Tem.Hiz.San.Tic.Ltd,Şti.</w:t>
            </w:r>
          </w:p>
        </w:tc>
        <w:tc>
          <w:tcPr>
            <w:tcW w:w="1276"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43.889,75</w:t>
            </w:r>
          </w:p>
        </w:tc>
        <w:tc>
          <w:tcPr>
            <w:tcW w:w="992"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24.491,50</w:t>
            </w:r>
          </w:p>
        </w:tc>
      </w:tr>
      <w:tr w:rsidR="00337515" w:rsidRPr="00337515" w:rsidTr="003E54AC">
        <w:trPr>
          <w:trHeight w:val="66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337515" w:rsidRPr="00337515" w:rsidRDefault="00337515" w:rsidP="00337515">
            <w:pPr>
              <w:jc w:val="center"/>
              <w:rPr>
                <w:rFonts w:ascii="Arial TUR" w:hAnsi="Arial TUR" w:cs="Arial TUR"/>
                <w:b/>
                <w:bCs/>
                <w:sz w:val="20"/>
                <w:szCs w:val="20"/>
              </w:rPr>
            </w:pPr>
            <w:r w:rsidRPr="00337515">
              <w:rPr>
                <w:rFonts w:ascii="Arial TUR" w:hAnsi="Arial TUR" w:cs="Arial TUR"/>
                <w:b/>
                <w:bCs/>
                <w:sz w:val="20"/>
                <w:szCs w:val="20"/>
              </w:rPr>
              <w:t>30</w:t>
            </w:r>
          </w:p>
        </w:tc>
        <w:tc>
          <w:tcPr>
            <w:tcW w:w="1409"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Aydınlar(Tillo) İlçe Emniyet Amirliği Hizmet Binası Yapım İşi</w:t>
            </w:r>
            <w:r w:rsidRPr="00337515">
              <w:rPr>
                <w:rFonts w:ascii="Arial TUR" w:hAnsi="Arial TUR" w:cs="Arial TUR"/>
                <w:b/>
                <w:bCs/>
                <w:color w:val="FF0000"/>
                <w:sz w:val="14"/>
                <w:szCs w:val="14"/>
              </w:rPr>
              <w:t>(19.Mad.Yapım İşi)</w:t>
            </w:r>
          </w:p>
        </w:tc>
        <w:tc>
          <w:tcPr>
            <w:tcW w:w="743" w:type="dxa"/>
            <w:tcBorders>
              <w:top w:val="nil"/>
              <w:left w:val="nil"/>
              <w:bottom w:val="single" w:sz="4" w:space="0" w:color="auto"/>
              <w:right w:val="single" w:sz="4" w:space="0" w:color="auto"/>
            </w:tcBorders>
            <w:shd w:val="clear" w:color="000000" w:fill="FFFFFF"/>
            <w:noWrap/>
            <w:vAlign w:val="center"/>
            <w:hideMark/>
          </w:tcPr>
          <w:p w:rsid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2014/</w:t>
            </w:r>
          </w:p>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82399</w:t>
            </w:r>
          </w:p>
        </w:tc>
        <w:tc>
          <w:tcPr>
            <w:tcW w:w="952"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jc w:val="center"/>
              <w:rPr>
                <w:rFonts w:ascii="Arial TUR" w:hAnsi="Arial TUR" w:cs="Arial TUR"/>
                <w:b/>
                <w:bCs/>
                <w:color w:val="0000FF"/>
                <w:sz w:val="14"/>
                <w:szCs w:val="14"/>
              </w:rPr>
            </w:pPr>
            <w:r w:rsidRPr="00337515">
              <w:rPr>
                <w:rFonts w:ascii="Arial TUR" w:hAnsi="Arial TUR" w:cs="Arial TUR"/>
                <w:b/>
                <w:bCs/>
                <w:color w:val="0000FF"/>
                <w:sz w:val="14"/>
                <w:szCs w:val="14"/>
              </w:rPr>
              <w:t>21.08.</w:t>
            </w:r>
            <w:proofErr w:type="gramStart"/>
            <w:r w:rsidRPr="00337515">
              <w:rPr>
                <w:rFonts w:ascii="Arial TUR" w:hAnsi="Arial TUR" w:cs="Arial TUR"/>
                <w:b/>
                <w:bCs/>
                <w:color w:val="0000FF"/>
                <w:sz w:val="14"/>
                <w:szCs w:val="14"/>
              </w:rPr>
              <w:t>2014    10</w:t>
            </w:r>
            <w:proofErr w:type="gramEnd"/>
            <w:r w:rsidRPr="00337515">
              <w:rPr>
                <w:rFonts w:ascii="Arial TUR" w:hAnsi="Arial TUR" w:cs="Arial TUR"/>
                <w:b/>
                <w:bCs/>
                <w:color w:val="0000FF"/>
                <w:sz w:val="14"/>
                <w:szCs w:val="14"/>
              </w:rPr>
              <w:t>,00</w:t>
            </w:r>
          </w:p>
        </w:tc>
        <w:tc>
          <w:tcPr>
            <w:tcW w:w="793"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15.09.2014</w:t>
            </w:r>
          </w:p>
        </w:tc>
        <w:tc>
          <w:tcPr>
            <w:tcW w:w="1090" w:type="dxa"/>
            <w:gridSpan w:val="2"/>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01.10.2014</w:t>
            </w:r>
          </w:p>
        </w:tc>
        <w:tc>
          <w:tcPr>
            <w:tcW w:w="1559" w:type="dxa"/>
            <w:tcBorders>
              <w:top w:val="single" w:sz="4" w:space="0" w:color="auto"/>
              <w:left w:val="nil"/>
              <w:bottom w:val="nil"/>
              <w:right w:val="single" w:sz="4" w:space="0" w:color="auto"/>
            </w:tcBorders>
            <w:shd w:val="clear" w:color="000000" w:fill="D8E4BC"/>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 xml:space="preserve">MENZİL </w:t>
            </w:r>
            <w:proofErr w:type="gramStart"/>
            <w:r w:rsidRPr="00337515">
              <w:rPr>
                <w:rFonts w:ascii="Arial TUR" w:hAnsi="Arial TUR" w:cs="Arial TUR"/>
                <w:b/>
                <w:bCs/>
                <w:sz w:val="12"/>
                <w:szCs w:val="12"/>
              </w:rPr>
              <w:t>İNŞ.TAAH</w:t>
            </w:r>
            <w:proofErr w:type="gramEnd"/>
            <w:r w:rsidRPr="00337515">
              <w:rPr>
                <w:rFonts w:ascii="Arial TUR" w:hAnsi="Arial TUR" w:cs="Arial TUR"/>
                <w:b/>
                <w:bCs/>
                <w:sz w:val="12"/>
                <w:szCs w:val="12"/>
              </w:rPr>
              <w:t xml:space="preserve">.SAN.VE TİC. LTD.ŞTİ. </w:t>
            </w:r>
            <w:r w:rsidRPr="00337515">
              <w:rPr>
                <w:rFonts w:ascii="Arial TUR" w:hAnsi="Arial TUR" w:cs="Arial TUR"/>
                <w:b/>
                <w:bCs/>
                <w:color w:val="FF0000"/>
                <w:sz w:val="12"/>
                <w:szCs w:val="12"/>
              </w:rPr>
              <w:t>SİİRT</w:t>
            </w:r>
          </w:p>
        </w:tc>
        <w:tc>
          <w:tcPr>
            <w:tcW w:w="1276"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3.886.340,73</w:t>
            </w:r>
          </w:p>
        </w:tc>
        <w:tc>
          <w:tcPr>
            <w:tcW w:w="992"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3.750.000,00</w:t>
            </w:r>
          </w:p>
        </w:tc>
      </w:tr>
      <w:tr w:rsidR="00337515" w:rsidRPr="00337515" w:rsidTr="003E54AC">
        <w:trPr>
          <w:trHeight w:val="66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337515" w:rsidRPr="00337515" w:rsidRDefault="00337515" w:rsidP="00337515">
            <w:pPr>
              <w:jc w:val="center"/>
              <w:rPr>
                <w:rFonts w:ascii="Arial TUR" w:hAnsi="Arial TUR" w:cs="Arial TUR"/>
                <w:b/>
                <w:bCs/>
                <w:sz w:val="20"/>
                <w:szCs w:val="20"/>
              </w:rPr>
            </w:pPr>
            <w:r w:rsidRPr="00337515">
              <w:rPr>
                <w:rFonts w:ascii="Arial TUR" w:hAnsi="Arial TUR" w:cs="Arial TUR"/>
                <w:b/>
                <w:bCs/>
                <w:sz w:val="20"/>
                <w:szCs w:val="20"/>
              </w:rPr>
              <w:t>31</w:t>
            </w:r>
          </w:p>
        </w:tc>
        <w:tc>
          <w:tcPr>
            <w:tcW w:w="1409"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 xml:space="preserve">Siirt Şirvan ormanbağı </w:t>
            </w:r>
            <w:proofErr w:type="gramStart"/>
            <w:r w:rsidRPr="00337515">
              <w:rPr>
                <w:rFonts w:ascii="Arial TUR" w:hAnsi="Arial TUR" w:cs="Arial TUR"/>
                <w:b/>
                <w:bCs/>
                <w:sz w:val="14"/>
                <w:szCs w:val="14"/>
              </w:rPr>
              <w:t>Jand.Krk</w:t>
            </w:r>
            <w:proofErr w:type="gramEnd"/>
            <w:r w:rsidRPr="00337515">
              <w:rPr>
                <w:rFonts w:ascii="Arial TUR" w:hAnsi="Arial TUR" w:cs="Arial TUR"/>
                <w:b/>
                <w:bCs/>
                <w:sz w:val="14"/>
                <w:szCs w:val="14"/>
              </w:rPr>
              <w:t xml:space="preserve">.K.lığı ile Baykan Yarımca Jand. </w:t>
            </w:r>
            <w:proofErr w:type="gramStart"/>
            <w:r w:rsidRPr="00337515">
              <w:rPr>
                <w:rFonts w:ascii="Arial TUR" w:hAnsi="Arial TUR" w:cs="Arial TUR"/>
                <w:b/>
                <w:bCs/>
                <w:sz w:val="14"/>
                <w:szCs w:val="14"/>
              </w:rPr>
              <w:t>Krk.K</w:t>
            </w:r>
            <w:proofErr w:type="gramEnd"/>
            <w:r w:rsidRPr="00337515">
              <w:rPr>
                <w:rFonts w:ascii="Arial TUR" w:hAnsi="Arial TUR" w:cs="Arial TUR"/>
                <w:b/>
                <w:bCs/>
                <w:sz w:val="14"/>
                <w:szCs w:val="14"/>
              </w:rPr>
              <w:t xml:space="preserve">.lığı İçmesuyu Yapım İşi </w:t>
            </w:r>
            <w:r w:rsidRPr="00337515">
              <w:rPr>
                <w:rFonts w:ascii="Arial TUR" w:hAnsi="Arial TUR" w:cs="Arial TUR"/>
                <w:b/>
                <w:bCs/>
                <w:color w:val="FF0000"/>
                <w:sz w:val="14"/>
                <w:szCs w:val="14"/>
              </w:rPr>
              <w:t>(19.Mad.Yapım İşi)</w:t>
            </w:r>
          </w:p>
        </w:tc>
        <w:tc>
          <w:tcPr>
            <w:tcW w:w="743" w:type="dxa"/>
            <w:tcBorders>
              <w:top w:val="nil"/>
              <w:left w:val="nil"/>
              <w:bottom w:val="single" w:sz="4" w:space="0" w:color="auto"/>
              <w:right w:val="single" w:sz="4" w:space="0" w:color="auto"/>
            </w:tcBorders>
            <w:shd w:val="clear" w:color="000000" w:fill="FFFFFF"/>
            <w:noWrap/>
            <w:vAlign w:val="center"/>
            <w:hideMark/>
          </w:tcPr>
          <w:p w:rsid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2014/</w:t>
            </w:r>
          </w:p>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95194</w:t>
            </w:r>
          </w:p>
        </w:tc>
        <w:tc>
          <w:tcPr>
            <w:tcW w:w="952"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jc w:val="center"/>
              <w:rPr>
                <w:rFonts w:ascii="Arial TUR" w:hAnsi="Arial TUR" w:cs="Arial TUR"/>
                <w:b/>
                <w:bCs/>
                <w:color w:val="0000FF"/>
                <w:sz w:val="14"/>
                <w:szCs w:val="14"/>
              </w:rPr>
            </w:pPr>
            <w:r w:rsidRPr="00337515">
              <w:rPr>
                <w:rFonts w:ascii="Arial TUR" w:hAnsi="Arial TUR" w:cs="Arial TUR"/>
                <w:b/>
                <w:bCs/>
                <w:color w:val="0000FF"/>
                <w:sz w:val="14"/>
                <w:szCs w:val="14"/>
              </w:rPr>
              <w:t>28.08.</w:t>
            </w:r>
            <w:proofErr w:type="gramStart"/>
            <w:r w:rsidRPr="00337515">
              <w:rPr>
                <w:rFonts w:ascii="Arial TUR" w:hAnsi="Arial TUR" w:cs="Arial TUR"/>
                <w:b/>
                <w:bCs/>
                <w:color w:val="0000FF"/>
                <w:sz w:val="14"/>
                <w:szCs w:val="14"/>
              </w:rPr>
              <w:t>2014    10</w:t>
            </w:r>
            <w:proofErr w:type="gramEnd"/>
            <w:r w:rsidRPr="00337515">
              <w:rPr>
                <w:rFonts w:ascii="Arial TUR" w:hAnsi="Arial TUR" w:cs="Arial TUR"/>
                <w:b/>
                <w:bCs/>
                <w:color w:val="0000FF"/>
                <w:sz w:val="14"/>
                <w:szCs w:val="14"/>
              </w:rPr>
              <w:t>,00</w:t>
            </w:r>
          </w:p>
        </w:tc>
        <w:tc>
          <w:tcPr>
            <w:tcW w:w="793"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01.09.2014</w:t>
            </w:r>
          </w:p>
        </w:tc>
        <w:tc>
          <w:tcPr>
            <w:tcW w:w="1090" w:type="dxa"/>
            <w:gridSpan w:val="2"/>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23.09.2014</w:t>
            </w:r>
          </w:p>
        </w:tc>
        <w:tc>
          <w:tcPr>
            <w:tcW w:w="1559" w:type="dxa"/>
            <w:tcBorders>
              <w:top w:val="single" w:sz="4" w:space="0" w:color="auto"/>
              <w:left w:val="nil"/>
              <w:bottom w:val="nil"/>
              <w:right w:val="single" w:sz="4" w:space="0" w:color="auto"/>
            </w:tcBorders>
            <w:shd w:val="clear" w:color="000000" w:fill="D8E4BC"/>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 xml:space="preserve">FETHULLAH </w:t>
            </w:r>
            <w:proofErr w:type="gramStart"/>
            <w:r w:rsidRPr="00337515">
              <w:rPr>
                <w:rFonts w:ascii="Arial TUR" w:hAnsi="Arial TUR" w:cs="Arial TUR"/>
                <w:b/>
                <w:bCs/>
                <w:sz w:val="12"/>
                <w:szCs w:val="12"/>
              </w:rPr>
              <w:t xml:space="preserve">ATAKER   </w:t>
            </w:r>
            <w:r w:rsidRPr="00337515">
              <w:rPr>
                <w:rFonts w:ascii="Arial TUR" w:hAnsi="Arial TUR" w:cs="Arial TUR"/>
                <w:b/>
                <w:bCs/>
                <w:color w:val="FF0000"/>
                <w:sz w:val="12"/>
                <w:szCs w:val="12"/>
              </w:rPr>
              <w:t>SİİRT</w:t>
            </w:r>
            <w:proofErr w:type="gramEnd"/>
          </w:p>
        </w:tc>
        <w:tc>
          <w:tcPr>
            <w:tcW w:w="1276"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31.947,70</w:t>
            </w:r>
          </w:p>
        </w:tc>
        <w:tc>
          <w:tcPr>
            <w:tcW w:w="992"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25.000,00</w:t>
            </w:r>
          </w:p>
        </w:tc>
      </w:tr>
      <w:tr w:rsidR="00337515" w:rsidRPr="00337515" w:rsidTr="003E54AC">
        <w:trPr>
          <w:trHeight w:val="66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337515" w:rsidRPr="00337515" w:rsidRDefault="00337515" w:rsidP="00337515">
            <w:pPr>
              <w:jc w:val="center"/>
              <w:rPr>
                <w:rFonts w:ascii="Arial TUR" w:hAnsi="Arial TUR" w:cs="Arial TUR"/>
                <w:b/>
                <w:bCs/>
                <w:sz w:val="20"/>
                <w:szCs w:val="20"/>
              </w:rPr>
            </w:pPr>
            <w:r w:rsidRPr="00337515">
              <w:rPr>
                <w:rFonts w:ascii="Arial TUR" w:hAnsi="Arial TUR" w:cs="Arial TUR"/>
                <w:b/>
                <w:bCs/>
                <w:sz w:val="20"/>
                <w:szCs w:val="20"/>
              </w:rPr>
              <w:t>32</w:t>
            </w:r>
          </w:p>
        </w:tc>
        <w:tc>
          <w:tcPr>
            <w:tcW w:w="1409"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Kömür ve Meşe Odunu Alımı(19.Madde Açık)</w:t>
            </w:r>
          </w:p>
        </w:tc>
        <w:tc>
          <w:tcPr>
            <w:tcW w:w="743" w:type="dxa"/>
            <w:tcBorders>
              <w:top w:val="nil"/>
              <w:left w:val="nil"/>
              <w:bottom w:val="single" w:sz="4" w:space="0" w:color="auto"/>
              <w:right w:val="single" w:sz="4" w:space="0" w:color="auto"/>
            </w:tcBorders>
            <w:shd w:val="clear" w:color="000000" w:fill="FFFFFF"/>
            <w:noWrap/>
            <w:vAlign w:val="center"/>
            <w:hideMark/>
          </w:tcPr>
          <w:p w:rsid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2014</w:t>
            </w:r>
          </w:p>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/94302</w:t>
            </w:r>
          </w:p>
        </w:tc>
        <w:tc>
          <w:tcPr>
            <w:tcW w:w="952"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jc w:val="center"/>
              <w:rPr>
                <w:rFonts w:ascii="Arial TUR" w:hAnsi="Arial TUR" w:cs="Arial TUR"/>
                <w:b/>
                <w:bCs/>
                <w:color w:val="0000FF"/>
                <w:sz w:val="14"/>
                <w:szCs w:val="14"/>
              </w:rPr>
            </w:pPr>
            <w:r w:rsidRPr="00337515">
              <w:rPr>
                <w:rFonts w:ascii="Arial TUR" w:hAnsi="Arial TUR" w:cs="Arial TUR"/>
                <w:b/>
                <w:bCs/>
                <w:color w:val="0000FF"/>
                <w:sz w:val="14"/>
                <w:szCs w:val="14"/>
              </w:rPr>
              <w:t>04.09.</w:t>
            </w:r>
            <w:proofErr w:type="gramStart"/>
            <w:r w:rsidRPr="00337515">
              <w:rPr>
                <w:rFonts w:ascii="Arial TUR" w:hAnsi="Arial TUR" w:cs="Arial TUR"/>
                <w:b/>
                <w:bCs/>
                <w:color w:val="0000FF"/>
                <w:sz w:val="14"/>
                <w:szCs w:val="14"/>
              </w:rPr>
              <w:t>2014    10</w:t>
            </w:r>
            <w:proofErr w:type="gramEnd"/>
            <w:r w:rsidRPr="00337515">
              <w:rPr>
                <w:rFonts w:ascii="Arial TUR" w:hAnsi="Arial TUR" w:cs="Arial TUR"/>
                <w:b/>
                <w:bCs/>
                <w:color w:val="0000FF"/>
                <w:sz w:val="14"/>
                <w:szCs w:val="14"/>
              </w:rPr>
              <w:t>,00</w:t>
            </w:r>
          </w:p>
        </w:tc>
        <w:tc>
          <w:tcPr>
            <w:tcW w:w="793"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04.09.2014</w:t>
            </w:r>
          </w:p>
        </w:tc>
        <w:tc>
          <w:tcPr>
            <w:tcW w:w="1090" w:type="dxa"/>
            <w:gridSpan w:val="2"/>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20.10.2014</w:t>
            </w:r>
          </w:p>
        </w:tc>
        <w:tc>
          <w:tcPr>
            <w:tcW w:w="1559" w:type="dxa"/>
            <w:tcBorders>
              <w:top w:val="single" w:sz="4" w:space="0" w:color="auto"/>
              <w:left w:val="nil"/>
              <w:bottom w:val="nil"/>
              <w:right w:val="single" w:sz="4" w:space="0" w:color="auto"/>
            </w:tcBorders>
            <w:shd w:val="clear" w:color="000000" w:fill="D8E4BC"/>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Gökalp Kömür</w:t>
            </w:r>
          </w:p>
        </w:tc>
        <w:tc>
          <w:tcPr>
            <w:tcW w:w="1276"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424.625,00</w:t>
            </w:r>
          </w:p>
        </w:tc>
        <w:tc>
          <w:tcPr>
            <w:tcW w:w="992"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244.000,00</w:t>
            </w:r>
          </w:p>
        </w:tc>
      </w:tr>
      <w:tr w:rsidR="00337515" w:rsidRPr="00337515" w:rsidTr="003E54AC">
        <w:trPr>
          <w:trHeight w:val="66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337515" w:rsidRPr="00337515" w:rsidRDefault="00337515" w:rsidP="00337515">
            <w:pPr>
              <w:jc w:val="center"/>
              <w:rPr>
                <w:rFonts w:ascii="Arial TUR" w:hAnsi="Arial TUR" w:cs="Arial TUR"/>
                <w:b/>
                <w:bCs/>
                <w:sz w:val="20"/>
                <w:szCs w:val="20"/>
              </w:rPr>
            </w:pPr>
            <w:r w:rsidRPr="00337515">
              <w:rPr>
                <w:rFonts w:ascii="Arial TUR" w:hAnsi="Arial TUR" w:cs="Arial TUR"/>
                <w:b/>
                <w:bCs/>
                <w:sz w:val="20"/>
                <w:szCs w:val="20"/>
              </w:rPr>
              <w:t>33</w:t>
            </w:r>
          </w:p>
        </w:tc>
        <w:tc>
          <w:tcPr>
            <w:tcW w:w="1409"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2"/>
                <w:szCs w:val="12"/>
              </w:rPr>
            </w:pPr>
            <w:r w:rsidRPr="00337515">
              <w:rPr>
                <w:rFonts w:ascii="Arial TUR" w:hAnsi="Arial TUR" w:cs="Arial TUR"/>
                <w:b/>
                <w:bCs/>
                <w:sz w:val="12"/>
                <w:szCs w:val="12"/>
              </w:rPr>
              <w:t>Üst Düzey Renkli Doopler Ultrasonografi</w:t>
            </w:r>
          </w:p>
        </w:tc>
        <w:tc>
          <w:tcPr>
            <w:tcW w:w="743" w:type="dxa"/>
            <w:tcBorders>
              <w:top w:val="nil"/>
              <w:left w:val="nil"/>
              <w:bottom w:val="single" w:sz="4" w:space="0" w:color="auto"/>
              <w:right w:val="single" w:sz="4" w:space="0" w:color="auto"/>
            </w:tcBorders>
            <w:shd w:val="clear" w:color="000000" w:fill="FFFFFF"/>
            <w:noWrap/>
            <w:vAlign w:val="center"/>
            <w:hideMark/>
          </w:tcPr>
          <w:p w:rsid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2014/</w:t>
            </w:r>
          </w:p>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104972</w:t>
            </w:r>
          </w:p>
        </w:tc>
        <w:tc>
          <w:tcPr>
            <w:tcW w:w="952"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jc w:val="center"/>
              <w:rPr>
                <w:rFonts w:ascii="Arial TUR" w:hAnsi="Arial TUR" w:cs="Arial TUR"/>
                <w:b/>
                <w:bCs/>
                <w:color w:val="0000FF"/>
                <w:sz w:val="14"/>
                <w:szCs w:val="14"/>
              </w:rPr>
            </w:pPr>
            <w:r w:rsidRPr="00337515">
              <w:rPr>
                <w:rFonts w:ascii="Arial TUR" w:hAnsi="Arial TUR" w:cs="Arial TUR"/>
                <w:b/>
                <w:bCs/>
                <w:color w:val="0000FF"/>
                <w:sz w:val="14"/>
                <w:szCs w:val="14"/>
              </w:rPr>
              <w:t>16.09.</w:t>
            </w:r>
            <w:proofErr w:type="gramStart"/>
            <w:r w:rsidRPr="00337515">
              <w:rPr>
                <w:rFonts w:ascii="Arial TUR" w:hAnsi="Arial TUR" w:cs="Arial TUR"/>
                <w:b/>
                <w:bCs/>
                <w:color w:val="0000FF"/>
                <w:sz w:val="14"/>
                <w:szCs w:val="14"/>
              </w:rPr>
              <w:t>2014    14</w:t>
            </w:r>
            <w:proofErr w:type="gramEnd"/>
            <w:r w:rsidRPr="00337515">
              <w:rPr>
                <w:rFonts w:ascii="Arial TUR" w:hAnsi="Arial TUR" w:cs="Arial TUR"/>
                <w:b/>
                <w:bCs/>
                <w:color w:val="0000FF"/>
                <w:sz w:val="14"/>
                <w:szCs w:val="14"/>
              </w:rPr>
              <w:t>,00</w:t>
            </w:r>
          </w:p>
        </w:tc>
        <w:tc>
          <w:tcPr>
            <w:tcW w:w="793"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 </w:t>
            </w:r>
          </w:p>
        </w:tc>
        <w:tc>
          <w:tcPr>
            <w:tcW w:w="1090" w:type="dxa"/>
            <w:gridSpan w:val="2"/>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 </w:t>
            </w:r>
          </w:p>
        </w:tc>
        <w:tc>
          <w:tcPr>
            <w:tcW w:w="1559" w:type="dxa"/>
            <w:tcBorders>
              <w:top w:val="single" w:sz="4" w:space="0" w:color="auto"/>
              <w:left w:val="nil"/>
              <w:bottom w:val="nil"/>
              <w:right w:val="single" w:sz="4" w:space="0" w:color="auto"/>
            </w:tcBorders>
            <w:shd w:val="clear" w:color="000000" w:fill="D8E4BC"/>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Toshiba Turkey Tibbi Sistemleri A.Ş.</w:t>
            </w:r>
          </w:p>
        </w:tc>
        <w:tc>
          <w:tcPr>
            <w:tcW w:w="1276"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142.625,00</w:t>
            </w:r>
          </w:p>
        </w:tc>
        <w:tc>
          <w:tcPr>
            <w:tcW w:w="992"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133.000,00</w:t>
            </w:r>
          </w:p>
        </w:tc>
      </w:tr>
      <w:tr w:rsidR="00337515" w:rsidRPr="00337515" w:rsidTr="003E54AC">
        <w:trPr>
          <w:trHeight w:val="66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337515" w:rsidRPr="00337515" w:rsidRDefault="00337515" w:rsidP="00337515">
            <w:pPr>
              <w:jc w:val="center"/>
              <w:rPr>
                <w:rFonts w:ascii="Arial TUR" w:hAnsi="Arial TUR" w:cs="Arial TUR"/>
                <w:b/>
                <w:bCs/>
                <w:sz w:val="20"/>
                <w:szCs w:val="20"/>
              </w:rPr>
            </w:pPr>
            <w:r w:rsidRPr="00337515">
              <w:rPr>
                <w:rFonts w:ascii="Arial TUR" w:hAnsi="Arial TUR" w:cs="Arial TUR"/>
                <w:b/>
                <w:bCs/>
                <w:sz w:val="20"/>
                <w:szCs w:val="20"/>
              </w:rPr>
              <w:t>34</w:t>
            </w:r>
          </w:p>
        </w:tc>
        <w:tc>
          <w:tcPr>
            <w:tcW w:w="1409"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VALİ KONAĞI DOĞALGAZ YAPIM İŞİ (</w:t>
            </w:r>
            <w:r w:rsidRPr="00337515">
              <w:rPr>
                <w:rFonts w:ascii="Arial TUR" w:hAnsi="Arial TUR" w:cs="Arial TUR"/>
                <w:b/>
                <w:bCs/>
                <w:color w:val="FF0000"/>
                <w:sz w:val="14"/>
                <w:szCs w:val="14"/>
              </w:rPr>
              <w:t>19.Mad.Yapım İşi)</w:t>
            </w:r>
          </w:p>
        </w:tc>
        <w:tc>
          <w:tcPr>
            <w:tcW w:w="743" w:type="dxa"/>
            <w:tcBorders>
              <w:top w:val="nil"/>
              <w:left w:val="nil"/>
              <w:bottom w:val="single" w:sz="4" w:space="0" w:color="auto"/>
              <w:right w:val="single" w:sz="4" w:space="0" w:color="auto"/>
            </w:tcBorders>
            <w:shd w:val="clear" w:color="000000" w:fill="FFFFFF"/>
            <w:noWrap/>
            <w:vAlign w:val="center"/>
            <w:hideMark/>
          </w:tcPr>
          <w:p w:rsid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2014/</w:t>
            </w:r>
          </w:p>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125726</w:t>
            </w:r>
          </w:p>
        </w:tc>
        <w:tc>
          <w:tcPr>
            <w:tcW w:w="952"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jc w:val="center"/>
              <w:rPr>
                <w:rFonts w:ascii="Arial TUR" w:hAnsi="Arial TUR" w:cs="Arial TUR"/>
                <w:b/>
                <w:bCs/>
                <w:color w:val="0000FF"/>
                <w:sz w:val="14"/>
                <w:szCs w:val="14"/>
              </w:rPr>
            </w:pPr>
            <w:r w:rsidRPr="00337515">
              <w:rPr>
                <w:rFonts w:ascii="Arial TUR" w:hAnsi="Arial TUR" w:cs="Arial TUR"/>
                <w:b/>
                <w:bCs/>
                <w:color w:val="0000FF"/>
                <w:sz w:val="14"/>
                <w:szCs w:val="14"/>
              </w:rPr>
              <w:t>14.10.</w:t>
            </w:r>
            <w:proofErr w:type="gramStart"/>
            <w:r w:rsidRPr="00337515">
              <w:rPr>
                <w:rFonts w:ascii="Arial TUR" w:hAnsi="Arial TUR" w:cs="Arial TUR"/>
                <w:b/>
                <w:bCs/>
                <w:color w:val="0000FF"/>
                <w:sz w:val="14"/>
                <w:szCs w:val="14"/>
              </w:rPr>
              <w:t>2014    14</w:t>
            </w:r>
            <w:proofErr w:type="gramEnd"/>
            <w:r w:rsidRPr="00337515">
              <w:rPr>
                <w:rFonts w:ascii="Arial TUR" w:hAnsi="Arial TUR" w:cs="Arial TUR"/>
                <w:b/>
                <w:bCs/>
                <w:color w:val="0000FF"/>
                <w:sz w:val="14"/>
                <w:szCs w:val="14"/>
              </w:rPr>
              <w:t>,00</w:t>
            </w:r>
          </w:p>
        </w:tc>
        <w:tc>
          <w:tcPr>
            <w:tcW w:w="793"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20.10.2014</w:t>
            </w:r>
          </w:p>
        </w:tc>
        <w:tc>
          <w:tcPr>
            <w:tcW w:w="1090" w:type="dxa"/>
            <w:gridSpan w:val="2"/>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04.11.2014</w:t>
            </w:r>
          </w:p>
        </w:tc>
        <w:tc>
          <w:tcPr>
            <w:tcW w:w="1559" w:type="dxa"/>
            <w:tcBorders>
              <w:top w:val="single" w:sz="4" w:space="0" w:color="auto"/>
              <w:left w:val="nil"/>
              <w:bottom w:val="nil"/>
              <w:right w:val="single" w:sz="4" w:space="0" w:color="auto"/>
            </w:tcBorders>
            <w:shd w:val="clear" w:color="000000" w:fill="D8E4BC"/>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 xml:space="preserve">ERTEN METAL MÜH.MÜŞV. DOĞALGAZ </w:t>
            </w:r>
            <w:proofErr w:type="gramStart"/>
            <w:r w:rsidRPr="00337515">
              <w:rPr>
                <w:rFonts w:ascii="Arial TUR" w:hAnsi="Arial TUR" w:cs="Arial TUR"/>
                <w:b/>
                <w:bCs/>
                <w:sz w:val="12"/>
                <w:szCs w:val="12"/>
              </w:rPr>
              <w:t>ISIT.VE</w:t>
            </w:r>
            <w:proofErr w:type="gramEnd"/>
            <w:r w:rsidRPr="00337515">
              <w:rPr>
                <w:rFonts w:ascii="Arial TUR" w:hAnsi="Arial TUR" w:cs="Arial TUR"/>
                <w:b/>
                <w:bCs/>
                <w:sz w:val="12"/>
                <w:szCs w:val="12"/>
              </w:rPr>
              <w:t xml:space="preserve"> SOĞ. </w:t>
            </w:r>
            <w:proofErr w:type="gramStart"/>
            <w:r w:rsidRPr="00337515">
              <w:rPr>
                <w:rFonts w:ascii="Arial TUR" w:hAnsi="Arial TUR" w:cs="Arial TUR"/>
                <w:b/>
                <w:bCs/>
                <w:sz w:val="12"/>
                <w:szCs w:val="12"/>
              </w:rPr>
              <w:t>SİST.SAN</w:t>
            </w:r>
            <w:proofErr w:type="gramEnd"/>
            <w:r w:rsidRPr="00337515">
              <w:rPr>
                <w:rFonts w:ascii="Arial TUR" w:hAnsi="Arial TUR" w:cs="Arial TUR"/>
                <w:b/>
                <w:bCs/>
                <w:sz w:val="12"/>
                <w:szCs w:val="12"/>
              </w:rPr>
              <w:t xml:space="preserve">.TİC.LTD.ŞTİ. </w:t>
            </w:r>
            <w:r w:rsidRPr="00337515">
              <w:rPr>
                <w:rFonts w:ascii="Arial TUR" w:hAnsi="Arial TUR" w:cs="Arial TUR"/>
                <w:b/>
                <w:bCs/>
                <w:color w:val="FF0000"/>
                <w:sz w:val="12"/>
                <w:szCs w:val="12"/>
              </w:rPr>
              <w:t>SİİRT</w:t>
            </w:r>
          </w:p>
        </w:tc>
        <w:tc>
          <w:tcPr>
            <w:tcW w:w="1276"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30.744,15</w:t>
            </w:r>
          </w:p>
        </w:tc>
        <w:tc>
          <w:tcPr>
            <w:tcW w:w="992"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25.900,00</w:t>
            </w:r>
          </w:p>
        </w:tc>
      </w:tr>
      <w:tr w:rsidR="00337515" w:rsidRPr="00337515" w:rsidTr="003E54AC">
        <w:trPr>
          <w:trHeight w:val="66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337515" w:rsidRPr="00337515" w:rsidRDefault="00337515" w:rsidP="00337515">
            <w:pPr>
              <w:jc w:val="center"/>
              <w:rPr>
                <w:rFonts w:ascii="Arial TUR" w:hAnsi="Arial TUR" w:cs="Arial TUR"/>
                <w:b/>
                <w:bCs/>
                <w:sz w:val="20"/>
                <w:szCs w:val="20"/>
              </w:rPr>
            </w:pPr>
            <w:r w:rsidRPr="00337515">
              <w:rPr>
                <w:rFonts w:ascii="Arial TUR" w:hAnsi="Arial TUR" w:cs="Arial TUR"/>
                <w:b/>
                <w:bCs/>
                <w:sz w:val="20"/>
                <w:szCs w:val="20"/>
              </w:rPr>
              <w:t>35</w:t>
            </w:r>
          </w:p>
        </w:tc>
        <w:tc>
          <w:tcPr>
            <w:tcW w:w="1409" w:type="dxa"/>
            <w:tcBorders>
              <w:top w:val="nil"/>
              <w:left w:val="nil"/>
              <w:bottom w:val="single" w:sz="4" w:space="0" w:color="auto"/>
              <w:right w:val="single" w:sz="4" w:space="0" w:color="auto"/>
            </w:tcBorders>
            <w:shd w:val="clear" w:color="auto" w:fill="auto"/>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Bilgisayar ve Ekipmanları Alımı(Pazarlık 21/B)</w:t>
            </w:r>
          </w:p>
        </w:tc>
        <w:tc>
          <w:tcPr>
            <w:tcW w:w="743" w:type="dxa"/>
            <w:tcBorders>
              <w:top w:val="nil"/>
              <w:left w:val="nil"/>
              <w:bottom w:val="single" w:sz="4" w:space="0" w:color="auto"/>
              <w:right w:val="single" w:sz="4" w:space="0" w:color="auto"/>
            </w:tcBorders>
            <w:shd w:val="clear" w:color="000000" w:fill="FFFFFF"/>
            <w:noWrap/>
            <w:vAlign w:val="center"/>
            <w:hideMark/>
          </w:tcPr>
          <w:p w:rsid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2014/</w:t>
            </w:r>
          </w:p>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131703</w:t>
            </w:r>
          </w:p>
        </w:tc>
        <w:tc>
          <w:tcPr>
            <w:tcW w:w="952"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jc w:val="center"/>
              <w:rPr>
                <w:rFonts w:ascii="Arial TUR" w:hAnsi="Arial TUR" w:cs="Arial TUR"/>
                <w:b/>
                <w:bCs/>
                <w:color w:val="0000FF"/>
                <w:sz w:val="14"/>
                <w:szCs w:val="14"/>
              </w:rPr>
            </w:pPr>
            <w:r w:rsidRPr="00337515">
              <w:rPr>
                <w:rFonts w:ascii="Arial TUR" w:hAnsi="Arial TUR" w:cs="Arial TUR"/>
                <w:b/>
                <w:bCs/>
                <w:color w:val="0000FF"/>
                <w:sz w:val="14"/>
                <w:szCs w:val="14"/>
              </w:rPr>
              <w:t> </w:t>
            </w:r>
          </w:p>
        </w:tc>
        <w:tc>
          <w:tcPr>
            <w:tcW w:w="793"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 </w:t>
            </w:r>
          </w:p>
        </w:tc>
        <w:tc>
          <w:tcPr>
            <w:tcW w:w="1090" w:type="dxa"/>
            <w:gridSpan w:val="2"/>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 </w:t>
            </w:r>
          </w:p>
        </w:tc>
        <w:tc>
          <w:tcPr>
            <w:tcW w:w="1559" w:type="dxa"/>
            <w:tcBorders>
              <w:top w:val="single" w:sz="4" w:space="0" w:color="auto"/>
              <w:left w:val="nil"/>
              <w:bottom w:val="nil"/>
              <w:right w:val="single" w:sz="4" w:space="0" w:color="auto"/>
            </w:tcBorders>
            <w:shd w:val="clear" w:color="000000" w:fill="D8E4BC"/>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Murat Avcı Anıl Bilgisayar</w:t>
            </w:r>
          </w:p>
        </w:tc>
        <w:tc>
          <w:tcPr>
            <w:tcW w:w="1276"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341.523,80</w:t>
            </w:r>
          </w:p>
        </w:tc>
        <w:tc>
          <w:tcPr>
            <w:tcW w:w="992"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w:hAnsi="Arial" w:cs="Arial"/>
                <w:b/>
                <w:bCs/>
                <w:color w:val="993366"/>
                <w:sz w:val="14"/>
                <w:szCs w:val="14"/>
              </w:rPr>
            </w:pPr>
            <w:r w:rsidRPr="00337515">
              <w:rPr>
                <w:rFonts w:ascii="Arial" w:hAnsi="Arial" w:cs="Arial"/>
                <w:b/>
                <w:bCs/>
                <w:color w:val="993366"/>
                <w:sz w:val="14"/>
                <w:szCs w:val="14"/>
              </w:rPr>
              <w:t>331.460,00</w:t>
            </w:r>
          </w:p>
        </w:tc>
      </w:tr>
      <w:tr w:rsidR="00337515" w:rsidRPr="00337515" w:rsidTr="003E54AC">
        <w:trPr>
          <w:trHeight w:val="66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337515" w:rsidRPr="00337515" w:rsidRDefault="00337515" w:rsidP="00337515">
            <w:pPr>
              <w:jc w:val="center"/>
              <w:rPr>
                <w:rFonts w:ascii="Arial TUR" w:hAnsi="Arial TUR" w:cs="Arial TUR"/>
                <w:b/>
                <w:bCs/>
                <w:sz w:val="20"/>
                <w:szCs w:val="20"/>
              </w:rPr>
            </w:pPr>
            <w:r w:rsidRPr="00337515">
              <w:rPr>
                <w:rFonts w:ascii="Arial TUR" w:hAnsi="Arial TUR" w:cs="Arial TUR"/>
                <w:b/>
                <w:bCs/>
                <w:sz w:val="20"/>
                <w:szCs w:val="20"/>
              </w:rPr>
              <w:t>36</w:t>
            </w:r>
          </w:p>
        </w:tc>
        <w:tc>
          <w:tcPr>
            <w:tcW w:w="1409"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 xml:space="preserve">64 KALEM YEDEK PARÇA ALIMI İŞİ </w:t>
            </w:r>
            <w:r w:rsidRPr="00337515">
              <w:rPr>
                <w:rFonts w:ascii="Arial TUR" w:hAnsi="Arial TUR" w:cs="Arial TUR"/>
                <w:b/>
                <w:bCs/>
                <w:color w:val="FF0000"/>
                <w:sz w:val="14"/>
                <w:szCs w:val="14"/>
              </w:rPr>
              <w:t>(21'F MAD.MAL ALIMI) 25.06.2014</w:t>
            </w:r>
          </w:p>
        </w:tc>
        <w:tc>
          <w:tcPr>
            <w:tcW w:w="743" w:type="dxa"/>
            <w:tcBorders>
              <w:top w:val="nil"/>
              <w:left w:val="nil"/>
              <w:bottom w:val="single" w:sz="4" w:space="0" w:color="auto"/>
              <w:right w:val="single" w:sz="4" w:space="0" w:color="auto"/>
            </w:tcBorders>
            <w:shd w:val="clear" w:color="000000" w:fill="FFFFFF"/>
            <w:noWrap/>
            <w:vAlign w:val="center"/>
            <w:hideMark/>
          </w:tcPr>
          <w:p w:rsid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2014/</w:t>
            </w:r>
          </w:p>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134814</w:t>
            </w:r>
          </w:p>
        </w:tc>
        <w:tc>
          <w:tcPr>
            <w:tcW w:w="952"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jc w:val="center"/>
              <w:rPr>
                <w:rFonts w:ascii="Arial TUR" w:hAnsi="Arial TUR" w:cs="Arial TUR"/>
                <w:b/>
                <w:bCs/>
                <w:color w:val="0000FF"/>
                <w:sz w:val="14"/>
                <w:szCs w:val="14"/>
              </w:rPr>
            </w:pPr>
            <w:r w:rsidRPr="00337515">
              <w:rPr>
                <w:rFonts w:ascii="Arial TUR" w:hAnsi="Arial TUR" w:cs="Arial TUR"/>
                <w:b/>
                <w:bCs/>
                <w:color w:val="0000FF"/>
                <w:sz w:val="14"/>
                <w:szCs w:val="14"/>
              </w:rPr>
              <w:t>28.10.</w:t>
            </w:r>
            <w:proofErr w:type="gramStart"/>
            <w:r w:rsidRPr="00337515">
              <w:rPr>
                <w:rFonts w:ascii="Arial TUR" w:hAnsi="Arial TUR" w:cs="Arial TUR"/>
                <w:b/>
                <w:bCs/>
                <w:color w:val="0000FF"/>
                <w:sz w:val="14"/>
                <w:szCs w:val="14"/>
              </w:rPr>
              <w:t>2014    10</w:t>
            </w:r>
            <w:proofErr w:type="gramEnd"/>
            <w:r w:rsidRPr="00337515">
              <w:rPr>
                <w:rFonts w:ascii="Arial TUR" w:hAnsi="Arial TUR" w:cs="Arial TUR"/>
                <w:b/>
                <w:bCs/>
                <w:color w:val="0000FF"/>
                <w:sz w:val="14"/>
                <w:szCs w:val="14"/>
              </w:rPr>
              <w:t>,00</w:t>
            </w:r>
          </w:p>
        </w:tc>
        <w:tc>
          <w:tcPr>
            <w:tcW w:w="793"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30.10.2014</w:t>
            </w:r>
          </w:p>
        </w:tc>
        <w:tc>
          <w:tcPr>
            <w:tcW w:w="1090" w:type="dxa"/>
            <w:gridSpan w:val="2"/>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17.11.2014</w:t>
            </w:r>
          </w:p>
        </w:tc>
        <w:tc>
          <w:tcPr>
            <w:tcW w:w="1559" w:type="dxa"/>
            <w:tcBorders>
              <w:top w:val="single" w:sz="4" w:space="0" w:color="auto"/>
              <w:left w:val="nil"/>
              <w:bottom w:val="single" w:sz="4" w:space="0" w:color="auto"/>
              <w:right w:val="single" w:sz="4" w:space="0" w:color="auto"/>
            </w:tcBorders>
            <w:shd w:val="clear" w:color="000000" w:fill="D8E4BC"/>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 xml:space="preserve">BALABAN </w:t>
            </w:r>
            <w:proofErr w:type="gramStart"/>
            <w:r w:rsidRPr="00337515">
              <w:rPr>
                <w:rFonts w:ascii="Arial TUR" w:hAnsi="Arial TUR" w:cs="Arial TUR"/>
                <w:b/>
                <w:bCs/>
                <w:sz w:val="12"/>
                <w:szCs w:val="12"/>
              </w:rPr>
              <w:t>MAK.İNŞ</w:t>
            </w:r>
            <w:proofErr w:type="gramEnd"/>
            <w:r w:rsidRPr="00337515">
              <w:rPr>
                <w:rFonts w:ascii="Arial TUR" w:hAnsi="Arial TUR" w:cs="Arial TUR"/>
                <w:b/>
                <w:bCs/>
                <w:sz w:val="12"/>
                <w:szCs w:val="12"/>
              </w:rPr>
              <w:t xml:space="preserve">.SAN.TİC.LTD.ŞTİ. </w:t>
            </w:r>
            <w:r w:rsidRPr="00337515">
              <w:rPr>
                <w:rFonts w:ascii="Arial TUR" w:hAnsi="Arial TUR" w:cs="Arial TUR"/>
                <w:b/>
                <w:bCs/>
                <w:color w:val="FF0000"/>
                <w:sz w:val="12"/>
                <w:szCs w:val="12"/>
              </w:rPr>
              <w:t>BATMAN</w:t>
            </w:r>
          </w:p>
        </w:tc>
        <w:tc>
          <w:tcPr>
            <w:tcW w:w="1276"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color w:val="993366"/>
                <w:sz w:val="14"/>
                <w:szCs w:val="14"/>
              </w:rPr>
            </w:pPr>
            <w:r w:rsidRPr="00337515">
              <w:rPr>
                <w:rFonts w:ascii="Arial TUR" w:hAnsi="Arial TUR" w:cs="Arial TUR"/>
                <w:b/>
                <w:bCs/>
                <w:color w:val="993366"/>
                <w:sz w:val="14"/>
                <w:szCs w:val="14"/>
              </w:rPr>
              <w:t>69.533,26</w:t>
            </w:r>
          </w:p>
        </w:tc>
        <w:tc>
          <w:tcPr>
            <w:tcW w:w="992"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color w:val="993366"/>
                <w:sz w:val="14"/>
                <w:szCs w:val="14"/>
              </w:rPr>
            </w:pPr>
            <w:r w:rsidRPr="00337515">
              <w:rPr>
                <w:rFonts w:ascii="Arial TUR" w:hAnsi="Arial TUR" w:cs="Arial TUR"/>
                <w:b/>
                <w:bCs/>
                <w:color w:val="993366"/>
                <w:sz w:val="14"/>
                <w:szCs w:val="14"/>
              </w:rPr>
              <w:t>61.913,00</w:t>
            </w:r>
          </w:p>
        </w:tc>
      </w:tr>
      <w:tr w:rsidR="003E54AC" w:rsidRPr="00337515" w:rsidTr="003E54AC">
        <w:trPr>
          <w:trHeight w:val="66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337515" w:rsidRPr="00337515" w:rsidRDefault="00337515" w:rsidP="00337515">
            <w:pPr>
              <w:jc w:val="center"/>
              <w:rPr>
                <w:rFonts w:ascii="Arial TUR" w:hAnsi="Arial TUR" w:cs="Arial TUR"/>
                <w:b/>
                <w:bCs/>
                <w:sz w:val="20"/>
                <w:szCs w:val="20"/>
              </w:rPr>
            </w:pPr>
            <w:r w:rsidRPr="00337515">
              <w:rPr>
                <w:rFonts w:ascii="Arial TUR" w:hAnsi="Arial TUR" w:cs="Arial TUR"/>
                <w:b/>
                <w:bCs/>
                <w:sz w:val="20"/>
                <w:szCs w:val="20"/>
              </w:rPr>
              <w:t>37</w:t>
            </w:r>
          </w:p>
        </w:tc>
        <w:tc>
          <w:tcPr>
            <w:tcW w:w="1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E54AC" w:rsidRDefault="00337515" w:rsidP="00337515">
            <w:pPr>
              <w:rPr>
                <w:rFonts w:ascii="Arial TUR" w:hAnsi="Arial TUR" w:cs="Arial TUR"/>
                <w:b/>
                <w:bCs/>
                <w:color w:val="FF0000"/>
                <w:sz w:val="12"/>
                <w:szCs w:val="12"/>
              </w:rPr>
            </w:pPr>
            <w:r w:rsidRPr="00337515">
              <w:rPr>
                <w:rFonts w:ascii="Arial TUR" w:hAnsi="Arial TUR" w:cs="Arial TUR"/>
                <w:b/>
                <w:bCs/>
                <w:sz w:val="12"/>
                <w:szCs w:val="12"/>
              </w:rPr>
              <w:t xml:space="preserve">SINAVLARA YÖNELİK DOKÜMAN DESTEĞİ SAĞLANMASI VE KIRTASİYE MALZEMELERİ AIMI İŞİ </w:t>
            </w:r>
            <w:proofErr w:type="gramStart"/>
            <w:r w:rsidRPr="00337515">
              <w:rPr>
                <w:rFonts w:ascii="Arial TUR" w:hAnsi="Arial TUR" w:cs="Arial TUR"/>
                <w:b/>
                <w:bCs/>
                <w:color w:val="FF0000"/>
                <w:sz w:val="12"/>
                <w:szCs w:val="12"/>
              </w:rPr>
              <w:t>(</w:t>
            </w:r>
            <w:proofErr w:type="gramEnd"/>
            <w:r w:rsidRPr="00337515">
              <w:rPr>
                <w:rFonts w:ascii="Arial TUR" w:hAnsi="Arial TUR" w:cs="Arial TUR"/>
                <w:b/>
                <w:bCs/>
                <w:color w:val="FF0000"/>
                <w:sz w:val="12"/>
                <w:szCs w:val="12"/>
              </w:rPr>
              <w:t xml:space="preserve">19.Mad. MAL </w:t>
            </w:r>
          </w:p>
          <w:p w:rsidR="003E54AC" w:rsidRDefault="003E54AC" w:rsidP="00337515">
            <w:pPr>
              <w:rPr>
                <w:rFonts w:ascii="Arial TUR" w:hAnsi="Arial TUR" w:cs="Arial TUR"/>
                <w:b/>
                <w:bCs/>
                <w:color w:val="FF0000"/>
                <w:sz w:val="12"/>
                <w:szCs w:val="12"/>
              </w:rPr>
            </w:pPr>
          </w:p>
          <w:p w:rsidR="003E54AC" w:rsidRDefault="003E54AC" w:rsidP="003E54AC">
            <w:pPr>
              <w:rPr>
                <w:rFonts w:ascii="Arial TUR" w:hAnsi="Arial TUR" w:cs="Arial TUR"/>
                <w:b/>
                <w:bCs/>
                <w:color w:val="FF0000"/>
                <w:sz w:val="12"/>
                <w:szCs w:val="12"/>
              </w:rPr>
            </w:pPr>
          </w:p>
          <w:p w:rsidR="00337515" w:rsidRPr="00337515" w:rsidRDefault="00337515" w:rsidP="003E54AC">
            <w:pPr>
              <w:rPr>
                <w:rFonts w:ascii="Arial TUR" w:hAnsi="Arial TUR" w:cs="Arial TUR"/>
                <w:b/>
                <w:bCs/>
                <w:sz w:val="12"/>
                <w:szCs w:val="12"/>
              </w:rPr>
            </w:pPr>
            <w:r w:rsidRPr="00337515">
              <w:rPr>
                <w:rFonts w:ascii="Arial TUR" w:hAnsi="Arial TUR" w:cs="Arial TUR"/>
                <w:b/>
                <w:bCs/>
                <w:color w:val="FF0000"/>
                <w:sz w:val="12"/>
                <w:szCs w:val="12"/>
              </w:rPr>
              <w:t>ALIMI</w:t>
            </w:r>
            <w:proofErr w:type="gramStart"/>
            <w:r w:rsidRPr="00337515">
              <w:rPr>
                <w:rFonts w:ascii="Arial TUR" w:hAnsi="Arial TUR" w:cs="Arial TUR"/>
                <w:b/>
                <w:bCs/>
                <w:color w:val="FF0000"/>
                <w:sz w:val="12"/>
                <w:szCs w:val="12"/>
              </w:rPr>
              <w:t>)</w:t>
            </w:r>
            <w:proofErr w:type="gramEnd"/>
          </w:p>
        </w:tc>
        <w:tc>
          <w:tcPr>
            <w:tcW w:w="743" w:type="dxa"/>
            <w:tcBorders>
              <w:top w:val="single" w:sz="4" w:space="0" w:color="auto"/>
              <w:left w:val="nil"/>
              <w:bottom w:val="single" w:sz="4" w:space="0" w:color="auto"/>
              <w:right w:val="single" w:sz="4" w:space="0" w:color="auto"/>
            </w:tcBorders>
            <w:shd w:val="clear" w:color="000000" w:fill="FFFFFF"/>
            <w:noWrap/>
            <w:vAlign w:val="center"/>
            <w:hideMark/>
          </w:tcPr>
          <w:p w:rsid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lastRenderedPageBreak/>
              <w:t>2014/</w:t>
            </w:r>
          </w:p>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126318</w:t>
            </w:r>
          </w:p>
        </w:tc>
        <w:tc>
          <w:tcPr>
            <w:tcW w:w="952" w:type="dxa"/>
            <w:tcBorders>
              <w:top w:val="single" w:sz="4" w:space="0" w:color="auto"/>
              <w:left w:val="nil"/>
              <w:bottom w:val="single" w:sz="4" w:space="0" w:color="auto"/>
              <w:right w:val="single" w:sz="4" w:space="0" w:color="auto"/>
            </w:tcBorders>
            <w:shd w:val="clear" w:color="000000" w:fill="FFFFFF"/>
            <w:vAlign w:val="center"/>
            <w:hideMark/>
          </w:tcPr>
          <w:p w:rsidR="00337515" w:rsidRPr="00337515" w:rsidRDefault="00337515" w:rsidP="00337515">
            <w:pPr>
              <w:jc w:val="center"/>
              <w:rPr>
                <w:rFonts w:ascii="Arial TUR" w:hAnsi="Arial TUR" w:cs="Arial TUR"/>
                <w:b/>
                <w:bCs/>
                <w:color w:val="0000FF"/>
                <w:sz w:val="14"/>
                <w:szCs w:val="14"/>
              </w:rPr>
            </w:pPr>
            <w:r w:rsidRPr="00337515">
              <w:rPr>
                <w:rFonts w:ascii="Arial TUR" w:hAnsi="Arial TUR" w:cs="Arial TUR"/>
                <w:b/>
                <w:bCs/>
                <w:color w:val="0000FF"/>
                <w:sz w:val="14"/>
                <w:szCs w:val="14"/>
              </w:rPr>
              <w:t>04.11.</w:t>
            </w:r>
            <w:proofErr w:type="gramStart"/>
            <w:r w:rsidRPr="00337515">
              <w:rPr>
                <w:rFonts w:ascii="Arial TUR" w:hAnsi="Arial TUR" w:cs="Arial TUR"/>
                <w:b/>
                <w:bCs/>
                <w:color w:val="0000FF"/>
                <w:sz w:val="14"/>
                <w:szCs w:val="14"/>
              </w:rPr>
              <w:t>2014    10</w:t>
            </w:r>
            <w:proofErr w:type="gramEnd"/>
            <w:r w:rsidRPr="00337515">
              <w:rPr>
                <w:rFonts w:ascii="Arial TUR" w:hAnsi="Arial TUR" w:cs="Arial TUR"/>
                <w:b/>
                <w:bCs/>
                <w:color w:val="0000FF"/>
                <w:sz w:val="14"/>
                <w:szCs w:val="14"/>
              </w:rPr>
              <w:t>,00</w:t>
            </w:r>
          </w:p>
        </w:tc>
        <w:tc>
          <w:tcPr>
            <w:tcW w:w="793" w:type="dxa"/>
            <w:tcBorders>
              <w:top w:val="single" w:sz="4" w:space="0" w:color="auto"/>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06.11.2014</w:t>
            </w:r>
          </w:p>
        </w:tc>
        <w:tc>
          <w:tcPr>
            <w:tcW w:w="1090" w:type="dxa"/>
            <w:gridSpan w:val="2"/>
            <w:tcBorders>
              <w:top w:val="single" w:sz="4" w:space="0" w:color="auto"/>
              <w:left w:val="nil"/>
              <w:bottom w:val="single" w:sz="4" w:space="0" w:color="auto"/>
              <w:right w:val="single" w:sz="4" w:space="0" w:color="auto"/>
            </w:tcBorders>
            <w:shd w:val="clear" w:color="000000" w:fill="FFFFFF"/>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28.11.2014</w:t>
            </w:r>
          </w:p>
        </w:tc>
        <w:tc>
          <w:tcPr>
            <w:tcW w:w="1559" w:type="dxa"/>
            <w:tcBorders>
              <w:top w:val="single" w:sz="4" w:space="0" w:color="auto"/>
              <w:left w:val="nil"/>
              <w:bottom w:val="single" w:sz="4" w:space="0" w:color="auto"/>
              <w:right w:val="single" w:sz="4" w:space="0" w:color="auto"/>
            </w:tcBorders>
            <w:shd w:val="clear" w:color="000000" w:fill="D8E4BC"/>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 xml:space="preserve">VEYSİ ÖZGÜR (MERCEK KİTAP KIRTASİYE) </w:t>
            </w:r>
            <w:r w:rsidRPr="00337515">
              <w:rPr>
                <w:rFonts w:ascii="Arial TUR" w:hAnsi="Arial TUR" w:cs="Arial TUR"/>
                <w:b/>
                <w:bCs/>
                <w:color w:val="FF0000"/>
                <w:sz w:val="12"/>
                <w:szCs w:val="12"/>
              </w:rPr>
              <w:t>SİİRT</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color w:val="993366"/>
                <w:sz w:val="14"/>
                <w:szCs w:val="14"/>
              </w:rPr>
            </w:pPr>
            <w:r w:rsidRPr="00337515">
              <w:rPr>
                <w:rFonts w:ascii="Arial TUR" w:hAnsi="Arial TUR" w:cs="Arial TUR"/>
                <w:b/>
                <w:bCs/>
                <w:color w:val="993366"/>
                <w:sz w:val="14"/>
                <w:szCs w:val="14"/>
              </w:rPr>
              <w:t>38.765,00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color w:val="993366"/>
                <w:sz w:val="14"/>
                <w:szCs w:val="14"/>
              </w:rPr>
            </w:pPr>
            <w:r w:rsidRPr="00337515">
              <w:rPr>
                <w:rFonts w:ascii="Arial TUR" w:hAnsi="Arial TUR" w:cs="Arial TUR"/>
                <w:b/>
                <w:bCs/>
                <w:color w:val="993366"/>
                <w:sz w:val="14"/>
                <w:szCs w:val="14"/>
              </w:rPr>
              <w:t>25.137,50</w:t>
            </w:r>
          </w:p>
        </w:tc>
      </w:tr>
      <w:tr w:rsidR="003E54AC" w:rsidRPr="00337515" w:rsidTr="003E54AC">
        <w:trPr>
          <w:trHeight w:val="660"/>
        </w:trPr>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515" w:rsidRPr="00337515" w:rsidRDefault="00337515" w:rsidP="00337515">
            <w:pPr>
              <w:jc w:val="center"/>
              <w:rPr>
                <w:rFonts w:ascii="Arial TUR" w:hAnsi="Arial TUR" w:cs="Arial TUR"/>
                <w:b/>
                <w:bCs/>
                <w:sz w:val="20"/>
                <w:szCs w:val="20"/>
              </w:rPr>
            </w:pPr>
            <w:r w:rsidRPr="00337515">
              <w:rPr>
                <w:rFonts w:ascii="Arial TUR" w:hAnsi="Arial TUR" w:cs="Arial TUR"/>
                <w:b/>
                <w:bCs/>
                <w:sz w:val="20"/>
                <w:szCs w:val="20"/>
              </w:rPr>
              <w:lastRenderedPageBreak/>
              <w:t>38</w:t>
            </w:r>
          </w:p>
        </w:tc>
        <w:tc>
          <w:tcPr>
            <w:tcW w:w="1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 xml:space="preserve">SİİRT ERUH OYMAKILIÇ KÖYÜ SULAMA YAPIM İŞİ </w:t>
            </w:r>
            <w:r w:rsidRPr="00337515">
              <w:rPr>
                <w:rFonts w:ascii="Arial TUR" w:hAnsi="Arial TUR" w:cs="Arial TUR"/>
                <w:b/>
                <w:bCs/>
                <w:color w:val="FF0000"/>
                <w:sz w:val="14"/>
                <w:szCs w:val="14"/>
              </w:rPr>
              <w:t>(19.Mad.Yapım İşi)</w:t>
            </w:r>
          </w:p>
        </w:tc>
        <w:tc>
          <w:tcPr>
            <w:tcW w:w="743" w:type="dxa"/>
            <w:tcBorders>
              <w:top w:val="single" w:sz="4" w:space="0" w:color="auto"/>
              <w:left w:val="nil"/>
              <w:bottom w:val="single" w:sz="4" w:space="0" w:color="auto"/>
              <w:right w:val="single" w:sz="4" w:space="0" w:color="auto"/>
            </w:tcBorders>
            <w:shd w:val="clear" w:color="000000" w:fill="FFFFFF"/>
            <w:noWrap/>
            <w:vAlign w:val="center"/>
            <w:hideMark/>
          </w:tcPr>
          <w:p w:rsid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2014/</w:t>
            </w:r>
          </w:p>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142934</w:t>
            </w:r>
          </w:p>
        </w:tc>
        <w:tc>
          <w:tcPr>
            <w:tcW w:w="952" w:type="dxa"/>
            <w:tcBorders>
              <w:top w:val="single" w:sz="4" w:space="0" w:color="auto"/>
              <w:left w:val="nil"/>
              <w:bottom w:val="single" w:sz="4" w:space="0" w:color="auto"/>
              <w:right w:val="single" w:sz="4" w:space="0" w:color="auto"/>
            </w:tcBorders>
            <w:shd w:val="clear" w:color="000000" w:fill="FFFFFF"/>
            <w:vAlign w:val="center"/>
            <w:hideMark/>
          </w:tcPr>
          <w:p w:rsidR="00337515" w:rsidRPr="00337515" w:rsidRDefault="00337515" w:rsidP="00337515">
            <w:pPr>
              <w:jc w:val="center"/>
              <w:rPr>
                <w:rFonts w:ascii="Arial TUR" w:hAnsi="Arial TUR" w:cs="Arial TUR"/>
                <w:b/>
                <w:bCs/>
                <w:color w:val="0000FF"/>
                <w:sz w:val="14"/>
                <w:szCs w:val="14"/>
              </w:rPr>
            </w:pPr>
            <w:r w:rsidRPr="00337515">
              <w:rPr>
                <w:rFonts w:ascii="Arial TUR" w:hAnsi="Arial TUR" w:cs="Arial TUR"/>
                <w:b/>
                <w:bCs/>
                <w:color w:val="0000FF"/>
                <w:sz w:val="14"/>
                <w:szCs w:val="14"/>
              </w:rPr>
              <w:t>13.11.</w:t>
            </w:r>
            <w:proofErr w:type="gramStart"/>
            <w:r w:rsidRPr="00337515">
              <w:rPr>
                <w:rFonts w:ascii="Arial TUR" w:hAnsi="Arial TUR" w:cs="Arial TUR"/>
                <w:b/>
                <w:bCs/>
                <w:color w:val="0000FF"/>
                <w:sz w:val="14"/>
                <w:szCs w:val="14"/>
              </w:rPr>
              <w:t>2014    10</w:t>
            </w:r>
            <w:proofErr w:type="gramEnd"/>
            <w:r w:rsidRPr="00337515">
              <w:rPr>
                <w:rFonts w:ascii="Arial TUR" w:hAnsi="Arial TUR" w:cs="Arial TUR"/>
                <w:b/>
                <w:bCs/>
                <w:color w:val="0000FF"/>
                <w:sz w:val="14"/>
                <w:szCs w:val="14"/>
              </w:rPr>
              <w:t>,00</w:t>
            </w:r>
          </w:p>
        </w:tc>
        <w:tc>
          <w:tcPr>
            <w:tcW w:w="793" w:type="dxa"/>
            <w:tcBorders>
              <w:top w:val="single" w:sz="4" w:space="0" w:color="auto"/>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18.11.2014</w:t>
            </w:r>
          </w:p>
        </w:tc>
        <w:tc>
          <w:tcPr>
            <w:tcW w:w="1090" w:type="dxa"/>
            <w:gridSpan w:val="2"/>
            <w:tcBorders>
              <w:top w:val="single" w:sz="4" w:space="0" w:color="auto"/>
              <w:left w:val="nil"/>
              <w:bottom w:val="single" w:sz="4" w:space="0" w:color="auto"/>
              <w:right w:val="single" w:sz="4" w:space="0" w:color="auto"/>
            </w:tcBorders>
            <w:shd w:val="clear" w:color="000000" w:fill="FFFFFF"/>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15.12.2014</w:t>
            </w:r>
          </w:p>
        </w:tc>
        <w:tc>
          <w:tcPr>
            <w:tcW w:w="1559" w:type="dxa"/>
            <w:tcBorders>
              <w:top w:val="single" w:sz="4" w:space="0" w:color="auto"/>
              <w:left w:val="nil"/>
              <w:bottom w:val="single" w:sz="4" w:space="0" w:color="auto"/>
              <w:right w:val="single" w:sz="4" w:space="0" w:color="auto"/>
            </w:tcBorders>
            <w:shd w:val="clear" w:color="000000" w:fill="D8E4BC"/>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 xml:space="preserve">BİR-ER MADENCİLİK </w:t>
            </w:r>
            <w:proofErr w:type="gramStart"/>
            <w:r w:rsidRPr="00337515">
              <w:rPr>
                <w:rFonts w:ascii="Arial TUR" w:hAnsi="Arial TUR" w:cs="Arial TUR"/>
                <w:b/>
                <w:bCs/>
                <w:sz w:val="12"/>
                <w:szCs w:val="12"/>
              </w:rPr>
              <w:t>İNŞ.SAN</w:t>
            </w:r>
            <w:proofErr w:type="gramEnd"/>
            <w:r w:rsidRPr="00337515">
              <w:rPr>
                <w:rFonts w:ascii="Arial TUR" w:hAnsi="Arial TUR" w:cs="Arial TUR"/>
                <w:b/>
                <w:bCs/>
                <w:sz w:val="12"/>
                <w:szCs w:val="12"/>
              </w:rPr>
              <w:t xml:space="preserve"> VE TİC.LTD.ŞTİ. </w:t>
            </w:r>
            <w:r w:rsidRPr="00337515">
              <w:rPr>
                <w:rFonts w:ascii="Arial TUR" w:hAnsi="Arial TUR" w:cs="Arial TUR"/>
                <w:b/>
                <w:bCs/>
                <w:color w:val="FF0000"/>
                <w:sz w:val="12"/>
                <w:szCs w:val="12"/>
              </w:rPr>
              <w:t>DİYARBAKIR</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color w:val="993366"/>
                <w:sz w:val="14"/>
                <w:szCs w:val="14"/>
              </w:rPr>
            </w:pPr>
            <w:r w:rsidRPr="00337515">
              <w:rPr>
                <w:rFonts w:ascii="Arial TUR" w:hAnsi="Arial TUR" w:cs="Arial TUR"/>
                <w:b/>
                <w:bCs/>
                <w:color w:val="993366"/>
                <w:sz w:val="14"/>
                <w:szCs w:val="14"/>
              </w:rPr>
              <w:t>37.376,42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color w:val="993366"/>
                <w:sz w:val="14"/>
                <w:szCs w:val="14"/>
              </w:rPr>
            </w:pPr>
            <w:r w:rsidRPr="00337515">
              <w:rPr>
                <w:rFonts w:ascii="Arial TUR" w:hAnsi="Arial TUR" w:cs="Arial TUR"/>
                <w:b/>
                <w:bCs/>
                <w:color w:val="993366"/>
                <w:sz w:val="14"/>
                <w:szCs w:val="14"/>
              </w:rPr>
              <w:t>27.000,00</w:t>
            </w:r>
          </w:p>
        </w:tc>
      </w:tr>
      <w:tr w:rsidR="003E54AC" w:rsidRPr="00337515" w:rsidTr="003E54AC">
        <w:trPr>
          <w:trHeight w:val="660"/>
        </w:trPr>
        <w:tc>
          <w:tcPr>
            <w:tcW w:w="41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37515" w:rsidRPr="00337515" w:rsidRDefault="00337515" w:rsidP="00337515">
            <w:pPr>
              <w:jc w:val="center"/>
              <w:rPr>
                <w:rFonts w:ascii="Arial TUR" w:hAnsi="Arial TUR" w:cs="Arial TUR"/>
                <w:b/>
                <w:bCs/>
                <w:sz w:val="20"/>
                <w:szCs w:val="20"/>
              </w:rPr>
            </w:pPr>
            <w:r w:rsidRPr="00337515">
              <w:rPr>
                <w:rFonts w:ascii="Arial TUR" w:hAnsi="Arial TUR" w:cs="Arial TUR"/>
                <w:b/>
                <w:bCs/>
                <w:sz w:val="20"/>
                <w:szCs w:val="20"/>
              </w:rPr>
              <w:t>39</w:t>
            </w:r>
          </w:p>
        </w:tc>
        <w:tc>
          <w:tcPr>
            <w:tcW w:w="1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 xml:space="preserve">75.000 Kg. KALORİFER YAKITI ALIMI </w:t>
            </w:r>
            <w:r w:rsidRPr="00337515">
              <w:rPr>
                <w:rFonts w:ascii="Arial TUR" w:hAnsi="Arial TUR" w:cs="Arial TUR"/>
                <w:b/>
                <w:bCs/>
                <w:color w:val="FF0000"/>
                <w:sz w:val="14"/>
                <w:szCs w:val="14"/>
              </w:rPr>
              <w:t>(19. Mad. MAL ALIMI)</w:t>
            </w:r>
          </w:p>
        </w:tc>
        <w:tc>
          <w:tcPr>
            <w:tcW w:w="743" w:type="dxa"/>
            <w:tcBorders>
              <w:top w:val="single" w:sz="4" w:space="0" w:color="auto"/>
              <w:left w:val="nil"/>
              <w:bottom w:val="single" w:sz="4" w:space="0" w:color="auto"/>
              <w:right w:val="single" w:sz="4" w:space="0" w:color="auto"/>
            </w:tcBorders>
            <w:shd w:val="clear" w:color="000000" w:fill="FFFFFF"/>
            <w:noWrap/>
            <w:vAlign w:val="center"/>
            <w:hideMark/>
          </w:tcPr>
          <w:p w:rsid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2014/</w:t>
            </w:r>
          </w:p>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152154</w:t>
            </w:r>
          </w:p>
        </w:tc>
        <w:tc>
          <w:tcPr>
            <w:tcW w:w="952" w:type="dxa"/>
            <w:tcBorders>
              <w:top w:val="single" w:sz="4" w:space="0" w:color="auto"/>
              <w:left w:val="nil"/>
              <w:bottom w:val="single" w:sz="4" w:space="0" w:color="auto"/>
              <w:right w:val="single" w:sz="4" w:space="0" w:color="auto"/>
            </w:tcBorders>
            <w:shd w:val="clear" w:color="000000" w:fill="FFFFFF"/>
            <w:vAlign w:val="center"/>
            <w:hideMark/>
          </w:tcPr>
          <w:p w:rsidR="00337515" w:rsidRPr="00337515" w:rsidRDefault="00337515" w:rsidP="00337515">
            <w:pPr>
              <w:jc w:val="center"/>
              <w:rPr>
                <w:rFonts w:ascii="Arial TUR" w:hAnsi="Arial TUR" w:cs="Arial TUR"/>
                <w:b/>
                <w:bCs/>
                <w:color w:val="0000FF"/>
                <w:sz w:val="14"/>
                <w:szCs w:val="14"/>
              </w:rPr>
            </w:pPr>
            <w:r w:rsidRPr="00337515">
              <w:rPr>
                <w:rFonts w:ascii="Arial TUR" w:hAnsi="Arial TUR" w:cs="Arial TUR"/>
                <w:b/>
                <w:bCs/>
                <w:color w:val="0000FF"/>
                <w:sz w:val="14"/>
                <w:szCs w:val="14"/>
              </w:rPr>
              <w:t>04.12.</w:t>
            </w:r>
            <w:proofErr w:type="gramStart"/>
            <w:r w:rsidRPr="00337515">
              <w:rPr>
                <w:rFonts w:ascii="Arial TUR" w:hAnsi="Arial TUR" w:cs="Arial TUR"/>
                <w:b/>
                <w:bCs/>
                <w:color w:val="0000FF"/>
                <w:sz w:val="14"/>
                <w:szCs w:val="14"/>
              </w:rPr>
              <w:t>2014    10</w:t>
            </w:r>
            <w:proofErr w:type="gramEnd"/>
            <w:r w:rsidRPr="00337515">
              <w:rPr>
                <w:rFonts w:ascii="Arial TUR" w:hAnsi="Arial TUR" w:cs="Arial TUR"/>
                <w:b/>
                <w:bCs/>
                <w:color w:val="0000FF"/>
                <w:sz w:val="14"/>
                <w:szCs w:val="14"/>
              </w:rPr>
              <w:t>,00</w:t>
            </w:r>
          </w:p>
        </w:tc>
        <w:tc>
          <w:tcPr>
            <w:tcW w:w="793" w:type="dxa"/>
            <w:tcBorders>
              <w:top w:val="single" w:sz="4" w:space="0" w:color="auto"/>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08.12.2014</w:t>
            </w:r>
          </w:p>
        </w:tc>
        <w:tc>
          <w:tcPr>
            <w:tcW w:w="109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23.12.2014</w:t>
            </w:r>
          </w:p>
        </w:tc>
        <w:tc>
          <w:tcPr>
            <w:tcW w:w="1559" w:type="dxa"/>
            <w:tcBorders>
              <w:top w:val="single" w:sz="4" w:space="0" w:color="auto"/>
              <w:left w:val="nil"/>
              <w:bottom w:val="single" w:sz="4" w:space="0" w:color="auto"/>
              <w:right w:val="single" w:sz="4" w:space="0" w:color="auto"/>
            </w:tcBorders>
            <w:shd w:val="clear" w:color="000000" w:fill="D8E4BC"/>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 xml:space="preserve">ABDULKERİM KAYMAZ (KAYMAZ PETROL) </w:t>
            </w:r>
            <w:r w:rsidRPr="00337515">
              <w:rPr>
                <w:rFonts w:ascii="Arial TUR" w:hAnsi="Arial TUR" w:cs="Arial TUR"/>
                <w:b/>
                <w:bCs/>
                <w:color w:val="FF0000"/>
                <w:sz w:val="12"/>
                <w:szCs w:val="12"/>
              </w:rPr>
              <w:t>SİİRT</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color w:val="993366"/>
                <w:sz w:val="14"/>
                <w:szCs w:val="14"/>
              </w:rPr>
            </w:pPr>
            <w:r w:rsidRPr="00337515">
              <w:rPr>
                <w:rFonts w:ascii="Arial TUR" w:hAnsi="Arial TUR" w:cs="Arial TUR"/>
                <w:b/>
                <w:bCs/>
                <w:color w:val="993366"/>
                <w:sz w:val="14"/>
                <w:szCs w:val="14"/>
              </w:rPr>
              <w:t>148.220,25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color w:val="993366"/>
                <w:sz w:val="14"/>
                <w:szCs w:val="14"/>
              </w:rPr>
            </w:pPr>
            <w:r w:rsidRPr="00337515">
              <w:rPr>
                <w:rFonts w:ascii="Arial TUR" w:hAnsi="Arial TUR" w:cs="Arial TUR"/>
                <w:b/>
                <w:bCs/>
                <w:color w:val="993366"/>
                <w:sz w:val="14"/>
                <w:szCs w:val="14"/>
              </w:rPr>
              <w:t>123.000,00</w:t>
            </w:r>
          </w:p>
        </w:tc>
      </w:tr>
      <w:tr w:rsidR="00337515" w:rsidRPr="00337515" w:rsidTr="003E54AC">
        <w:trPr>
          <w:trHeight w:val="900"/>
        </w:trPr>
        <w:tc>
          <w:tcPr>
            <w:tcW w:w="415" w:type="dxa"/>
            <w:tcBorders>
              <w:top w:val="nil"/>
              <w:left w:val="single" w:sz="8" w:space="0" w:color="auto"/>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sz w:val="20"/>
                <w:szCs w:val="20"/>
              </w:rPr>
            </w:pPr>
            <w:r w:rsidRPr="00337515">
              <w:rPr>
                <w:rFonts w:ascii="Arial TUR" w:hAnsi="Arial TUR" w:cs="Arial TUR"/>
                <w:b/>
                <w:bCs/>
                <w:sz w:val="20"/>
                <w:szCs w:val="20"/>
              </w:rPr>
              <w:t>40</w:t>
            </w:r>
          </w:p>
        </w:tc>
        <w:tc>
          <w:tcPr>
            <w:tcW w:w="1409" w:type="dxa"/>
            <w:tcBorders>
              <w:top w:val="single" w:sz="4" w:space="0" w:color="auto"/>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 xml:space="preserve">PETROL ÜRÜNLERİ (500.000 </w:t>
            </w:r>
            <w:proofErr w:type="gramStart"/>
            <w:r w:rsidRPr="00337515">
              <w:rPr>
                <w:rFonts w:ascii="Arial TUR" w:hAnsi="Arial TUR" w:cs="Arial TUR"/>
                <w:b/>
                <w:bCs/>
                <w:sz w:val="14"/>
                <w:szCs w:val="14"/>
              </w:rPr>
              <w:t>LT.MOTORİN</w:t>
            </w:r>
            <w:proofErr w:type="gramEnd"/>
            <w:r w:rsidRPr="00337515">
              <w:rPr>
                <w:rFonts w:ascii="Arial TUR" w:hAnsi="Arial TUR" w:cs="Arial TUR"/>
                <w:b/>
                <w:bCs/>
                <w:sz w:val="14"/>
                <w:szCs w:val="14"/>
              </w:rPr>
              <w:t xml:space="preserve"> VE 30.000 LT.KURŞUNSUZ BENZİN) ALIMI </w:t>
            </w:r>
            <w:r w:rsidRPr="00337515">
              <w:rPr>
                <w:rFonts w:ascii="Arial TUR" w:hAnsi="Arial TUR" w:cs="Arial TUR"/>
                <w:b/>
                <w:bCs/>
                <w:color w:val="FF0000"/>
                <w:sz w:val="14"/>
                <w:szCs w:val="14"/>
              </w:rPr>
              <w:t xml:space="preserve">(19.Mad. MAL ALIMI) </w:t>
            </w:r>
          </w:p>
        </w:tc>
        <w:tc>
          <w:tcPr>
            <w:tcW w:w="743" w:type="dxa"/>
            <w:tcBorders>
              <w:top w:val="single" w:sz="4" w:space="0" w:color="auto"/>
              <w:left w:val="nil"/>
              <w:bottom w:val="single" w:sz="4" w:space="0" w:color="auto"/>
              <w:right w:val="single" w:sz="4" w:space="0" w:color="auto"/>
            </w:tcBorders>
            <w:shd w:val="clear" w:color="000000" w:fill="FFFFFF"/>
            <w:noWrap/>
            <w:vAlign w:val="center"/>
            <w:hideMark/>
          </w:tcPr>
          <w:p w:rsid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2014</w:t>
            </w:r>
          </w:p>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/131891</w:t>
            </w:r>
          </w:p>
        </w:tc>
        <w:tc>
          <w:tcPr>
            <w:tcW w:w="952" w:type="dxa"/>
            <w:tcBorders>
              <w:top w:val="single" w:sz="4" w:space="0" w:color="auto"/>
              <w:left w:val="nil"/>
              <w:bottom w:val="nil"/>
              <w:right w:val="single" w:sz="4" w:space="0" w:color="auto"/>
            </w:tcBorders>
            <w:shd w:val="clear" w:color="000000" w:fill="FFFFFF"/>
            <w:vAlign w:val="center"/>
            <w:hideMark/>
          </w:tcPr>
          <w:p w:rsidR="00337515" w:rsidRPr="00337515" w:rsidRDefault="00337515" w:rsidP="00337515">
            <w:pPr>
              <w:jc w:val="center"/>
              <w:rPr>
                <w:rFonts w:ascii="Arial TUR" w:hAnsi="Arial TUR" w:cs="Arial TUR"/>
                <w:b/>
                <w:bCs/>
                <w:color w:val="0000FF"/>
                <w:sz w:val="14"/>
                <w:szCs w:val="14"/>
              </w:rPr>
            </w:pPr>
            <w:r w:rsidRPr="00337515">
              <w:rPr>
                <w:rFonts w:ascii="Arial TUR" w:hAnsi="Arial TUR" w:cs="Arial TUR"/>
                <w:b/>
                <w:bCs/>
                <w:color w:val="0000FF"/>
                <w:sz w:val="14"/>
                <w:szCs w:val="14"/>
              </w:rPr>
              <w:t>27.11.</w:t>
            </w:r>
            <w:proofErr w:type="gramStart"/>
            <w:r w:rsidRPr="00337515">
              <w:rPr>
                <w:rFonts w:ascii="Arial TUR" w:hAnsi="Arial TUR" w:cs="Arial TUR"/>
                <w:b/>
                <w:bCs/>
                <w:color w:val="0000FF"/>
                <w:sz w:val="14"/>
                <w:szCs w:val="14"/>
              </w:rPr>
              <w:t>2014    10</w:t>
            </w:r>
            <w:proofErr w:type="gramEnd"/>
            <w:r w:rsidRPr="00337515">
              <w:rPr>
                <w:rFonts w:ascii="Arial TUR" w:hAnsi="Arial TUR" w:cs="Arial TUR"/>
                <w:b/>
                <w:bCs/>
                <w:color w:val="0000FF"/>
                <w:sz w:val="14"/>
                <w:szCs w:val="14"/>
              </w:rPr>
              <w:t>,00</w:t>
            </w:r>
          </w:p>
        </w:tc>
        <w:tc>
          <w:tcPr>
            <w:tcW w:w="793" w:type="dxa"/>
            <w:tcBorders>
              <w:top w:val="single" w:sz="4" w:space="0" w:color="auto"/>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11.12.2014</w:t>
            </w:r>
          </w:p>
        </w:tc>
        <w:tc>
          <w:tcPr>
            <w:tcW w:w="1090" w:type="dxa"/>
            <w:gridSpan w:val="2"/>
            <w:tcBorders>
              <w:top w:val="single" w:sz="4" w:space="0" w:color="auto"/>
              <w:left w:val="nil"/>
              <w:bottom w:val="nil"/>
              <w:right w:val="single" w:sz="4" w:space="0" w:color="auto"/>
            </w:tcBorders>
            <w:shd w:val="clear" w:color="000000" w:fill="FFFFFF"/>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05.01.2014</w:t>
            </w:r>
          </w:p>
        </w:tc>
        <w:tc>
          <w:tcPr>
            <w:tcW w:w="1559" w:type="dxa"/>
            <w:tcBorders>
              <w:top w:val="single" w:sz="4" w:space="0" w:color="auto"/>
              <w:left w:val="nil"/>
              <w:bottom w:val="nil"/>
              <w:right w:val="single" w:sz="4" w:space="0" w:color="auto"/>
            </w:tcBorders>
            <w:shd w:val="clear" w:color="000000" w:fill="FFFFFF"/>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 xml:space="preserve">ŞAHİNOĞLU </w:t>
            </w:r>
            <w:proofErr w:type="gramStart"/>
            <w:r w:rsidRPr="00337515">
              <w:rPr>
                <w:rFonts w:ascii="Arial TUR" w:hAnsi="Arial TUR" w:cs="Arial TUR"/>
                <w:b/>
                <w:bCs/>
                <w:sz w:val="12"/>
                <w:szCs w:val="12"/>
              </w:rPr>
              <w:t>İNŞ.PET</w:t>
            </w:r>
            <w:proofErr w:type="gramEnd"/>
            <w:r w:rsidRPr="00337515">
              <w:rPr>
                <w:rFonts w:ascii="Arial TUR" w:hAnsi="Arial TUR" w:cs="Arial TUR"/>
                <w:b/>
                <w:bCs/>
                <w:sz w:val="12"/>
                <w:szCs w:val="12"/>
              </w:rPr>
              <w:t>.ÜRN.OTO.TARIM SAN.TİC.LTDLŞTİ.</w:t>
            </w:r>
            <w:r w:rsidRPr="00337515">
              <w:rPr>
                <w:rFonts w:ascii="Arial TUR" w:hAnsi="Arial TUR" w:cs="Arial TUR"/>
                <w:b/>
                <w:bCs/>
                <w:color w:val="FF0000"/>
                <w:sz w:val="12"/>
                <w:szCs w:val="12"/>
              </w:rPr>
              <w:t xml:space="preserve"> SİİRT</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337515" w:rsidRPr="00337515" w:rsidRDefault="00337515" w:rsidP="00337515">
            <w:pPr>
              <w:jc w:val="center"/>
              <w:rPr>
                <w:rFonts w:ascii="Arial TUR" w:hAnsi="Arial TUR" w:cs="Arial TUR"/>
                <w:b/>
                <w:bCs/>
                <w:color w:val="993366"/>
                <w:sz w:val="10"/>
                <w:szCs w:val="10"/>
              </w:rPr>
            </w:pPr>
            <w:r w:rsidRPr="00337515">
              <w:rPr>
                <w:rFonts w:ascii="Arial TUR" w:hAnsi="Arial TUR" w:cs="Arial TUR"/>
                <w:b/>
                <w:bCs/>
                <w:color w:val="993366"/>
                <w:sz w:val="10"/>
                <w:szCs w:val="10"/>
              </w:rPr>
              <w:t>2.017.341,</w:t>
            </w:r>
            <w:proofErr w:type="gramStart"/>
            <w:r w:rsidRPr="00337515">
              <w:rPr>
                <w:rFonts w:ascii="Arial TUR" w:hAnsi="Arial TUR" w:cs="Arial TUR"/>
                <w:b/>
                <w:bCs/>
                <w:color w:val="993366"/>
                <w:sz w:val="10"/>
                <w:szCs w:val="10"/>
              </w:rPr>
              <w:t>90  1</w:t>
            </w:r>
            <w:proofErr w:type="gramEnd"/>
            <w:r w:rsidRPr="00337515">
              <w:rPr>
                <w:rFonts w:ascii="Arial TUR" w:hAnsi="Arial TUR" w:cs="Arial TUR"/>
                <w:b/>
                <w:bCs/>
                <w:color w:val="993366"/>
                <w:sz w:val="10"/>
                <w:szCs w:val="10"/>
              </w:rPr>
              <w:t>.905.110,80(Günc)</w:t>
            </w:r>
          </w:p>
        </w:tc>
        <w:tc>
          <w:tcPr>
            <w:tcW w:w="992"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color w:val="993366"/>
                <w:sz w:val="14"/>
                <w:szCs w:val="14"/>
              </w:rPr>
            </w:pPr>
            <w:r w:rsidRPr="00337515">
              <w:rPr>
                <w:rFonts w:ascii="Arial TUR" w:hAnsi="Arial TUR" w:cs="Arial TUR"/>
                <w:b/>
                <w:bCs/>
                <w:color w:val="993366"/>
                <w:sz w:val="14"/>
                <w:szCs w:val="14"/>
              </w:rPr>
              <w:t>1.661.000,00</w:t>
            </w:r>
          </w:p>
        </w:tc>
      </w:tr>
      <w:tr w:rsidR="00337515" w:rsidRPr="00337515" w:rsidTr="003E54AC">
        <w:trPr>
          <w:trHeight w:val="649"/>
        </w:trPr>
        <w:tc>
          <w:tcPr>
            <w:tcW w:w="415" w:type="dxa"/>
            <w:tcBorders>
              <w:top w:val="nil"/>
              <w:left w:val="single" w:sz="8" w:space="0" w:color="auto"/>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sz w:val="20"/>
                <w:szCs w:val="20"/>
              </w:rPr>
            </w:pPr>
            <w:r w:rsidRPr="00337515">
              <w:rPr>
                <w:rFonts w:ascii="Arial TUR" w:hAnsi="Arial TUR" w:cs="Arial TUR"/>
                <w:b/>
                <w:bCs/>
                <w:sz w:val="20"/>
                <w:szCs w:val="20"/>
              </w:rPr>
              <w:t>41</w:t>
            </w:r>
          </w:p>
        </w:tc>
        <w:tc>
          <w:tcPr>
            <w:tcW w:w="1409"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0"/>
                <w:szCs w:val="10"/>
              </w:rPr>
            </w:pPr>
            <w:r w:rsidRPr="00337515">
              <w:rPr>
                <w:rFonts w:ascii="Arial TUR" w:hAnsi="Arial TUR" w:cs="Arial TUR"/>
                <w:b/>
                <w:bCs/>
                <w:sz w:val="10"/>
                <w:szCs w:val="10"/>
              </w:rPr>
              <w:t xml:space="preserve">SİİRT TEKSTİL KENT ALANININ MİMARİ, STATİK, </w:t>
            </w:r>
            <w:proofErr w:type="gramStart"/>
            <w:r w:rsidRPr="00337515">
              <w:rPr>
                <w:rFonts w:ascii="Arial TUR" w:hAnsi="Arial TUR" w:cs="Arial TUR"/>
                <w:b/>
                <w:bCs/>
                <w:sz w:val="10"/>
                <w:szCs w:val="10"/>
              </w:rPr>
              <w:t>ELEKTRİK ,  MEKANİK</w:t>
            </w:r>
            <w:proofErr w:type="gramEnd"/>
            <w:r w:rsidRPr="00337515">
              <w:rPr>
                <w:rFonts w:ascii="Arial TUR" w:hAnsi="Arial TUR" w:cs="Arial TUR"/>
                <w:b/>
                <w:bCs/>
                <w:sz w:val="10"/>
                <w:szCs w:val="10"/>
              </w:rPr>
              <w:t xml:space="preserve"> 3D PEYZAJ, TEMEL SONDAJ VE ZEMİN ETÜDÜ PROJESİ HİZMET ALIMI  İŞİ </w:t>
            </w:r>
            <w:r w:rsidRPr="00337515">
              <w:rPr>
                <w:rFonts w:ascii="Arial TUR" w:hAnsi="Arial TUR" w:cs="Arial TUR"/>
                <w:b/>
                <w:bCs/>
                <w:color w:val="FF0000"/>
                <w:sz w:val="12"/>
                <w:szCs w:val="12"/>
              </w:rPr>
              <w:t>(21/F.Mad.Hizmet İşi)</w:t>
            </w:r>
          </w:p>
        </w:tc>
        <w:tc>
          <w:tcPr>
            <w:tcW w:w="743" w:type="dxa"/>
            <w:tcBorders>
              <w:top w:val="nil"/>
              <w:left w:val="nil"/>
              <w:bottom w:val="single" w:sz="4" w:space="0" w:color="auto"/>
              <w:right w:val="single" w:sz="4" w:space="0" w:color="auto"/>
            </w:tcBorders>
            <w:shd w:val="clear" w:color="000000" w:fill="FFFFFF"/>
            <w:noWrap/>
            <w:vAlign w:val="center"/>
            <w:hideMark/>
          </w:tcPr>
          <w:p w:rsid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2014/</w:t>
            </w:r>
          </w:p>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163279</w:t>
            </w:r>
          </w:p>
        </w:tc>
        <w:tc>
          <w:tcPr>
            <w:tcW w:w="952" w:type="dxa"/>
            <w:tcBorders>
              <w:top w:val="single" w:sz="4" w:space="0" w:color="auto"/>
              <w:left w:val="nil"/>
              <w:bottom w:val="nil"/>
              <w:right w:val="single" w:sz="4" w:space="0" w:color="auto"/>
            </w:tcBorders>
            <w:shd w:val="clear" w:color="000000" w:fill="FFFFFF"/>
            <w:vAlign w:val="center"/>
            <w:hideMark/>
          </w:tcPr>
          <w:p w:rsidR="00337515" w:rsidRPr="00337515" w:rsidRDefault="00337515" w:rsidP="00337515">
            <w:pPr>
              <w:jc w:val="center"/>
              <w:rPr>
                <w:rFonts w:ascii="Arial TUR" w:hAnsi="Arial TUR" w:cs="Arial TUR"/>
                <w:b/>
                <w:bCs/>
                <w:color w:val="0000FF"/>
                <w:sz w:val="14"/>
                <w:szCs w:val="14"/>
              </w:rPr>
            </w:pPr>
            <w:r w:rsidRPr="00337515">
              <w:rPr>
                <w:rFonts w:ascii="Arial TUR" w:hAnsi="Arial TUR" w:cs="Arial TUR"/>
                <w:b/>
                <w:bCs/>
                <w:color w:val="0000FF"/>
                <w:sz w:val="14"/>
                <w:szCs w:val="14"/>
              </w:rPr>
              <w:t>05.12.</w:t>
            </w:r>
            <w:proofErr w:type="gramStart"/>
            <w:r w:rsidRPr="00337515">
              <w:rPr>
                <w:rFonts w:ascii="Arial TUR" w:hAnsi="Arial TUR" w:cs="Arial TUR"/>
                <w:b/>
                <w:bCs/>
                <w:color w:val="0000FF"/>
                <w:sz w:val="14"/>
                <w:szCs w:val="14"/>
              </w:rPr>
              <w:t>2014    14</w:t>
            </w:r>
            <w:proofErr w:type="gramEnd"/>
            <w:r w:rsidRPr="00337515">
              <w:rPr>
                <w:rFonts w:ascii="Arial TUR" w:hAnsi="Arial TUR" w:cs="Arial TUR"/>
                <w:b/>
                <w:bCs/>
                <w:color w:val="0000FF"/>
                <w:sz w:val="14"/>
                <w:szCs w:val="14"/>
              </w:rPr>
              <w:t>,00</w:t>
            </w:r>
          </w:p>
        </w:tc>
        <w:tc>
          <w:tcPr>
            <w:tcW w:w="793"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08.12.2014</w:t>
            </w:r>
          </w:p>
        </w:tc>
        <w:tc>
          <w:tcPr>
            <w:tcW w:w="109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05.01.2014</w:t>
            </w:r>
          </w:p>
        </w:tc>
        <w:tc>
          <w:tcPr>
            <w:tcW w:w="1559" w:type="dxa"/>
            <w:tcBorders>
              <w:top w:val="single" w:sz="4" w:space="0" w:color="auto"/>
              <w:left w:val="nil"/>
              <w:bottom w:val="nil"/>
              <w:right w:val="single" w:sz="4" w:space="0" w:color="auto"/>
            </w:tcBorders>
            <w:shd w:val="clear" w:color="000000" w:fill="FFFFFF"/>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 xml:space="preserve">SERCAN ÇILGIN (SRC MİMARLIK) </w:t>
            </w:r>
            <w:r w:rsidRPr="00337515">
              <w:rPr>
                <w:rFonts w:ascii="Arial TUR" w:hAnsi="Arial TUR" w:cs="Arial TUR"/>
                <w:b/>
                <w:bCs/>
                <w:color w:val="FF0000"/>
                <w:sz w:val="12"/>
                <w:szCs w:val="12"/>
              </w:rPr>
              <w:t>BATMAN</w:t>
            </w:r>
          </w:p>
        </w:tc>
        <w:tc>
          <w:tcPr>
            <w:tcW w:w="1276"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color w:val="993366"/>
                <w:sz w:val="14"/>
                <w:szCs w:val="14"/>
              </w:rPr>
            </w:pPr>
            <w:r w:rsidRPr="00337515">
              <w:rPr>
                <w:rFonts w:ascii="Arial TUR" w:hAnsi="Arial TUR" w:cs="Arial TUR"/>
                <w:b/>
                <w:bCs/>
                <w:color w:val="993366"/>
                <w:sz w:val="14"/>
                <w:szCs w:val="14"/>
              </w:rPr>
              <w:t>56.000,00</w:t>
            </w:r>
          </w:p>
        </w:tc>
        <w:tc>
          <w:tcPr>
            <w:tcW w:w="992"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color w:val="993366"/>
                <w:sz w:val="14"/>
                <w:szCs w:val="14"/>
              </w:rPr>
            </w:pPr>
            <w:r w:rsidRPr="00337515">
              <w:rPr>
                <w:rFonts w:ascii="Arial TUR" w:hAnsi="Arial TUR" w:cs="Arial TUR"/>
                <w:b/>
                <w:bCs/>
                <w:color w:val="993366"/>
                <w:sz w:val="14"/>
                <w:szCs w:val="14"/>
              </w:rPr>
              <w:t>51.500,00</w:t>
            </w:r>
          </w:p>
        </w:tc>
      </w:tr>
      <w:tr w:rsidR="00337515" w:rsidRPr="00337515" w:rsidTr="003E54AC">
        <w:trPr>
          <w:trHeight w:val="649"/>
        </w:trPr>
        <w:tc>
          <w:tcPr>
            <w:tcW w:w="415" w:type="dxa"/>
            <w:tcBorders>
              <w:top w:val="nil"/>
              <w:left w:val="single" w:sz="8" w:space="0" w:color="auto"/>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sz w:val="20"/>
                <w:szCs w:val="20"/>
              </w:rPr>
            </w:pPr>
            <w:r w:rsidRPr="00337515">
              <w:rPr>
                <w:rFonts w:ascii="Arial TUR" w:hAnsi="Arial TUR" w:cs="Arial TUR"/>
                <w:b/>
                <w:bCs/>
                <w:sz w:val="20"/>
                <w:szCs w:val="20"/>
              </w:rPr>
              <w:t>42</w:t>
            </w:r>
          </w:p>
        </w:tc>
        <w:tc>
          <w:tcPr>
            <w:tcW w:w="1409" w:type="dxa"/>
            <w:tcBorders>
              <w:top w:val="nil"/>
              <w:left w:val="nil"/>
              <w:bottom w:val="single" w:sz="4" w:space="0" w:color="auto"/>
              <w:right w:val="single" w:sz="4" w:space="0" w:color="auto"/>
            </w:tcBorders>
            <w:shd w:val="clear" w:color="000000" w:fill="FFFFFF"/>
            <w:vAlign w:val="center"/>
            <w:hideMark/>
          </w:tcPr>
          <w:p w:rsidR="00337515" w:rsidRPr="00337515" w:rsidRDefault="00337515" w:rsidP="00337515">
            <w:pPr>
              <w:rPr>
                <w:rFonts w:ascii="Arial TUR" w:hAnsi="Arial TUR" w:cs="Arial TUR"/>
                <w:b/>
                <w:bCs/>
                <w:sz w:val="14"/>
                <w:szCs w:val="14"/>
              </w:rPr>
            </w:pPr>
            <w:r w:rsidRPr="00337515">
              <w:rPr>
                <w:rFonts w:ascii="Arial TUR" w:hAnsi="Arial TUR" w:cs="Arial TUR"/>
                <w:b/>
                <w:bCs/>
                <w:sz w:val="14"/>
                <w:szCs w:val="14"/>
              </w:rPr>
              <w:t xml:space="preserve">MEMUR YEMEK HİZMETİ ALIMI İŞİ (2015 YILI) </w:t>
            </w:r>
            <w:r w:rsidRPr="00337515">
              <w:rPr>
                <w:rFonts w:ascii="Arial TUR" w:hAnsi="Arial TUR" w:cs="Arial TUR"/>
                <w:b/>
                <w:bCs/>
                <w:color w:val="FF0000"/>
                <w:sz w:val="14"/>
                <w:szCs w:val="14"/>
              </w:rPr>
              <w:t>(19.Mad.Hizmet)</w:t>
            </w:r>
          </w:p>
        </w:tc>
        <w:tc>
          <w:tcPr>
            <w:tcW w:w="743" w:type="dxa"/>
            <w:tcBorders>
              <w:top w:val="nil"/>
              <w:left w:val="nil"/>
              <w:bottom w:val="single" w:sz="4" w:space="0" w:color="auto"/>
              <w:right w:val="single" w:sz="4" w:space="0" w:color="auto"/>
            </w:tcBorders>
            <w:shd w:val="clear" w:color="000000" w:fill="FFFFFF"/>
            <w:noWrap/>
            <w:vAlign w:val="center"/>
            <w:hideMark/>
          </w:tcPr>
          <w:p w:rsid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2014/</w:t>
            </w:r>
          </w:p>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155670</w:t>
            </w:r>
          </w:p>
        </w:tc>
        <w:tc>
          <w:tcPr>
            <w:tcW w:w="952" w:type="dxa"/>
            <w:tcBorders>
              <w:top w:val="single" w:sz="4" w:space="0" w:color="auto"/>
              <w:left w:val="nil"/>
              <w:bottom w:val="nil"/>
              <w:right w:val="single" w:sz="4" w:space="0" w:color="auto"/>
            </w:tcBorders>
            <w:shd w:val="clear" w:color="000000" w:fill="FFFFFF"/>
            <w:vAlign w:val="center"/>
            <w:hideMark/>
          </w:tcPr>
          <w:p w:rsidR="00337515" w:rsidRPr="00337515" w:rsidRDefault="00337515" w:rsidP="00337515">
            <w:pPr>
              <w:jc w:val="center"/>
              <w:rPr>
                <w:rFonts w:ascii="Arial TUR" w:hAnsi="Arial TUR" w:cs="Arial TUR"/>
                <w:b/>
                <w:bCs/>
                <w:color w:val="0000FF"/>
                <w:sz w:val="14"/>
                <w:szCs w:val="14"/>
              </w:rPr>
            </w:pPr>
            <w:r w:rsidRPr="00337515">
              <w:rPr>
                <w:rFonts w:ascii="Arial TUR" w:hAnsi="Arial TUR" w:cs="Arial TUR"/>
                <w:b/>
                <w:bCs/>
                <w:color w:val="0000FF"/>
                <w:sz w:val="14"/>
                <w:szCs w:val="14"/>
              </w:rPr>
              <w:t>18.12.</w:t>
            </w:r>
            <w:proofErr w:type="gramStart"/>
            <w:r w:rsidRPr="00337515">
              <w:rPr>
                <w:rFonts w:ascii="Arial TUR" w:hAnsi="Arial TUR" w:cs="Arial TUR"/>
                <w:b/>
                <w:bCs/>
                <w:color w:val="0000FF"/>
                <w:sz w:val="14"/>
                <w:szCs w:val="14"/>
              </w:rPr>
              <w:t>2014    10</w:t>
            </w:r>
            <w:proofErr w:type="gramEnd"/>
            <w:r w:rsidRPr="00337515">
              <w:rPr>
                <w:rFonts w:ascii="Arial TUR" w:hAnsi="Arial TUR" w:cs="Arial TUR"/>
                <w:b/>
                <w:bCs/>
                <w:color w:val="0000FF"/>
                <w:sz w:val="14"/>
                <w:szCs w:val="14"/>
              </w:rPr>
              <w:t>,00</w:t>
            </w:r>
          </w:p>
        </w:tc>
        <w:tc>
          <w:tcPr>
            <w:tcW w:w="793"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sz w:val="14"/>
                <w:szCs w:val="14"/>
              </w:rPr>
            </w:pPr>
            <w:r w:rsidRPr="00337515">
              <w:rPr>
                <w:rFonts w:ascii="Arial TUR" w:hAnsi="Arial TUR" w:cs="Arial TUR"/>
                <w:b/>
                <w:bCs/>
                <w:sz w:val="14"/>
                <w:szCs w:val="14"/>
              </w:rPr>
              <w:t>19.12.2014</w:t>
            </w:r>
          </w:p>
        </w:tc>
        <w:tc>
          <w:tcPr>
            <w:tcW w:w="1090" w:type="dxa"/>
            <w:gridSpan w:val="2"/>
            <w:tcBorders>
              <w:top w:val="nil"/>
              <w:left w:val="nil"/>
              <w:bottom w:val="nil"/>
              <w:right w:val="single" w:sz="4" w:space="0" w:color="auto"/>
            </w:tcBorders>
            <w:shd w:val="clear" w:color="000000" w:fill="FFFFFF"/>
            <w:textDirection w:val="btLr"/>
            <w:vAlign w:val="center"/>
            <w:hideMark/>
          </w:tcPr>
          <w:p w:rsidR="00337515" w:rsidRPr="00337515" w:rsidRDefault="00337515" w:rsidP="00337515">
            <w:pPr>
              <w:jc w:val="center"/>
              <w:rPr>
                <w:rFonts w:ascii="Arial TUR" w:hAnsi="Arial TUR" w:cs="Arial TUR"/>
                <w:b/>
                <w:bCs/>
                <w:sz w:val="14"/>
                <w:szCs w:val="14"/>
              </w:rPr>
            </w:pPr>
          </w:p>
        </w:tc>
        <w:tc>
          <w:tcPr>
            <w:tcW w:w="1559" w:type="dxa"/>
            <w:tcBorders>
              <w:top w:val="single" w:sz="4" w:space="0" w:color="auto"/>
              <w:left w:val="nil"/>
              <w:bottom w:val="nil"/>
              <w:right w:val="single" w:sz="4" w:space="0" w:color="auto"/>
            </w:tcBorders>
            <w:shd w:val="clear" w:color="000000" w:fill="FFFFFF"/>
            <w:vAlign w:val="center"/>
            <w:hideMark/>
          </w:tcPr>
          <w:p w:rsidR="00337515" w:rsidRPr="00337515" w:rsidRDefault="00337515" w:rsidP="00337515">
            <w:pPr>
              <w:jc w:val="center"/>
              <w:rPr>
                <w:rFonts w:ascii="Arial TUR" w:hAnsi="Arial TUR" w:cs="Arial TUR"/>
                <w:b/>
                <w:bCs/>
                <w:sz w:val="12"/>
                <w:szCs w:val="12"/>
              </w:rPr>
            </w:pPr>
            <w:r w:rsidRPr="00337515">
              <w:rPr>
                <w:rFonts w:ascii="Arial TUR" w:hAnsi="Arial TUR" w:cs="Arial TUR"/>
                <w:b/>
                <w:bCs/>
                <w:sz w:val="12"/>
                <w:szCs w:val="12"/>
              </w:rPr>
              <w:t xml:space="preserve">ÖNDERSAN </w:t>
            </w:r>
            <w:proofErr w:type="gramStart"/>
            <w:r w:rsidRPr="00337515">
              <w:rPr>
                <w:rFonts w:ascii="Arial TUR" w:hAnsi="Arial TUR" w:cs="Arial TUR"/>
                <w:b/>
                <w:bCs/>
                <w:sz w:val="12"/>
                <w:szCs w:val="12"/>
              </w:rPr>
              <w:t>İNŞ.NAK</w:t>
            </w:r>
            <w:proofErr w:type="gramEnd"/>
            <w:r w:rsidRPr="00337515">
              <w:rPr>
                <w:rFonts w:ascii="Arial TUR" w:hAnsi="Arial TUR" w:cs="Arial TUR"/>
                <w:b/>
                <w:bCs/>
                <w:sz w:val="12"/>
                <w:szCs w:val="12"/>
              </w:rPr>
              <w:t xml:space="preserve">.ELKT.YEMEK TEM. </w:t>
            </w:r>
            <w:proofErr w:type="gramStart"/>
            <w:r w:rsidRPr="00337515">
              <w:rPr>
                <w:rFonts w:ascii="Arial TUR" w:hAnsi="Arial TUR" w:cs="Arial TUR"/>
                <w:b/>
                <w:bCs/>
                <w:sz w:val="12"/>
                <w:szCs w:val="12"/>
              </w:rPr>
              <w:t>SAN.TİC.LTD</w:t>
            </w:r>
            <w:proofErr w:type="gramEnd"/>
            <w:r w:rsidRPr="00337515">
              <w:rPr>
                <w:rFonts w:ascii="Arial TUR" w:hAnsi="Arial TUR" w:cs="Arial TUR"/>
                <w:b/>
                <w:bCs/>
                <w:sz w:val="12"/>
                <w:szCs w:val="12"/>
              </w:rPr>
              <w:t xml:space="preserve">. ŞTİ. </w:t>
            </w:r>
            <w:r w:rsidRPr="00337515">
              <w:rPr>
                <w:rFonts w:ascii="Arial TUR" w:hAnsi="Arial TUR" w:cs="Arial TUR"/>
                <w:b/>
                <w:bCs/>
                <w:color w:val="FF0000"/>
                <w:sz w:val="12"/>
                <w:szCs w:val="12"/>
              </w:rPr>
              <w:t>BATMAN</w:t>
            </w:r>
          </w:p>
        </w:tc>
        <w:tc>
          <w:tcPr>
            <w:tcW w:w="1276"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color w:val="993366"/>
                <w:sz w:val="14"/>
                <w:szCs w:val="14"/>
              </w:rPr>
            </w:pPr>
            <w:r w:rsidRPr="00337515">
              <w:rPr>
                <w:rFonts w:ascii="Arial TUR" w:hAnsi="Arial TUR" w:cs="Arial TUR"/>
                <w:b/>
                <w:bCs/>
                <w:color w:val="993366"/>
                <w:sz w:val="14"/>
                <w:szCs w:val="14"/>
              </w:rPr>
              <w:t>670.956,00</w:t>
            </w:r>
          </w:p>
        </w:tc>
        <w:tc>
          <w:tcPr>
            <w:tcW w:w="992"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color w:val="993366"/>
                <w:sz w:val="14"/>
                <w:szCs w:val="14"/>
              </w:rPr>
            </w:pPr>
            <w:r w:rsidRPr="00337515">
              <w:rPr>
                <w:rFonts w:ascii="Arial TUR" w:hAnsi="Arial TUR" w:cs="Arial TUR"/>
                <w:b/>
                <w:bCs/>
                <w:color w:val="993366"/>
                <w:sz w:val="14"/>
                <w:szCs w:val="14"/>
              </w:rPr>
              <w:t>644.644,00</w:t>
            </w:r>
          </w:p>
        </w:tc>
      </w:tr>
      <w:tr w:rsidR="00337515" w:rsidRPr="00337515" w:rsidTr="003E54AC">
        <w:trPr>
          <w:trHeight w:val="338"/>
        </w:trPr>
        <w:tc>
          <w:tcPr>
            <w:tcW w:w="6961"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337515" w:rsidRPr="00337515" w:rsidRDefault="00337515" w:rsidP="00337515">
            <w:pPr>
              <w:jc w:val="right"/>
              <w:rPr>
                <w:rFonts w:ascii="Arial TUR" w:hAnsi="Arial TUR" w:cs="Arial TUR"/>
                <w:b/>
                <w:bCs/>
                <w:sz w:val="20"/>
                <w:szCs w:val="20"/>
              </w:rPr>
            </w:pPr>
            <w:r w:rsidRPr="00337515">
              <w:rPr>
                <w:rFonts w:ascii="Arial TUR" w:hAnsi="Arial TUR" w:cs="Arial TUR"/>
                <w:b/>
                <w:bCs/>
                <w:sz w:val="20"/>
                <w:szCs w:val="20"/>
              </w:rPr>
              <w:t>TOPLAM</w:t>
            </w:r>
          </w:p>
        </w:tc>
        <w:tc>
          <w:tcPr>
            <w:tcW w:w="1276"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color w:val="993366"/>
                <w:sz w:val="14"/>
                <w:szCs w:val="14"/>
              </w:rPr>
            </w:pPr>
            <w:r w:rsidRPr="00337515">
              <w:rPr>
                <w:rFonts w:ascii="Arial TUR" w:hAnsi="Arial TUR" w:cs="Arial TUR"/>
                <w:b/>
                <w:bCs/>
                <w:color w:val="993366"/>
                <w:sz w:val="14"/>
                <w:szCs w:val="14"/>
              </w:rPr>
              <w:t>30.397.770,64</w:t>
            </w:r>
          </w:p>
        </w:tc>
        <w:tc>
          <w:tcPr>
            <w:tcW w:w="992" w:type="dxa"/>
            <w:tcBorders>
              <w:top w:val="nil"/>
              <w:left w:val="nil"/>
              <w:bottom w:val="single" w:sz="4" w:space="0" w:color="auto"/>
              <w:right w:val="single" w:sz="4" w:space="0" w:color="auto"/>
            </w:tcBorders>
            <w:shd w:val="clear" w:color="000000" w:fill="FFFFFF"/>
            <w:noWrap/>
            <w:vAlign w:val="center"/>
            <w:hideMark/>
          </w:tcPr>
          <w:p w:rsidR="00337515" w:rsidRPr="00337515" w:rsidRDefault="00337515" w:rsidP="00337515">
            <w:pPr>
              <w:jc w:val="center"/>
              <w:rPr>
                <w:rFonts w:ascii="Arial TUR" w:hAnsi="Arial TUR" w:cs="Arial TUR"/>
                <w:b/>
                <w:bCs/>
                <w:color w:val="993366"/>
                <w:sz w:val="14"/>
                <w:szCs w:val="14"/>
              </w:rPr>
            </w:pPr>
            <w:r w:rsidRPr="00337515">
              <w:rPr>
                <w:rFonts w:ascii="Arial TUR" w:hAnsi="Arial TUR" w:cs="Arial TUR"/>
                <w:b/>
                <w:bCs/>
                <w:color w:val="993366"/>
                <w:sz w:val="14"/>
                <w:szCs w:val="14"/>
              </w:rPr>
              <w:t>27.173.199,70</w:t>
            </w:r>
          </w:p>
        </w:tc>
      </w:tr>
    </w:tbl>
    <w:p w:rsidR="007E2507" w:rsidRDefault="007E2507" w:rsidP="007E2507">
      <w:pPr>
        <w:autoSpaceDE w:val="0"/>
        <w:autoSpaceDN w:val="0"/>
        <w:adjustRightInd w:val="0"/>
        <w:jc w:val="both"/>
      </w:pPr>
    </w:p>
    <w:p w:rsidR="00F25D3A" w:rsidRPr="00F25D3A" w:rsidRDefault="00F25D3A" w:rsidP="00F25D3A">
      <w:pPr>
        <w:jc w:val="both"/>
        <w:rPr>
          <w:b/>
        </w:rPr>
      </w:pPr>
      <w:r w:rsidRPr="00F25D3A">
        <w:rPr>
          <w:b/>
        </w:rPr>
        <w:t>Destek Hizmetler Müdürlüğü Bünyesinde 2014 yılında yapılan iş ve işlemler</w:t>
      </w:r>
    </w:p>
    <w:p w:rsidR="00F25D3A" w:rsidRDefault="00F25D3A" w:rsidP="00F25D3A"/>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5670"/>
        <w:gridCol w:w="992"/>
      </w:tblGrid>
      <w:tr w:rsidR="00F25D3A" w:rsidRPr="007A55DD" w:rsidTr="00F25D3A">
        <w:tc>
          <w:tcPr>
            <w:tcW w:w="2552" w:type="dxa"/>
            <w:tcBorders>
              <w:top w:val="single" w:sz="4" w:space="0" w:color="auto"/>
              <w:left w:val="single" w:sz="4" w:space="0" w:color="auto"/>
              <w:bottom w:val="single" w:sz="4" w:space="0" w:color="auto"/>
              <w:right w:val="single" w:sz="4" w:space="0" w:color="auto"/>
            </w:tcBorders>
            <w:shd w:val="clear" w:color="auto" w:fill="auto"/>
          </w:tcPr>
          <w:p w:rsidR="00F25D3A" w:rsidRPr="007A55DD" w:rsidRDefault="00F25D3A" w:rsidP="0062697D">
            <w:pPr>
              <w:rPr>
                <w:b/>
              </w:rPr>
            </w:pPr>
            <w:r>
              <w:rPr>
                <w:b/>
              </w:rPr>
              <w:t>1.</w:t>
            </w:r>
            <w:r w:rsidRPr="007A55DD">
              <w:rPr>
                <w:b/>
              </w:rPr>
              <w:t>Dönem</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F25D3A" w:rsidRPr="007A55DD" w:rsidRDefault="00F25D3A" w:rsidP="0062697D">
            <w:r w:rsidRPr="007A55DD">
              <w:t>Durum</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25D3A" w:rsidRPr="007A55DD" w:rsidRDefault="00F25D3A" w:rsidP="0062697D">
            <w:r w:rsidRPr="007A55DD">
              <w:t>Sayısı</w:t>
            </w:r>
          </w:p>
        </w:tc>
      </w:tr>
      <w:tr w:rsidR="00F25D3A" w:rsidRPr="007A55DD" w:rsidTr="00F25D3A">
        <w:tc>
          <w:tcPr>
            <w:tcW w:w="2552" w:type="dxa"/>
            <w:tcBorders>
              <w:top w:val="single" w:sz="4" w:space="0" w:color="auto"/>
              <w:left w:val="single" w:sz="4" w:space="0" w:color="auto"/>
              <w:bottom w:val="single" w:sz="4" w:space="0" w:color="auto"/>
              <w:right w:val="single" w:sz="4" w:space="0" w:color="auto"/>
            </w:tcBorders>
            <w:shd w:val="clear" w:color="auto" w:fill="auto"/>
          </w:tcPr>
          <w:p w:rsidR="00F25D3A" w:rsidRPr="007A55DD" w:rsidRDefault="00F25D3A" w:rsidP="0062697D">
            <w:pPr>
              <w:rPr>
                <w:b/>
              </w:rPr>
            </w:pPr>
            <w:r w:rsidRPr="007A55DD">
              <w:rPr>
                <w:b/>
              </w:rPr>
              <w:t>01.01.2014-31.06.2014</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F25D3A" w:rsidRPr="007A55DD" w:rsidRDefault="00F25D3A" w:rsidP="0062697D">
            <w:r>
              <w:t>Tamamlanan İhaleler</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25D3A" w:rsidRPr="007A55DD" w:rsidRDefault="00F25D3A" w:rsidP="0062697D">
            <w:r w:rsidRPr="007A55DD">
              <w:t>2</w:t>
            </w:r>
            <w:r>
              <w:t>2</w:t>
            </w:r>
          </w:p>
        </w:tc>
      </w:tr>
      <w:tr w:rsidR="00F25D3A" w:rsidRPr="007A55DD" w:rsidTr="00F25D3A">
        <w:tc>
          <w:tcPr>
            <w:tcW w:w="2552" w:type="dxa"/>
            <w:tcBorders>
              <w:top w:val="single" w:sz="4" w:space="0" w:color="auto"/>
              <w:left w:val="single" w:sz="4" w:space="0" w:color="auto"/>
              <w:bottom w:val="single" w:sz="4" w:space="0" w:color="auto"/>
              <w:right w:val="single" w:sz="4" w:space="0" w:color="auto"/>
            </w:tcBorders>
            <w:shd w:val="clear" w:color="auto" w:fill="auto"/>
          </w:tcPr>
          <w:p w:rsidR="00F25D3A" w:rsidRPr="007C042E" w:rsidRDefault="00F25D3A" w:rsidP="0062697D">
            <w:pPr>
              <w:rPr>
                <w:b/>
              </w:rPr>
            </w:pPr>
            <w:r w:rsidRPr="007A55DD">
              <w:rPr>
                <w:b/>
              </w:rPr>
              <w:t>01.01.2014-31.06.2014</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F25D3A" w:rsidRPr="007A55DD" w:rsidRDefault="00F25D3A" w:rsidP="0062697D">
            <w:r w:rsidRPr="007A55DD">
              <w:t xml:space="preserve">Destek </w:t>
            </w:r>
            <w:proofErr w:type="gramStart"/>
            <w:r w:rsidRPr="007A55DD">
              <w:t>Hiz.Müd</w:t>
            </w:r>
            <w:proofErr w:type="gramEnd"/>
            <w:r w:rsidRPr="007A55DD">
              <w:t>. 22.Maddeye göre yapılan Doğrudan Teminler</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25D3A" w:rsidRPr="007A55DD" w:rsidRDefault="00F25D3A" w:rsidP="0062697D">
            <w:r w:rsidRPr="007A55DD">
              <w:t>10</w:t>
            </w:r>
          </w:p>
        </w:tc>
      </w:tr>
      <w:tr w:rsidR="00F25D3A" w:rsidRPr="007A55DD" w:rsidTr="00F25D3A">
        <w:tc>
          <w:tcPr>
            <w:tcW w:w="8222" w:type="dxa"/>
            <w:gridSpan w:val="2"/>
            <w:shd w:val="clear" w:color="auto" w:fill="auto"/>
          </w:tcPr>
          <w:p w:rsidR="00F25D3A" w:rsidRPr="007A55DD" w:rsidRDefault="00F25D3A" w:rsidP="0062697D">
            <w:pPr>
              <w:jc w:val="right"/>
              <w:rPr>
                <w:b/>
              </w:rPr>
            </w:pPr>
            <w:r>
              <w:rPr>
                <w:b/>
              </w:rPr>
              <w:t xml:space="preserve">İlk 6 Ay </w:t>
            </w:r>
            <w:r w:rsidRPr="007A55DD">
              <w:rPr>
                <w:b/>
              </w:rPr>
              <w:t>Toplam</w:t>
            </w:r>
            <w:r>
              <w:rPr>
                <w:b/>
              </w:rPr>
              <w:t>ı</w:t>
            </w:r>
          </w:p>
        </w:tc>
        <w:tc>
          <w:tcPr>
            <w:tcW w:w="992" w:type="dxa"/>
            <w:shd w:val="clear" w:color="auto" w:fill="auto"/>
          </w:tcPr>
          <w:p w:rsidR="00F25D3A" w:rsidRPr="007A55DD" w:rsidRDefault="00F25D3A" w:rsidP="0062697D">
            <w:r>
              <w:t>3</w:t>
            </w:r>
            <w:r w:rsidRPr="007A55DD">
              <w:t>2</w:t>
            </w:r>
          </w:p>
        </w:tc>
      </w:tr>
      <w:tr w:rsidR="00F25D3A" w:rsidRPr="007A55DD" w:rsidTr="00F25D3A">
        <w:tc>
          <w:tcPr>
            <w:tcW w:w="2552" w:type="dxa"/>
            <w:shd w:val="clear" w:color="auto" w:fill="auto"/>
          </w:tcPr>
          <w:p w:rsidR="00F25D3A" w:rsidRPr="007A55DD" w:rsidRDefault="00F25D3A" w:rsidP="0062697D">
            <w:pPr>
              <w:rPr>
                <w:b/>
              </w:rPr>
            </w:pPr>
            <w:r>
              <w:rPr>
                <w:b/>
              </w:rPr>
              <w:t>2.</w:t>
            </w:r>
            <w:r w:rsidRPr="007A55DD">
              <w:rPr>
                <w:b/>
              </w:rPr>
              <w:t>Dönem</w:t>
            </w:r>
          </w:p>
        </w:tc>
        <w:tc>
          <w:tcPr>
            <w:tcW w:w="5670" w:type="dxa"/>
            <w:shd w:val="clear" w:color="auto" w:fill="auto"/>
          </w:tcPr>
          <w:p w:rsidR="00F25D3A" w:rsidRPr="007A55DD" w:rsidRDefault="00F25D3A" w:rsidP="0062697D">
            <w:r w:rsidRPr="007A55DD">
              <w:t>Durum</w:t>
            </w:r>
          </w:p>
        </w:tc>
        <w:tc>
          <w:tcPr>
            <w:tcW w:w="992" w:type="dxa"/>
            <w:shd w:val="clear" w:color="auto" w:fill="auto"/>
          </w:tcPr>
          <w:p w:rsidR="00F25D3A" w:rsidRPr="007A55DD" w:rsidRDefault="00F25D3A" w:rsidP="0062697D">
            <w:r w:rsidRPr="007A55DD">
              <w:t>Sayısı</w:t>
            </w:r>
          </w:p>
        </w:tc>
      </w:tr>
      <w:tr w:rsidR="00F25D3A" w:rsidRPr="007A55DD" w:rsidTr="00F25D3A">
        <w:tc>
          <w:tcPr>
            <w:tcW w:w="2552" w:type="dxa"/>
            <w:shd w:val="clear" w:color="auto" w:fill="auto"/>
          </w:tcPr>
          <w:p w:rsidR="00F25D3A" w:rsidRPr="007A55DD" w:rsidRDefault="00F25D3A" w:rsidP="0062697D">
            <w:pPr>
              <w:rPr>
                <w:b/>
              </w:rPr>
            </w:pPr>
            <w:r w:rsidRPr="007A55DD">
              <w:rPr>
                <w:b/>
              </w:rPr>
              <w:t>01.0</w:t>
            </w:r>
            <w:r>
              <w:rPr>
                <w:b/>
              </w:rPr>
              <w:t>7.2014-31.12.</w:t>
            </w:r>
            <w:r w:rsidRPr="007A55DD">
              <w:rPr>
                <w:b/>
              </w:rPr>
              <w:t>2014</w:t>
            </w:r>
          </w:p>
        </w:tc>
        <w:tc>
          <w:tcPr>
            <w:tcW w:w="5670" w:type="dxa"/>
            <w:shd w:val="clear" w:color="auto" w:fill="auto"/>
          </w:tcPr>
          <w:p w:rsidR="00F25D3A" w:rsidRPr="007A55DD" w:rsidRDefault="00F25D3A" w:rsidP="0062697D">
            <w:r>
              <w:t>Tamamlanan İhaleler</w:t>
            </w:r>
          </w:p>
        </w:tc>
        <w:tc>
          <w:tcPr>
            <w:tcW w:w="992" w:type="dxa"/>
            <w:shd w:val="clear" w:color="auto" w:fill="auto"/>
          </w:tcPr>
          <w:p w:rsidR="00F25D3A" w:rsidRPr="007A55DD" w:rsidRDefault="00F25D3A" w:rsidP="0062697D">
            <w:r>
              <w:t>20</w:t>
            </w:r>
          </w:p>
        </w:tc>
      </w:tr>
      <w:tr w:rsidR="00F25D3A" w:rsidRPr="007A55DD" w:rsidTr="00F25D3A">
        <w:trPr>
          <w:trHeight w:val="386"/>
        </w:trPr>
        <w:tc>
          <w:tcPr>
            <w:tcW w:w="2552" w:type="dxa"/>
            <w:shd w:val="clear" w:color="auto" w:fill="auto"/>
          </w:tcPr>
          <w:p w:rsidR="00F25D3A" w:rsidRPr="007A55DD" w:rsidRDefault="00F25D3A" w:rsidP="0062697D">
            <w:pPr>
              <w:rPr>
                <w:b/>
              </w:rPr>
            </w:pPr>
            <w:r w:rsidRPr="007A55DD">
              <w:rPr>
                <w:b/>
              </w:rPr>
              <w:t>01.0</w:t>
            </w:r>
            <w:r>
              <w:rPr>
                <w:b/>
              </w:rPr>
              <w:t>7.2014-31.12.</w:t>
            </w:r>
            <w:r w:rsidRPr="007A55DD">
              <w:rPr>
                <w:b/>
              </w:rPr>
              <w:t>2014</w:t>
            </w:r>
          </w:p>
        </w:tc>
        <w:tc>
          <w:tcPr>
            <w:tcW w:w="5670" w:type="dxa"/>
            <w:shd w:val="clear" w:color="auto" w:fill="auto"/>
          </w:tcPr>
          <w:p w:rsidR="00F25D3A" w:rsidRPr="007A55DD" w:rsidRDefault="00F25D3A" w:rsidP="0062697D">
            <w:r w:rsidRPr="007A55DD">
              <w:t>Destek Hiz.</w:t>
            </w:r>
            <w:r>
              <w:t xml:space="preserve"> </w:t>
            </w:r>
            <w:r w:rsidRPr="007A55DD">
              <w:t>Müd. 22.Maddeye göre yapılan Doğrudan Teminler</w:t>
            </w:r>
          </w:p>
        </w:tc>
        <w:tc>
          <w:tcPr>
            <w:tcW w:w="992" w:type="dxa"/>
            <w:shd w:val="clear" w:color="auto" w:fill="auto"/>
          </w:tcPr>
          <w:p w:rsidR="00F25D3A" w:rsidRPr="007A55DD" w:rsidRDefault="00F25D3A" w:rsidP="0062697D">
            <w:r w:rsidRPr="007A55DD">
              <w:t>10</w:t>
            </w:r>
          </w:p>
        </w:tc>
      </w:tr>
      <w:tr w:rsidR="00F25D3A" w:rsidRPr="007A55DD" w:rsidTr="00F25D3A">
        <w:tc>
          <w:tcPr>
            <w:tcW w:w="8222" w:type="dxa"/>
            <w:gridSpan w:val="2"/>
            <w:shd w:val="clear" w:color="auto" w:fill="auto"/>
          </w:tcPr>
          <w:p w:rsidR="00F25D3A" w:rsidRPr="007A55DD" w:rsidRDefault="00F25D3A" w:rsidP="0062697D">
            <w:pPr>
              <w:jc w:val="right"/>
              <w:rPr>
                <w:b/>
              </w:rPr>
            </w:pPr>
            <w:r>
              <w:rPr>
                <w:b/>
              </w:rPr>
              <w:t xml:space="preserve">İkinci 6 Ay </w:t>
            </w:r>
            <w:r w:rsidRPr="007A55DD">
              <w:rPr>
                <w:b/>
              </w:rPr>
              <w:t>Toplam</w:t>
            </w:r>
            <w:r>
              <w:rPr>
                <w:b/>
              </w:rPr>
              <w:t>ı</w:t>
            </w:r>
          </w:p>
        </w:tc>
        <w:tc>
          <w:tcPr>
            <w:tcW w:w="992" w:type="dxa"/>
            <w:shd w:val="clear" w:color="auto" w:fill="auto"/>
          </w:tcPr>
          <w:p w:rsidR="00F25D3A" w:rsidRPr="007A55DD" w:rsidRDefault="00F25D3A" w:rsidP="0062697D">
            <w:r>
              <w:t>30</w:t>
            </w:r>
          </w:p>
        </w:tc>
      </w:tr>
      <w:tr w:rsidR="00F25D3A" w:rsidRPr="007A55DD" w:rsidTr="00F25D3A">
        <w:tc>
          <w:tcPr>
            <w:tcW w:w="8222" w:type="dxa"/>
            <w:gridSpan w:val="2"/>
            <w:shd w:val="clear" w:color="auto" w:fill="auto"/>
          </w:tcPr>
          <w:p w:rsidR="00F25D3A" w:rsidRDefault="00F25D3A" w:rsidP="0062697D">
            <w:pPr>
              <w:jc w:val="right"/>
              <w:rPr>
                <w:b/>
              </w:rPr>
            </w:pPr>
            <w:r>
              <w:rPr>
                <w:b/>
              </w:rPr>
              <w:t>GENEL TOPLAM</w:t>
            </w:r>
          </w:p>
        </w:tc>
        <w:tc>
          <w:tcPr>
            <w:tcW w:w="992" w:type="dxa"/>
            <w:shd w:val="clear" w:color="auto" w:fill="auto"/>
          </w:tcPr>
          <w:p w:rsidR="00F25D3A" w:rsidRDefault="00F25D3A" w:rsidP="0062697D">
            <w:r>
              <w:t>63</w:t>
            </w:r>
          </w:p>
        </w:tc>
      </w:tr>
    </w:tbl>
    <w:p w:rsidR="00F25D3A" w:rsidRPr="001334C8" w:rsidRDefault="00F25D3A" w:rsidP="007E2507">
      <w:pPr>
        <w:autoSpaceDE w:val="0"/>
        <w:autoSpaceDN w:val="0"/>
        <w:adjustRightInd w:val="0"/>
        <w:jc w:val="both"/>
      </w:pPr>
    </w:p>
    <w:p w:rsidR="007E2507" w:rsidRPr="001334C8" w:rsidRDefault="007E2507" w:rsidP="007E2507">
      <w:pPr>
        <w:autoSpaceDE w:val="0"/>
        <w:autoSpaceDN w:val="0"/>
        <w:adjustRightInd w:val="0"/>
        <w:jc w:val="both"/>
        <w:rPr>
          <w:b/>
        </w:rPr>
      </w:pPr>
      <w:r w:rsidRPr="001334C8">
        <w:rPr>
          <w:b/>
        </w:rPr>
        <w:t>Ön Mali Kontrol:</w:t>
      </w:r>
    </w:p>
    <w:p w:rsidR="007E2507" w:rsidRPr="001334C8" w:rsidRDefault="007E2507" w:rsidP="007E2507">
      <w:pPr>
        <w:autoSpaceDE w:val="0"/>
        <w:autoSpaceDN w:val="0"/>
        <w:adjustRightInd w:val="0"/>
        <w:jc w:val="both"/>
        <w:rPr>
          <w:b/>
          <w:sz w:val="8"/>
          <w:szCs w:val="8"/>
        </w:rPr>
      </w:pPr>
    </w:p>
    <w:p w:rsidR="007E2507" w:rsidRPr="001334C8" w:rsidRDefault="007E2507" w:rsidP="007E2507">
      <w:pPr>
        <w:autoSpaceDE w:val="0"/>
        <w:autoSpaceDN w:val="0"/>
        <w:adjustRightInd w:val="0"/>
        <w:ind w:firstLine="709"/>
        <w:jc w:val="both"/>
      </w:pPr>
      <w:r w:rsidRPr="001334C8">
        <w:t>Ön Mali Kontrol görevi; idarenin yönetim sorumluluğu çerçevesinde, harcama birimleri ve mali hizmetler birimi tarafından yerine getirilir.</w:t>
      </w:r>
      <w:r>
        <w:t xml:space="preserve"> </w:t>
      </w:r>
      <w:r w:rsidRPr="001334C8">
        <w:t>İhale dosyaları, Gelir, gider, varlık ve yükümlülüklere ilişkin mali karar ve işlemler, harcama birimleri ve mali hizmetler birimi tarafından idarenin bütçesi, bütçe tertibi, kullanılabilir ödenek tutarı, ayrıntılı harcama veya finansman programları, tüm mali mevzuat hükümlerinin uygunluk yönlerinden kontrol edilir. Mali karar ve işlemler harcama birimleri tarafından kaynakların etkili, ekonomik ve verimli bir şekilde kullanılması açısından da kontrol edilir.</w:t>
      </w:r>
    </w:p>
    <w:p w:rsidR="007E2507" w:rsidRPr="001334C8" w:rsidRDefault="007E2507" w:rsidP="007E2507">
      <w:pPr>
        <w:autoSpaceDE w:val="0"/>
        <w:autoSpaceDN w:val="0"/>
        <w:adjustRightInd w:val="0"/>
        <w:jc w:val="both"/>
        <w:rPr>
          <w:b/>
        </w:rPr>
      </w:pPr>
    </w:p>
    <w:p w:rsidR="007E2507" w:rsidRPr="0092630C" w:rsidRDefault="007E2507" w:rsidP="007E2507">
      <w:pPr>
        <w:jc w:val="both"/>
        <w:rPr>
          <w:b/>
        </w:rPr>
      </w:pPr>
      <w:r w:rsidRPr="0092630C">
        <w:rPr>
          <w:b/>
        </w:rPr>
        <w:t xml:space="preserve">D-DİĞER HUSUSLAR:   </w:t>
      </w:r>
    </w:p>
    <w:p w:rsidR="007E2507" w:rsidRPr="001334C8" w:rsidRDefault="007E2507" w:rsidP="007E2507">
      <w:pPr>
        <w:jc w:val="both"/>
        <w:rPr>
          <w:b/>
        </w:rPr>
      </w:pPr>
    </w:p>
    <w:p w:rsidR="007E2507" w:rsidRPr="001334C8" w:rsidRDefault="007E2507" w:rsidP="007E2507">
      <w:pPr>
        <w:jc w:val="both"/>
      </w:pPr>
      <w:r w:rsidRPr="001334C8">
        <w:rPr>
          <w:b/>
        </w:rPr>
        <w:tab/>
      </w:r>
      <w:r w:rsidRPr="001334C8">
        <w:t xml:space="preserve">Bölgemizin ve Ülkemizin refah düzeyini artırıcı planlamalar yaparak uygulamak, Uzun vadeli programlar yapmak, gereksiz yatırımlardan kaçınmak, bireysellikler yerine toplumsal düşünmek </w:t>
      </w:r>
      <w:r w:rsidRPr="001334C8">
        <w:lastRenderedPageBreak/>
        <w:t xml:space="preserve">kişisel menfaatler yerine ulusal menfaatleri düşünmek,  bütçe imkânları göz önüne alınarak proje yapmak ve uygulamak. </w:t>
      </w:r>
    </w:p>
    <w:p w:rsidR="007E2507" w:rsidRDefault="007E2507" w:rsidP="007E2507">
      <w:pPr>
        <w:ind w:firstLine="708"/>
        <w:jc w:val="both"/>
      </w:pPr>
      <w:r w:rsidRPr="001334C8">
        <w:t>201</w:t>
      </w:r>
      <w:r>
        <w:t>2</w:t>
      </w:r>
      <w:r w:rsidRPr="001334C8">
        <w:t xml:space="preserve"> Yılı Faaliyetlerimiz hedeflerimize paralel olarak gerçekleşmiş olup, herhangi bir sapma meydana gelmemiştir. Stratejik Plana uygun olarak her alanda çalışmalarımız yapılmış olup başarılı bir yıl geride bırakılmış bir önceki yıl yapılamayan veya eksik yapılan hususlar giderilmiştir. Bölgemizin sosyal, kültürel, ekonomik ve fiziki yapısı göz önüne alınarak öncelikler belirlenmek kaydıyla nerede neyin yapılacağı planlanarak çalışmalar yapılmış olup gereksiz hiçbir iş yapılmamıştır. 201</w:t>
      </w:r>
      <w:r>
        <w:t>2</w:t>
      </w:r>
      <w:r w:rsidRPr="001334C8">
        <w:t xml:space="preserve"> yılı İl Özel İdaresi için önemli bir yıl olmuştur ve amaca uygun hedeflenen noktalara ulaşılmıştır. Hedeflerine ulaşan kurum olmanın verdiği özgüvenle daha iyi projeler tasarlanarak bir sonraki yılın hedefleri belirlenmektedir.</w:t>
      </w:r>
    </w:p>
    <w:p w:rsidR="007E2507" w:rsidRDefault="007E2507" w:rsidP="007E2507">
      <w:pPr>
        <w:ind w:firstLine="708"/>
        <w:jc w:val="both"/>
      </w:pPr>
    </w:p>
    <w:p w:rsidR="004621DC" w:rsidRPr="001334C8" w:rsidRDefault="004621DC" w:rsidP="00C646C7">
      <w:pPr>
        <w:jc w:val="both"/>
      </w:pPr>
    </w:p>
    <w:p w:rsidR="007E2507" w:rsidRPr="0092630C" w:rsidRDefault="007E2507" w:rsidP="007E2507">
      <w:pPr>
        <w:jc w:val="both"/>
        <w:rPr>
          <w:b/>
        </w:rPr>
      </w:pPr>
    </w:p>
    <w:p w:rsidR="007E2507" w:rsidRPr="0092630C" w:rsidRDefault="007E2507" w:rsidP="007E2507">
      <w:pPr>
        <w:jc w:val="both"/>
        <w:rPr>
          <w:b/>
        </w:rPr>
      </w:pPr>
      <w:r w:rsidRPr="0092630C">
        <w:rPr>
          <w:b/>
        </w:rPr>
        <w:t>II-AMAÇ VE HEDEFLER</w:t>
      </w:r>
    </w:p>
    <w:p w:rsidR="007E2507" w:rsidRPr="00C65F7F" w:rsidRDefault="007E2507" w:rsidP="007E2507">
      <w:pPr>
        <w:jc w:val="both"/>
      </w:pPr>
    </w:p>
    <w:p w:rsidR="007E2507" w:rsidRPr="0092630C" w:rsidRDefault="007E2507" w:rsidP="007E2507">
      <w:pPr>
        <w:jc w:val="both"/>
        <w:rPr>
          <w:b/>
          <w:sz w:val="28"/>
          <w:szCs w:val="28"/>
        </w:rPr>
      </w:pPr>
      <w:r w:rsidRPr="0092630C">
        <w:rPr>
          <w:b/>
        </w:rPr>
        <w:t>A-İDARENİN AMAÇ VE HEDEFLERİ</w:t>
      </w:r>
      <w:r w:rsidRPr="0092630C">
        <w:rPr>
          <w:b/>
          <w:sz w:val="28"/>
          <w:szCs w:val="28"/>
        </w:rPr>
        <w:t>:</w:t>
      </w:r>
    </w:p>
    <w:p w:rsidR="007E2507" w:rsidRPr="001334C8" w:rsidRDefault="007E2507" w:rsidP="007E2507">
      <w:pPr>
        <w:pStyle w:val="NormalWeb"/>
        <w:jc w:val="both"/>
        <w:rPr>
          <w:rFonts w:ascii="Times New Roman" w:hAnsi="Times New Roman" w:cs="Times New Roman"/>
          <w:b/>
          <w:color w:val="auto"/>
        </w:rPr>
      </w:pPr>
      <w:r w:rsidRPr="001334C8">
        <w:rPr>
          <w:rFonts w:ascii="Times New Roman" w:hAnsi="Times New Roman" w:cs="Times New Roman"/>
          <w:b/>
          <w:color w:val="auto"/>
        </w:rPr>
        <w:t>AMAÇ:</w:t>
      </w:r>
    </w:p>
    <w:p w:rsidR="007E2507" w:rsidRPr="001334C8" w:rsidRDefault="007E2507" w:rsidP="007E2507">
      <w:pPr>
        <w:jc w:val="both"/>
      </w:pPr>
      <w:r w:rsidRPr="001334C8">
        <w:t> </w:t>
      </w:r>
      <w:r w:rsidRPr="001334C8">
        <w:tab/>
        <w:t xml:space="preserve"> İl Özel İdaresinin amacı, il halkının, yol, su, eğitim, kültür, sağlık, tarım ve ekonomi gibi ortak ve mahalli ihtiyaçlarını karşılamak, ülke ekonomisine mahalli katkıda bulunmak ve kalkınma planlarının il düzeyinde başarısını sağlamaktadır. Ayrıca Mahalli İdarelere bağlı birlik ve köylerimizin muhtelif ihtiyaçlarını mevzuat çerçevesinde karşılamaktır.</w:t>
      </w:r>
    </w:p>
    <w:p w:rsidR="004621DC" w:rsidRDefault="004621DC" w:rsidP="007E2507">
      <w:pPr>
        <w:jc w:val="both"/>
      </w:pPr>
    </w:p>
    <w:p w:rsidR="004621DC" w:rsidRPr="001334C8" w:rsidRDefault="004621DC" w:rsidP="007E2507">
      <w:pPr>
        <w:jc w:val="both"/>
      </w:pPr>
    </w:p>
    <w:p w:rsidR="007E2507" w:rsidRPr="001334C8" w:rsidRDefault="007E2507" w:rsidP="007E2507">
      <w:pPr>
        <w:jc w:val="both"/>
        <w:rPr>
          <w:b/>
        </w:rPr>
      </w:pPr>
      <w:r w:rsidRPr="001334C8">
        <w:rPr>
          <w:b/>
        </w:rPr>
        <w:t xml:space="preserve">HEDEFLERİ: </w:t>
      </w:r>
    </w:p>
    <w:p w:rsidR="007E2507" w:rsidRPr="001334C8" w:rsidRDefault="007E2507" w:rsidP="007E2507">
      <w:pPr>
        <w:jc w:val="both"/>
        <w:rPr>
          <w:b/>
        </w:rPr>
      </w:pPr>
    </w:p>
    <w:p w:rsidR="007E2507" w:rsidRPr="001334C8" w:rsidRDefault="007E2507" w:rsidP="007E2507">
      <w:pPr>
        <w:jc w:val="both"/>
      </w:pPr>
      <w:r w:rsidRPr="001334C8">
        <w:t>İl Özel İdaresi Olarak Sorumluluk alanımızda:</w:t>
      </w:r>
    </w:p>
    <w:p w:rsidR="007E2507" w:rsidRPr="001334C8" w:rsidRDefault="007E2507" w:rsidP="007E2507">
      <w:pPr>
        <w:jc w:val="both"/>
      </w:pPr>
    </w:p>
    <w:p w:rsidR="007E2507" w:rsidRPr="001334C8" w:rsidRDefault="007E2507" w:rsidP="00B16002">
      <w:pPr>
        <w:numPr>
          <w:ilvl w:val="0"/>
          <w:numId w:val="7"/>
        </w:numPr>
        <w:jc w:val="both"/>
      </w:pPr>
      <w:r w:rsidRPr="001334C8">
        <w:t>Yolu, içme ve kullanma suyu olmayan köy bırakmamak</w:t>
      </w:r>
    </w:p>
    <w:p w:rsidR="007E2507" w:rsidRPr="001334C8" w:rsidRDefault="007E2507" w:rsidP="00B16002">
      <w:pPr>
        <w:numPr>
          <w:ilvl w:val="0"/>
          <w:numId w:val="7"/>
        </w:numPr>
        <w:jc w:val="both"/>
      </w:pPr>
      <w:r w:rsidRPr="001334C8">
        <w:t>Köylerimizde kanalizasyon uygulamasını yaygınlaştırmak</w:t>
      </w:r>
    </w:p>
    <w:p w:rsidR="007E2507" w:rsidRPr="001334C8" w:rsidRDefault="007E2507" w:rsidP="00B16002">
      <w:pPr>
        <w:numPr>
          <w:ilvl w:val="0"/>
          <w:numId w:val="7"/>
        </w:numPr>
        <w:jc w:val="both"/>
      </w:pPr>
      <w:r w:rsidRPr="001334C8">
        <w:t>İlimizdeki eğitim kalitesini ülke standartlarına yükseltmek</w:t>
      </w:r>
    </w:p>
    <w:p w:rsidR="007E2507" w:rsidRPr="001334C8" w:rsidRDefault="007E2507" w:rsidP="007E2507">
      <w:pPr>
        <w:jc w:val="both"/>
      </w:pPr>
      <w:r w:rsidRPr="001334C8">
        <w:t>4-  Mevcut yollarımızın standartlarını yükseltmek</w:t>
      </w:r>
    </w:p>
    <w:p w:rsidR="007E2507" w:rsidRPr="001334C8" w:rsidRDefault="007E2507" w:rsidP="007E2507">
      <w:pPr>
        <w:jc w:val="both"/>
      </w:pPr>
      <w:r w:rsidRPr="001334C8">
        <w:t>5-  Sağlıklı envanter çalışması yapmak</w:t>
      </w:r>
    </w:p>
    <w:p w:rsidR="007E2507" w:rsidRPr="001334C8" w:rsidRDefault="007E2507" w:rsidP="007E2507">
      <w:pPr>
        <w:jc w:val="both"/>
      </w:pPr>
      <w:r w:rsidRPr="001334C8">
        <w:t>6-  Gelir getirici kaynaklar belirlemek</w:t>
      </w:r>
    </w:p>
    <w:p w:rsidR="007E2507" w:rsidRPr="001334C8" w:rsidRDefault="007E2507" w:rsidP="007E2507">
      <w:pPr>
        <w:jc w:val="both"/>
      </w:pPr>
      <w:r w:rsidRPr="001334C8">
        <w:t>7-  Köy yerleşik alanların tespitini sağlamak</w:t>
      </w:r>
    </w:p>
    <w:p w:rsidR="007E2507" w:rsidRPr="001334C8" w:rsidRDefault="007E2507" w:rsidP="007E2507">
      <w:pPr>
        <w:jc w:val="both"/>
      </w:pPr>
      <w:r w:rsidRPr="001334C8">
        <w:t>8-  İmar planı yaparak sağlıklı yapılaşmaya zemin hazırlamak</w:t>
      </w:r>
    </w:p>
    <w:p w:rsidR="007E2507" w:rsidRPr="001334C8" w:rsidRDefault="007E2507" w:rsidP="007E2507">
      <w:pPr>
        <w:jc w:val="both"/>
      </w:pPr>
      <w:r w:rsidRPr="001334C8">
        <w:t>9-  Akarsulardan yeterince faydalanmak</w:t>
      </w:r>
    </w:p>
    <w:p w:rsidR="007E2507" w:rsidRPr="001334C8" w:rsidRDefault="007E2507" w:rsidP="007E2507">
      <w:pPr>
        <w:jc w:val="both"/>
      </w:pPr>
      <w:r w:rsidRPr="001334C8">
        <w:t>10- İlçeler arası adil hizmet dağılımı sağlamak</w:t>
      </w:r>
    </w:p>
    <w:p w:rsidR="007E2507" w:rsidRPr="001334C8" w:rsidRDefault="007E2507" w:rsidP="007E2507">
      <w:pPr>
        <w:jc w:val="both"/>
      </w:pPr>
      <w:r w:rsidRPr="001334C8">
        <w:t>11-  Tarım ve hayvancılığı destekleyerek kırsal alanda istihdamı sağlamak</w:t>
      </w:r>
    </w:p>
    <w:p w:rsidR="007E2507" w:rsidRPr="001334C8" w:rsidRDefault="007E2507" w:rsidP="007E2507">
      <w:pPr>
        <w:jc w:val="both"/>
      </w:pPr>
      <w:r w:rsidRPr="001334C8">
        <w:t>12- Spor ve sosyal faaliyetlere katkıda bulunmak.</w:t>
      </w:r>
    </w:p>
    <w:p w:rsidR="007E2507" w:rsidRPr="001334C8" w:rsidRDefault="007E2507" w:rsidP="007E2507">
      <w:pPr>
        <w:jc w:val="both"/>
      </w:pPr>
      <w:r w:rsidRPr="001334C8">
        <w:t>13- İlin sağlık hizmetlerini desteklemek</w:t>
      </w:r>
    </w:p>
    <w:p w:rsidR="007E2507" w:rsidRPr="001334C8" w:rsidRDefault="007E2507" w:rsidP="007E2507">
      <w:pPr>
        <w:jc w:val="both"/>
      </w:pPr>
      <w:r w:rsidRPr="001334C8">
        <w:t>14- Kültürel varlıkların korunmasına katkıda bulunmak</w:t>
      </w:r>
    </w:p>
    <w:p w:rsidR="007E2507" w:rsidRDefault="007E2507" w:rsidP="007E2507">
      <w:pPr>
        <w:jc w:val="both"/>
      </w:pPr>
      <w:r w:rsidRPr="001334C8">
        <w:t>15- Mikro kredi projesi ile yoksullukla mücadeleye katkıda bulunmak</w:t>
      </w:r>
    </w:p>
    <w:p w:rsidR="001F234D" w:rsidRDefault="001F234D" w:rsidP="007E2507">
      <w:pPr>
        <w:jc w:val="both"/>
      </w:pPr>
    </w:p>
    <w:p w:rsidR="001F234D" w:rsidRDefault="001F234D" w:rsidP="007E2507">
      <w:pPr>
        <w:jc w:val="both"/>
      </w:pPr>
    </w:p>
    <w:p w:rsidR="009E76AD" w:rsidRDefault="009E76AD" w:rsidP="007E2507">
      <w:pPr>
        <w:jc w:val="both"/>
      </w:pPr>
    </w:p>
    <w:p w:rsidR="009E76AD" w:rsidRDefault="009E76AD" w:rsidP="007E2507">
      <w:pPr>
        <w:jc w:val="both"/>
      </w:pPr>
    </w:p>
    <w:p w:rsidR="009E76AD" w:rsidRPr="001334C8" w:rsidRDefault="009E76AD" w:rsidP="007E2507">
      <w:pPr>
        <w:jc w:val="both"/>
      </w:pPr>
    </w:p>
    <w:p w:rsidR="007E2507" w:rsidRPr="001334C8" w:rsidRDefault="007E2507" w:rsidP="007E2507">
      <w:pPr>
        <w:jc w:val="both"/>
      </w:pPr>
    </w:p>
    <w:p w:rsidR="007E2507" w:rsidRPr="0092630C" w:rsidRDefault="007E2507" w:rsidP="007E2507">
      <w:pPr>
        <w:pStyle w:val="AralkYok"/>
        <w:spacing w:line="360" w:lineRule="auto"/>
        <w:rPr>
          <w:b/>
          <w:lang w:val="tr-TR" w:eastAsia="tr-TR"/>
        </w:rPr>
      </w:pPr>
      <w:r w:rsidRPr="0092630C">
        <w:rPr>
          <w:b/>
        </w:rPr>
        <w:lastRenderedPageBreak/>
        <w:t>B-</w:t>
      </w:r>
      <w:r w:rsidRPr="0092630C">
        <w:rPr>
          <w:b/>
          <w:lang w:val="tr-TR" w:eastAsia="tr-TR"/>
        </w:rPr>
        <w:t xml:space="preserve"> TEMEL POLİTİKA VE ÖNCELİKLER</w:t>
      </w:r>
    </w:p>
    <w:p w:rsidR="007E2507" w:rsidRPr="001334C8" w:rsidRDefault="0034725C" w:rsidP="007E2507">
      <w:pPr>
        <w:widowControl w:val="0"/>
        <w:shd w:val="clear" w:color="auto" w:fill="FFFFFF"/>
        <w:autoSpaceDE w:val="0"/>
        <w:autoSpaceDN w:val="0"/>
        <w:adjustRightInd w:val="0"/>
        <w:spacing w:before="120"/>
        <w:ind w:firstLine="570"/>
        <w:jc w:val="both"/>
      </w:pPr>
      <w:r>
        <w:t>Siirt</w:t>
      </w:r>
      <w:r w:rsidR="007E2507" w:rsidRPr="001334C8">
        <w:t xml:space="preserve"> İl Özel İdaresi; Kalkınma Planları, Yıllık Programlar ve Stratejik Planında yer alan amaç ve hedefleri doğrultusunda ve kanunlarla kendisine verilen görev ve hizmetleri yerine getirebilmek amacıyla faaliyetlerini sürdürmektedir. </w:t>
      </w:r>
    </w:p>
    <w:p w:rsidR="007E2507" w:rsidRPr="001334C8" w:rsidRDefault="007E2507" w:rsidP="007E2507">
      <w:pPr>
        <w:widowControl w:val="0"/>
        <w:shd w:val="clear" w:color="auto" w:fill="FFFFFF"/>
        <w:autoSpaceDE w:val="0"/>
        <w:autoSpaceDN w:val="0"/>
        <w:adjustRightInd w:val="0"/>
        <w:spacing w:before="120"/>
        <w:ind w:firstLine="570"/>
        <w:jc w:val="both"/>
      </w:pPr>
      <w:r w:rsidRPr="001334C8">
        <w:t>Dokuzuncu Kalkınma Planı 01.07.2006 tarih ve 26215 sayılı 1. mükerrer Resmi Gazetede yayınlanmıştır. 2007-2013 yıllarını kapsayan Dokuzuncu Kalkınma Planında yer alan mahalli idareler ile ilgili temel politikalar ve öncelikler başlıkları ile 2008-2012 yıllarını kapsayan Gap Eylem Planında yer alan temel politikalar çerçevesinde ana başlıklar aşağıda yer almaktadır:</w:t>
      </w:r>
    </w:p>
    <w:p w:rsidR="007E2507" w:rsidRPr="001334C8" w:rsidRDefault="007E2507" w:rsidP="00B16002">
      <w:pPr>
        <w:widowControl w:val="0"/>
        <w:numPr>
          <w:ilvl w:val="0"/>
          <w:numId w:val="2"/>
        </w:numPr>
        <w:shd w:val="clear" w:color="auto" w:fill="FFFFFF"/>
        <w:tabs>
          <w:tab w:val="clear" w:pos="720"/>
        </w:tabs>
        <w:autoSpaceDE w:val="0"/>
        <w:autoSpaceDN w:val="0"/>
        <w:adjustRightInd w:val="0"/>
        <w:spacing w:before="120"/>
        <w:ind w:left="570" w:hanging="570"/>
        <w:jc w:val="both"/>
      </w:pPr>
      <w:r w:rsidRPr="001334C8">
        <w:t>Çevrenin Korunması ve Kentsel Altyapının Geliştirilmesi</w:t>
      </w:r>
    </w:p>
    <w:p w:rsidR="007E2507" w:rsidRPr="001334C8" w:rsidRDefault="007E2507" w:rsidP="00B16002">
      <w:pPr>
        <w:widowControl w:val="0"/>
        <w:numPr>
          <w:ilvl w:val="0"/>
          <w:numId w:val="2"/>
        </w:numPr>
        <w:shd w:val="clear" w:color="auto" w:fill="FFFFFF"/>
        <w:tabs>
          <w:tab w:val="clear" w:pos="720"/>
        </w:tabs>
        <w:autoSpaceDE w:val="0"/>
        <w:autoSpaceDN w:val="0"/>
        <w:adjustRightInd w:val="0"/>
        <w:spacing w:before="120"/>
        <w:ind w:left="570" w:hanging="570"/>
        <w:jc w:val="both"/>
      </w:pPr>
      <w:r w:rsidRPr="001334C8">
        <w:t>Eğitim Sisteminin Geliştirilmesi</w:t>
      </w:r>
    </w:p>
    <w:p w:rsidR="007E2507" w:rsidRPr="001334C8" w:rsidRDefault="007E2507" w:rsidP="00B16002">
      <w:pPr>
        <w:widowControl w:val="0"/>
        <w:numPr>
          <w:ilvl w:val="0"/>
          <w:numId w:val="2"/>
        </w:numPr>
        <w:shd w:val="clear" w:color="auto" w:fill="FFFFFF"/>
        <w:tabs>
          <w:tab w:val="clear" w:pos="720"/>
        </w:tabs>
        <w:autoSpaceDE w:val="0"/>
        <w:autoSpaceDN w:val="0"/>
        <w:adjustRightInd w:val="0"/>
        <w:spacing w:before="120"/>
        <w:ind w:left="570" w:hanging="570"/>
        <w:jc w:val="both"/>
      </w:pPr>
      <w:r w:rsidRPr="001334C8">
        <w:t>Gelir Dağılımının İyileştirilmesi, Sosyal İçerme ve Yoksullukla Mücadele</w:t>
      </w:r>
    </w:p>
    <w:p w:rsidR="007E2507" w:rsidRPr="001334C8" w:rsidRDefault="007E2507" w:rsidP="00B16002">
      <w:pPr>
        <w:widowControl w:val="0"/>
        <w:numPr>
          <w:ilvl w:val="0"/>
          <w:numId w:val="2"/>
        </w:numPr>
        <w:shd w:val="clear" w:color="auto" w:fill="FFFFFF"/>
        <w:tabs>
          <w:tab w:val="clear" w:pos="720"/>
        </w:tabs>
        <w:autoSpaceDE w:val="0"/>
        <w:autoSpaceDN w:val="0"/>
        <w:adjustRightInd w:val="0"/>
        <w:spacing w:before="120"/>
        <w:ind w:left="570" w:hanging="570"/>
        <w:jc w:val="both"/>
      </w:pPr>
      <w:r w:rsidRPr="001334C8">
        <w:t>Enerji ve Ulaştırma Altyapısının Geliştirilmesi</w:t>
      </w:r>
    </w:p>
    <w:p w:rsidR="007E2507" w:rsidRPr="001334C8" w:rsidRDefault="007E2507" w:rsidP="00B16002">
      <w:pPr>
        <w:widowControl w:val="0"/>
        <w:numPr>
          <w:ilvl w:val="0"/>
          <w:numId w:val="2"/>
        </w:numPr>
        <w:shd w:val="clear" w:color="auto" w:fill="FFFFFF"/>
        <w:tabs>
          <w:tab w:val="clear" w:pos="720"/>
        </w:tabs>
        <w:autoSpaceDE w:val="0"/>
        <w:autoSpaceDN w:val="0"/>
        <w:adjustRightInd w:val="0"/>
        <w:spacing w:before="120"/>
        <w:ind w:left="570" w:hanging="570"/>
        <w:jc w:val="both"/>
      </w:pPr>
      <w:r w:rsidRPr="001334C8">
        <w:t>Sanayi ve Hizmetlerde Yüksek Katma Değerli Üretim Yapısına Geçişin Sağlanması</w:t>
      </w:r>
    </w:p>
    <w:p w:rsidR="007E2507" w:rsidRPr="001334C8" w:rsidRDefault="007E2507" w:rsidP="00B16002">
      <w:pPr>
        <w:widowControl w:val="0"/>
        <w:numPr>
          <w:ilvl w:val="0"/>
          <w:numId w:val="2"/>
        </w:numPr>
        <w:shd w:val="clear" w:color="auto" w:fill="FFFFFF"/>
        <w:tabs>
          <w:tab w:val="clear" w:pos="720"/>
        </w:tabs>
        <w:autoSpaceDE w:val="0"/>
        <w:autoSpaceDN w:val="0"/>
        <w:adjustRightInd w:val="0"/>
        <w:spacing w:before="120"/>
        <w:ind w:left="570" w:hanging="570"/>
        <w:jc w:val="both"/>
      </w:pPr>
      <w:r w:rsidRPr="001334C8">
        <w:t>Kültürün Korunması ve Geliştirilmesi ve Toplumsal Diyalogun Güçlendirilmesi</w:t>
      </w:r>
    </w:p>
    <w:p w:rsidR="007E2507" w:rsidRPr="001334C8" w:rsidRDefault="007E2507" w:rsidP="00B16002">
      <w:pPr>
        <w:widowControl w:val="0"/>
        <w:numPr>
          <w:ilvl w:val="0"/>
          <w:numId w:val="2"/>
        </w:numPr>
        <w:shd w:val="clear" w:color="auto" w:fill="FFFFFF"/>
        <w:tabs>
          <w:tab w:val="clear" w:pos="720"/>
        </w:tabs>
        <w:autoSpaceDE w:val="0"/>
        <w:autoSpaceDN w:val="0"/>
        <w:adjustRightInd w:val="0"/>
        <w:spacing w:before="120"/>
        <w:ind w:left="570" w:hanging="570"/>
        <w:jc w:val="both"/>
      </w:pPr>
      <w:r w:rsidRPr="001334C8">
        <w:t>Bölgesel Gelişme Politikasının Merkezi Düzeyde Etkinleştirilmesi</w:t>
      </w:r>
    </w:p>
    <w:p w:rsidR="007E2507" w:rsidRPr="001334C8" w:rsidRDefault="007E2507" w:rsidP="00B16002">
      <w:pPr>
        <w:widowControl w:val="0"/>
        <w:numPr>
          <w:ilvl w:val="0"/>
          <w:numId w:val="2"/>
        </w:numPr>
        <w:shd w:val="clear" w:color="auto" w:fill="FFFFFF"/>
        <w:tabs>
          <w:tab w:val="clear" w:pos="720"/>
        </w:tabs>
        <w:autoSpaceDE w:val="0"/>
        <w:autoSpaceDN w:val="0"/>
        <w:adjustRightInd w:val="0"/>
        <w:spacing w:before="120"/>
        <w:ind w:left="570" w:hanging="570"/>
        <w:jc w:val="both"/>
      </w:pPr>
      <w:r w:rsidRPr="001334C8">
        <w:t>Yerel Dinamiklere ve İçsel Potansiyele Dayalı Gelişmenin Sağlanması</w:t>
      </w:r>
    </w:p>
    <w:p w:rsidR="007E2507" w:rsidRPr="001334C8" w:rsidRDefault="007E2507" w:rsidP="00B16002">
      <w:pPr>
        <w:widowControl w:val="0"/>
        <w:numPr>
          <w:ilvl w:val="0"/>
          <w:numId w:val="2"/>
        </w:numPr>
        <w:shd w:val="clear" w:color="auto" w:fill="FFFFFF"/>
        <w:tabs>
          <w:tab w:val="clear" w:pos="720"/>
        </w:tabs>
        <w:autoSpaceDE w:val="0"/>
        <w:autoSpaceDN w:val="0"/>
        <w:adjustRightInd w:val="0"/>
        <w:spacing w:before="120"/>
        <w:ind w:left="570" w:hanging="570"/>
        <w:jc w:val="both"/>
      </w:pPr>
      <w:r w:rsidRPr="001334C8">
        <w:t>Yerel Düzeyde Kurumsal Kapasitenin Artırılması</w:t>
      </w:r>
    </w:p>
    <w:p w:rsidR="007E2507" w:rsidRPr="001334C8" w:rsidRDefault="007E2507" w:rsidP="00B16002">
      <w:pPr>
        <w:widowControl w:val="0"/>
        <w:numPr>
          <w:ilvl w:val="0"/>
          <w:numId w:val="2"/>
        </w:numPr>
        <w:shd w:val="clear" w:color="auto" w:fill="FFFFFF"/>
        <w:tabs>
          <w:tab w:val="clear" w:pos="720"/>
        </w:tabs>
        <w:autoSpaceDE w:val="0"/>
        <w:autoSpaceDN w:val="0"/>
        <w:adjustRightInd w:val="0"/>
        <w:spacing w:before="120"/>
        <w:ind w:left="570" w:hanging="570"/>
        <w:jc w:val="both"/>
      </w:pPr>
      <w:r w:rsidRPr="001334C8">
        <w:t>Kırsal Kesimde Kalkınmanın Sağlanması</w:t>
      </w:r>
    </w:p>
    <w:p w:rsidR="007E2507" w:rsidRPr="001334C8" w:rsidRDefault="007E2507" w:rsidP="00B16002">
      <w:pPr>
        <w:widowControl w:val="0"/>
        <w:numPr>
          <w:ilvl w:val="0"/>
          <w:numId w:val="2"/>
        </w:numPr>
        <w:shd w:val="clear" w:color="auto" w:fill="FFFFFF"/>
        <w:tabs>
          <w:tab w:val="clear" w:pos="720"/>
        </w:tabs>
        <w:autoSpaceDE w:val="0"/>
        <w:autoSpaceDN w:val="0"/>
        <w:adjustRightInd w:val="0"/>
        <w:spacing w:before="120"/>
        <w:ind w:left="570" w:hanging="570"/>
        <w:jc w:val="both"/>
      </w:pPr>
      <w:r w:rsidRPr="001334C8">
        <w:t>Kamu Hizmetlerinde Kalite ve Etkinliğin Artırılması</w:t>
      </w:r>
    </w:p>
    <w:p w:rsidR="004E7BEF" w:rsidRDefault="004E7BEF" w:rsidP="007E2507">
      <w:pPr>
        <w:jc w:val="both"/>
        <w:rPr>
          <w:b/>
          <w:sz w:val="28"/>
          <w:szCs w:val="28"/>
        </w:rPr>
      </w:pPr>
    </w:p>
    <w:p w:rsidR="004E7BEF" w:rsidRDefault="004E7BEF" w:rsidP="007E2507">
      <w:pPr>
        <w:jc w:val="both"/>
        <w:rPr>
          <w:b/>
          <w:sz w:val="28"/>
          <w:szCs w:val="28"/>
        </w:rPr>
      </w:pPr>
    </w:p>
    <w:p w:rsidR="007E2507" w:rsidRPr="001334C8" w:rsidRDefault="007E2507" w:rsidP="007E2507">
      <w:pPr>
        <w:jc w:val="both"/>
        <w:rPr>
          <w:b/>
        </w:rPr>
      </w:pPr>
      <w:r w:rsidRPr="0092630C">
        <w:rPr>
          <w:b/>
          <w:sz w:val="28"/>
          <w:szCs w:val="28"/>
        </w:rPr>
        <w:t xml:space="preserve">C- </w:t>
      </w:r>
      <w:r w:rsidRPr="001334C8">
        <w:rPr>
          <w:b/>
        </w:rPr>
        <w:t xml:space="preserve">DİĞER HUSUSLAR:   </w:t>
      </w:r>
    </w:p>
    <w:p w:rsidR="007E2507" w:rsidRPr="001334C8" w:rsidRDefault="007E2507" w:rsidP="007E2507">
      <w:pPr>
        <w:jc w:val="both"/>
        <w:rPr>
          <w:b/>
        </w:rPr>
      </w:pPr>
    </w:p>
    <w:p w:rsidR="007E2507" w:rsidRPr="001334C8" w:rsidRDefault="007E2507" w:rsidP="007E2507">
      <w:pPr>
        <w:jc w:val="both"/>
      </w:pPr>
      <w:r w:rsidRPr="001334C8">
        <w:rPr>
          <w:b/>
        </w:rPr>
        <w:tab/>
      </w:r>
      <w:r w:rsidRPr="001334C8">
        <w:t xml:space="preserve">Bölgemizin ve ülkemizin refah düzeyini artırıcı planlamalar yaparak uygulamak, uzun vadeli programlar yapmak, gereksiz yatırımlardan kaçınmak, bireysellikler yerine toplumsal düşünmek kişisel menfaatler yerine ulusal menfaatleri düşünmek,  bütçe imkânları göz önüne alınarak proje yapmak ve uygulamak </w:t>
      </w:r>
    </w:p>
    <w:p w:rsidR="007E2507" w:rsidRDefault="007E2507" w:rsidP="007E2507">
      <w:pPr>
        <w:ind w:firstLine="708"/>
        <w:jc w:val="both"/>
      </w:pPr>
      <w:r w:rsidRPr="001334C8">
        <w:t>201</w:t>
      </w:r>
      <w:r>
        <w:t>2</w:t>
      </w:r>
      <w:r w:rsidRPr="001334C8">
        <w:t xml:space="preserve"> Yılı Faaliyetlerimiz hedeflerimize paralel olarak gerçekleşmiş olup, herhangi bir sapma meydana gelmemiştir. Stratejik Plana uygun olarak her alanda çalışmalarımız yapılmış olup başarılı bir yıl geride bırakılmış bir önceki yıl yapılamayan veya eksik yapılan hususlar giderilmiştir. Bölgemizin sosyal, kültürel, ekonomik ve fiziki yapısı göz önüne alınarak öncelikler belirlenmek kaydıyla nerede neyin yapılacağı planlanarak çalışmalar yapılmış olup gereksiz hiçbir iş yapılmamıştır. 201</w:t>
      </w:r>
      <w:r>
        <w:t>2</w:t>
      </w:r>
      <w:r w:rsidRPr="001334C8">
        <w:t xml:space="preserve"> yılında İl Özel İdaresi stratejik amaca uygun hedeflenen noktalara ulaşmıştır. Hedeflerine ulaşan kurum olmanın verdiği özgüvenle daha iyi projelerle bir sonraki yılın hedefleri belirlenmektedir.</w:t>
      </w:r>
    </w:p>
    <w:p w:rsidR="003902CA" w:rsidRDefault="003902CA" w:rsidP="007E2507">
      <w:pPr>
        <w:ind w:firstLine="708"/>
        <w:jc w:val="both"/>
      </w:pPr>
    </w:p>
    <w:p w:rsidR="007E2507" w:rsidRDefault="007E2507" w:rsidP="007E2507">
      <w:pPr>
        <w:jc w:val="both"/>
      </w:pPr>
    </w:p>
    <w:p w:rsidR="009E76AD" w:rsidRDefault="009E76AD" w:rsidP="007E2507">
      <w:pPr>
        <w:jc w:val="both"/>
      </w:pPr>
    </w:p>
    <w:p w:rsidR="009E76AD" w:rsidRDefault="009E76AD" w:rsidP="007E2507">
      <w:pPr>
        <w:jc w:val="both"/>
      </w:pPr>
    </w:p>
    <w:p w:rsidR="009E76AD" w:rsidRDefault="009E76AD" w:rsidP="007E2507">
      <w:pPr>
        <w:jc w:val="both"/>
      </w:pPr>
    </w:p>
    <w:p w:rsidR="009E76AD" w:rsidRDefault="009E76AD" w:rsidP="007E2507">
      <w:pPr>
        <w:jc w:val="both"/>
      </w:pPr>
    </w:p>
    <w:p w:rsidR="009E76AD" w:rsidRDefault="009E76AD" w:rsidP="007E2507">
      <w:pPr>
        <w:jc w:val="both"/>
      </w:pPr>
    </w:p>
    <w:p w:rsidR="009E76AD" w:rsidRDefault="009E76AD" w:rsidP="007E2507">
      <w:pPr>
        <w:jc w:val="both"/>
      </w:pPr>
    </w:p>
    <w:p w:rsidR="007E2507" w:rsidRPr="0092630C" w:rsidRDefault="007E2507" w:rsidP="007E2507">
      <w:pPr>
        <w:rPr>
          <w:b/>
        </w:rPr>
      </w:pPr>
      <w:r w:rsidRPr="0092630C">
        <w:rPr>
          <w:b/>
        </w:rPr>
        <w:lastRenderedPageBreak/>
        <w:t>III-FAALİYETLERE İLİŞKİN BİLGİ VE DEĞERLENDİRMELER</w:t>
      </w:r>
    </w:p>
    <w:p w:rsidR="007E2507" w:rsidRPr="00C65F7F" w:rsidRDefault="007E2507" w:rsidP="007E2507">
      <w:pPr>
        <w:jc w:val="both"/>
      </w:pPr>
    </w:p>
    <w:p w:rsidR="007E2507" w:rsidRPr="0092630C" w:rsidRDefault="007E2507" w:rsidP="00B16002">
      <w:pPr>
        <w:numPr>
          <w:ilvl w:val="0"/>
          <w:numId w:val="3"/>
        </w:numPr>
        <w:jc w:val="both"/>
        <w:rPr>
          <w:b/>
        </w:rPr>
      </w:pPr>
      <w:r w:rsidRPr="0092630C">
        <w:rPr>
          <w:b/>
        </w:rPr>
        <w:t>MALİ BİLGİLER</w:t>
      </w:r>
    </w:p>
    <w:p w:rsidR="007E2507" w:rsidRPr="00C65F7F" w:rsidRDefault="007E2507" w:rsidP="007E2507">
      <w:pPr>
        <w:jc w:val="both"/>
      </w:pPr>
    </w:p>
    <w:p w:rsidR="007E2507" w:rsidRPr="00C65F7F" w:rsidRDefault="007E2507" w:rsidP="007E2507">
      <w:pPr>
        <w:rPr>
          <w:b/>
        </w:rPr>
      </w:pPr>
      <w:r w:rsidRPr="00C65F7F">
        <w:rPr>
          <w:b/>
        </w:rPr>
        <w:t xml:space="preserve">            1-BÜTÇE UYGULAMA SONUÇLARI</w:t>
      </w:r>
    </w:p>
    <w:p w:rsidR="007E2507" w:rsidRPr="001334C8" w:rsidRDefault="007E2507" w:rsidP="007E2507">
      <w:pPr>
        <w:jc w:val="both"/>
      </w:pPr>
    </w:p>
    <w:p w:rsidR="007E2507" w:rsidRPr="001334C8" w:rsidRDefault="00491343" w:rsidP="007E2507">
      <w:pPr>
        <w:rPr>
          <w:b/>
        </w:rPr>
      </w:pPr>
      <w:r>
        <w:rPr>
          <w:b/>
        </w:rPr>
        <w:t>2014</w:t>
      </w:r>
      <w:r w:rsidR="007E2507" w:rsidRPr="001334C8">
        <w:rPr>
          <w:b/>
        </w:rPr>
        <w:t xml:space="preserve"> Yılı Bütçesi:</w:t>
      </w:r>
    </w:p>
    <w:p w:rsidR="007E2507" w:rsidRPr="001334C8" w:rsidRDefault="007E2507" w:rsidP="007E2507">
      <w:pPr>
        <w:rPr>
          <w:b/>
        </w:rPr>
      </w:pPr>
    </w:p>
    <w:p w:rsidR="007E2507" w:rsidRPr="001334C8" w:rsidRDefault="007E2507" w:rsidP="007E2507">
      <w:pPr>
        <w:ind w:firstLine="708"/>
      </w:pPr>
      <w:r w:rsidRPr="001334C8">
        <w:t>Analitik Bütçe: Analitik bütçe sınıflandırması, ekonomik ve mali politikaların planlanması, uygulanması ve sonuçlarının analiz edilebilmesi için kurum faaliyetlerinin kurumsal, fonksiyonel ve ekonomik kriterlere göre tasnif edilmesidir.</w:t>
      </w:r>
      <w:r w:rsidRPr="001334C8">
        <w:br/>
        <w:t xml:space="preserve">Analitik Bütçe Sınıflandırması, kurumsal sınıflandırma, fonksiyonel sınıflandırma, finansman tipi sınıflandırma ve ekonomik sınıflandırma olmak üzere dört bölümden oluşmaktadır.  </w:t>
      </w:r>
    </w:p>
    <w:p w:rsidR="007E2507" w:rsidRPr="001334C8" w:rsidRDefault="007E2507" w:rsidP="007E2507"/>
    <w:p w:rsidR="007E2507" w:rsidRPr="001334C8" w:rsidRDefault="007E2507" w:rsidP="007E2507">
      <w:pPr>
        <w:ind w:firstLine="708"/>
      </w:pPr>
      <w:r w:rsidRPr="001334C8">
        <w:t>201</w:t>
      </w:r>
      <w:r w:rsidR="00297844">
        <w:t>4</w:t>
      </w:r>
      <w:r w:rsidRPr="001334C8">
        <w:t xml:space="preserve"> Mali Yılı Bütçesi 5018 Sayılı Kamu Mali Yönetimi ve Kontrol Kanununa göre İl Özel idareleri tarafından Analitik Bütçe formatında hazırlanmıştır.</w:t>
      </w:r>
    </w:p>
    <w:p w:rsidR="007E2507" w:rsidRPr="001334C8" w:rsidRDefault="007E2507" w:rsidP="007E2507">
      <w:pPr>
        <w:jc w:val="both"/>
        <w:rPr>
          <w:sz w:val="22"/>
          <w:szCs w:val="22"/>
        </w:rPr>
        <w:sectPr w:rsidR="007E2507" w:rsidRPr="001334C8" w:rsidSect="002B1004">
          <w:footerReference w:type="default" r:id="rId52"/>
          <w:pgSz w:w="11906" w:h="16838" w:code="9"/>
          <w:pgMar w:top="1418" w:right="707" w:bottom="1418" w:left="851" w:header="709" w:footer="709" w:gutter="567"/>
          <w:cols w:space="708"/>
          <w:docGrid w:linePitch="360"/>
        </w:sectPr>
      </w:pPr>
    </w:p>
    <w:tbl>
      <w:tblPr>
        <w:tblW w:w="15091" w:type="dxa"/>
        <w:tblInd w:w="430" w:type="dxa"/>
        <w:tblLayout w:type="fixed"/>
        <w:tblCellMar>
          <w:left w:w="70" w:type="dxa"/>
          <w:right w:w="70" w:type="dxa"/>
        </w:tblCellMar>
        <w:tblLook w:val="0000" w:firstRow="0" w:lastRow="0" w:firstColumn="0" w:lastColumn="0" w:noHBand="0" w:noVBand="0"/>
      </w:tblPr>
      <w:tblGrid>
        <w:gridCol w:w="491"/>
        <w:gridCol w:w="1984"/>
        <w:gridCol w:w="1701"/>
        <w:gridCol w:w="1701"/>
        <w:gridCol w:w="1701"/>
        <w:gridCol w:w="1560"/>
        <w:gridCol w:w="1559"/>
        <w:gridCol w:w="1559"/>
        <w:gridCol w:w="1418"/>
        <w:gridCol w:w="1417"/>
      </w:tblGrid>
      <w:tr w:rsidR="00C60538" w:rsidTr="005150E1">
        <w:trPr>
          <w:trHeight w:val="719"/>
        </w:trPr>
        <w:tc>
          <w:tcPr>
            <w:tcW w:w="491" w:type="dxa"/>
            <w:tcBorders>
              <w:top w:val="nil"/>
              <w:left w:val="nil"/>
              <w:bottom w:val="nil"/>
              <w:right w:val="nil"/>
            </w:tcBorders>
            <w:noWrap/>
            <w:vAlign w:val="bottom"/>
          </w:tcPr>
          <w:p w:rsidR="00C60538" w:rsidRPr="007E27AD" w:rsidRDefault="00C60538" w:rsidP="00C406AF">
            <w:pPr>
              <w:rPr>
                <w:rFonts w:ascii="Arial" w:hAnsi="Arial" w:cs="Arial"/>
                <w:sz w:val="20"/>
                <w:szCs w:val="20"/>
              </w:rPr>
            </w:pPr>
          </w:p>
        </w:tc>
        <w:tc>
          <w:tcPr>
            <w:tcW w:w="13183" w:type="dxa"/>
            <w:gridSpan w:val="8"/>
            <w:tcBorders>
              <w:top w:val="nil"/>
              <w:left w:val="nil"/>
              <w:bottom w:val="nil"/>
              <w:right w:val="nil"/>
            </w:tcBorders>
            <w:noWrap/>
            <w:vAlign w:val="bottom"/>
          </w:tcPr>
          <w:p w:rsidR="00C60538" w:rsidRPr="00C40D48" w:rsidRDefault="00CA03BB" w:rsidP="00C406AF">
            <w:pPr>
              <w:jc w:val="center"/>
              <w:rPr>
                <w:rFonts w:ascii="Arial" w:hAnsi="Arial" w:cs="Arial"/>
                <w:b/>
              </w:rPr>
            </w:pPr>
            <w:r>
              <w:rPr>
                <w:rFonts w:ascii="Arial" w:hAnsi="Arial" w:cs="Arial"/>
                <w:b/>
              </w:rPr>
              <w:t>SİİRT İL ÖZEL İDARESİ 2014</w:t>
            </w:r>
            <w:r w:rsidR="00C60538" w:rsidRPr="00C40D48">
              <w:rPr>
                <w:rFonts w:ascii="Arial" w:hAnsi="Arial" w:cs="Arial"/>
                <w:b/>
              </w:rPr>
              <w:t xml:space="preserve"> MALİ YILI KESİN HESAP ÖZETİ</w:t>
            </w:r>
          </w:p>
          <w:p w:rsidR="00C60538" w:rsidRPr="007E27AD" w:rsidRDefault="00C60538" w:rsidP="00C406AF">
            <w:pPr>
              <w:jc w:val="center"/>
              <w:rPr>
                <w:rFonts w:ascii="Arial" w:hAnsi="Arial" w:cs="Arial"/>
                <w:b/>
                <w:sz w:val="28"/>
                <w:szCs w:val="28"/>
              </w:rPr>
            </w:pPr>
          </w:p>
        </w:tc>
        <w:tc>
          <w:tcPr>
            <w:tcW w:w="1417" w:type="dxa"/>
            <w:tcBorders>
              <w:top w:val="nil"/>
              <w:left w:val="nil"/>
              <w:bottom w:val="nil"/>
              <w:right w:val="nil"/>
            </w:tcBorders>
          </w:tcPr>
          <w:p w:rsidR="00C60538" w:rsidRPr="00C40D48" w:rsidRDefault="00C60538" w:rsidP="00C406AF">
            <w:pPr>
              <w:jc w:val="center"/>
              <w:rPr>
                <w:rFonts w:ascii="Arial" w:hAnsi="Arial" w:cs="Arial"/>
                <w:b/>
              </w:rPr>
            </w:pPr>
          </w:p>
        </w:tc>
      </w:tr>
      <w:tr w:rsidR="005150E1" w:rsidTr="005150E1">
        <w:trPr>
          <w:trHeight w:val="750"/>
        </w:trPr>
        <w:tc>
          <w:tcPr>
            <w:tcW w:w="4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C60538" w:rsidRPr="007E27AD" w:rsidRDefault="005150E1" w:rsidP="005150E1">
            <w:pPr>
              <w:jc w:val="center"/>
              <w:rPr>
                <w:rFonts w:ascii="Arial" w:hAnsi="Arial" w:cs="Arial"/>
                <w:b/>
                <w:bCs/>
                <w:sz w:val="20"/>
                <w:szCs w:val="20"/>
              </w:rPr>
            </w:pPr>
            <w:r>
              <w:rPr>
                <w:rFonts w:ascii="Arial" w:hAnsi="Arial" w:cs="Arial"/>
                <w:b/>
                <w:bCs/>
                <w:sz w:val="20"/>
                <w:szCs w:val="20"/>
              </w:rPr>
              <w:t>S.N</w:t>
            </w:r>
          </w:p>
        </w:tc>
        <w:tc>
          <w:tcPr>
            <w:tcW w:w="1984"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C60538" w:rsidRPr="007E27AD" w:rsidRDefault="00C60538" w:rsidP="005150E1">
            <w:pPr>
              <w:jc w:val="center"/>
              <w:rPr>
                <w:rFonts w:ascii="Arial" w:hAnsi="Arial" w:cs="Arial"/>
                <w:b/>
                <w:bCs/>
                <w:sz w:val="20"/>
                <w:szCs w:val="20"/>
              </w:rPr>
            </w:pPr>
            <w:r w:rsidRPr="007E27AD">
              <w:rPr>
                <w:rFonts w:ascii="Arial" w:hAnsi="Arial" w:cs="Arial"/>
                <w:b/>
                <w:bCs/>
                <w:sz w:val="20"/>
                <w:szCs w:val="20"/>
              </w:rPr>
              <w:t>BİRİM MÜDÜRLÜKLERİ</w:t>
            </w:r>
          </w:p>
        </w:tc>
        <w:tc>
          <w:tcPr>
            <w:tcW w:w="1701" w:type="dxa"/>
            <w:tcBorders>
              <w:top w:val="single" w:sz="4" w:space="0" w:color="auto"/>
              <w:left w:val="nil"/>
              <w:bottom w:val="single" w:sz="4" w:space="0" w:color="auto"/>
              <w:right w:val="single" w:sz="4" w:space="0" w:color="auto"/>
            </w:tcBorders>
            <w:shd w:val="clear" w:color="auto" w:fill="DBE5F1" w:themeFill="accent1" w:themeFillTint="33"/>
            <w:vAlign w:val="bottom"/>
          </w:tcPr>
          <w:p w:rsidR="00C60538" w:rsidRPr="007E27AD" w:rsidRDefault="00C60538" w:rsidP="005150E1">
            <w:pPr>
              <w:jc w:val="center"/>
              <w:rPr>
                <w:rFonts w:ascii="Arial" w:hAnsi="Arial" w:cs="Arial"/>
                <w:b/>
                <w:bCs/>
                <w:sz w:val="20"/>
                <w:szCs w:val="20"/>
              </w:rPr>
            </w:pPr>
            <w:r w:rsidRPr="007E27AD">
              <w:rPr>
                <w:rFonts w:ascii="Arial" w:hAnsi="Arial" w:cs="Arial"/>
                <w:b/>
                <w:bCs/>
                <w:sz w:val="20"/>
                <w:szCs w:val="20"/>
              </w:rPr>
              <w:t>GEÇEN YILDAN DEVİR</w:t>
            </w:r>
          </w:p>
        </w:tc>
        <w:tc>
          <w:tcPr>
            <w:tcW w:w="1701" w:type="dxa"/>
            <w:tcBorders>
              <w:top w:val="single" w:sz="4" w:space="0" w:color="auto"/>
              <w:left w:val="nil"/>
              <w:bottom w:val="single" w:sz="4" w:space="0" w:color="auto"/>
              <w:right w:val="single" w:sz="4" w:space="0" w:color="auto"/>
            </w:tcBorders>
            <w:shd w:val="clear" w:color="auto" w:fill="DBE5F1" w:themeFill="accent1" w:themeFillTint="33"/>
            <w:vAlign w:val="bottom"/>
          </w:tcPr>
          <w:p w:rsidR="00C60538" w:rsidRPr="007E27AD" w:rsidRDefault="00C60538" w:rsidP="005150E1">
            <w:pPr>
              <w:jc w:val="center"/>
              <w:rPr>
                <w:rFonts w:ascii="Arial" w:hAnsi="Arial" w:cs="Arial"/>
                <w:b/>
                <w:bCs/>
                <w:sz w:val="20"/>
                <w:szCs w:val="20"/>
              </w:rPr>
            </w:pPr>
            <w:r w:rsidRPr="007E27AD">
              <w:rPr>
                <w:rFonts w:ascii="Arial" w:hAnsi="Arial" w:cs="Arial"/>
                <w:b/>
                <w:bCs/>
                <w:sz w:val="20"/>
                <w:szCs w:val="20"/>
              </w:rPr>
              <w:t>BÜTÇE İLE VERİLEN</w:t>
            </w:r>
          </w:p>
        </w:tc>
        <w:tc>
          <w:tcPr>
            <w:tcW w:w="1701" w:type="dxa"/>
            <w:tcBorders>
              <w:top w:val="single" w:sz="4" w:space="0" w:color="auto"/>
              <w:left w:val="nil"/>
              <w:bottom w:val="single" w:sz="4" w:space="0" w:color="auto"/>
              <w:right w:val="single" w:sz="4" w:space="0" w:color="auto"/>
            </w:tcBorders>
            <w:shd w:val="clear" w:color="auto" w:fill="DBE5F1" w:themeFill="accent1" w:themeFillTint="33"/>
            <w:vAlign w:val="bottom"/>
          </w:tcPr>
          <w:p w:rsidR="00C60538" w:rsidRPr="007E27AD" w:rsidRDefault="00C60538" w:rsidP="005150E1">
            <w:pPr>
              <w:jc w:val="center"/>
              <w:rPr>
                <w:rFonts w:ascii="Arial" w:hAnsi="Arial" w:cs="Arial"/>
                <w:b/>
                <w:bCs/>
                <w:sz w:val="20"/>
                <w:szCs w:val="20"/>
              </w:rPr>
            </w:pPr>
            <w:r w:rsidRPr="007E27AD">
              <w:rPr>
                <w:rFonts w:ascii="Arial" w:hAnsi="Arial" w:cs="Arial"/>
                <w:b/>
                <w:bCs/>
                <w:sz w:val="20"/>
                <w:szCs w:val="20"/>
              </w:rPr>
              <w:t>AKTARMLA İLE EKLENEN</w:t>
            </w:r>
          </w:p>
        </w:tc>
        <w:tc>
          <w:tcPr>
            <w:tcW w:w="1560" w:type="dxa"/>
            <w:tcBorders>
              <w:top w:val="single" w:sz="4" w:space="0" w:color="auto"/>
              <w:left w:val="nil"/>
              <w:bottom w:val="single" w:sz="4" w:space="0" w:color="auto"/>
              <w:right w:val="single" w:sz="4" w:space="0" w:color="auto"/>
            </w:tcBorders>
            <w:shd w:val="clear" w:color="auto" w:fill="DBE5F1" w:themeFill="accent1" w:themeFillTint="33"/>
            <w:vAlign w:val="bottom"/>
          </w:tcPr>
          <w:p w:rsidR="00C60538" w:rsidRPr="007E27AD" w:rsidRDefault="00C60538" w:rsidP="005150E1">
            <w:pPr>
              <w:jc w:val="center"/>
              <w:rPr>
                <w:rFonts w:ascii="Arial" w:hAnsi="Arial" w:cs="Arial"/>
                <w:b/>
                <w:bCs/>
                <w:sz w:val="20"/>
                <w:szCs w:val="20"/>
              </w:rPr>
            </w:pPr>
            <w:r w:rsidRPr="007E27AD">
              <w:rPr>
                <w:rFonts w:ascii="Arial" w:hAnsi="Arial" w:cs="Arial"/>
                <w:b/>
                <w:bCs/>
                <w:sz w:val="20"/>
                <w:szCs w:val="20"/>
              </w:rPr>
              <w:t>AKTARMA İLE DÜŞÜLEN</w:t>
            </w:r>
          </w:p>
        </w:tc>
        <w:tc>
          <w:tcPr>
            <w:tcW w:w="1559" w:type="dxa"/>
            <w:tcBorders>
              <w:top w:val="single" w:sz="4" w:space="0" w:color="auto"/>
              <w:left w:val="nil"/>
              <w:bottom w:val="single" w:sz="4" w:space="0" w:color="auto"/>
              <w:right w:val="single" w:sz="4" w:space="0" w:color="auto"/>
            </w:tcBorders>
            <w:shd w:val="clear" w:color="auto" w:fill="DBE5F1" w:themeFill="accent1" w:themeFillTint="33"/>
            <w:vAlign w:val="bottom"/>
          </w:tcPr>
          <w:p w:rsidR="00C60538" w:rsidRPr="007E27AD" w:rsidRDefault="00C60538" w:rsidP="005150E1">
            <w:pPr>
              <w:jc w:val="center"/>
              <w:rPr>
                <w:rFonts w:ascii="Arial" w:hAnsi="Arial" w:cs="Arial"/>
                <w:b/>
                <w:bCs/>
                <w:sz w:val="20"/>
                <w:szCs w:val="20"/>
              </w:rPr>
            </w:pPr>
            <w:r w:rsidRPr="007E27AD">
              <w:rPr>
                <w:rFonts w:ascii="Arial" w:hAnsi="Arial" w:cs="Arial"/>
                <w:b/>
                <w:bCs/>
                <w:sz w:val="20"/>
                <w:szCs w:val="20"/>
              </w:rPr>
              <w:t>TOPLAM BÜTÇESİ</w:t>
            </w:r>
          </w:p>
        </w:tc>
        <w:tc>
          <w:tcPr>
            <w:tcW w:w="1559"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C60538" w:rsidRPr="007E27AD" w:rsidRDefault="00C60538" w:rsidP="005150E1">
            <w:pPr>
              <w:jc w:val="center"/>
              <w:rPr>
                <w:rFonts w:ascii="Arial" w:hAnsi="Arial" w:cs="Arial"/>
                <w:b/>
                <w:bCs/>
                <w:sz w:val="20"/>
                <w:szCs w:val="20"/>
              </w:rPr>
            </w:pPr>
            <w:r w:rsidRPr="007E27AD">
              <w:rPr>
                <w:rFonts w:ascii="Arial" w:hAnsi="Arial" w:cs="Arial"/>
                <w:b/>
                <w:bCs/>
                <w:sz w:val="20"/>
                <w:szCs w:val="20"/>
              </w:rPr>
              <w:t>HARCANAN</w:t>
            </w:r>
          </w:p>
        </w:tc>
        <w:tc>
          <w:tcPr>
            <w:tcW w:w="1418"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C60538" w:rsidRPr="007E27AD" w:rsidRDefault="00C60538" w:rsidP="005150E1">
            <w:pPr>
              <w:jc w:val="center"/>
              <w:rPr>
                <w:rFonts w:ascii="Arial" w:hAnsi="Arial" w:cs="Arial"/>
                <w:b/>
                <w:bCs/>
                <w:sz w:val="20"/>
                <w:szCs w:val="20"/>
              </w:rPr>
            </w:pPr>
            <w:r w:rsidRPr="007E27AD">
              <w:rPr>
                <w:rFonts w:ascii="Arial" w:hAnsi="Arial" w:cs="Arial"/>
                <w:b/>
                <w:bCs/>
                <w:sz w:val="20"/>
                <w:szCs w:val="20"/>
              </w:rPr>
              <w:t>DEVİR</w:t>
            </w:r>
          </w:p>
        </w:tc>
        <w:tc>
          <w:tcPr>
            <w:tcW w:w="1417"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C60538" w:rsidRPr="007E27AD" w:rsidRDefault="00C33A0C" w:rsidP="005150E1">
            <w:pPr>
              <w:ind w:right="639"/>
              <w:jc w:val="center"/>
              <w:rPr>
                <w:rFonts w:ascii="Arial" w:hAnsi="Arial" w:cs="Arial"/>
                <w:b/>
                <w:bCs/>
                <w:sz w:val="20"/>
                <w:szCs w:val="20"/>
              </w:rPr>
            </w:pPr>
            <w:r>
              <w:rPr>
                <w:rFonts w:ascii="Arial" w:hAnsi="Arial" w:cs="Arial"/>
                <w:b/>
                <w:bCs/>
                <w:sz w:val="20"/>
                <w:szCs w:val="20"/>
              </w:rPr>
              <w:t>İPTAL</w:t>
            </w:r>
          </w:p>
        </w:tc>
      </w:tr>
      <w:tr w:rsidR="00C33A0C" w:rsidRPr="00C33A0C" w:rsidTr="005150E1">
        <w:trPr>
          <w:trHeight w:val="499"/>
        </w:trPr>
        <w:tc>
          <w:tcPr>
            <w:tcW w:w="491" w:type="dxa"/>
            <w:tcBorders>
              <w:top w:val="nil"/>
              <w:left w:val="single" w:sz="4" w:space="0" w:color="auto"/>
              <w:bottom w:val="single" w:sz="4" w:space="0" w:color="auto"/>
              <w:right w:val="single" w:sz="4" w:space="0" w:color="auto"/>
            </w:tcBorders>
            <w:shd w:val="clear" w:color="auto" w:fill="D6E3BC"/>
            <w:noWrap/>
            <w:vAlign w:val="bottom"/>
          </w:tcPr>
          <w:p w:rsidR="00C60538" w:rsidRPr="00C33A0C" w:rsidRDefault="00C60538" w:rsidP="00C406AF">
            <w:pPr>
              <w:jc w:val="center"/>
              <w:rPr>
                <w:rFonts w:ascii="Arial" w:hAnsi="Arial" w:cs="Arial"/>
                <w:bCs/>
                <w:sz w:val="20"/>
                <w:szCs w:val="20"/>
              </w:rPr>
            </w:pPr>
            <w:r w:rsidRPr="00C33A0C">
              <w:rPr>
                <w:rFonts w:ascii="Arial" w:hAnsi="Arial" w:cs="Arial"/>
                <w:bCs/>
                <w:sz w:val="20"/>
                <w:szCs w:val="20"/>
              </w:rPr>
              <w:t>1</w:t>
            </w:r>
          </w:p>
        </w:tc>
        <w:tc>
          <w:tcPr>
            <w:tcW w:w="1984" w:type="dxa"/>
            <w:tcBorders>
              <w:top w:val="nil"/>
              <w:left w:val="nil"/>
              <w:bottom w:val="single" w:sz="4" w:space="0" w:color="auto"/>
              <w:right w:val="single" w:sz="4" w:space="0" w:color="auto"/>
            </w:tcBorders>
            <w:shd w:val="clear" w:color="auto" w:fill="D6E3BC"/>
            <w:noWrap/>
            <w:vAlign w:val="bottom"/>
          </w:tcPr>
          <w:p w:rsidR="00C60538" w:rsidRPr="00C33A0C" w:rsidRDefault="00C60538" w:rsidP="00C406AF">
            <w:pPr>
              <w:rPr>
                <w:rFonts w:ascii="Arial" w:hAnsi="Arial" w:cs="Arial"/>
                <w:bCs/>
                <w:sz w:val="18"/>
                <w:szCs w:val="18"/>
              </w:rPr>
            </w:pPr>
            <w:r w:rsidRPr="00C33A0C">
              <w:rPr>
                <w:rFonts w:ascii="Arial" w:hAnsi="Arial" w:cs="Arial"/>
                <w:bCs/>
                <w:sz w:val="18"/>
                <w:szCs w:val="18"/>
              </w:rPr>
              <w:t>MALİ HİZMETLER MÜDÜRLÜĞÜ</w:t>
            </w:r>
          </w:p>
        </w:tc>
        <w:tc>
          <w:tcPr>
            <w:tcW w:w="1701" w:type="dxa"/>
            <w:tcBorders>
              <w:top w:val="nil"/>
              <w:left w:val="nil"/>
              <w:bottom w:val="single" w:sz="4" w:space="0" w:color="auto"/>
              <w:right w:val="single" w:sz="4" w:space="0" w:color="auto"/>
            </w:tcBorders>
            <w:shd w:val="clear" w:color="auto" w:fill="D6E3BC"/>
            <w:noWrap/>
            <w:vAlign w:val="bottom"/>
          </w:tcPr>
          <w:p w:rsidR="00C60538" w:rsidRPr="00C33A0C" w:rsidRDefault="00C60538" w:rsidP="00C406AF">
            <w:pPr>
              <w:jc w:val="center"/>
              <w:rPr>
                <w:rFonts w:ascii="Arial" w:hAnsi="Arial" w:cs="Arial"/>
                <w:sz w:val="18"/>
                <w:szCs w:val="18"/>
              </w:rPr>
            </w:pPr>
          </w:p>
        </w:tc>
        <w:tc>
          <w:tcPr>
            <w:tcW w:w="1701" w:type="dxa"/>
            <w:tcBorders>
              <w:top w:val="nil"/>
              <w:left w:val="nil"/>
              <w:bottom w:val="single" w:sz="4" w:space="0" w:color="auto"/>
              <w:right w:val="single" w:sz="4" w:space="0" w:color="auto"/>
            </w:tcBorders>
            <w:shd w:val="clear" w:color="auto" w:fill="D6E3BC"/>
            <w:noWrap/>
            <w:vAlign w:val="bottom"/>
          </w:tcPr>
          <w:p w:rsidR="00C60538" w:rsidRPr="00C33A0C" w:rsidRDefault="00C60538" w:rsidP="00C406AF">
            <w:pPr>
              <w:jc w:val="center"/>
              <w:rPr>
                <w:rFonts w:ascii="Arial" w:hAnsi="Arial" w:cs="Arial"/>
                <w:sz w:val="18"/>
                <w:szCs w:val="18"/>
              </w:rPr>
            </w:pPr>
            <w:r w:rsidRPr="00C33A0C">
              <w:rPr>
                <w:rFonts w:ascii="Arial" w:hAnsi="Arial" w:cs="Arial"/>
                <w:sz w:val="18"/>
                <w:szCs w:val="18"/>
              </w:rPr>
              <w:t>6.087.000,00</w:t>
            </w:r>
          </w:p>
        </w:tc>
        <w:tc>
          <w:tcPr>
            <w:tcW w:w="1701" w:type="dxa"/>
            <w:tcBorders>
              <w:top w:val="single" w:sz="4" w:space="0" w:color="auto"/>
              <w:left w:val="nil"/>
              <w:bottom w:val="single" w:sz="4" w:space="0" w:color="auto"/>
              <w:right w:val="single" w:sz="4" w:space="0" w:color="auto"/>
            </w:tcBorders>
            <w:shd w:val="clear" w:color="auto" w:fill="D6E3BC"/>
            <w:noWrap/>
            <w:vAlign w:val="bottom"/>
          </w:tcPr>
          <w:p w:rsidR="00C60538" w:rsidRPr="00C33A0C" w:rsidRDefault="00C60538" w:rsidP="00C406AF">
            <w:pPr>
              <w:jc w:val="center"/>
              <w:rPr>
                <w:rFonts w:ascii="Arial" w:hAnsi="Arial" w:cs="Arial"/>
                <w:sz w:val="18"/>
                <w:szCs w:val="18"/>
              </w:rPr>
            </w:pPr>
            <w:r w:rsidRPr="00C33A0C">
              <w:rPr>
                <w:rFonts w:ascii="Arial" w:hAnsi="Arial" w:cs="Arial"/>
                <w:sz w:val="18"/>
                <w:szCs w:val="18"/>
              </w:rPr>
              <w:t>2.493.375,19</w:t>
            </w:r>
          </w:p>
        </w:tc>
        <w:tc>
          <w:tcPr>
            <w:tcW w:w="1560" w:type="dxa"/>
            <w:tcBorders>
              <w:top w:val="single" w:sz="4" w:space="0" w:color="auto"/>
              <w:left w:val="nil"/>
              <w:bottom w:val="single" w:sz="4" w:space="0" w:color="auto"/>
              <w:right w:val="single" w:sz="4" w:space="0" w:color="auto"/>
            </w:tcBorders>
            <w:shd w:val="clear" w:color="auto" w:fill="D6E3BC"/>
            <w:noWrap/>
            <w:vAlign w:val="bottom"/>
          </w:tcPr>
          <w:p w:rsidR="00C60538" w:rsidRPr="00C33A0C" w:rsidRDefault="00C60538" w:rsidP="00C406AF">
            <w:pPr>
              <w:jc w:val="center"/>
              <w:rPr>
                <w:rFonts w:ascii="Arial" w:hAnsi="Arial" w:cs="Arial"/>
                <w:sz w:val="18"/>
                <w:szCs w:val="18"/>
              </w:rPr>
            </w:pPr>
            <w:r w:rsidRPr="00C33A0C">
              <w:rPr>
                <w:rFonts w:ascii="Arial" w:hAnsi="Arial" w:cs="Arial"/>
                <w:sz w:val="18"/>
                <w:szCs w:val="18"/>
              </w:rPr>
              <w:t>4.000.046,21</w:t>
            </w:r>
          </w:p>
        </w:tc>
        <w:tc>
          <w:tcPr>
            <w:tcW w:w="1559" w:type="dxa"/>
            <w:tcBorders>
              <w:top w:val="nil"/>
              <w:left w:val="nil"/>
              <w:bottom w:val="single" w:sz="4" w:space="0" w:color="auto"/>
              <w:right w:val="single" w:sz="4" w:space="0" w:color="auto"/>
            </w:tcBorders>
            <w:shd w:val="clear" w:color="auto" w:fill="D6E3BC"/>
            <w:noWrap/>
            <w:vAlign w:val="bottom"/>
          </w:tcPr>
          <w:p w:rsidR="00C60538" w:rsidRPr="00C33A0C" w:rsidRDefault="00C60538" w:rsidP="00C406AF">
            <w:pPr>
              <w:jc w:val="center"/>
              <w:rPr>
                <w:rFonts w:ascii="Arial" w:hAnsi="Arial" w:cs="Arial"/>
                <w:sz w:val="18"/>
                <w:szCs w:val="18"/>
              </w:rPr>
            </w:pPr>
            <w:r w:rsidRPr="00C33A0C">
              <w:rPr>
                <w:rFonts w:ascii="Arial" w:hAnsi="Arial" w:cs="Arial"/>
                <w:sz w:val="18"/>
                <w:szCs w:val="18"/>
              </w:rPr>
              <w:t>4.580.328,98</w:t>
            </w:r>
          </w:p>
        </w:tc>
        <w:tc>
          <w:tcPr>
            <w:tcW w:w="1559" w:type="dxa"/>
            <w:tcBorders>
              <w:top w:val="single" w:sz="4" w:space="0" w:color="auto"/>
              <w:left w:val="nil"/>
              <w:bottom w:val="single" w:sz="4" w:space="0" w:color="auto"/>
              <w:right w:val="single" w:sz="4" w:space="0" w:color="auto"/>
            </w:tcBorders>
            <w:shd w:val="clear" w:color="auto" w:fill="D6E3BC"/>
            <w:noWrap/>
            <w:vAlign w:val="bottom"/>
          </w:tcPr>
          <w:p w:rsidR="00C60538" w:rsidRPr="00C33A0C" w:rsidRDefault="00C60538" w:rsidP="00C406AF">
            <w:pPr>
              <w:jc w:val="center"/>
              <w:rPr>
                <w:rFonts w:ascii="Arial" w:hAnsi="Arial" w:cs="Arial"/>
                <w:sz w:val="18"/>
                <w:szCs w:val="18"/>
              </w:rPr>
            </w:pPr>
            <w:r w:rsidRPr="00C33A0C">
              <w:rPr>
                <w:rFonts w:ascii="Arial" w:hAnsi="Arial" w:cs="Arial"/>
                <w:sz w:val="18"/>
                <w:szCs w:val="18"/>
              </w:rPr>
              <w:t>3.916.379,94</w:t>
            </w:r>
          </w:p>
        </w:tc>
        <w:tc>
          <w:tcPr>
            <w:tcW w:w="1418" w:type="dxa"/>
            <w:tcBorders>
              <w:top w:val="single" w:sz="4" w:space="0" w:color="auto"/>
              <w:left w:val="nil"/>
              <w:bottom w:val="single" w:sz="4" w:space="0" w:color="auto"/>
              <w:right w:val="single" w:sz="4" w:space="0" w:color="auto"/>
            </w:tcBorders>
            <w:shd w:val="clear" w:color="auto" w:fill="D6E3BC"/>
            <w:noWrap/>
            <w:vAlign w:val="bottom"/>
          </w:tcPr>
          <w:p w:rsidR="00C60538" w:rsidRPr="00C33A0C" w:rsidRDefault="00C60538" w:rsidP="00C406AF">
            <w:pPr>
              <w:jc w:val="center"/>
              <w:rPr>
                <w:rFonts w:ascii="Arial" w:hAnsi="Arial" w:cs="Arial"/>
                <w:sz w:val="18"/>
                <w:szCs w:val="18"/>
              </w:rPr>
            </w:pPr>
            <w:r w:rsidRPr="00C33A0C">
              <w:rPr>
                <w:rFonts w:ascii="Arial" w:hAnsi="Arial" w:cs="Arial"/>
                <w:sz w:val="18"/>
                <w:szCs w:val="18"/>
              </w:rPr>
              <w:t>663.949,04</w:t>
            </w:r>
          </w:p>
        </w:tc>
        <w:tc>
          <w:tcPr>
            <w:tcW w:w="1417" w:type="dxa"/>
            <w:tcBorders>
              <w:top w:val="single" w:sz="4" w:space="0" w:color="auto"/>
              <w:left w:val="nil"/>
              <w:bottom w:val="single" w:sz="4" w:space="0" w:color="auto"/>
              <w:right w:val="single" w:sz="4" w:space="0" w:color="auto"/>
            </w:tcBorders>
            <w:shd w:val="clear" w:color="auto" w:fill="D6E3BC"/>
            <w:vAlign w:val="bottom"/>
          </w:tcPr>
          <w:p w:rsidR="00C60538" w:rsidRPr="00C33A0C" w:rsidRDefault="00C60538" w:rsidP="00C33A0C">
            <w:pPr>
              <w:jc w:val="center"/>
              <w:rPr>
                <w:rFonts w:ascii="Arial" w:hAnsi="Arial" w:cs="Arial"/>
                <w:sz w:val="20"/>
                <w:szCs w:val="20"/>
              </w:rPr>
            </w:pPr>
          </w:p>
        </w:tc>
      </w:tr>
      <w:tr w:rsidR="00EE17EE" w:rsidRPr="00C33A0C" w:rsidTr="005150E1">
        <w:trPr>
          <w:trHeight w:val="499"/>
        </w:trPr>
        <w:tc>
          <w:tcPr>
            <w:tcW w:w="491" w:type="dxa"/>
            <w:tcBorders>
              <w:top w:val="nil"/>
              <w:left w:val="single" w:sz="4" w:space="0" w:color="auto"/>
              <w:bottom w:val="single" w:sz="4" w:space="0" w:color="auto"/>
              <w:right w:val="single" w:sz="4" w:space="0" w:color="auto"/>
            </w:tcBorders>
            <w:shd w:val="clear" w:color="auto" w:fill="D6E3BC"/>
            <w:noWrap/>
            <w:vAlign w:val="bottom"/>
          </w:tcPr>
          <w:p w:rsidR="00C60538" w:rsidRPr="00C33A0C" w:rsidRDefault="00C60538" w:rsidP="00C406AF">
            <w:pPr>
              <w:jc w:val="center"/>
              <w:rPr>
                <w:rFonts w:ascii="Arial" w:hAnsi="Arial" w:cs="Arial"/>
                <w:bCs/>
                <w:sz w:val="20"/>
                <w:szCs w:val="20"/>
              </w:rPr>
            </w:pPr>
            <w:r w:rsidRPr="00C33A0C">
              <w:rPr>
                <w:rFonts w:ascii="Arial" w:hAnsi="Arial" w:cs="Arial"/>
                <w:bCs/>
                <w:sz w:val="20"/>
                <w:szCs w:val="20"/>
              </w:rPr>
              <w:t>2</w:t>
            </w:r>
          </w:p>
        </w:tc>
        <w:tc>
          <w:tcPr>
            <w:tcW w:w="1984" w:type="dxa"/>
            <w:tcBorders>
              <w:top w:val="nil"/>
              <w:left w:val="nil"/>
              <w:bottom w:val="single" w:sz="4" w:space="0" w:color="auto"/>
              <w:right w:val="single" w:sz="4" w:space="0" w:color="auto"/>
            </w:tcBorders>
            <w:shd w:val="clear" w:color="auto" w:fill="D6E3BC"/>
            <w:noWrap/>
            <w:vAlign w:val="bottom"/>
          </w:tcPr>
          <w:p w:rsidR="00C60538" w:rsidRPr="00C33A0C" w:rsidRDefault="00C60538" w:rsidP="00C406AF">
            <w:pPr>
              <w:rPr>
                <w:rFonts w:ascii="Arial" w:hAnsi="Arial" w:cs="Arial"/>
                <w:bCs/>
                <w:sz w:val="18"/>
                <w:szCs w:val="18"/>
              </w:rPr>
            </w:pPr>
            <w:r w:rsidRPr="00C33A0C">
              <w:rPr>
                <w:rFonts w:ascii="Arial" w:hAnsi="Arial" w:cs="Arial"/>
                <w:bCs/>
                <w:sz w:val="18"/>
                <w:szCs w:val="18"/>
              </w:rPr>
              <w:t>İNSAN KAYNAKLARI</w:t>
            </w:r>
          </w:p>
        </w:tc>
        <w:tc>
          <w:tcPr>
            <w:tcW w:w="1701" w:type="dxa"/>
            <w:tcBorders>
              <w:top w:val="nil"/>
              <w:left w:val="nil"/>
              <w:bottom w:val="single" w:sz="4" w:space="0" w:color="auto"/>
              <w:right w:val="single" w:sz="4" w:space="0" w:color="auto"/>
            </w:tcBorders>
            <w:shd w:val="clear" w:color="auto" w:fill="D6E3BC"/>
            <w:noWrap/>
            <w:vAlign w:val="bottom"/>
          </w:tcPr>
          <w:p w:rsidR="00C60538" w:rsidRPr="00C33A0C" w:rsidRDefault="00C60538" w:rsidP="00C406AF">
            <w:pPr>
              <w:jc w:val="center"/>
              <w:rPr>
                <w:rFonts w:ascii="Arial" w:hAnsi="Arial" w:cs="Arial"/>
                <w:sz w:val="18"/>
                <w:szCs w:val="18"/>
              </w:rPr>
            </w:pPr>
            <w:r w:rsidRPr="00C33A0C">
              <w:rPr>
                <w:rFonts w:ascii="Arial" w:hAnsi="Arial" w:cs="Arial"/>
                <w:sz w:val="18"/>
                <w:szCs w:val="18"/>
              </w:rPr>
              <w:t>380.793,28</w:t>
            </w:r>
          </w:p>
        </w:tc>
        <w:tc>
          <w:tcPr>
            <w:tcW w:w="1701" w:type="dxa"/>
            <w:tcBorders>
              <w:top w:val="nil"/>
              <w:left w:val="nil"/>
              <w:bottom w:val="single" w:sz="4" w:space="0" w:color="auto"/>
              <w:right w:val="single" w:sz="4" w:space="0" w:color="auto"/>
            </w:tcBorders>
            <w:shd w:val="clear" w:color="auto" w:fill="D6E3BC"/>
            <w:noWrap/>
            <w:vAlign w:val="bottom"/>
          </w:tcPr>
          <w:p w:rsidR="00C60538" w:rsidRPr="00C33A0C" w:rsidRDefault="00C60538" w:rsidP="00C406AF">
            <w:pPr>
              <w:jc w:val="center"/>
              <w:rPr>
                <w:rFonts w:ascii="Arial" w:hAnsi="Arial" w:cs="Arial"/>
                <w:sz w:val="18"/>
                <w:szCs w:val="18"/>
              </w:rPr>
            </w:pPr>
            <w:r w:rsidRPr="00C33A0C">
              <w:rPr>
                <w:rFonts w:ascii="Arial" w:hAnsi="Arial" w:cs="Arial"/>
                <w:sz w:val="18"/>
                <w:szCs w:val="18"/>
              </w:rPr>
              <w:t>15.869,200,00</w:t>
            </w:r>
          </w:p>
        </w:tc>
        <w:tc>
          <w:tcPr>
            <w:tcW w:w="1701" w:type="dxa"/>
            <w:tcBorders>
              <w:top w:val="single" w:sz="4" w:space="0" w:color="auto"/>
              <w:left w:val="nil"/>
              <w:bottom w:val="single" w:sz="4" w:space="0" w:color="auto"/>
              <w:right w:val="single" w:sz="4" w:space="0" w:color="auto"/>
            </w:tcBorders>
            <w:shd w:val="clear" w:color="auto" w:fill="D6E3BC"/>
            <w:noWrap/>
            <w:vAlign w:val="bottom"/>
          </w:tcPr>
          <w:p w:rsidR="00C60538" w:rsidRPr="00C33A0C" w:rsidRDefault="00C60538" w:rsidP="00C406AF">
            <w:pPr>
              <w:jc w:val="center"/>
              <w:rPr>
                <w:rFonts w:ascii="Arial" w:hAnsi="Arial" w:cs="Arial"/>
                <w:sz w:val="18"/>
                <w:szCs w:val="18"/>
              </w:rPr>
            </w:pPr>
            <w:r w:rsidRPr="00C33A0C">
              <w:rPr>
                <w:rFonts w:ascii="Arial" w:hAnsi="Arial" w:cs="Arial"/>
                <w:sz w:val="18"/>
                <w:szCs w:val="18"/>
              </w:rPr>
              <w:t>689.100,00</w:t>
            </w:r>
          </w:p>
        </w:tc>
        <w:tc>
          <w:tcPr>
            <w:tcW w:w="1560" w:type="dxa"/>
            <w:tcBorders>
              <w:top w:val="single" w:sz="4" w:space="0" w:color="auto"/>
              <w:left w:val="nil"/>
              <w:bottom w:val="single" w:sz="4" w:space="0" w:color="auto"/>
              <w:right w:val="single" w:sz="4" w:space="0" w:color="auto"/>
            </w:tcBorders>
            <w:shd w:val="clear" w:color="auto" w:fill="D6E3BC"/>
            <w:noWrap/>
            <w:vAlign w:val="bottom"/>
          </w:tcPr>
          <w:p w:rsidR="00C60538" w:rsidRPr="00C33A0C" w:rsidRDefault="00C60538" w:rsidP="00C406AF">
            <w:pPr>
              <w:jc w:val="center"/>
              <w:rPr>
                <w:rFonts w:ascii="Arial" w:hAnsi="Arial" w:cs="Arial"/>
                <w:sz w:val="18"/>
                <w:szCs w:val="18"/>
              </w:rPr>
            </w:pPr>
            <w:r w:rsidRPr="00C33A0C">
              <w:rPr>
                <w:rFonts w:ascii="Arial" w:hAnsi="Arial" w:cs="Arial"/>
                <w:sz w:val="18"/>
                <w:szCs w:val="18"/>
              </w:rPr>
              <w:t>334.000,00</w:t>
            </w:r>
          </w:p>
        </w:tc>
        <w:tc>
          <w:tcPr>
            <w:tcW w:w="1559" w:type="dxa"/>
            <w:tcBorders>
              <w:top w:val="nil"/>
              <w:left w:val="nil"/>
              <w:bottom w:val="single" w:sz="4" w:space="0" w:color="auto"/>
              <w:right w:val="single" w:sz="4" w:space="0" w:color="auto"/>
            </w:tcBorders>
            <w:shd w:val="clear" w:color="auto" w:fill="D6E3BC"/>
            <w:noWrap/>
            <w:vAlign w:val="bottom"/>
          </w:tcPr>
          <w:p w:rsidR="00C60538" w:rsidRPr="00C33A0C" w:rsidRDefault="00C60538" w:rsidP="00C406AF">
            <w:pPr>
              <w:jc w:val="center"/>
              <w:rPr>
                <w:rFonts w:ascii="Arial" w:hAnsi="Arial" w:cs="Arial"/>
                <w:sz w:val="18"/>
                <w:szCs w:val="18"/>
              </w:rPr>
            </w:pPr>
            <w:r w:rsidRPr="00C33A0C">
              <w:rPr>
                <w:rFonts w:ascii="Arial" w:hAnsi="Arial" w:cs="Arial"/>
                <w:sz w:val="18"/>
                <w:szCs w:val="18"/>
              </w:rPr>
              <w:t>16.605.093,28</w:t>
            </w:r>
          </w:p>
        </w:tc>
        <w:tc>
          <w:tcPr>
            <w:tcW w:w="1559" w:type="dxa"/>
            <w:tcBorders>
              <w:top w:val="single" w:sz="4" w:space="0" w:color="auto"/>
              <w:left w:val="nil"/>
              <w:bottom w:val="single" w:sz="4" w:space="0" w:color="auto"/>
              <w:right w:val="single" w:sz="4" w:space="0" w:color="auto"/>
            </w:tcBorders>
            <w:shd w:val="clear" w:color="auto" w:fill="D6E3BC"/>
            <w:noWrap/>
            <w:vAlign w:val="bottom"/>
          </w:tcPr>
          <w:p w:rsidR="00C60538" w:rsidRPr="00C33A0C" w:rsidRDefault="00C60538" w:rsidP="00C406AF">
            <w:pPr>
              <w:jc w:val="center"/>
              <w:rPr>
                <w:rFonts w:ascii="Arial" w:hAnsi="Arial" w:cs="Arial"/>
                <w:sz w:val="18"/>
                <w:szCs w:val="18"/>
              </w:rPr>
            </w:pPr>
            <w:r w:rsidRPr="00C33A0C">
              <w:rPr>
                <w:rFonts w:ascii="Arial" w:hAnsi="Arial" w:cs="Arial"/>
                <w:sz w:val="18"/>
                <w:szCs w:val="18"/>
              </w:rPr>
              <w:t>9.017.417,48</w:t>
            </w:r>
          </w:p>
        </w:tc>
        <w:tc>
          <w:tcPr>
            <w:tcW w:w="1418" w:type="dxa"/>
            <w:tcBorders>
              <w:top w:val="single" w:sz="4" w:space="0" w:color="auto"/>
              <w:left w:val="nil"/>
              <w:bottom w:val="single" w:sz="4" w:space="0" w:color="auto"/>
              <w:right w:val="single" w:sz="4" w:space="0" w:color="auto"/>
            </w:tcBorders>
            <w:shd w:val="clear" w:color="auto" w:fill="D6E3BC"/>
            <w:noWrap/>
            <w:vAlign w:val="bottom"/>
          </w:tcPr>
          <w:p w:rsidR="00C60538" w:rsidRPr="00C33A0C" w:rsidRDefault="00C60538" w:rsidP="00C406AF">
            <w:pPr>
              <w:jc w:val="center"/>
              <w:rPr>
                <w:rFonts w:ascii="Arial" w:hAnsi="Arial" w:cs="Arial"/>
                <w:sz w:val="18"/>
                <w:szCs w:val="18"/>
              </w:rPr>
            </w:pPr>
            <w:r w:rsidRPr="00C33A0C">
              <w:rPr>
                <w:rFonts w:ascii="Arial" w:hAnsi="Arial" w:cs="Arial"/>
                <w:sz w:val="18"/>
                <w:szCs w:val="18"/>
              </w:rPr>
              <w:t>6.703,85</w:t>
            </w:r>
          </w:p>
        </w:tc>
        <w:tc>
          <w:tcPr>
            <w:tcW w:w="1417" w:type="dxa"/>
            <w:tcBorders>
              <w:top w:val="single" w:sz="4" w:space="0" w:color="auto"/>
              <w:left w:val="nil"/>
              <w:bottom w:val="single" w:sz="4" w:space="0" w:color="auto"/>
              <w:right w:val="single" w:sz="4" w:space="0" w:color="auto"/>
            </w:tcBorders>
            <w:shd w:val="clear" w:color="auto" w:fill="D6E3BC"/>
            <w:vAlign w:val="bottom"/>
          </w:tcPr>
          <w:p w:rsidR="00C60538" w:rsidRPr="00C33A0C" w:rsidRDefault="00C33A0C" w:rsidP="00C33A0C">
            <w:pPr>
              <w:jc w:val="center"/>
              <w:rPr>
                <w:rFonts w:ascii="Arial" w:hAnsi="Arial" w:cs="Arial"/>
                <w:sz w:val="20"/>
                <w:szCs w:val="20"/>
              </w:rPr>
            </w:pPr>
            <w:r>
              <w:rPr>
                <w:rFonts w:ascii="Arial" w:hAnsi="Arial" w:cs="Arial"/>
                <w:sz w:val="20"/>
                <w:szCs w:val="20"/>
              </w:rPr>
              <w:t>580.974.95</w:t>
            </w:r>
          </w:p>
        </w:tc>
      </w:tr>
      <w:tr w:rsidR="00EE17EE" w:rsidRPr="00C33A0C" w:rsidTr="005150E1">
        <w:trPr>
          <w:trHeight w:val="499"/>
        </w:trPr>
        <w:tc>
          <w:tcPr>
            <w:tcW w:w="491" w:type="dxa"/>
            <w:tcBorders>
              <w:top w:val="nil"/>
              <w:left w:val="single" w:sz="4" w:space="0" w:color="auto"/>
              <w:bottom w:val="single" w:sz="4" w:space="0" w:color="auto"/>
              <w:right w:val="single" w:sz="4" w:space="0" w:color="auto"/>
            </w:tcBorders>
            <w:shd w:val="clear" w:color="auto" w:fill="D6E3BC"/>
            <w:noWrap/>
            <w:vAlign w:val="bottom"/>
          </w:tcPr>
          <w:p w:rsidR="00C60538" w:rsidRPr="00C33A0C" w:rsidRDefault="00C60538" w:rsidP="00C406AF">
            <w:pPr>
              <w:jc w:val="center"/>
              <w:rPr>
                <w:rFonts w:ascii="Arial" w:hAnsi="Arial" w:cs="Arial"/>
                <w:bCs/>
                <w:sz w:val="20"/>
                <w:szCs w:val="20"/>
              </w:rPr>
            </w:pPr>
            <w:r w:rsidRPr="00C33A0C">
              <w:rPr>
                <w:rFonts w:ascii="Arial" w:hAnsi="Arial" w:cs="Arial"/>
                <w:bCs/>
                <w:sz w:val="20"/>
                <w:szCs w:val="20"/>
              </w:rPr>
              <w:t>3</w:t>
            </w:r>
          </w:p>
        </w:tc>
        <w:tc>
          <w:tcPr>
            <w:tcW w:w="1984" w:type="dxa"/>
            <w:tcBorders>
              <w:top w:val="nil"/>
              <w:left w:val="nil"/>
              <w:bottom w:val="single" w:sz="4" w:space="0" w:color="auto"/>
              <w:right w:val="single" w:sz="4" w:space="0" w:color="auto"/>
            </w:tcBorders>
            <w:shd w:val="clear" w:color="auto" w:fill="D6E3BC"/>
            <w:noWrap/>
            <w:vAlign w:val="bottom"/>
          </w:tcPr>
          <w:p w:rsidR="00C60538" w:rsidRPr="00C33A0C" w:rsidRDefault="00C60538" w:rsidP="00C406AF">
            <w:pPr>
              <w:rPr>
                <w:rFonts w:ascii="Arial" w:hAnsi="Arial" w:cs="Arial"/>
                <w:bCs/>
                <w:sz w:val="18"/>
                <w:szCs w:val="18"/>
              </w:rPr>
            </w:pPr>
            <w:r w:rsidRPr="00C33A0C">
              <w:rPr>
                <w:rFonts w:ascii="Arial" w:hAnsi="Arial" w:cs="Arial"/>
                <w:bCs/>
                <w:sz w:val="18"/>
                <w:szCs w:val="18"/>
              </w:rPr>
              <w:t>DESTEK HİZMETLERİ MÜDÜRLÜĞÜ</w:t>
            </w:r>
          </w:p>
        </w:tc>
        <w:tc>
          <w:tcPr>
            <w:tcW w:w="1701" w:type="dxa"/>
            <w:tcBorders>
              <w:top w:val="nil"/>
              <w:left w:val="nil"/>
              <w:bottom w:val="single" w:sz="4" w:space="0" w:color="auto"/>
              <w:right w:val="single" w:sz="4" w:space="0" w:color="auto"/>
            </w:tcBorders>
            <w:shd w:val="clear" w:color="auto" w:fill="D6E3BC"/>
            <w:noWrap/>
            <w:vAlign w:val="bottom"/>
          </w:tcPr>
          <w:p w:rsidR="00C60538" w:rsidRPr="00C33A0C" w:rsidRDefault="00C33A0C" w:rsidP="00C406AF">
            <w:pPr>
              <w:jc w:val="center"/>
              <w:rPr>
                <w:rFonts w:ascii="Arial" w:hAnsi="Arial" w:cs="Arial"/>
                <w:sz w:val="18"/>
                <w:szCs w:val="18"/>
              </w:rPr>
            </w:pPr>
            <w:r>
              <w:rPr>
                <w:rFonts w:ascii="Arial" w:hAnsi="Arial" w:cs="Arial"/>
                <w:sz w:val="18"/>
                <w:szCs w:val="18"/>
              </w:rPr>
              <w:t>1.434.480,91</w:t>
            </w:r>
          </w:p>
        </w:tc>
        <w:tc>
          <w:tcPr>
            <w:tcW w:w="1701" w:type="dxa"/>
            <w:tcBorders>
              <w:top w:val="nil"/>
              <w:left w:val="nil"/>
              <w:bottom w:val="single" w:sz="4" w:space="0" w:color="auto"/>
              <w:right w:val="single" w:sz="4" w:space="0" w:color="auto"/>
            </w:tcBorders>
            <w:shd w:val="clear" w:color="auto" w:fill="D6E3BC"/>
            <w:noWrap/>
            <w:vAlign w:val="bottom"/>
          </w:tcPr>
          <w:p w:rsidR="00C60538" w:rsidRPr="00C33A0C" w:rsidRDefault="00C33A0C" w:rsidP="00C406AF">
            <w:pPr>
              <w:jc w:val="center"/>
              <w:rPr>
                <w:rFonts w:ascii="Arial" w:hAnsi="Arial" w:cs="Arial"/>
                <w:sz w:val="18"/>
                <w:szCs w:val="18"/>
              </w:rPr>
            </w:pPr>
            <w:r>
              <w:rPr>
                <w:rFonts w:ascii="Arial" w:hAnsi="Arial" w:cs="Arial"/>
                <w:sz w:val="18"/>
                <w:szCs w:val="18"/>
              </w:rPr>
              <w:t>6.060.000,00</w:t>
            </w:r>
          </w:p>
        </w:tc>
        <w:tc>
          <w:tcPr>
            <w:tcW w:w="1701" w:type="dxa"/>
            <w:tcBorders>
              <w:top w:val="single" w:sz="4" w:space="0" w:color="auto"/>
              <w:left w:val="nil"/>
              <w:bottom w:val="single" w:sz="4" w:space="0" w:color="auto"/>
              <w:right w:val="single" w:sz="4" w:space="0" w:color="auto"/>
            </w:tcBorders>
            <w:shd w:val="clear" w:color="auto" w:fill="D6E3BC"/>
            <w:noWrap/>
            <w:vAlign w:val="bottom"/>
          </w:tcPr>
          <w:p w:rsidR="00C60538" w:rsidRPr="00C33A0C" w:rsidRDefault="00C33A0C" w:rsidP="00C406AF">
            <w:pPr>
              <w:jc w:val="center"/>
              <w:rPr>
                <w:rFonts w:ascii="Arial" w:hAnsi="Arial" w:cs="Arial"/>
                <w:sz w:val="18"/>
                <w:szCs w:val="18"/>
              </w:rPr>
            </w:pPr>
            <w:r>
              <w:rPr>
                <w:rFonts w:ascii="Arial" w:hAnsi="Arial" w:cs="Arial"/>
                <w:sz w:val="18"/>
                <w:szCs w:val="18"/>
              </w:rPr>
              <w:t>2.305.000,00</w:t>
            </w:r>
          </w:p>
        </w:tc>
        <w:tc>
          <w:tcPr>
            <w:tcW w:w="1560" w:type="dxa"/>
            <w:tcBorders>
              <w:top w:val="single" w:sz="4" w:space="0" w:color="auto"/>
              <w:left w:val="nil"/>
              <w:bottom w:val="single" w:sz="4" w:space="0" w:color="auto"/>
              <w:right w:val="single" w:sz="4" w:space="0" w:color="auto"/>
            </w:tcBorders>
            <w:shd w:val="clear" w:color="auto" w:fill="D6E3BC"/>
            <w:noWrap/>
            <w:vAlign w:val="bottom"/>
          </w:tcPr>
          <w:p w:rsidR="00C60538" w:rsidRPr="00C33A0C" w:rsidRDefault="00C33A0C" w:rsidP="00C406AF">
            <w:pPr>
              <w:jc w:val="center"/>
              <w:rPr>
                <w:rFonts w:ascii="Arial" w:hAnsi="Arial" w:cs="Arial"/>
                <w:sz w:val="18"/>
                <w:szCs w:val="18"/>
              </w:rPr>
            </w:pPr>
            <w:r>
              <w:rPr>
                <w:rFonts w:ascii="Arial" w:hAnsi="Arial" w:cs="Arial"/>
                <w:sz w:val="18"/>
                <w:szCs w:val="18"/>
              </w:rPr>
              <w:t>2.285.000,00</w:t>
            </w:r>
          </w:p>
        </w:tc>
        <w:tc>
          <w:tcPr>
            <w:tcW w:w="1559" w:type="dxa"/>
            <w:tcBorders>
              <w:top w:val="nil"/>
              <w:left w:val="nil"/>
              <w:bottom w:val="single" w:sz="4" w:space="0" w:color="auto"/>
              <w:right w:val="single" w:sz="4" w:space="0" w:color="auto"/>
            </w:tcBorders>
            <w:shd w:val="clear" w:color="auto" w:fill="D6E3BC"/>
            <w:noWrap/>
            <w:vAlign w:val="bottom"/>
          </w:tcPr>
          <w:p w:rsidR="00C60538" w:rsidRPr="00C33A0C" w:rsidRDefault="00C33A0C" w:rsidP="00C406AF">
            <w:pPr>
              <w:jc w:val="center"/>
              <w:rPr>
                <w:rFonts w:ascii="Arial" w:hAnsi="Arial" w:cs="Arial"/>
                <w:sz w:val="18"/>
                <w:szCs w:val="18"/>
              </w:rPr>
            </w:pPr>
            <w:r>
              <w:rPr>
                <w:rFonts w:ascii="Arial" w:hAnsi="Arial" w:cs="Arial"/>
                <w:sz w:val="18"/>
                <w:szCs w:val="18"/>
              </w:rPr>
              <w:t>7.517.480,91</w:t>
            </w:r>
          </w:p>
        </w:tc>
        <w:tc>
          <w:tcPr>
            <w:tcW w:w="1559" w:type="dxa"/>
            <w:tcBorders>
              <w:top w:val="single" w:sz="4" w:space="0" w:color="auto"/>
              <w:left w:val="nil"/>
              <w:bottom w:val="single" w:sz="4" w:space="0" w:color="auto"/>
              <w:right w:val="single" w:sz="4" w:space="0" w:color="auto"/>
            </w:tcBorders>
            <w:shd w:val="clear" w:color="auto" w:fill="D6E3BC"/>
            <w:noWrap/>
            <w:vAlign w:val="bottom"/>
          </w:tcPr>
          <w:p w:rsidR="00C60538" w:rsidRPr="00C33A0C" w:rsidRDefault="00C33A0C" w:rsidP="00C406AF">
            <w:pPr>
              <w:jc w:val="center"/>
              <w:rPr>
                <w:rFonts w:ascii="Arial" w:hAnsi="Arial" w:cs="Arial"/>
                <w:sz w:val="18"/>
                <w:szCs w:val="18"/>
              </w:rPr>
            </w:pPr>
            <w:r>
              <w:rPr>
                <w:rFonts w:ascii="Arial" w:hAnsi="Arial" w:cs="Arial"/>
                <w:sz w:val="18"/>
                <w:szCs w:val="18"/>
              </w:rPr>
              <w:t>1.556.803,49</w:t>
            </w:r>
          </w:p>
        </w:tc>
        <w:tc>
          <w:tcPr>
            <w:tcW w:w="1418" w:type="dxa"/>
            <w:tcBorders>
              <w:top w:val="single" w:sz="4" w:space="0" w:color="auto"/>
              <w:left w:val="nil"/>
              <w:bottom w:val="single" w:sz="4" w:space="0" w:color="auto"/>
              <w:right w:val="single" w:sz="4" w:space="0" w:color="auto"/>
            </w:tcBorders>
            <w:shd w:val="clear" w:color="auto" w:fill="D6E3BC"/>
            <w:noWrap/>
            <w:vAlign w:val="bottom"/>
          </w:tcPr>
          <w:p w:rsidR="00C60538" w:rsidRPr="00C33A0C" w:rsidRDefault="00C33A0C" w:rsidP="00C406AF">
            <w:pPr>
              <w:jc w:val="center"/>
              <w:rPr>
                <w:rFonts w:ascii="Arial" w:hAnsi="Arial" w:cs="Arial"/>
                <w:sz w:val="18"/>
                <w:szCs w:val="18"/>
              </w:rPr>
            </w:pPr>
            <w:r>
              <w:rPr>
                <w:rFonts w:ascii="Arial" w:hAnsi="Arial" w:cs="Arial"/>
                <w:sz w:val="18"/>
                <w:szCs w:val="18"/>
              </w:rPr>
              <w:t>5.386.139,30</w:t>
            </w:r>
          </w:p>
        </w:tc>
        <w:tc>
          <w:tcPr>
            <w:tcW w:w="1417" w:type="dxa"/>
            <w:tcBorders>
              <w:top w:val="single" w:sz="4" w:space="0" w:color="auto"/>
              <w:left w:val="nil"/>
              <w:bottom w:val="single" w:sz="4" w:space="0" w:color="auto"/>
              <w:right w:val="single" w:sz="4" w:space="0" w:color="auto"/>
            </w:tcBorders>
            <w:shd w:val="clear" w:color="auto" w:fill="D6E3BC"/>
            <w:vAlign w:val="bottom"/>
          </w:tcPr>
          <w:p w:rsidR="00C60538" w:rsidRPr="00C33A0C" w:rsidRDefault="00C33A0C" w:rsidP="00C33A0C">
            <w:pPr>
              <w:jc w:val="center"/>
              <w:rPr>
                <w:rFonts w:ascii="Arial" w:hAnsi="Arial" w:cs="Arial"/>
                <w:sz w:val="20"/>
                <w:szCs w:val="20"/>
              </w:rPr>
            </w:pPr>
            <w:r>
              <w:rPr>
                <w:rFonts w:ascii="Arial" w:hAnsi="Arial" w:cs="Arial"/>
                <w:sz w:val="20"/>
                <w:szCs w:val="20"/>
              </w:rPr>
              <w:t>571.538,14</w:t>
            </w:r>
          </w:p>
        </w:tc>
      </w:tr>
      <w:tr w:rsidR="00EE17EE" w:rsidRPr="00C33A0C" w:rsidTr="005150E1">
        <w:trPr>
          <w:trHeight w:val="499"/>
        </w:trPr>
        <w:tc>
          <w:tcPr>
            <w:tcW w:w="491" w:type="dxa"/>
            <w:tcBorders>
              <w:top w:val="nil"/>
              <w:left w:val="single" w:sz="4" w:space="0" w:color="auto"/>
              <w:bottom w:val="single" w:sz="4" w:space="0" w:color="auto"/>
              <w:right w:val="single" w:sz="4" w:space="0" w:color="auto"/>
            </w:tcBorders>
            <w:shd w:val="clear" w:color="auto" w:fill="D6E3BC"/>
            <w:noWrap/>
            <w:vAlign w:val="bottom"/>
          </w:tcPr>
          <w:p w:rsidR="00C60538" w:rsidRPr="00C33A0C" w:rsidRDefault="00C60538" w:rsidP="00C406AF">
            <w:pPr>
              <w:jc w:val="center"/>
              <w:rPr>
                <w:rFonts w:ascii="Arial" w:hAnsi="Arial" w:cs="Arial"/>
                <w:bCs/>
                <w:sz w:val="20"/>
                <w:szCs w:val="20"/>
              </w:rPr>
            </w:pPr>
            <w:r w:rsidRPr="00C33A0C">
              <w:rPr>
                <w:rFonts w:ascii="Arial" w:hAnsi="Arial" w:cs="Arial"/>
                <w:bCs/>
                <w:sz w:val="20"/>
                <w:szCs w:val="20"/>
              </w:rPr>
              <w:t>4</w:t>
            </w:r>
          </w:p>
        </w:tc>
        <w:tc>
          <w:tcPr>
            <w:tcW w:w="1984" w:type="dxa"/>
            <w:tcBorders>
              <w:top w:val="nil"/>
              <w:left w:val="nil"/>
              <w:bottom w:val="single" w:sz="4" w:space="0" w:color="auto"/>
              <w:right w:val="single" w:sz="4" w:space="0" w:color="auto"/>
            </w:tcBorders>
            <w:shd w:val="clear" w:color="auto" w:fill="D6E3BC"/>
            <w:noWrap/>
            <w:vAlign w:val="bottom"/>
          </w:tcPr>
          <w:p w:rsidR="00C60538" w:rsidRPr="00C33A0C" w:rsidRDefault="00C60538" w:rsidP="00C406AF">
            <w:pPr>
              <w:rPr>
                <w:rFonts w:ascii="Arial" w:hAnsi="Arial" w:cs="Arial"/>
                <w:bCs/>
                <w:sz w:val="18"/>
                <w:szCs w:val="18"/>
              </w:rPr>
            </w:pPr>
            <w:r w:rsidRPr="00C33A0C">
              <w:rPr>
                <w:rFonts w:ascii="Arial" w:hAnsi="Arial" w:cs="Arial"/>
                <w:bCs/>
                <w:sz w:val="18"/>
                <w:szCs w:val="18"/>
              </w:rPr>
              <w:t>ENCÜMEN MÜDÜRLÜĞÜ</w:t>
            </w:r>
          </w:p>
        </w:tc>
        <w:tc>
          <w:tcPr>
            <w:tcW w:w="1701" w:type="dxa"/>
            <w:tcBorders>
              <w:top w:val="nil"/>
              <w:left w:val="nil"/>
              <w:bottom w:val="single" w:sz="4" w:space="0" w:color="auto"/>
              <w:right w:val="single" w:sz="4" w:space="0" w:color="auto"/>
            </w:tcBorders>
            <w:shd w:val="clear" w:color="auto" w:fill="D6E3BC"/>
            <w:noWrap/>
            <w:vAlign w:val="bottom"/>
          </w:tcPr>
          <w:p w:rsidR="00C60538" w:rsidRPr="00C33A0C" w:rsidRDefault="00C60538" w:rsidP="00C406AF">
            <w:pPr>
              <w:jc w:val="center"/>
              <w:rPr>
                <w:rFonts w:ascii="Arial" w:hAnsi="Arial" w:cs="Arial"/>
                <w:sz w:val="18"/>
                <w:szCs w:val="18"/>
              </w:rPr>
            </w:pPr>
          </w:p>
        </w:tc>
        <w:tc>
          <w:tcPr>
            <w:tcW w:w="1701" w:type="dxa"/>
            <w:tcBorders>
              <w:top w:val="nil"/>
              <w:left w:val="nil"/>
              <w:bottom w:val="single" w:sz="4" w:space="0" w:color="auto"/>
              <w:right w:val="single" w:sz="4" w:space="0" w:color="auto"/>
            </w:tcBorders>
            <w:shd w:val="clear" w:color="auto" w:fill="D6E3BC"/>
            <w:noWrap/>
            <w:vAlign w:val="bottom"/>
          </w:tcPr>
          <w:p w:rsidR="00C33A0C" w:rsidRPr="00C33A0C" w:rsidRDefault="00C33A0C" w:rsidP="00C406AF">
            <w:pPr>
              <w:jc w:val="center"/>
              <w:rPr>
                <w:rFonts w:ascii="Arial" w:hAnsi="Arial" w:cs="Arial"/>
                <w:sz w:val="18"/>
                <w:szCs w:val="18"/>
              </w:rPr>
            </w:pPr>
            <w:r>
              <w:rPr>
                <w:rFonts w:ascii="Arial" w:hAnsi="Arial" w:cs="Arial"/>
                <w:sz w:val="18"/>
                <w:szCs w:val="18"/>
              </w:rPr>
              <w:t>779.800,00</w:t>
            </w:r>
          </w:p>
        </w:tc>
        <w:tc>
          <w:tcPr>
            <w:tcW w:w="1701" w:type="dxa"/>
            <w:tcBorders>
              <w:top w:val="single" w:sz="4" w:space="0" w:color="auto"/>
              <w:left w:val="nil"/>
              <w:bottom w:val="single" w:sz="4" w:space="0" w:color="auto"/>
              <w:right w:val="single" w:sz="4" w:space="0" w:color="auto"/>
            </w:tcBorders>
            <w:shd w:val="clear" w:color="auto" w:fill="D6E3BC"/>
            <w:noWrap/>
            <w:vAlign w:val="bottom"/>
          </w:tcPr>
          <w:p w:rsidR="00C60538" w:rsidRPr="00C33A0C" w:rsidRDefault="00C60538" w:rsidP="00C406AF">
            <w:pPr>
              <w:jc w:val="center"/>
              <w:rPr>
                <w:rFonts w:ascii="Arial" w:hAnsi="Arial" w:cs="Arial"/>
                <w:sz w:val="18"/>
                <w:szCs w:val="18"/>
              </w:rPr>
            </w:pPr>
          </w:p>
        </w:tc>
        <w:tc>
          <w:tcPr>
            <w:tcW w:w="1560" w:type="dxa"/>
            <w:tcBorders>
              <w:top w:val="single" w:sz="4" w:space="0" w:color="auto"/>
              <w:left w:val="nil"/>
              <w:bottom w:val="single" w:sz="4" w:space="0" w:color="auto"/>
              <w:right w:val="single" w:sz="4" w:space="0" w:color="auto"/>
            </w:tcBorders>
            <w:shd w:val="clear" w:color="auto" w:fill="D6E3BC"/>
            <w:noWrap/>
            <w:vAlign w:val="bottom"/>
          </w:tcPr>
          <w:p w:rsidR="00C60538" w:rsidRPr="00C33A0C" w:rsidRDefault="00C60538" w:rsidP="00C406AF">
            <w:pPr>
              <w:jc w:val="center"/>
              <w:rPr>
                <w:rFonts w:ascii="Arial" w:hAnsi="Arial" w:cs="Arial"/>
                <w:sz w:val="18"/>
                <w:szCs w:val="18"/>
              </w:rPr>
            </w:pPr>
          </w:p>
        </w:tc>
        <w:tc>
          <w:tcPr>
            <w:tcW w:w="1559" w:type="dxa"/>
            <w:tcBorders>
              <w:top w:val="nil"/>
              <w:left w:val="nil"/>
              <w:bottom w:val="single" w:sz="4" w:space="0" w:color="auto"/>
              <w:right w:val="single" w:sz="4" w:space="0" w:color="auto"/>
            </w:tcBorders>
            <w:shd w:val="clear" w:color="auto" w:fill="D6E3BC"/>
            <w:noWrap/>
            <w:vAlign w:val="bottom"/>
          </w:tcPr>
          <w:p w:rsidR="00C60538" w:rsidRPr="00C33A0C" w:rsidRDefault="00C33A0C" w:rsidP="00C406AF">
            <w:pPr>
              <w:jc w:val="center"/>
              <w:rPr>
                <w:rFonts w:ascii="Arial" w:hAnsi="Arial" w:cs="Arial"/>
                <w:sz w:val="18"/>
                <w:szCs w:val="18"/>
              </w:rPr>
            </w:pPr>
            <w:r>
              <w:rPr>
                <w:rFonts w:ascii="Arial" w:hAnsi="Arial" w:cs="Arial"/>
                <w:sz w:val="18"/>
                <w:szCs w:val="18"/>
              </w:rPr>
              <w:t>779.800,00</w:t>
            </w:r>
          </w:p>
        </w:tc>
        <w:tc>
          <w:tcPr>
            <w:tcW w:w="1559" w:type="dxa"/>
            <w:tcBorders>
              <w:top w:val="single" w:sz="4" w:space="0" w:color="auto"/>
              <w:left w:val="nil"/>
              <w:bottom w:val="single" w:sz="4" w:space="0" w:color="auto"/>
              <w:right w:val="single" w:sz="4" w:space="0" w:color="auto"/>
            </w:tcBorders>
            <w:shd w:val="clear" w:color="auto" w:fill="D6E3BC"/>
            <w:noWrap/>
            <w:vAlign w:val="bottom"/>
          </w:tcPr>
          <w:p w:rsidR="00C60538" w:rsidRPr="00C33A0C" w:rsidRDefault="00C33A0C" w:rsidP="00C406AF">
            <w:pPr>
              <w:jc w:val="center"/>
              <w:rPr>
                <w:rFonts w:ascii="Arial" w:hAnsi="Arial" w:cs="Arial"/>
                <w:sz w:val="18"/>
                <w:szCs w:val="18"/>
              </w:rPr>
            </w:pPr>
            <w:r>
              <w:rPr>
                <w:rFonts w:ascii="Arial" w:hAnsi="Arial" w:cs="Arial"/>
                <w:sz w:val="18"/>
                <w:szCs w:val="18"/>
              </w:rPr>
              <w:t>640.340,45</w:t>
            </w:r>
          </w:p>
        </w:tc>
        <w:tc>
          <w:tcPr>
            <w:tcW w:w="1418" w:type="dxa"/>
            <w:tcBorders>
              <w:top w:val="single" w:sz="4" w:space="0" w:color="auto"/>
              <w:left w:val="nil"/>
              <w:bottom w:val="single" w:sz="4" w:space="0" w:color="auto"/>
              <w:right w:val="single" w:sz="4" w:space="0" w:color="auto"/>
            </w:tcBorders>
            <w:shd w:val="clear" w:color="auto" w:fill="D6E3BC"/>
            <w:noWrap/>
            <w:vAlign w:val="bottom"/>
          </w:tcPr>
          <w:p w:rsidR="00C60538" w:rsidRPr="00C33A0C" w:rsidRDefault="00C60538" w:rsidP="00C406AF">
            <w:pPr>
              <w:jc w:val="center"/>
              <w:rPr>
                <w:rFonts w:ascii="Arial" w:hAnsi="Arial" w:cs="Arial"/>
                <w:sz w:val="18"/>
                <w:szCs w:val="18"/>
              </w:rPr>
            </w:pPr>
          </w:p>
        </w:tc>
        <w:tc>
          <w:tcPr>
            <w:tcW w:w="1417" w:type="dxa"/>
            <w:tcBorders>
              <w:top w:val="single" w:sz="4" w:space="0" w:color="auto"/>
              <w:left w:val="nil"/>
              <w:bottom w:val="single" w:sz="4" w:space="0" w:color="auto"/>
              <w:right w:val="single" w:sz="4" w:space="0" w:color="auto"/>
            </w:tcBorders>
            <w:shd w:val="clear" w:color="auto" w:fill="D6E3BC"/>
            <w:vAlign w:val="bottom"/>
          </w:tcPr>
          <w:p w:rsidR="00C60538" w:rsidRPr="00C33A0C" w:rsidRDefault="00C33A0C" w:rsidP="00C33A0C">
            <w:pPr>
              <w:jc w:val="center"/>
              <w:rPr>
                <w:rFonts w:ascii="Arial" w:hAnsi="Arial" w:cs="Arial"/>
                <w:sz w:val="20"/>
                <w:szCs w:val="20"/>
              </w:rPr>
            </w:pPr>
            <w:r>
              <w:rPr>
                <w:rFonts w:ascii="Arial" w:hAnsi="Arial" w:cs="Arial"/>
                <w:sz w:val="20"/>
                <w:szCs w:val="20"/>
              </w:rPr>
              <w:t>139.459,55</w:t>
            </w:r>
          </w:p>
        </w:tc>
      </w:tr>
      <w:tr w:rsidR="00EE17EE" w:rsidRPr="00C33A0C" w:rsidTr="005150E1">
        <w:trPr>
          <w:trHeight w:val="499"/>
        </w:trPr>
        <w:tc>
          <w:tcPr>
            <w:tcW w:w="491" w:type="dxa"/>
            <w:tcBorders>
              <w:top w:val="nil"/>
              <w:left w:val="single" w:sz="4" w:space="0" w:color="auto"/>
              <w:bottom w:val="single" w:sz="4" w:space="0" w:color="auto"/>
              <w:right w:val="single" w:sz="4" w:space="0" w:color="auto"/>
            </w:tcBorders>
            <w:shd w:val="clear" w:color="auto" w:fill="D6E3BC"/>
            <w:noWrap/>
            <w:vAlign w:val="bottom"/>
          </w:tcPr>
          <w:p w:rsidR="00C60538" w:rsidRPr="00C33A0C" w:rsidRDefault="00C60538" w:rsidP="00C406AF">
            <w:pPr>
              <w:jc w:val="center"/>
              <w:rPr>
                <w:rFonts w:ascii="Arial" w:hAnsi="Arial" w:cs="Arial"/>
                <w:bCs/>
                <w:sz w:val="20"/>
                <w:szCs w:val="20"/>
              </w:rPr>
            </w:pPr>
            <w:r w:rsidRPr="00C33A0C">
              <w:rPr>
                <w:rFonts w:ascii="Arial" w:hAnsi="Arial" w:cs="Arial"/>
                <w:bCs/>
                <w:sz w:val="20"/>
                <w:szCs w:val="20"/>
              </w:rPr>
              <w:t>5</w:t>
            </w:r>
          </w:p>
        </w:tc>
        <w:tc>
          <w:tcPr>
            <w:tcW w:w="1984" w:type="dxa"/>
            <w:tcBorders>
              <w:top w:val="nil"/>
              <w:left w:val="nil"/>
              <w:bottom w:val="single" w:sz="4" w:space="0" w:color="auto"/>
              <w:right w:val="single" w:sz="4" w:space="0" w:color="auto"/>
            </w:tcBorders>
            <w:shd w:val="clear" w:color="auto" w:fill="D6E3BC"/>
            <w:noWrap/>
            <w:vAlign w:val="bottom"/>
          </w:tcPr>
          <w:p w:rsidR="00C60538" w:rsidRPr="00C33A0C" w:rsidRDefault="00C60538" w:rsidP="00C406AF">
            <w:pPr>
              <w:rPr>
                <w:rFonts w:ascii="Arial" w:hAnsi="Arial" w:cs="Arial"/>
                <w:bCs/>
                <w:sz w:val="18"/>
                <w:szCs w:val="18"/>
              </w:rPr>
            </w:pPr>
            <w:r w:rsidRPr="00C33A0C">
              <w:rPr>
                <w:rFonts w:ascii="Arial" w:hAnsi="Arial" w:cs="Arial"/>
                <w:bCs/>
                <w:sz w:val="18"/>
                <w:szCs w:val="18"/>
              </w:rPr>
              <w:t>İŞLETME MÜDÜRLÜĞÜ</w:t>
            </w:r>
          </w:p>
        </w:tc>
        <w:tc>
          <w:tcPr>
            <w:tcW w:w="1701" w:type="dxa"/>
            <w:tcBorders>
              <w:top w:val="nil"/>
              <w:left w:val="nil"/>
              <w:bottom w:val="single" w:sz="4" w:space="0" w:color="auto"/>
              <w:right w:val="single" w:sz="4" w:space="0" w:color="auto"/>
            </w:tcBorders>
            <w:shd w:val="clear" w:color="auto" w:fill="D6E3BC"/>
            <w:noWrap/>
            <w:vAlign w:val="bottom"/>
          </w:tcPr>
          <w:p w:rsidR="00C60538" w:rsidRPr="00C33A0C" w:rsidRDefault="00C33A0C" w:rsidP="00C406AF">
            <w:pPr>
              <w:jc w:val="center"/>
              <w:rPr>
                <w:rFonts w:ascii="Arial" w:hAnsi="Arial" w:cs="Arial"/>
                <w:sz w:val="18"/>
                <w:szCs w:val="18"/>
              </w:rPr>
            </w:pPr>
            <w:r>
              <w:rPr>
                <w:rFonts w:ascii="Arial" w:hAnsi="Arial" w:cs="Arial"/>
                <w:sz w:val="18"/>
                <w:szCs w:val="18"/>
              </w:rPr>
              <w:t>487.085,83</w:t>
            </w:r>
          </w:p>
        </w:tc>
        <w:tc>
          <w:tcPr>
            <w:tcW w:w="1701" w:type="dxa"/>
            <w:tcBorders>
              <w:top w:val="nil"/>
              <w:left w:val="nil"/>
              <w:bottom w:val="single" w:sz="4" w:space="0" w:color="auto"/>
              <w:right w:val="single" w:sz="4" w:space="0" w:color="auto"/>
            </w:tcBorders>
            <w:shd w:val="clear" w:color="auto" w:fill="D6E3BC"/>
            <w:noWrap/>
            <w:vAlign w:val="bottom"/>
          </w:tcPr>
          <w:p w:rsidR="00C60538" w:rsidRPr="00C33A0C" w:rsidRDefault="00C33A0C" w:rsidP="00C406AF">
            <w:pPr>
              <w:jc w:val="center"/>
              <w:rPr>
                <w:rFonts w:ascii="Arial" w:hAnsi="Arial" w:cs="Arial"/>
                <w:sz w:val="18"/>
                <w:szCs w:val="18"/>
              </w:rPr>
            </w:pPr>
            <w:r>
              <w:rPr>
                <w:rFonts w:ascii="Arial" w:hAnsi="Arial" w:cs="Arial"/>
                <w:sz w:val="18"/>
                <w:szCs w:val="18"/>
              </w:rPr>
              <w:t>3.620.000,00</w:t>
            </w:r>
          </w:p>
        </w:tc>
        <w:tc>
          <w:tcPr>
            <w:tcW w:w="1701" w:type="dxa"/>
            <w:tcBorders>
              <w:top w:val="single" w:sz="4" w:space="0" w:color="auto"/>
              <w:left w:val="nil"/>
              <w:bottom w:val="single" w:sz="4" w:space="0" w:color="auto"/>
              <w:right w:val="single" w:sz="4" w:space="0" w:color="auto"/>
            </w:tcBorders>
            <w:shd w:val="clear" w:color="auto" w:fill="D6E3BC"/>
            <w:noWrap/>
            <w:vAlign w:val="bottom"/>
          </w:tcPr>
          <w:p w:rsidR="00C60538" w:rsidRPr="00C33A0C" w:rsidRDefault="00F87213" w:rsidP="00C406AF">
            <w:pPr>
              <w:jc w:val="center"/>
              <w:rPr>
                <w:rFonts w:ascii="Arial" w:hAnsi="Arial" w:cs="Arial"/>
                <w:sz w:val="18"/>
                <w:szCs w:val="18"/>
              </w:rPr>
            </w:pPr>
            <w:r>
              <w:rPr>
                <w:rFonts w:ascii="Arial" w:hAnsi="Arial" w:cs="Arial"/>
                <w:sz w:val="18"/>
                <w:szCs w:val="18"/>
              </w:rPr>
              <w:t>900.</w:t>
            </w:r>
            <w:r w:rsidR="00C33A0C">
              <w:rPr>
                <w:rFonts w:ascii="Arial" w:hAnsi="Arial" w:cs="Arial"/>
                <w:sz w:val="18"/>
                <w:szCs w:val="18"/>
              </w:rPr>
              <w:t>000,00</w:t>
            </w:r>
          </w:p>
        </w:tc>
        <w:tc>
          <w:tcPr>
            <w:tcW w:w="1560" w:type="dxa"/>
            <w:tcBorders>
              <w:top w:val="single" w:sz="4" w:space="0" w:color="auto"/>
              <w:left w:val="nil"/>
              <w:bottom w:val="single" w:sz="4" w:space="0" w:color="auto"/>
              <w:right w:val="single" w:sz="4" w:space="0" w:color="auto"/>
            </w:tcBorders>
            <w:shd w:val="clear" w:color="auto" w:fill="D6E3BC"/>
            <w:noWrap/>
            <w:vAlign w:val="bottom"/>
          </w:tcPr>
          <w:p w:rsidR="00C60538" w:rsidRPr="00C33A0C" w:rsidRDefault="004E6A60" w:rsidP="00C406AF">
            <w:pPr>
              <w:jc w:val="center"/>
              <w:rPr>
                <w:rFonts w:ascii="Arial" w:hAnsi="Arial" w:cs="Arial"/>
                <w:sz w:val="18"/>
                <w:szCs w:val="18"/>
              </w:rPr>
            </w:pPr>
            <w:r>
              <w:rPr>
                <w:rFonts w:ascii="Arial" w:hAnsi="Arial" w:cs="Arial"/>
                <w:sz w:val="18"/>
                <w:szCs w:val="18"/>
              </w:rPr>
              <w:t>170.</w:t>
            </w:r>
            <w:r w:rsidR="00C33A0C">
              <w:rPr>
                <w:rFonts w:ascii="Arial" w:hAnsi="Arial" w:cs="Arial"/>
                <w:sz w:val="18"/>
                <w:szCs w:val="18"/>
              </w:rPr>
              <w:t>000,00</w:t>
            </w:r>
          </w:p>
        </w:tc>
        <w:tc>
          <w:tcPr>
            <w:tcW w:w="1559" w:type="dxa"/>
            <w:tcBorders>
              <w:top w:val="nil"/>
              <w:left w:val="nil"/>
              <w:bottom w:val="single" w:sz="4" w:space="0" w:color="auto"/>
              <w:right w:val="single" w:sz="4" w:space="0" w:color="auto"/>
            </w:tcBorders>
            <w:shd w:val="clear" w:color="auto" w:fill="D6E3BC"/>
            <w:noWrap/>
            <w:vAlign w:val="bottom"/>
          </w:tcPr>
          <w:p w:rsidR="00C60538" w:rsidRPr="00C33A0C" w:rsidRDefault="00C33A0C" w:rsidP="00C406AF">
            <w:pPr>
              <w:jc w:val="center"/>
              <w:rPr>
                <w:rFonts w:ascii="Arial" w:hAnsi="Arial" w:cs="Arial"/>
                <w:sz w:val="18"/>
                <w:szCs w:val="18"/>
              </w:rPr>
            </w:pPr>
            <w:r>
              <w:rPr>
                <w:rFonts w:ascii="Arial" w:hAnsi="Arial" w:cs="Arial"/>
                <w:sz w:val="18"/>
                <w:szCs w:val="18"/>
              </w:rPr>
              <w:t>4.837.085,83</w:t>
            </w:r>
          </w:p>
        </w:tc>
        <w:tc>
          <w:tcPr>
            <w:tcW w:w="1559" w:type="dxa"/>
            <w:tcBorders>
              <w:top w:val="single" w:sz="4" w:space="0" w:color="auto"/>
              <w:left w:val="nil"/>
              <w:bottom w:val="single" w:sz="4" w:space="0" w:color="auto"/>
              <w:right w:val="single" w:sz="4" w:space="0" w:color="auto"/>
            </w:tcBorders>
            <w:shd w:val="clear" w:color="auto" w:fill="D6E3BC"/>
            <w:noWrap/>
            <w:vAlign w:val="bottom"/>
          </w:tcPr>
          <w:p w:rsidR="00C60538" w:rsidRPr="00C33A0C" w:rsidRDefault="00C33A0C" w:rsidP="00C406AF">
            <w:pPr>
              <w:jc w:val="center"/>
              <w:rPr>
                <w:rFonts w:ascii="Arial" w:hAnsi="Arial" w:cs="Arial"/>
                <w:sz w:val="18"/>
                <w:szCs w:val="18"/>
              </w:rPr>
            </w:pPr>
            <w:r>
              <w:rPr>
                <w:rFonts w:ascii="Arial" w:hAnsi="Arial" w:cs="Arial"/>
                <w:sz w:val="18"/>
                <w:szCs w:val="18"/>
              </w:rPr>
              <w:t>4.778.254,02</w:t>
            </w:r>
          </w:p>
        </w:tc>
        <w:tc>
          <w:tcPr>
            <w:tcW w:w="1418" w:type="dxa"/>
            <w:tcBorders>
              <w:top w:val="single" w:sz="4" w:space="0" w:color="auto"/>
              <w:left w:val="nil"/>
              <w:bottom w:val="single" w:sz="4" w:space="0" w:color="auto"/>
              <w:right w:val="single" w:sz="4" w:space="0" w:color="auto"/>
            </w:tcBorders>
            <w:shd w:val="clear" w:color="auto" w:fill="D6E3BC"/>
            <w:noWrap/>
            <w:vAlign w:val="bottom"/>
          </w:tcPr>
          <w:p w:rsidR="00C60538" w:rsidRPr="00C33A0C" w:rsidRDefault="00C60538" w:rsidP="00C406AF">
            <w:pPr>
              <w:jc w:val="center"/>
              <w:rPr>
                <w:rFonts w:ascii="Arial" w:hAnsi="Arial" w:cs="Arial"/>
                <w:sz w:val="18"/>
                <w:szCs w:val="18"/>
              </w:rPr>
            </w:pPr>
          </w:p>
        </w:tc>
        <w:tc>
          <w:tcPr>
            <w:tcW w:w="1417" w:type="dxa"/>
            <w:tcBorders>
              <w:top w:val="single" w:sz="4" w:space="0" w:color="auto"/>
              <w:left w:val="nil"/>
              <w:bottom w:val="single" w:sz="4" w:space="0" w:color="auto"/>
              <w:right w:val="single" w:sz="4" w:space="0" w:color="auto"/>
            </w:tcBorders>
            <w:shd w:val="clear" w:color="auto" w:fill="D6E3BC"/>
            <w:vAlign w:val="bottom"/>
          </w:tcPr>
          <w:p w:rsidR="00C60538" w:rsidRPr="00C33A0C" w:rsidRDefault="00EB3084" w:rsidP="00C33A0C">
            <w:pPr>
              <w:jc w:val="center"/>
              <w:rPr>
                <w:rFonts w:ascii="Arial" w:hAnsi="Arial" w:cs="Arial"/>
                <w:sz w:val="20"/>
                <w:szCs w:val="20"/>
              </w:rPr>
            </w:pPr>
            <w:r>
              <w:rPr>
                <w:rFonts w:ascii="Arial" w:hAnsi="Arial" w:cs="Arial"/>
                <w:sz w:val="20"/>
                <w:szCs w:val="20"/>
              </w:rPr>
              <w:t>58.831,81</w:t>
            </w:r>
          </w:p>
        </w:tc>
      </w:tr>
      <w:tr w:rsidR="00EE17EE" w:rsidRPr="00C33A0C" w:rsidTr="005150E1">
        <w:trPr>
          <w:trHeight w:val="499"/>
        </w:trPr>
        <w:tc>
          <w:tcPr>
            <w:tcW w:w="491" w:type="dxa"/>
            <w:tcBorders>
              <w:top w:val="nil"/>
              <w:left w:val="single" w:sz="4" w:space="0" w:color="auto"/>
              <w:bottom w:val="single" w:sz="4" w:space="0" w:color="auto"/>
              <w:right w:val="single" w:sz="4" w:space="0" w:color="auto"/>
            </w:tcBorders>
            <w:shd w:val="clear" w:color="auto" w:fill="D6E3BC"/>
            <w:noWrap/>
            <w:vAlign w:val="bottom"/>
          </w:tcPr>
          <w:p w:rsidR="00C60538" w:rsidRPr="00C33A0C" w:rsidRDefault="00C60538" w:rsidP="00C406AF">
            <w:pPr>
              <w:jc w:val="center"/>
              <w:rPr>
                <w:rFonts w:ascii="Arial" w:hAnsi="Arial" w:cs="Arial"/>
                <w:bCs/>
                <w:sz w:val="20"/>
                <w:szCs w:val="20"/>
              </w:rPr>
            </w:pPr>
            <w:r w:rsidRPr="00C33A0C">
              <w:rPr>
                <w:rFonts w:ascii="Arial" w:hAnsi="Arial" w:cs="Arial"/>
                <w:bCs/>
                <w:sz w:val="20"/>
                <w:szCs w:val="20"/>
              </w:rPr>
              <w:t>6</w:t>
            </w:r>
          </w:p>
        </w:tc>
        <w:tc>
          <w:tcPr>
            <w:tcW w:w="1984" w:type="dxa"/>
            <w:tcBorders>
              <w:top w:val="nil"/>
              <w:left w:val="nil"/>
              <w:bottom w:val="single" w:sz="4" w:space="0" w:color="auto"/>
              <w:right w:val="single" w:sz="4" w:space="0" w:color="auto"/>
            </w:tcBorders>
            <w:shd w:val="clear" w:color="auto" w:fill="D6E3BC"/>
            <w:noWrap/>
            <w:vAlign w:val="bottom"/>
          </w:tcPr>
          <w:p w:rsidR="00C60538" w:rsidRPr="00C33A0C" w:rsidRDefault="00C60538" w:rsidP="00C406AF">
            <w:pPr>
              <w:rPr>
                <w:rFonts w:ascii="Arial" w:hAnsi="Arial" w:cs="Arial"/>
                <w:bCs/>
                <w:sz w:val="18"/>
                <w:szCs w:val="18"/>
              </w:rPr>
            </w:pPr>
            <w:r w:rsidRPr="00C33A0C">
              <w:rPr>
                <w:rFonts w:ascii="Arial" w:hAnsi="Arial" w:cs="Arial"/>
                <w:bCs/>
                <w:sz w:val="18"/>
                <w:szCs w:val="18"/>
              </w:rPr>
              <w:t>YOL ULAŞIM MÜDÜRLÜĞÜ</w:t>
            </w:r>
          </w:p>
        </w:tc>
        <w:tc>
          <w:tcPr>
            <w:tcW w:w="1701" w:type="dxa"/>
            <w:tcBorders>
              <w:top w:val="nil"/>
              <w:left w:val="nil"/>
              <w:bottom w:val="single" w:sz="4" w:space="0" w:color="auto"/>
              <w:right w:val="single" w:sz="4" w:space="0" w:color="auto"/>
            </w:tcBorders>
            <w:shd w:val="clear" w:color="auto" w:fill="D6E3BC"/>
            <w:noWrap/>
            <w:vAlign w:val="bottom"/>
          </w:tcPr>
          <w:p w:rsidR="00C60538" w:rsidRPr="00C33A0C" w:rsidRDefault="0063033C" w:rsidP="00C406AF">
            <w:pPr>
              <w:jc w:val="center"/>
              <w:rPr>
                <w:rFonts w:ascii="Arial" w:hAnsi="Arial" w:cs="Arial"/>
                <w:sz w:val="18"/>
                <w:szCs w:val="18"/>
              </w:rPr>
            </w:pPr>
            <w:r>
              <w:rPr>
                <w:rFonts w:ascii="Arial" w:hAnsi="Arial" w:cs="Arial"/>
                <w:sz w:val="18"/>
                <w:szCs w:val="18"/>
              </w:rPr>
              <w:t>687.349,22</w:t>
            </w:r>
          </w:p>
        </w:tc>
        <w:tc>
          <w:tcPr>
            <w:tcW w:w="1701" w:type="dxa"/>
            <w:tcBorders>
              <w:top w:val="nil"/>
              <w:left w:val="nil"/>
              <w:bottom w:val="single" w:sz="4" w:space="0" w:color="auto"/>
              <w:right w:val="single" w:sz="4" w:space="0" w:color="auto"/>
            </w:tcBorders>
            <w:shd w:val="clear" w:color="auto" w:fill="D6E3BC"/>
            <w:noWrap/>
            <w:vAlign w:val="bottom"/>
          </w:tcPr>
          <w:p w:rsidR="00C60538" w:rsidRPr="00C33A0C" w:rsidRDefault="0063033C" w:rsidP="00C406AF">
            <w:pPr>
              <w:jc w:val="center"/>
              <w:rPr>
                <w:rFonts w:ascii="Arial" w:hAnsi="Arial" w:cs="Arial"/>
                <w:sz w:val="18"/>
                <w:szCs w:val="18"/>
              </w:rPr>
            </w:pPr>
            <w:r>
              <w:rPr>
                <w:rFonts w:ascii="Arial" w:hAnsi="Arial" w:cs="Arial"/>
                <w:sz w:val="18"/>
                <w:szCs w:val="18"/>
              </w:rPr>
              <w:t>1.340.000,00</w:t>
            </w:r>
          </w:p>
        </w:tc>
        <w:tc>
          <w:tcPr>
            <w:tcW w:w="1701" w:type="dxa"/>
            <w:tcBorders>
              <w:top w:val="single" w:sz="4" w:space="0" w:color="auto"/>
              <w:left w:val="nil"/>
              <w:bottom w:val="single" w:sz="4" w:space="0" w:color="auto"/>
              <w:right w:val="single" w:sz="4" w:space="0" w:color="auto"/>
            </w:tcBorders>
            <w:shd w:val="clear" w:color="auto" w:fill="D6E3BC"/>
            <w:noWrap/>
            <w:vAlign w:val="bottom"/>
          </w:tcPr>
          <w:p w:rsidR="00C60538" w:rsidRPr="00C33A0C" w:rsidRDefault="0063033C" w:rsidP="00C406AF">
            <w:pPr>
              <w:jc w:val="center"/>
              <w:rPr>
                <w:rFonts w:ascii="Arial" w:hAnsi="Arial" w:cs="Arial"/>
                <w:sz w:val="18"/>
                <w:szCs w:val="18"/>
              </w:rPr>
            </w:pPr>
            <w:r>
              <w:rPr>
                <w:rFonts w:ascii="Arial" w:hAnsi="Arial" w:cs="Arial"/>
                <w:sz w:val="18"/>
                <w:szCs w:val="18"/>
              </w:rPr>
              <w:t>251.920,36</w:t>
            </w:r>
          </w:p>
        </w:tc>
        <w:tc>
          <w:tcPr>
            <w:tcW w:w="1560" w:type="dxa"/>
            <w:tcBorders>
              <w:top w:val="single" w:sz="4" w:space="0" w:color="auto"/>
              <w:left w:val="nil"/>
              <w:bottom w:val="single" w:sz="4" w:space="0" w:color="auto"/>
              <w:right w:val="single" w:sz="4" w:space="0" w:color="auto"/>
            </w:tcBorders>
            <w:shd w:val="clear" w:color="auto" w:fill="D6E3BC"/>
            <w:noWrap/>
            <w:vAlign w:val="bottom"/>
          </w:tcPr>
          <w:p w:rsidR="00C60538" w:rsidRPr="00C33A0C" w:rsidRDefault="0063033C" w:rsidP="00C406AF">
            <w:pPr>
              <w:jc w:val="center"/>
              <w:rPr>
                <w:rFonts w:ascii="Arial" w:hAnsi="Arial" w:cs="Arial"/>
                <w:sz w:val="18"/>
                <w:szCs w:val="18"/>
              </w:rPr>
            </w:pPr>
            <w:r>
              <w:rPr>
                <w:rFonts w:ascii="Arial" w:hAnsi="Arial" w:cs="Arial"/>
                <w:sz w:val="18"/>
                <w:szCs w:val="18"/>
              </w:rPr>
              <w:t>369.365,74</w:t>
            </w:r>
          </w:p>
        </w:tc>
        <w:tc>
          <w:tcPr>
            <w:tcW w:w="1559" w:type="dxa"/>
            <w:tcBorders>
              <w:top w:val="nil"/>
              <w:left w:val="nil"/>
              <w:bottom w:val="single" w:sz="4" w:space="0" w:color="auto"/>
              <w:right w:val="single" w:sz="4" w:space="0" w:color="auto"/>
            </w:tcBorders>
            <w:shd w:val="clear" w:color="auto" w:fill="D6E3BC"/>
            <w:noWrap/>
            <w:vAlign w:val="bottom"/>
          </w:tcPr>
          <w:p w:rsidR="00C60538" w:rsidRPr="00C33A0C" w:rsidRDefault="0063033C" w:rsidP="00C406AF">
            <w:pPr>
              <w:jc w:val="center"/>
              <w:rPr>
                <w:rFonts w:ascii="Arial" w:hAnsi="Arial" w:cs="Arial"/>
                <w:sz w:val="18"/>
                <w:szCs w:val="18"/>
              </w:rPr>
            </w:pPr>
            <w:r>
              <w:rPr>
                <w:rFonts w:ascii="Arial" w:hAnsi="Arial" w:cs="Arial"/>
                <w:sz w:val="18"/>
                <w:szCs w:val="18"/>
              </w:rPr>
              <w:t>1.909.903,84</w:t>
            </w:r>
          </w:p>
        </w:tc>
        <w:tc>
          <w:tcPr>
            <w:tcW w:w="1559" w:type="dxa"/>
            <w:tcBorders>
              <w:top w:val="single" w:sz="4" w:space="0" w:color="auto"/>
              <w:left w:val="nil"/>
              <w:bottom w:val="single" w:sz="4" w:space="0" w:color="auto"/>
              <w:right w:val="single" w:sz="4" w:space="0" w:color="auto"/>
            </w:tcBorders>
            <w:shd w:val="clear" w:color="auto" w:fill="D6E3BC"/>
            <w:noWrap/>
            <w:vAlign w:val="bottom"/>
          </w:tcPr>
          <w:p w:rsidR="00C60538" w:rsidRPr="00C33A0C" w:rsidRDefault="0063033C" w:rsidP="00C406AF">
            <w:pPr>
              <w:jc w:val="center"/>
              <w:rPr>
                <w:rFonts w:ascii="Arial" w:hAnsi="Arial" w:cs="Arial"/>
                <w:sz w:val="18"/>
                <w:szCs w:val="18"/>
              </w:rPr>
            </w:pPr>
            <w:r>
              <w:rPr>
                <w:rFonts w:ascii="Arial" w:hAnsi="Arial" w:cs="Arial"/>
                <w:sz w:val="18"/>
                <w:szCs w:val="18"/>
              </w:rPr>
              <w:t>1.800.863,51</w:t>
            </w:r>
          </w:p>
        </w:tc>
        <w:tc>
          <w:tcPr>
            <w:tcW w:w="1418" w:type="dxa"/>
            <w:tcBorders>
              <w:top w:val="single" w:sz="4" w:space="0" w:color="auto"/>
              <w:left w:val="nil"/>
              <w:bottom w:val="single" w:sz="4" w:space="0" w:color="auto"/>
              <w:right w:val="single" w:sz="4" w:space="0" w:color="auto"/>
            </w:tcBorders>
            <w:shd w:val="clear" w:color="auto" w:fill="D6E3BC"/>
            <w:noWrap/>
            <w:vAlign w:val="bottom"/>
          </w:tcPr>
          <w:p w:rsidR="00C60538" w:rsidRPr="00C33A0C" w:rsidRDefault="00C60538" w:rsidP="00C406AF">
            <w:pPr>
              <w:jc w:val="center"/>
              <w:rPr>
                <w:rFonts w:ascii="Arial" w:hAnsi="Arial" w:cs="Arial"/>
                <w:sz w:val="18"/>
                <w:szCs w:val="18"/>
              </w:rPr>
            </w:pPr>
          </w:p>
        </w:tc>
        <w:tc>
          <w:tcPr>
            <w:tcW w:w="1417" w:type="dxa"/>
            <w:tcBorders>
              <w:top w:val="single" w:sz="4" w:space="0" w:color="auto"/>
              <w:left w:val="nil"/>
              <w:bottom w:val="single" w:sz="4" w:space="0" w:color="auto"/>
              <w:right w:val="single" w:sz="4" w:space="0" w:color="auto"/>
            </w:tcBorders>
            <w:shd w:val="clear" w:color="auto" w:fill="D6E3BC"/>
            <w:vAlign w:val="bottom"/>
          </w:tcPr>
          <w:p w:rsidR="00C60538" w:rsidRPr="00C33A0C" w:rsidRDefault="0063033C" w:rsidP="00C33A0C">
            <w:pPr>
              <w:jc w:val="center"/>
              <w:rPr>
                <w:rFonts w:ascii="Arial" w:hAnsi="Arial" w:cs="Arial"/>
                <w:sz w:val="20"/>
                <w:szCs w:val="20"/>
              </w:rPr>
            </w:pPr>
            <w:r>
              <w:rPr>
                <w:rFonts w:ascii="Arial" w:hAnsi="Arial" w:cs="Arial"/>
                <w:sz w:val="20"/>
                <w:szCs w:val="20"/>
              </w:rPr>
              <w:t>109.042,31</w:t>
            </w:r>
          </w:p>
        </w:tc>
      </w:tr>
      <w:tr w:rsidR="00EE17EE" w:rsidRPr="00C33A0C" w:rsidTr="005150E1">
        <w:trPr>
          <w:trHeight w:val="499"/>
        </w:trPr>
        <w:tc>
          <w:tcPr>
            <w:tcW w:w="491" w:type="dxa"/>
            <w:tcBorders>
              <w:top w:val="nil"/>
              <w:left w:val="single" w:sz="4" w:space="0" w:color="auto"/>
              <w:bottom w:val="single" w:sz="4" w:space="0" w:color="auto"/>
              <w:right w:val="single" w:sz="4" w:space="0" w:color="auto"/>
            </w:tcBorders>
            <w:shd w:val="clear" w:color="auto" w:fill="D6E3BC"/>
            <w:noWrap/>
            <w:vAlign w:val="bottom"/>
          </w:tcPr>
          <w:p w:rsidR="00C60538" w:rsidRPr="00C33A0C" w:rsidRDefault="00C60538" w:rsidP="00C406AF">
            <w:pPr>
              <w:jc w:val="center"/>
              <w:rPr>
                <w:rFonts w:ascii="Arial" w:hAnsi="Arial" w:cs="Arial"/>
                <w:bCs/>
                <w:sz w:val="20"/>
                <w:szCs w:val="20"/>
              </w:rPr>
            </w:pPr>
            <w:r w:rsidRPr="00C33A0C">
              <w:rPr>
                <w:rFonts w:ascii="Arial" w:hAnsi="Arial" w:cs="Arial"/>
                <w:bCs/>
                <w:sz w:val="20"/>
                <w:szCs w:val="20"/>
              </w:rPr>
              <w:t>7</w:t>
            </w:r>
          </w:p>
        </w:tc>
        <w:tc>
          <w:tcPr>
            <w:tcW w:w="1984" w:type="dxa"/>
            <w:tcBorders>
              <w:top w:val="nil"/>
              <w:left w:val="nil"/>
              <w:bottom w:val="single" w:sz="4" w:space="0" w:color="auto"/>
              <w:right w:val="single" w:sz="4" w:space="0" w:color="auto"/>
            </w:tcBorders>
            <w:shd w:val="clear" w:color="auto" w:fill="D6E3BC"/>
            <w:noWrap/>
            <w:vAlign w:val="bottom"/>
          </w:tcPr>
          <w:p w:rsidR="00C60538" w:rsidRPr="00C33A0C" w:rsidRDefault="00C60538" w:rsidP="00C406AF">
            <w:pPr>
              <w:rPr>
                <w:rFonts w:ascii="Arial" w:hAnsi="Arial" w:cs="Arial"/>
                <w:bCs/>
                <w:sz w:val="18"/>
                <w:szCs w:val="18"/>
              </w:rPr>
            </w:pPr>
            <w:r w:rsidRPr="00C33A0C">
              <w:rPr>
                <w:rFonts w:ascii="Arial" w:hAnsi="Arial" w:cs="Arial"/>
                <w:bCs/>
                <w:sz w:val="18"/>
                <w:szCs w:val="18"/>
              </w:rPr>
              <w:t>PLAN PROJE MÜDÜRLÜĞÜ</w:t>
            </w:r>
          </w:p>
        </w:tc>
        <w:tc>
          <w:tcPr>
            <w:tcW w:w="1701" w:type="dxa"/>
            <w:tcBorders>
              <w:top w:val="nil"/>
              <w:left w:val="nil"/>
              <w:bottom w:val="single" w:sz="4" w:space="0" w:color="auto"/>
              <w:right w:val="single" w:sz="4" w:space="0" w:color="auto"/>
            </w:tcBorders>
            <w:shd w:val="clear" w:color="auto" w:fill="D6E3BC"/>
            <w:noWrap/>
            <w:vAlign w:val="bottom"/>
          </w:tcPr>
          <w:p w:rsidR="00C60538" w:rsidRPr="00C33A0C" w:rsidRDefault="0063033C" w:rsidP="00C406AF">
            <w:pPr>
              <w:jc w:val="center"/>
              <w:rPr>
                <w:rFonts w:ascii="Arial" w:hAnsi="Arial" w:cs="Arial"/>
                <w:sz w:val="18"/>
                <w:szCs w:val="18"/>
              </w:rPr>
            </w:pPr>
            <w:r>
              <w:rPr>
                <w:rFonts w:ascii="Arial" w:hAnsi="Arial" w:cs="Arial"/>
                <w:sz w:val="18"/>
                <w:szCs w:val="18"/>
              </w:rPr>
              <w:t>3.553.478,37</w:t>
            </w:r>
          </w:p>
        </w:tc>
        <w:tc>
          <w:tcPr>
            <w:tcW w:w="1701" w:type="dxa"/>
            <w:tcBorders>
              <w:top w:val="nil"/>
              <w:left w:val="nil"/>
              <w:bottom w:val="single" w:sz="4" w:space="0" w:color="auto"/>
              <w:right w:val="single" w:sz="4" w:space="0" w:color="auto"/>
            </w:tcBorders>
            <w:shd w:val="clear" w:color="auto" w:fill="D6E3BC"/>
            <w:noWrap/>
            <w:vAlign w:val="bottom"/>
          </w:tcPr>
          <w:p w:rsidR="00C60538" w:rsidRPr="00C33A0C" w:rsidRDefault="0063033C" w:rsidP="00C406AF">
            <w:pPr>
              <w:jc w:val="center"/>
              <w:rPr>
                <w:rFonts w:ascii="Arial" w:hAnsi="Arial" w:cs="Arial"/>
                <w:sz w:val="18"/>
                <w:szCs w:val="18"/>
              </w:rPr>
            </w:pPr>
            <w:r>
              <w:rPr>
                <w:rFonts w:ascii="Arial" w:hAnsi="Arial" w:cs="Arial"/>
                <w:sz w:val="18"/>
                <w:szCs w:val="18"/>
              </w:rPr>
              <w:t>3.990.000,00</w:t>
            </w:r>
          </w:p>
        </w:tc>
        <w:tc>
          <w:tcPr>
            <w:tcW w:w="1701" w:type="dxa"/>
            <w:tcBorders>
              <w:top w:val="single" w:sz="4" w:space="0" w:color="auto"/>
              <w:left w:val="nil"/>
              <w:bottom w:val="single" w:sz="4" w:space="0" w:color="auto"/>
              <w:right w:val="single" w:sz="4" w:space="0" w:color="auto"/>
            </w:tcBorders>
            <w:shd w:val="clear" w:color="auto" w:fill="D6E3BC"/>
            <w:noWrap/>
            <w:vAlign w:val="bottom"/>
          </w:tcPr>
          <w:p w:rsidR="00C60538" w:rsidRPr="00C33A0C" w:rsidRDefault="0063033C" w:rsidP="00C406AF">
            <w:pPr>
              <w:jc w:val="center"/>
              <w:rPr>
                <w:rFonts w:ascii="Arial" w:hAnsi="Arial" w:cs="Arial"/>
                <w:sz w:val="18"/>
                <w:szCs w:val="18"/>
              </w:rPr>
            </w:pPr>
            <w:r>
              <w:rPr>
                <w:rFonts w:ascii="Arial" w:hAnsi="Arial" w:cs="Arial"/>
                <w:sz w:val="18"/>
                <w:szCs w:val="18"/>
              </w:rPr>
              <w:t>1.140.268,67</w:t>
            </w:r>
          </w:p>
        </w:tc>
        <w:tc>
          <w:tcPr>
            <w:tcW w:w="1560" w:type="dxa"/>
            <w:tcBorders>
              <w:top w:val="single" w:sz="4" w:space="0" w:color="auto"/>
              <w:left w:val="nil"/>
              <w:bottom w:val="single" w:sz="4" w:space="0" w:color="auto"/>
              <w:right w:val="single" w:sz="4" w:space="0" w:color="auto"/>
            </w:tcBorders>
            <w:shd w:val="clear" w:color="auto" w:fill="D6E3BC"/>
            <w:noWrap/>
            <w:vAlign w:val="bottom"/>
          </w:tcPr>
          <w:p w:rsidR="00C60538" w:rsidRPr="00C33A0C" w:rsidRDefault="0063033C" w:rsidP="00C406AF">
            <w:pPr>
              <w:jc w:val="center"/>
              <w:rPr>
                <w:rFonts w:ascii="Arial" w:hAnsi="Arial" w:cs="Arial"/>
                <w:sz w:val="18"/>
                <w:szCs w:val="18"/>
              </w:rPr>
            </w:pPr>
            <w:r>
              <w:rPr>
                <w:rFonts w:ascii="Arial" w:hAnsi="Arial" w:cs="Arial"/>
                <w:sz w:val="18"/>
                <w:szCs w:val="18"/>
              </w:rPr>
              <w:t>662.868,67</w:t>
            </w:r>
          </w:p>
        </w:tc>
        <w:tc>
          <w:tcPr>
            <w:tcW w:w="1559" w:type="dxa"/>
            <w:tcBorders>
              <w:top w:val="nil"/>
              <w:left w:val="nil"/>
              <w:bottom w:val="single" w:sz="4" w:space="0" w:color="auto"/>
              <w:right w:val="single" w:sz="4" w:space="0" w:color="auto"/>
            </w:tcBorders>
            <w:shd w:val="clear" w:color="auto" w:fill="D6E3BC"/>
            <w:noWrap/>
            <w:vAlign w:val="bottom"/>
          </w:tcPr>
          <w:p w:rsidR="00C60538" w:rsidRPr="00C33A0C" w:rsidRDefault="0063033C" w:rsidP="00C406AF">
            <w:pPr>
              <w:jc w:val="center"/>
              <w:rPr>
                <w:rFonts w:ascii="Arial" w:hAnsi="Arial" w:cs="Arial"/>
                <w:sz w:val="18"/>
                <w:szCs w:val="18"/>
              </w:rPr>
            </w:pPr>
            <w:r>
              <w:rPr>
                <w:rFonts w:ascii="Arial" w:hAnsi="Arial" w:cs="Arial"/>
                <w:sz w:val="18"/>
                <w:szCs w:val="18"/>
              </w:rPr>
              <w:t>8.020.878,37</w:t>
            </w:r>
          </w:p>
        </w:tc>
        <w:tc>
          <w:tcPr>
            <w:tcW w:w="1559" w:type="dxa"/>
            <w:tcBorders>
              <w:top w:val="single" w:sz="4" w:space="0" w:color="auto"/>
              <w:left w:val="nil"/>
              <w:bottom w:val="single" w:sz="4" w:space="0" w:color="auto"/>
              <w:right w:val="single" w:sz="4" w:space="0" w:color="auto"/>
            </w:tcBorders>
            <w:shd w:val="clear" w:color="auto" w:fill="D6E3BC"/>
            <w:noWrap/>
            <w:vAlign w:val="bottom"/>
          </w:tcPr>
          <w:p w:rsidR="00C60538" w:rsidRPr="00C33A0C" w:rsidRDefault="0063033C" w:rsidP="00C406AF">
            <w:pPr>
              <w:jc w:val="center"/>
              <w:rPr>
                <w:rFonts w:ascii="Arial" w:hAnsi="Arial" w:cs="Arial"/>
                <w:sz w:val="18"/>
                <w:szCs w:val="18"/>
              </w:rPr>
            </w:pPr>
            <w:r>
              <w:rPr>
                <w:rFonts w:ascii="Arial" w:hAnsi="Arial" w:cs="Arial"/>
                <w:sz w:val="18"/>
                <w:szCs w:val="18"/>
              </w:rPr>
              <w:t>5.564.426,90</w:t>
            </w:r>
          </w:p>
        </w:tc>
        <w:tc>
          <w:tcPr>
            <w:tcW w:w="1418" w:type="dxa"/>
            <w:tcBorders>
              <w:top w:val="single" w:sz="4" w:space="0" w:color="auto"/>
              <w:left w:val="nil"/>
              <w:bottom w:val="single" w:sz="4" w:space="0" w:color="auto"/>
              <w:right w:val="single" w:sz="4" w:space="0" w:color="auto"/>
            </w:tcBorders>
            <w:shd w:val="clear" w:color="auto" w:fill="D6E3BC"/>
            <w:noWrap/>
            <w:vAlign w:val="bottom"/>
          </w:tcPr>
          <w:p w:rsidR="00C60538" w:rsidRPr="00C33A0C" w:rsidRDefault="0063033C" w:rsidP="00C406AF">
            <w:pPr>
              <w:jc w:val="center"/>
              <w:rPr>
                <w:rFonts w:ascii="Arial" w:hAnsi="Arial" w:cs="Arial"/>
                <w:sz w:val="18"/>
                <w:szCs w:val="18"/>
              </w:rPr>
            </w:pPr>
            <w:r>
              <w:rPr>
                <w:rFonts w:ascii="Arial" w:hAnsi="Arial" w:cs="Arial"/>
                <w:sz w:val="18"/>
                <w:szCs w:val="18"/>
              </w:rPr>
              <w:t>2.433.282,27</w:t>
            </w:r>
          </w:p>
        </w:tc>
        <w:tc>
          <w:tcPr>
            <w:tcW w:w="1417" w:type="dxa"/>
            <w:tcBorders>
              <w:top w:val="single" w:sz="4" w:space="0" w:color="auto"/>
              <w:left w:val="nil"/>
              <w:bottom w:val="single" w:sz="4" w:space="0" w:color="auto"/>
              <w:right w:val="single" w:sz="4" w:space="0" w:color="auto"/>
            </w:tcBorders>
            <w:shd w:val="clear" w:color="auto" w:fill="D6E3BC"/>
            <w:vAlign w:val="bottom"/>
          </w:tcPr>
          <w:p w:rsidR="00C60538" w:rsidRPr="00C33A0C" w:rsidRDefault="0063033C" w:rsidP="00C33A0C">
            <w:pPr>
              <w:jc w:val="center"/>
              <w:rPr>
                <w:rFonts w:ascii="Arial" w:hAnsi="Arial" w:cs="Arial"/>
                <w:sz w:val="20"/>
                <w:szCs w:val="20"/>
              </w:rPr>
            </w:pPr>
            <w:r>
              <w:rPr>
                <w:rFonts w:ascii="Arial" w:hAnsi="Arial" w:cs="Arial"/>
                <w:sz w:val="20"/>
                <w:szCs w:val="20"/>
              </w:rPr>
              <w:t>23.169,20</w:t>
            </w:r>
          </w:p>
        </w:tc>
      </w:tr>
      <w:tr w:rsidR="00EE17EE" w:rsidRPr="00C33A0C" w:rsidTr="005150E1">
        <w:trPr>
          <w:trHeight w:val="499"/>
        </w:trPr>
        <w:tc>
          <w:tcPr>
            <w:tcW w:w="491" w:type="dxa"/>
            <w:tcBorders>
              <w:top w:val="nil"/>
              <w:left w:val="single" w:sz="4" w:space="0" w:color="auto"/>
              <w:bottom w:val="single" w:sz="4" w:space="0" w:color="auto"/>
              <w:right w:val="single" w:sz="4" w:space="0" w:color="auto"/>
            </w:tcBorders>
            <w:shd w:val="clear" w:color="auto" w:fill="D6E3BC"/>
            <w:noWrap/>
            <w:vAlign w:val="bottom"/>
          </w:tcPr>
          <w:p w:rsidR="00C60538" w:rsidRPr="00C33A0C" w:rsidRDefault="00C60538" w:rsidP="00C406AF">
            <w:pPr>
              <w:jc w:val="center"/>
              <w:rPr>
                <w:rFonts w:ascii="Arial" w:hAnsi="Arial" w:cs="Arial"/>
                <w:bCs/>
                <w:sz w:val="20"/>
                <w:szCs w:val="20"/>
              </w:rPr>
            </w:pPr>
            <w:r w:rsidRPr="00C33A0C">
              <w:rPr>
                <w:rFonts w:ascii="Arial" w:hAnsi="Arial" w:cs="Arial"/>
                <w:bCs/>
                <w:sz w:val="20"/>
                <w:szCs w:val="20"/>
              </w:rPr>
              <w:t>8</w:t>
            </w:r>
          </w:p>
        </w:tc>
        <w:tc>
          <w:tcPr>
            <w:tcW w:w="1984" w:type="dxa"/>
            <w:tcBorders>
              <w:top w:val="nil"/>
              <w:left w:val="nil"/>
              <w:bottom w:val="single" w:sz="4" w:space="0" w:color="auto"/>
              <w:right w:val="single" w:sz="4" w:space="0" w:color="auto"/>
            </w:tcBorders>
            <w:shd w:val="clear" w:color="auto" w:fill="D6E3BC"/>
            <w:noWrap/>
            <w:vAlign w:val="bottom"/>
          </w:tcPr>
          <w:p w:rsidR="00C60538" w:rsidRPr="00C33A0C" w:rsidRDefault="00C60538" w:rsidP="00C406AF">
            <w:pPr>
              <w:rPr>
                <w:rFonts w:ascii="Arial" w:hAnsi="Arial" w:cs="Arial"/>
                <w:bCs/>
                <w:sz w:val="18"/>
                <w:szCs w:val="18"/>
              </w:rPr>
            </w:pPr>
            <w:r w:rsidRPr="00C33A0C">
              <w:rPr>
                <w:rFonts w:ascii="Arial" w:hAnsi="Arial" w:cs="Arial"/>
                <w:bCs/>
                <w:sz w:val="18"/>
                <w:szCs w:val="18"/>
              </w:rPr>
              <w:t>İMAR MÜDÜRLÜĞÜ</w:t>
            </w:r>
          </w:p>
        </w:tc>
        <w:tc>
          <w:tcPr>
            <w:tcW w:w="1701" w:type="dxa"/>
            <w:tcBorders>
              <w:top w:val="nil"/>
              <w:left w:val="nil"/>
              <w:bottom w:val="single" w:sz="4" w:space="0" w:color="auto"/>
              <w:right w:val="single" w:sz="4" w:space="0" w:color="auto"/>
            </w:tcBorders>
            <w:shd w:val="clear" w:color="auto" w:fill="D6E3BC"/>
            <w:noWrap/>
            <w:vAlign w:val="bottom"/>
          </w:tcPr>
          <w:p w:rsidR="00C60538" w:rsidRPr="00C33A0C" w:rsidRDefault="00972215" w:rsidP="00C406AF">
            <w:pPr>
              <w:jc w:val="center"/>
              <w:rPr>
                <w:rFonts w:ascii="Arial" w:hAnsi="Arial" w:cs="Arial"/>
                <w:sz w:val="18"/>
                <w:szCs w:val="18"/>
              </w:rPr>
            </w:pPr>
            <w:r>
              <w:rPr>
                <w:rFonts w:ascii="Arial" w:hAnsi="Arial" w:cs="Arial"/>
                <w:sz w:val="18"/>
                <w:szCs w:val="18"/>
              </w:rPr>
              <w:t>110.000,00</w:t>
            </w:r>
          </w:p>
        </w:tc>
        <w:tc>
          <w:tcPr>
            <w:tcW w:w="1701" w:type="dxa"/>
            <w:tcBorders>
              <w:top w:val="nil"/>
              <w:left w:val="nil"/>
              <w:bottom w:val="single" w:sz="4" w:space="0" w:color="auto"/>
              <w:right w:val="single" w:sz="4" w:space="0" w:color="auto"/>
            </w:tcBorders>
            <w:shd w:val="clear" w:color="auto" w:fill="D6E3BC"/>
            <w:noWrap/>
            <w:vAlign w:val="bottom"/>
          </w:tcPr>
          <w:p w:rsidR="00C60538" w:rsidRPr="00C33A0C" w:rsidRDefault="00972215" w:rsidP="00C406AF">
            <w:pPr>
              <w:jc w:val="center"/>
              <w:rPr>
                <w:rFonts w:ascii="Arial" w:hAnsi="Arial" w:cs="Arial"/>
                <w:sz w:val="18"/>
                <w:szCs w:val="18"/>
              </w:rPr>
            </w:pPr>
            <w:r>
              <w:rPr>
                <w:rFonts w:ascii="Arial" w:hAnsi="Arial" w:cs="Arial"/>
                <w:sz w:val="18"/>
                <w:szCs w:val="18"/>
              </w:rPr>
              <w:t>100.000,00</w:t>
            </w:r>
          </w:p>
        </w:tc>
        <w:tc>
          <w:tcPr>
            <w:tcW w:w="1701" w:type="dxa"/>
            <w:tcBorders>
              <w:top w:val="single" w:sz="4" w:space="0" w:color="auto"/>
              <w:left w:val="nil"/>
              <w:bottom w:val="single" w:sz="4" w:space="0" w:color="auto"/>
              <w:right w:val="single" w:sz="4" w:space="0" w:color="auto"/>
            </w:tcBorders>
            <w:shd w:val="clear" w:color="auto" w:fill="D6E3BC"/>
            <w:noWrap/>
            <w:vAlign w:val="bottom"/>
          </w:tcPr>
          <w:p w:rsidR="00C60538" w:rsidRPr="00C33A0C" w:rsidRDefault="00C60538" w:rsidP="00C406AF">
            <w:pPr>
              <w:jc w:val="center"/>
              <w:rPr>
                <w:rFonts w:ascii="Arial" w:hAnsi="Arial" w:cs="Arial"/>
                <w:sz w:val="18"/>
                <w:szCs w:val="18"/>
              </w:rPr>
            </w:pPr>
          </w:p>
        </w:tc>
        <w:tc>
          <w:tcPr>
            <w:tcW w:w="1560" w:type="dxa"/>
            <w:tcBorders>
              <w:top w:val="single" w:sz="4" w:space="0" w:color="auto"/>
              <w:left w:val="nil"/>
              <w:bottom w:val="single" w:sz="4" w:space="0" w:color="auto"/>
              <w:right w:val="single" w:sz="4" w:space="0" w:color="auto"/>
            </w:tcBorders>
            <w:shd w:val="clear" w:color="auto" w:fill="D6E3BC"/>
            <w:noWrap/>
            <w:vAlign w:val="bottom"/>
          </w:tcPr>
          <w:p w:rsidR="00C60538" w:rsidRPr="00C33A0C" w:rsidRDefault="00C60538" w:rsidP="00C406AF">
            <w:pPr>
              <w:jc w:val="center"/>
              <w:rPr>
                <w:rFonts w:ascii="Arial" w:hAnsi="Arial" w:cs="Arial"/>
                <w:sz w:val="18"/>
                <w:szCs w:val="18"/>
              </w:rPr>
            </w:pPr>
          </w:p>
        </w:tc>
        <w:tc>
          <w:tcPr>
            <w:tcW w:w="1559" w:type="dxa"/>
            <w:tcBorders>
              <w:top w:val="nil"/>
              <w:left w:val="nil"/>
              <w:bottom w:val="single" w:sz="4" w:space="0" w:color="auto"/>
              <w:right w:val="single" w:sz="4" w:space="0" w:color="auto"/>
            </w:tcBorders>
            <w:shd w:val="clear" w:color="auto" w:fill="D6E3BC"/>
            <w:noWrap/>
            <w:vAlign w:val="bottom"/>
          </w:tcPr>
          <w:p w:rsidR="00C60538" w:rsidRPr="00C33A0C" w:rsidRDefault="00972215" w:rsidP="00C406AF">
            <w:pPr>
              <w:jc w:val="center"/>
              <w:rPr>
                <w:rFonts w:ascii="Arial" w:hAnsi="Arial" w:cs="Arial"/>
                <w:sz w:val="18"/>
                <w:szCs w:val="18"/>
              </w:rPr>
            </w:pPr>
            <w:r>
              <w:rPr>
                <w:rFonts w:ascii="Arial" w:hAnsi="Arial" w:cs="Arial"/>
                <w:sz w:val="18"/>
                <w:szCs w:val="18"/>
              </w:rPr>
              <w:t>210.000,00</w:t>
            </w:r>
          </w:p>
        </w:tc>
        <w:tc>
          <w:tcPr>
            <w:tcW w:w="1559" w:type="dxa"/>
            <w:tcBorders>
              <w:top w:val="single" w:sz="4" w:space="0" w:color="auto"/>
              <w:left w:val="nil"/>
              <w:bottom w:val="single" w:sz="4" w:space="0" w:color="auto"/>
              <w:right w:val="single" w:sz="4" w:space="0" w:color="auto"/>
            </w:tcBorders>
            <w:shd w:val="clear" w:color="auto" w:fill="D6E3BC"/>
            <w:noWrap/>
            <w:vAlign w:val="bottom"/>
          </w:tcPr>
          <w:p w:rsidR="00C60538" w:rsidRPr="00C33A0C" w:rsidRDefault="00972215" w:rsidP="00C406AF">
            <w:pPr>
              <w:jc w:val="center"/>
              <w:rPr>
                <w:rFonts w:ascii="Arial" w:hAnsi="Arial" w:cs="Arial"/>
                <w:sz w:val="18"/>
                <w:szCs w:val="18"/>
              </w:rPr>
            </w:pPr>
            <w:r>
              <w:rPr>
                <w:rFonts w:ascii="Arial" w:hAnsi="Arial" w:cs="Arial"/>
                <w:sz w:val="18"/>
                <w:szCs w:val="18"/>
              </w:rPr>
              <w:t>104.005,20</w:t>
            </w:r>
          </w:p>
        </w:tc>
        <w:tc>
          <w:tcPr>
            <w:tcW w:w="1418" w:type="dxa"/>
            <w:tcBorders>
              <w:top w:val="single" w:sz="4" w:space="0" w:color="auto"/>
              <w:left w:val="nil"/>
              <w:bottom w:val="single" w:sz="4" w:space="0" w:color="auto"/>
              <w:right w:val="single" w:sz="4" w:space="0" w:color="auto"/>
            </w:tcBorders>
            <w:shd w:val="clear" w:color="auto" w:fill="D6E3BC"/>
            <w:noWrap/>
            <w:vAlign w:val="bottom"/>
          </w:tcPr>
          <w:p w:rsidR="00C60538" w:rsidRPr="00C33A0C" w:rsidRDefault="00972215" w:rsidP="00C406AF">
            <w:pPr>
              <w:jc w:val="center"/>
              <w:rPr>
                <w:rFonts w:ascii="Arial" w:hAnsi="Arial" w:cs="Arial"/>
                <w:sz w:val="18"/>
                <w:szCs w:val="18"/>
              </w:rPr>
            </w:pPr>
            <w:r>
              <w:rPr>
                <w:rFonts w:ascii="Arial" w:hAnsi="Arial" w:cs="Arial"/>
                <w:sz w:val="18"/>
                <w:szCs w:val="18"/>
              </w:rPr>
              <w:t>105.994,80</w:t>
            </w:r>
          </w:p>
        </w:tc>
        <w:tc>
          <w:tcPr>
            <w:tcW w:w="1417" w:type="dxa"/>
            <w:tcBorders>
              <w:top w:val="single" w:sz="4" w:space="0" w:color="auto"/>
              <w:left w:val="nil"/>
              <w:bottom w:val="single" w:sz="4" w:space="0" w:color="auto"/>
              <w:right w:val="single" w:sz="4" w:space="0" w:color="auto"/>
            </w:tcBorders>
            <w:shd w:val="clear" w:color="auto" w:fill="D6E3BC"/>
            <w:vAlign w:val="bottom"/>
          </w:tcPr>
          <w:p w:rsidR="00C60538" w:rsidRPr="00C33A0C" w:rsidRDefault="00C60538" w:rsidP="00C33A0C">
            <w:pPr>
              <w:jc w:val="center"/>
              <w:rPr>
                <w:rFonts w:ascii="Arial" w:hAnsi="Arial" w:cs="Arial"/>
                <w:sz w:val="20"/>
                <w:szCs w:val="20"/>
              </w:rPr>
            </w:pPr>
          </w:p>
        </w:tc>
      </w:tr>
      <w:tr w:rsidR="00EE17EE" w:rsidRPr="00C33A0C" w:rsidTr="005150E1">
        <w:trPr>
          <w:trHeight w:val="499"/>
        </w:trPr>
        <w:tc>
          <w:tcPr>
            <w:tcW w:w="491" w:type="dxa"/>
            <w:tcBorders>
              <w:top w:val="nil"/>
              <w:left w:val="single" w:sz="4" w:space="0" w:color="auto"/>
              <w:bottom w:val="single" w:sz="4" w:space="0" w:color="auto"/>
              <w:right w:val="single" w:sz="4" w:space="0" w:color="auto"/>
            </w:tcBorders>
            <w:shd w:val="clear" w:color="auto" w:fill="D6E3BC"/>
            <w:noWrap/>
            <w:vAlign w:val="bottom"/>
          </w:tcPr>
          <w:p w:rsidR="00C60538" w:rsidRPr="00C33A0C" w:rsidRDefault="00C60538" w:rsidP="00C406AF">
            <w:pPr>
              <w:jc w:val="center"/>
              <w:rPr>
                <w:rFonts w:ascii="Arial" w:hAnsi="Arial" w:cs="Arial"/>
                <w:bCs/>
                <w:sz w:val="20"/>
                <w:szCs w:val="20"/>
              </w:rPr>
            </w:pPr>
            <w:r w:rsidRPr="00C33A0C">
              <w:rPr>
                <w:rFonts w:ascii="Arial" w:hAnsi="Arial" w:cs="Arial"/>
                <w:bCs/>
                <w:sz w:val="20"/>
                <w:szCs w:val="20"/>
              </w:rPr>
              <w:t>9</w:t>
            </w:r>
          </w:p>
        </w:tc>
        <w:tc>
          <w:tcPr>
            <w:tcW w:w="1984" w:type="dxa"/>
            <w:tcBorders>
              <w:top w:val="nil"/>
              <w:left w:val="nil"/>
              <w:bottom w:val="single" w:sz="4" w:space="0" w:color="auto"/>
              <w:right w:val="single" w:sz="4" w:space="0" w:color="auto"/>
            </w:tcBorders>
            <w:shd w:val="clear" w:color="auto" w:fill="D6E3BC"/>
            <w:noWrap/>
            <w:vAlign w:val="bottom"/>
          </w:tcPr>
          <w:p w:rsidR="00C60538" w:rsidRPr="00C33A0C" w:rsidRDefault="00C60538" w:rsidP="00C406AF">
            <w:pPr>
              <w:rPr>
                <w:rFonts w:ascii="Arial" w:hAnsi="Arial" w:cs="Arial"/>
                <w:bCs/>
                <w:sz w:val="18"/>
                <w:szCs w:val="18"/>
              </w:rPr>
            </w:pPr>
            <w:r w:rsidRPr="00C33A0C">
              <w:rPr>
                <w:rFonts w:ascii="Arial" w:hAnsi="Arial" w:cs="Arial"/>
                <w:bCs/>
                <w:sz w:val="18"/>
                <w:szCs w:val="18"/>
              </w:rPr>
              <w:t xml:space="preserve">KÜLTÜR VE SOSYAL </w:t>
            </w:r>
            <w:proofErr w:type="gramStart"/>
            <w:r w:rsidRPr="00C33A0C">
              <w:rPr>
                <w:rFonts w:ascii="Arial" w:hAnsi="Arial" w:cs="Arial"/>
                <w:bCs/>
                <w:sz w:val="18"/>
                <w:szCs w:val="18"/>
              </w:rPr>
              <w:t>İŞL.MÜDÜRLÜĞÜ</w:t>
            </w:r>
            <w:proofErr w:type="gramEnd"/>
          </w:p>
        </w:tc>
        <w:tc>
          <w:tcPr>
            <w:tcW w:w="1701" w:type="dxa"/>
            <w:tcBorders>
              <w:top w:val="nil"/>
              <w:left w:val="nil"/>
              <w:bottom w:val="single" w:sz="4" w:space="0" w:color="auto"/>
              <w:right w:val="single" w:sz="4" w:space="0" w:color="auto"/>
            </w:tcBorders>
            <w:shd w:val="clear" w:color="auto" w:fill="D6E3BC"/>
            <w:noWrap/>
            <w:vAlign w:val="bottom"/>
          </w:tcPr>
          <w:p w:rsidR="00C60538" w:rsidRPr="00C33A0C" w:rsidRDefault="00C60538" w:rsidP="00C406AF">
            <w:pPr>
              <w:jc w:val="center"/>
              <w:rPr>
                <w:rFonts w:ascii="Arial" w:hAnsi="Arial" w:cs="Arial"/>
                <w:sz w:val="18"/>
                <w:szCs w:val="18"/>
              </w:rPr>
            </w:pPr>
          </w:p>
        </w:tc>
        <w:tc>
          <w:tcPr>
            <w:tcW w:w="1701" w:type="dxa"/>
            <w:tcBorders>
              <w:top w:val="nil"/>
              <w:left w:val="nil"/>
              <w:bottom w:val="single" w:sz="4" w:space="0" w:color="auto"/>
              <w:right w:val="single" w:sz="4" w:space="0" w:color="auto"/>
            </w:tcBorders>
            <w:shd w:val="clear" w:color="auto" w:fill="D6E3BC"/>
            <w:noWrap/>
            <w:vAlign w:val="bottom"/>
          </w:tcPr>
          <w:p w:rsidR="00C60538" w:rsidRPr="00C33A0C" w:rsidRDefault="005067BD" w:rsidP="00C406AF">
            <w:pPr>
              <w:jc w:val="center"/>
              <w:rPr>
                <w:rFonts w:ascii="Arial" w:hAnsi="Arial" w:cs="Arial"/>
                <w:sz w:val="18"/>
                <w:szCs w:val="18"/>
              </w:rPr>
            </w:pPr>
            <w:r>
              <w:rPr>
                <w:rFonts w:ascii="Arial" w:hAnsi="Arial" w:cs="Arial"/>
                <w:sz w:val="18"/>
                <w:szCs w:val="18"/>
              </w:rPr>
              <w:t>155.000,00</w:t>
            </w:r>
          </w:p>
        </w:tc>
        <w:tc>
          <w:tcPr>
            <w:tcW w:w="1701" w:type="dxa"/>
            <w:tcBorders>
              <w:top w:val="single" w:sz="4" w:space="0" w:color="auto"/>
              <w:left w:val="nil"/>
              <w:bottom w:val="single" w:sz="4" w:space="0" w:color="auto"/>
              <w:right w:val="single" w:sz="4" w:space="0" w:color="auto"/>
            </w:tcBorders>
            <w:shd w:val="clear" w:color="auto" w:fill="D6E3BC"/>
            <w:noWrap/>
            <w:vAlign w:val="bottom"/>
          </w:tcPr>
          <w:p w:rsidR="00C60538" w:rsidRPr="00C33A0C" w:rsidRDefault="005067BD" w:rsidP="00C406AF">
            <w:pPr>
              <w:jc w:val="center"/>
              <w:rPr>
                <w:rFonts w:ascii="Arial" w:hAnsi="Arial" w:cs="Arial"/>
                <w:sz w:val="18"/>
                <w:szCs w:val="18"/>
              </w:rPr>
            </w:pPr>
            <w:r>
              <w:rPr>
                <w:rFonts w:ascii="Arial" w:hAnsi="Arial" w:cs="Arial"/>
                <w:sz w:val="18"/>
                <w:szCs w:val="18"/>
              </w:rPr>
              <w:t>86.596,40</w:t>
            </w:r>
          </w:p>
        </w:tc>
        <w:tc>
          <w:tcPr>
            <w:tcW w:w="1560" w:type="dxa"/>
            <w:tcBorders>
              <w:top w:val="single" w:sz="4" w:space="0" w:color="auto"/>
              <w:left w:val="nil"/>
              <w:bottom w:val="single" w:sz="4" w:space="0" w:color="auto"/>
              <w:right w:val="single" w:sz="4" w:space="0" w:color="auto"/>
            </w:tcBorders>
            <w:shd w:val="clear" w:color="auto" w:fill="D6E3BC"/>
            <w:noWrap/>
            <w:vAlign w:val="bottom"/>
          </w:tcPr>
          <w:p w:rsidR="00C60538" w:rsidRPr="00C33A0C" w:rsidRDefault="005067BD" w:rsidP="00C406AF">
            <w:pPr>
              <w:jc w:val="center"/>
              <w:rPr>
                <w:rFonts w:ascii="Arial" w:hAnsi="Arial" w:cs="Arial"/>
                <w:sz w:val="18"/>
                <w:szCs w:val="18"/>
              </w:rPr>
            </w:pPr>
            <w:r>
              <w:rPr>
                <w:rFonts w:ascii="Arial" w:hAnsi="Arial" w:cs="Arial"/>
                <w:sz w:val="18"/>
                <w:szCs w:val="18"/>
              </w:rPr>
              <w:t>12.980,00</w:t>
            </w:r>
          </w:p>
        </w:tc>
        <w:tc>
          <w:tcPr>
            <w:tcW w:w="1559" w:type="dxa"/>
            <w:tcBorders>
              <w:top w:val="nil"/>
              <w:left w:val="nil"/>
              <w:bottom w:val="single" w:sz="4" w:space="0" w:color="auto"/>
              <w:right w:val="single" w:sz="4" w:space="0" w:color="auto"/>
            </w:tcBorders>
            <w:shd w:val="clear" w:color="auto" w:fill="D6E3BC"/>
            <w:noWrap/>
            <w:vAlign w:val="bottom"/>
          </w:tcPr>
          <w:p w:rsidR="00C60538" w:rsidRPr="00C33A0C" w:rsidRDefault="005067BD" w:rsidP="00C406AF">
            <w:pPr>
              <w:jc w:val="center"/>
              <w:rPr>
                <w:rFonts w:ascii="Arial" w:hAnsi="Arial" w:cs="Arial"/>
                <w:sz w:val="18"/>
                <w:szCs w:val="18"/>
              </w:rPr>
            </w:pPr>
            <w:r>
              <w:rPr>
                <w:rFonts w:ascii="Arial" w:hAnsi="Arial" w:cs="Arial"/>
                <w:sz w:val="18"/>
                <w:szCs w:val="18"/>
              </w:rPr>
              <w:t>228.616,40</w:t>
            </w:r>
          </w:p>
        </w:tc>
        <w:tc>
          <w:tcPr>
            <w:tcW w:w="1559" w:type="dxa"/>
            <w:tcBorders>
              <w:top w:val="single" w:sz="4" w:space="0" w:color="auto"/>
              <w:left w:val="nil"/>
              <w:bottom w:val="single" w:sz="4" w:space="0" w:color="auto"/>
              <w:right w:val="single" w:sz="4" w:space="0" w:color="auto"/>
            </w:tcBorders>
            <w:shd w:val="clear" w:color="auto" w:fill="D6E3BC"/>
            <w:noWrap/>
            <w:vAlign w:val="bottom"/>
          </w:tcPr>
          <w:p w:rsidR="00C60538" w:rsidRPr="00C33A0C" w:rsidRDefault="005067BD" w:rsidP="00C406AF">
            <w:pPr>
              <w:jc w:val="center"/>
              <w:rPr>
                <w:rFonts w:ascii="Arial" w:hAnsi="Arial" w:cs="Arial"/>
                <w:sz w:val="18"/>
                <w:szCs w:val="18"/>
              </w:rPr>
            </w:pPr>
            <w:r>
              <w:rPr>
                <w:rFonts w:ascii="Arial" w:hAnsi="Arial" w:cs="Arial"/>
                <w:sz w:val="18"/>
                <w:szCs w:val="18"/>
              </w:rPr>
              <w:t>116.434.80</w:t>
            </w:r>
          </w:p>
        </w:tc>
        <w:tc>
          <w:tcPr>
            <w:tcW w:w="1418" w:type="dxa"/>
            <w:tcBorders>
              <w:top w:val="single" w:sz="4" w:space="0" w:color="auto"/>
              <w:left w:val="nil"/>
              <w:bottom w:val="single" w:sz="4" w:space="0" w:color="auto"/>
              <w:right w:val="single" w:sz="4" w:space="0" w:color="auto"/>
            </w:tcBorders>
            <w:shd w:val="clear" w:color="auto" w:fill="D6E3BC"/>
            <w:noWrap/>
            <w:vAlign w:val="bottom"/>
          </w:tcPr>
          <w:p w:rsidR="00C60538" w:rsidRPr="00C33A0C" w:rsidRDefault="00C60538" w:rsidP="00C406AF">
            <w:pPr>
              <w:jc w:val="center"/>
              <w:rPr>
                <w:rFonts w:ascii="Arial" w:hAnsi="Arial" w:cs="Arial"/>
                <w:sz w:val="18"/>
                <w:szCs w:val="18"/>
              </w:rPr>
            </w:pPr>
          </w:p>
        </w:tc>
        <w:tc>
          <w:tcPr>
            <w:tcW w:w="1417" w:type="dxa"/>
            <w:tcBorders>
              <w:top w:val="single" w:sz="4" w:space="0" w:color="auto"/>
              <w:left w:val="nil"/>
              <w:bottom w:val="single" w:sz="4" w:space="0" w:color="auto"/>
              <w:right w:val="single" w:sz="4" w:space="0" w:color="auto"/>
            </w:tcBorders>
            <w:shd w:val="clear" w:color="auto" w:fill="D6E3BC"/>
            <w:vAlign w:val="bottom"/>
          </w:tcPr>
          <w:p w:rsidR="00C60538" w:rsidRDefault="005067BD" w:rsidP="00C33A0C">
            <w:pPr>
              <w:jc w:val="center"/>
              <w:rPr>
                <w:rFonts w:ascii="Arial" w:hAnsi="Arial" w:cs="Arial"/>
                <w:sz w:val="20"/>
                <w:szCs w:val="20"/>
              </w:rPr>
            </w:pPr>
            <w:r>
              <w:rPr>
                <w:rFonts w:ascii="Arial" w:hAnsi="Arial" w:cs="Arial"/>
                <w:sz w:val="20"/>
                <w:szCs w:val="20"/>
              </w:rPr>
              <w:t>112.181,60</w:t>
            </w:r>
          </w:p>
          <w:p w:rsidR="005067BD" w:rsidRPr="00C33A0C" w:rsidRDefault="005067BD" w:rsidP="00C33A0C">
            <w:pPr>
              <w:jc w:val="center"/>
              <w:rPr>
                <w:rFonts w:ascii="Arial" w:hAnsi="Arial" w:cs="Arial"/>
                <w:sz w:val="20"/>
                <w:szCs w:val="20"/>
              </w:rPr>
            </w:pPr>
          </w:p>
        </w:tc>
      </w:tr>
      <w:tr w:rsidR="00EE17EE" w:rsidRPr="00C33A0C" w:rsidTr="005150E1">
        <w:trPr>
          <w:trHeight w:val="499"/>
        </w:trPr>
        <w:tc>
          <w:tcPr>
            <w:tcW w:w="491" w:type="dxa"/>
            <w:tcBorders>
              <w:top w:val="nil"/>
              <w:left w:val="single" w:sz="4" w:space="0" w:color="auto"/>
              <w:bottom w:val="single" w:sz="4" w:space="0" w:color="auto"/>
              <w:right w:val="single" w:sz="4" w:space="0" w:color="auto"/>
            </w:tcBorders>
            <w:shd w:val="clear" w:color="auto" w:fill="D6E3BC"/>
            <w:noWrap/>
            <w:vAlign w:val="bottom"/>
          </w:tcPr>
          <w:p w:rsidR="00C60538" w:rsidRPr="00C33A0C" w:rsidRDefault="00C60538" w:rsidP="00C406AF">
            <w:pPr>
              <w:jc w:val="center"/>
              <w:rPr>
                <w:rFonts w:ascii="Arial" w:hAnsi="Arial" w:cs="Arial"/>
                <w:bCs/>
                <w:sz w:val="20"/>
                <w:szCs w:val="20"/>
              </w:rPr>
            </w:pPr>
            <w:r w:rsidRPr="00C33A0C">
              <w:rPr>
                <w:rFonts w:ascii="Arial" w:hAnsi="Arial" w:cs="Arial"/>
                <w:bCs/>
                <w:sz w:val="20"/>
                <w:szCs w:val="20"/>
              </w:rPr>
              <w:t>10</w:t>
            </w:r>
          </w:p>
        </w:tc>
        <w:tc>
          <w:tcPr>
            <w:tcW w:w="1984" w:type="dxa"/>
            <w:tcBorders>
              <w:top w:val="nil"/>
              <w:left w:val="nil"/>
              <w:bottom w:val="single" w:sz="4" w:space="0" w:color="auto"/>
              <w:right w:val="single" w:sz="4" w:space="0" w:color="auto"/>
            </w:tcBorders>
            <w:shd w:val="clear" w:color="auto" w:fill="D6E3BC"/>
            <w:noWrap/>
            <w:vAlign w:val="bottom"/>
          </w:tcPr>
          <w:p w:rsidR="00C60538" w:rsidRPr="00C33A0C" w:rsidRDefault="00C60538" w:rsidP="00C406AF">
            <w:pPr>
              <w:rPr>
                <w:rFonts w:ascii="Arial" w:hAnsi="Arial" w:cs="Arial"/>
                <w:bCs/>
                <w:sz w:val="18"/>
                <w:szCs w:val="18"/>
              </w:rPr>
            </w:pPr>
            <w:r w:rsidRPr="00C33A0C">
              <w:rPr>
                <w:rFonts w:ascii="Arial" w:hAnsi="Arial" w:cs="Arial"/>
                <w:bCs/>
                <w:sz w:val="18"/>
                <w:szCs w:val="18"/>
              </w:rPr>
              <w:t>YAPI KONTROL MÜDÜRLÜĞÜ</w:t>
            </w:r>
          </w:p>
        </w:tc>
        <w:tc>
          <w:tcPr>
            <w:tcW w:w="1701" w:type="dxa"/>
            <w:tcBorders>
              <w:top w:val="nil"/>
              <w:left w:val="nil"/>
              <w:bottom w:val="single" w:sz="4" w:space="0" w:color="auto"/>
              <w:right w:val="single" w:sz="4" w:space="0" w:color="auto"/>
            </w:tcBorders>
            <w:shd w:val="clear" w:color="auto" w:fill="D6E3BC"/>
            <w:noWrap/>
            <w:vAlign w:val="bottom"/>
          </w:tcPr>
          <w:p w:rsidR="00C60538" w:rsidRPr="00C33A0C" w:rsidRDefault="00C60538" w:rsidP="00C406AF">
            <w:pPr>
              <w:jc w:val="center"/>
              <w:rPr>
                <w:rFonts w:ascii="Arial" w:hAnsi="Arial" w:cs="Arial"/>
                <w:sz w:val="18"/>
                <w:szCs w:val="18"/>
              </w:rPr>
            </w:pPr>
          </w:p>
        </w:tc>
        <w:tc>
          <w:tcPr>
            <w:tcW w:w="1701" w:type="dxa"/>
            <w:tcBorders>
              <w:top w:val="nil"/>
              <w:left w:val="nil"/>
              <w:bottom w:val="single" w:sz="4" w:space="0" w:color="auto"/>
              <w:right w:val="single" w:sz="4" w:space="0" w:color="auto"/>
            </w:tcBorders>
            <w:shd w:val="clear" w:color="auto" w:fill="D6E3BC"/>
            <w:noWrap/>
            <w:vAlign w:val="bottom"/>
          </w:tcPr>
          <w:p w:rsidR="00C60538" w:rsidRPr="00C33A0C" w:rsidRDefault="00C60538" w:rsidP="00C406AF">
            <w:pPr>
              <w:jc w:val="center"/>
              <w:rPr>
                <w:rFonts w:ascii="Arial" w:hAnsi="Arial" w:cs="Arial"/>
                <w:sz w:val="18"/>
                <w:szCs w:val="18"/>
              </w:rPr>
            </w:pPr>
            <w:r w:rsidRPr="00C33A0C">
              <w:rPr>
                <w:rFonts w:ascii="Arial" w:hAnsi="Arial" w:cs="Arial"/>
                <w:sz w:val="18"/>
                <w:szCs w:val="18"/>
              </w:rPr>
              <w:t>20.000,00</w:t>
            </w:r>
          </w:p>
        </w:tc>
        <w:tc>
          <w:tcPr>
            <w:tcW w:w="1701" w:type="dxa"/>
            <w:tcBorders>
              <w:top w:val="single" w:sz="4" w:space="0" w:color="auto"/>
              <w:left w:val="nil"/>
              <w:bottom w:val="single" w:sz="4" w:space="0" w:color="auto"/>
              <w:right w:val="single" w:sz="4" w:space="0" w:color="auto"/>
            </w:tcBorders>
            <w:shd w:val="clear" w:color="auto" w:fill="D6E3BC"/>
            <w:noWrap/>
            <w:vAlign w:val="bottom"/>
          </w:tcPr>
          <w:p w:rsidR="00C60538" w:rsidRPr="00C33A0C" w:rsidRDefault="00C60538" w:rsidP="00C406AF">
            <w:pPr>
              <w:jc w:val="center"/>
              <w:rPr>
                <w:rFonts w:ascii="Arial" w:hAnsi="Arial" w:cs="Arial"/>
                <w:sz w:val="18"/>
                <w:szCs w:val="18"/>
              </w:rPr>
            </w:pPr>
          </w:p>
        </w:tc>
        <w:tc>
          <w:tcPr>
            <w:tcW w:w="1560" w:type="dxa"/>
            <w:tcBorders>
              <w:top w:val="single" w:sz="4" w:space="0" w:color="auto"/>
              <w:left w:val="nil"/>
              <w:bottom w:val="single" w:sz="4" w:space="0" w:color="auto"/>
              <w:right w:val="single" w:sz="4" w:space="0" w:color="auto"/>
            </w:tcBorders>
            <w:shd w:val="clear" w:color="auto" w:fill="D6E3BC"/>
            <w:noWrap/>
            <w:vAlign w:val="bottom"/>
          </w:tcPr>
          <w:p w:rsidR="00C60538" w:rsidRPr="00C33A0C" w:rsidRDefault="00C60538" w:rsidP="00C406AF">
            <w:pPr>
              <w:jc w:val="center"/>
              <w:rPr>
                <w:rFonts w:ascii="Arial" w:hAnsi="Arial" w:cs="Arial"/>
                <w:sz w:val="18"/>
                <w:szCs w:val="18"/>
              </w:rPr>
            </w:pPr>
          </w:p>
        </w:tc>
        <w:tc>
          <w:tcPr>
            <w:tcW w:w="1559" w:type="dxa"/>
            <w:tcBorders>
              <w:top w:val="nil"/>
              <w:left w:val="nil"/>
              <w:bottom w:val="single" w:sz="4" w:space="0" w:color="auto"/>
              <w:right w:val="single" w:sz="4" w:space="0" w:color="auto"/>
            </w:tcBorders>
            <w:shd w:val="clear" w:color="auto" w:fill="D6E3BC"/>
            <w:noWrap/>
            <w:vAlign w:val="bottom"/>
          </w:tcPr>
          <w:p w:rsidR="00C60538" w:rsidRPr="00C33A0C" w:rsidRDefault="00C60538" w:rsidP="00C406AF">
            <w:pPr>
              <w:jc w:val="center"/>
              <w:rPr>
                <w:rFonts w:ascii="Arial" w:hAnsi="Arial" w:cs="Arial"/>
                <w:sz w:val="18"/>
                <w:szCs w:val="18"/>
              </w:rPr>
            </w:pPr>
            <w:r w:rsidRPr="00C33A0C">
              <w:rPr>
                <w:rFonts w:ascii="Arial" w:hAnsi="Arial" w:cs="Arial"/>
                <w:sz w:val="18"/>
                <w:szCs w:val="18"/>
              </w:rPr>
              <w:t>20.000,00</w:t>
            </w:r>
          </w:p>
        </w:tc>
        <w:tc>
          <w:tcPr>
            <w:tcW w:w="1559" w:type="dxa"/>
            <w:tcBorders>
              <w:top w:val="single" w:sz="4" w:space="0" w:color="auto"/>
              <w:left w:val="nil"/>
              <w:bottom w:val="single" w:sz="4" w:space="0" w:color="auto"/>
              <w:right w:val="single" w:sz="4" w:space="0" w:color="auto"/>
            </w:tcBorders>
            <w:shd w:val="clear" w:color="auto" w:fill="D6E3BC"/>
            <w:noWrap/>
            <w:vAlign w:val="bottom"/>
          </w:tcPr>
          <w:p w:rsidR="00C60538" w:rsidRPr="00C33A0C" w:rsidRDefault="00C60538" w:rsidP="00C406AF">
            <w:pPr>
              <w:jc w:val="center"/>
              <w:rPr>
                <w:rFonts w:ascii="Arial" w:hAnsi="Arial" w:cs="Arial"/>
                <w:sz w:val="18"/>
                <w:szCs w:val="18"/>
              </w:rPr>
            </w:pPr>
          </w:p>
        </w:tc>
        <w:tc>
          <w:tcPr>
            <w:tcW w:w="1418" w:type="dxa"/>
            <w:tcBorders>
              <w:top w:val="single" w:sz="4" w:space="0" w:color="auto"/>
              <w:left w:val="nil"/>
              <w:bottom w:val="single" w:sz="4" w:space="0" w:color="auto"/>
              <w:right w:val="single" w:sz="4" w:space="0" w:color="auto"/>
            </w:tcBorders>
            <w:shd w:val="clear" w:color="auto" w:fill="D6E3BC"/>
            <w:noWrap/>
            <w:vAlign w:val="bottom"/>
          </w:tcPr>
          <w:p w:rsidR="00C60538" w:rsidRPr="00C33A0C" w:rsidRDefault="00C60538" w:rsidP="00C406AF">
            <w:pPr>
              <w:jc w:val="center"/>
              <w:rPr>
                <w:rFonts w:ascii="Arial" w:hAnsi="Arial" w:cs="Arial"/>
                <w:sz w:val="18"/>
                <w:szCs w:val="18"/>
              </w:rPr>
            </w:pPr>
          </w:p>
        </w:tc>
        <w:tc>
          <w:tcPr>
            <w:tcW w:w="1417" w:type="dxa"/>
            <w:tcBorders>
              <w:top w:val="single" w:sz="4" w:space="0" w:color="auto"/>
              <w:left w:val="nil"/>
              <w:bottom w:val="single" w:sz="4" w:space="0" w:color="auto"/>
              <w:right w:val="single" w:sz="4" w:space="0" w:color="auto"/>
            </w:tcBorders>
            <w:shd w:val="clear" w:color="auto" w:fill="D6E3BC"/>
            <w:vAlign w:val="bottom"/>
          </w:tcPr>
          <w:p w:rsidR="00C60538" w:rsidRPr="00C33A0C" w:rsidRDefault="008C2426" w:rsidP="00C33A0C">
            <w:pPr>
              <w:jc w:val="center"/>
              <w:rPr>
                <w:rFonts w:ascii="Arial" w:hAnsi="Arial" w:cs="Arial"/>
                <w:sz w:val="20"/>
                <w:szCs w:val="20"/>
              </w:rPr>
            </w:pPr>
            <w:r>
              <w:rPr>
                <w:rFonts w:ascii="Arial" w:hAnsi="Arial" w:cs="Arial"/>
                <w:sz w:val="20"/>
                <w:szCs w:val="20"/>
              </w:rPr>
              <w:t>20.000,00</w:t>
            </w:r>
          </w:p>
        </w:tc>
      </w:tr>
      <w:tr w:rsidR="00EE17EE" w:rsidRPr="00C33A0C" w:rsidTr="005150E1">
        <w:trPr>
          <w:trHeight w:val="499"/>
        </w:trPr>
        <w:tc>
          <w:tcPr>
            <w:tcW w:w="491" w:type="dxa"/>
            <w:tcBorders>
              <w:top w:val="nil"/>
              <w:left w:val="single" w:sz="4" w:space="0" w:color="auto"/>
              <w:bottom w:val="single" w:sz="4" w:space="0" w:color="auto"/>
              <w:right w:val="single" w:sz="4" w:space="0" w:color="auto"/>
            </w:tcBorders>
            <w:shd w:val="clear" w:color="auto" w:fill="D6E3BC"/>
            <w:noWrap/>
            <w:vAlign w:val="bottom"/>
          </w:tcPr>
          <w:p w:rsidR="00C60538" w:rsidRPr="00C33A0C" w:rsidRDefault="00C60538" w:rsidP="00C406AF">
            <w:pPr>
              <w:jc w:val="center"/>
              <w:rPr>
                <w:rFonts w:ascii="Arial" w:hAnsi="Arial" w:cs="Arial"/>
                <w:bCs/>
                <w:sz w:val="20"/>
                <w:szCs w:val="20"/>
              </w:rPr>
            </w:pPr>
            <w:r w:rsidRPr="00C33A0C">
              <w:rPr>
                <w:rFonts w:ascii="Arial" w:hAnsi="Arial" w:cs="Arial"/>
                <w:bCs/>
                <w:sz w:val="20"/>
                <w:szCs w:val="20"/>
              </w:rPr>
              <w:t>11</w:t>
            </w:r>
          </w:p>
        </w:tc>
        <w:tc>
          <w:tcPr>
            <w:tcW w:w="1984" w:type="dxa"/>
            <w:tcBorders>
              <w:top w:val="nil"/>
              <w:left w:val="nil"/>
              <w:bottom w:val="single" w:sz="4" w:space="0" w:color="auto"/>
              <w:right w:val="single" w:sz="4" w:space="0" w:color="auto"/>
            </w:tcBorders>
            <w:shd w:val="clear" w:color="auto" w:fill="D6E3BC"/>
            <w:noWrap/>
            <w:vAlign w:val="bottom"/>
          </w:tcPr>
          <w:p w:rsidR="00C60538" w:rsidRPr="00C33A0C" w:rsidRDefault="00C60538" w:rsidP="00C406AF">
            <w:pPr>
              <w:rPr>
                <w:rFonts w:ascii="Arial" w:hAnsi="Arial" w:cs="Arial"/>
                <w:bCs/>
                <w:sz w:val="18"/>
                <w:szCs w:val="18"/>
              </w:rPr>
            </w:pPr>
            <w:r w:rsidRPr="00C33A0C">
              <w:rPr>
                <w:rFonts w:ascii="Arial" w:hAnsi="Arial" w:cs="Arial"/>
                <w:bCs/>
                <w:sz w:val="18"/>
                <w:szCs w:val="18"/>
              </w:rPr>
              <w:t>ÖZEL KALEM MÜDÜRLÜĞÜ</w:t>
            </w:r>
          </w:p>
        </w:tc>
        <w:tc>
          <w:tcPr>
            <w:tcW w:w="1701" w:type="dxa"/>
            <w:tcBorders>
              <w:top w:val="nil"/>
              <w:left w:val="nil"/>
              <w:bottom w:val="single" w:sz="4" w:space="0" w:color="auto"/>
              <w:right w:val="single" w:sz="4" w:space="0" w:color="auto"/>
            </w:tcBorders>
            <w:shd w:val="clear" w:color="auto" w:fill="D6E3BC"/>
            <w:noWrap/>
            <w:vAlign w:val="bottom"/>
          </w:tcPr>
          <w:p w:rsidR="00C60538" w:rsidRPr="00C33A0C" w:rsidRDefault="000D3F0E" w:rsidP="00C406AF">
            <w:pPr>
              <w:jc w:val="center"/>
              <w:rPr>
                <w:rFonts w:ascii="Arial" w:hAnsi="Arial" w:cs="Arial"/>
                <w:sz w:val="18"/>
                <w:szCs w:val="18"/>
              </w:rPr>
            </w:pPr>
            <w:r>
              <w:rPr>
                <w:rFonts w:ascii="Arial" w:hAnsi="Arial" w:cs="Arial"/>
                <w:sz w:val="18"/>
                <w:szCs w:val="18"/>
              </w:rPr>
              <w:t>58.183,00</w:t>
            </w:r>
          </w:p>
        </w:tc>
        <w:tc>
          <w:tcPr>
            <w:tcW w:w="1701" w:type="dxa"/>
            <w:tcBorders>
              <w:top w:val="nil"/>
              <w:left w:val="nil"/>
              <w:bottom w:val="single" w:sz="4" w:space="0" w:color="auto"/>
              <w:right w:val="single" w:sz="4" w:space="0" w:color="auto"/>
            </w:tcBorders>
            <w:shd w:val="clear" w:color="auto" w:fill="D6E3BC"/>
            <w:noWrap/>
            <w:vAlign w:val="bottom"/>
          </w:tcPr>
          <w:p w:rsidR="00C60538" w:rsidRPr="00C33A0C" w:rsidRDefault="000D3F0E" w:rsidP="00C406AF">
            <w:pPr>
              <w:jc w:val="center"/>
              <w:rPr>
                <w:rFonts w:ascii="Arial" w:hAnsi="Arial" w:cs="Arial"/>
                <w:sz w:val="18"/>
                <w:szCs w:val="18"/>
              </w:rPr>
            </w:pPr>
            <w:r>
              <w:rPr>
                <w:rFonts w:ascii="Arial" w:hAnsi="Arial" w:cs="Arial"/>
                <w:sz w:val="18"/>
                <w:szCs w:val="18"/>
              </w:rPr>
              <w:t>1.370.000,00</w:t>
            </w:r>
          </w:p>
        </w:tc>
        <w:tc>
          <w:tcPr>
            <w:tcW w:w="1701" w:type="dxa"/>
            <w:tcBorders>
              <w:top w:val="single" w:sz="4" w:space="0" w:color="auto"/>
              <w:left w:val="nil"/>
              <w:bottom w:val="single" w:sz="4" w:space="0" w:color="auto"/>
              <w:right w:val="single" w:sz="4" w:space="0" w:color="auto"/>
            </w:tcBorders>
            <w:shd w:val="clear" w:color="auto" w:fill="D6E3BC"/>
            <w:noWrap/>
            <w:vAlign w:val="bottom"/>
          </w:tcPr>
          <w:p w:rsidR="00C60538" w:rsidRPr="00C33A0C" w:rsidRDefault="009F523A" w:rsidP="00C406AF">
            <w:pPr>
              <w:jc w:val="center"/>
              <w:rPr>
                <w:rFonts w:ascii="Arial" w:hAnsi="Arial" w:cs="Arial"/>
                <w:sz w:val="18"/>
                <w:szCs w:val="18"/>
              </w:rPr>
            </w:pPr>
            <w:r>
              <w:rPr>
                <w:rFonts w:ascii="Arial" w:hAnsi="Arial" w:cs="Arial"/>
                <w:sz w:val="18"/>
                <w:szCs w:val="18"/>
              </w:rPr>
              <w:t>15.000,00</w:t>
            </w:r>
          </w:p>
        </w:tc>
        <w:tc>
          <w:tcPr>
            <w:tcW w:w="1560" w:type="dxa"/>
            <w:tcBorders>
              <w:top w:val="single" w:sz="4" w:space="0" w:color="auto"/>
              <w:left w:val="nil"/>
              <w:bottom w:val="single" w:sz="4" w:space="0" w:color="auto"/>
              <w:right w:val="single" w:sz="4" w:space="0" w:color="auto"/>
            </w:tcBorders>
            <w:shd w:val="clear" w:color="auto" w:fill="D6E3BC"/>
            <w:noWrap/>
            <w:vAlign w:val="bottom"/>
          </w:tcPr>
          <w:p w:rsidR="00C60538" w:rsidRPr="00C33A0C" w:rsidRDefault="009F523A" w:rsidP="00C406AF">
            <w:pPr>
              <w:jc w:val="center"/>
              <w:rPr>
                <w:rFonts w:ascii="Arial" w:hAnsi="Arial" w:cs="Arial"/>
                <w:sz w:val="18"/>
                <w:szCs w:val="18"/>
              </w:rPr>
            </w:pPr>
            <w:r>
              <w:rPr>
                <w:rFonts w:ascii="Arial" w:hAnsi="Arial" w:cs="Arial"/>
                <w:sz w:val="18"/>
                <w:szCs w:val="18"/>
              </w:rPr>
              <w:t>70.000,00</w:t>
            </w:r>
          </w:p>
        </w:tc>
        <w:tc>
          <w:tcPr>
            <w:tcW w:w="1559" w:type="dxa"/>
            <w:tcBorders>
              <w:top w:val="nil"/>
              <w:left w:val="nil"/>
              <w:bottom w:val="single" w:sz="4" w:space="0" w:color="auto"/>
              <w:right w:val="single" w:sz="4" w:space="0" w:color="auto"/>
            </w:tcBorders>
            <w:shd w:val="clear" w:color="auto" w:fill="D6E3BC"/>
            <w:noWrap/>
            <w:vAlign w:val="bottom"/>
          </w:tcPr>
          <w:p w:rsidR="00C60538" w:rsidRPr="00C33A0C" w:rsidRDefault="005E0B2D" w:rsidP="00C406AF">
            <w:pPr>
              <w:jc w:val="center"/>
              <w:rPr>
                <w:rFonts w:ascii="Arial" w:hAnsi="Arial" w:cs="Arial"/>
                <w:sz w:val="18"/>
                <w:szCs w:val="18"/>
              </w:rPr>
            </w:pPr>
            <w:r>
              <w:rPr>
                <w:rFonts w:ascii="Arial" w:hAnsi="Arial" w:cs="Arial"/>
                <w:sz w:val="18"/>
                <w:szCs w:val="18"/>
              </w:rPr>
              <w:t>1.373.183,00</w:t>
            </w:r>
          </w:p>
        </w:tc>
        <w:tc>
          <w:tcPr>
            <w:tcW w:w="1559" w:type="dxa"/>
            <w:tcBorders>
              <w:top w:val="single" w:sz="4" w:space="0" w:color="auto"/>
              <w:left w:val="nil"/>
              <w:bottom w:val="single" w:sz="4" w:space="0" w:color="auto"/>
              <w:right w:val="single" w:sz="4" w:space="0" w:color="auto"/>
            </w:tcBorders>
            <w:shd w:val="clear" w:color="auto" w:fill="D6E3BC"/>
            <w:noWrap/>
            <w:vAlign w:val="bottom"/>
          </w:tcPr>
          <w:p w:rsidR="00C60538" w:rsidRPr="00C33A0C" w:rsidRDefault="005E0B2D" w:rsidP="00C406AF">
            <w:pPr>
              <w:jc w:val="center"/>
              <w:rPr>
                <w:rFonts w:ascii="Arial" w:hAnsi="Arial" w:cs="Arial"/>
                <w:sz w:val="18"/>
                <w:szCs w:val="18"/>
              </w:rPr>
            </w:pPr>
            <w:r>
              <w:rPr>
                <w:rFonts w:ascii="Arial" w:hAnsi="Arial" w:cs="Arial"/>
                <w:sz w:val="18"/>
                <w:szCs w:val="18"/>
              </w:rPr>
              <w:t>933.636,80</w:t>
            </w:r>
          </w:p>
        </w:tc>
        <w:tc>
          <w:tcPr>
            <w:tcW w:w="1418" w:type="dxa"/>
            <w:tcBorders>
              <w:top w:val="single" w:sz="4" w:space="0" w:color="auto"/>
              <w:left w:val="nil"/>
              <w:bottom w:val="single" w:sz="4" w:space="0" w:color="auto"/>
              <w:right w:val="single" w:sz="4" w:space="0" w:color="auto"/>
            </w:tcBorders>
            <w:shd w:val="clear" w:color="auto" w:fill="D6E3BC"/>
            <w:noWrap/>
            <w:vAlign w:val="bottom"/>
          </w:tcPr>
          <w:p w:rsidR="00C60538" w:rsidRPr="00C33A0C" w:rsidRDefault="00C60538" w:rsidP="00C406AF">
            <w:pPr>
              <w:jc w:val="center"/>
              <w:rPr>
                <w:rFonts w:ascii="Arial" w:hAnsi="Arial" w:cs="Arial"/>
                <w:sz w:val="18"/>
                <w:szCs w:val="18"/>
              </w:rPr>
            </w:pPr>
          </w:p>
        </w:tc>
        <w:tc>
          <w:tcPr>
            <w:tcW w:w="1417" w:type="dxa"/>
            <w:tcBorders>
              <w:top w:val="single" w:sz="4" w:space="0" w:color="auto"/>
              <w:left w:val="nil"/>
              <w:bottom w:val="single" w:sz="4" w:space="0" w:color="auto"/>
              <w:right w:val="single" w:sz="4" w:space="0" w:color="auto"/>
            </w:tcBorders>
            <w:shd w:val="clear" w:color="auto" w:fill="D6E3BC"/>
            <w:vAlign w:val="bottom"/>
          </w:tcPr>
          <w:p w:rsidR="00C60538" w:rsidRPr="00C33A0C" w:rsidRDefault="00350822" w:rsidP="00C33A0C">
            <w:pPr>
              <w:jc w:val="center"/>
              <w:rPr>
                <w:rFonts w:ascii="Arial" w:hAnsi="Arial" w:cs="Arial"/>
                <w:sz w:val="20"/>
                <w:szCs w:val="20"/>
              </w:rPr>
            </w:pPr>
            <w:r>
              <w:rPr>
                <w:rFonts w:ascii="Arial" w:hAnsi="Arial" w:cs="Arial"/>
                <w:sz w:val="20"/>
                <w:szCs w:val="20"/>
              </w:rPr>
              <w:t>439.546,20</w:t>
            </w:r>
          </w:p>
        </w:tc>
      </w:tr>
      <w:tr w:rsidR="00EE17EE" w:rsidRPr="00C33A0C" w:rsidTr="005150E1">
        <w:trPr>
          <w:trHeight w:val="850"/>
        </w:trPr>
        <w:tc>
          <w:tcPr>
            <w:tcW w:w="491" w:type="dxa"/>
            <w:tcBorders>
              <w:top w:val="nil"/>
              <w:left w:val="single" w:sz="4" w:space="0" w:color="auto"/>
              <w:bottom w:val="single" w:sz="4" w:space="0" w:color="auto"/>
              <w:right w:val="single" w:sz="4" w:space="0" w:color="auto"/>
            </w:tcBorders>
            <w:shd w:val="clear" w:color="auto" w:fill="D6E3BC"/>
            <w:noWrap/>
            <w:vAlign w:val="bottom"/>
          </w:tcPr>
          <w:p w:rsidR="00C60538" w:rsidRPr="00C33A0C" w:rsidRDefault="00C60538" w:rsidP="00C406AF">
            <w:pPr>
              <w:rPr>
                <w:rFonts w:ascii="Arial" w:hAnsi="Arial" w:cs="Arial"/>
                <w:sz w:val="20"/>
                <w:szCs w:val="20"/>
              </w:rPr>
            </w:pPr>
            <w:r w:rsidRPr="00C33A0C">
              <w:rPr>
                <w:rFonts w:ascii="Arial" w:hAnsi="Arial" w:cs="Arial"/>
                <w:sz w:val="20"/>
                <w:szCs w:val="20"/>
              </w:rPr>
              <w:t> </w:t>
            </w:r>
          </w:p>
        </w:tc>
        <w:tc>
          <w:tcPr>
            <w:tcW w:w="1984" w:type="dxa"/>
            <w:tcBorders>
              <w:top w:val="nil"/>
              <w:left w:val="nil"/>
              <w:bottom w:val="single" w:sz="4" w:space="0" w:color="auto"/>
              <w:right w:val="single" w:sz="4" w:space="0" w:color="auto"/>
            </w:tcBorders>
            <w:shd w:val="clear" w:color="auto" w:fill="D6E3BC"/>
            <w:noWrap/>
            <w:vAlign w:val="center"/>
          </w:tcPr>
          <w:p w:rsidR="005150E1" w:rsidRDefault="005150E1" w:rsidP="00C406AF">
            <w:pPr>
              <w:jc w:val="center"/>
              <w:rPr>
                <w:rFonts w:ascii="Arial" w:hAnsi="Arial" w:cs="Arial"/>
                <w:b/>
                <w:bCs/>
                <w:sz w:val="22"/>
                <w:szCs w:val="22"/>
              </w:rPr>
            </w:pPr>
          </w:p>
          <w:p w:rsidR="00C60538" w:rsidRPr="005150E1" w:rsidRDefault="00C60538" w:rsidP="00C406AF">
            <w:pPr>
              <w:jc w:val="center"/>
              <w:rPr>
                <w:rFonts w:ascii="Arial" w:hAnsi="Arial" w:cs="Arial"/>
                <w:b/>
                <w:bCs/>
                <w:sz w:val="22"/>
                <w:szCs w:val="22"/>
              </w:rPr>
            </w:pPr>
            <w:r w:rsidRPr="005150E1">
              <w:rPr>
                <w:rFonts w:ascii="Arial" w:hAnsi="Arial" w:cs="Arial"/>
                <w:b/>
                <w:bCs/>
                <w:sz w:val="22"/>
                <w:szCs w:val="22"/>
              </w:rPr>
              <w:t>T O P L A M</w:t>
            </w:r>
          </w:p>
        </w:tc>
        <w:tc>
          <w:tcPr>
            <w:tcW w:w="1701" w:type="dxa"/>
            <w:tcBorders>
              <w:top w:val="nil"/>
              <w:left w:val="nil"/>
              <w:bottom w:val="single" w:sz="4" w:space="0" w:color="auto"/>
              <w:right w:val="single" w:sz="4" w:space="0" w:color="auto"/>
            </w:tcBorders>
            <w:shd w:val="clear" w:color="auto" w:fill="D6E3BC"/>
            <w:noWrap/>
            <w:vAlign w:val="bottom"/>
          </w:tcPr>
          <w:p w:rsidR="00801C7D" w:rsidRPr="005150E1" w:rsidRDefault="00801C7D" w:rsidP="005150E1">
            <w:pPr>
              <w:rPr>
                <w:rFonts w:ascii="Calibri" w:hAnsi="Calibri" w:cs="Calibri"/>
                <w:b/>
                <w:color w:val="000000"/>
                <w:sz w:val="22"/>
                <w:szCs w:val="22"/>
              </w:rPr>
            </w:pPr>
            <w:r w:rsidRPr="005150E1">
              <w:rPr>
                <w:rFonts w:ascii="Calibri" w:hAnsi="Calibri" w:cs="Calibri"/>
                <w:b/>
                <w:color w:val="000000"/>
                <w:sz w:val="22"/>
                <w:szCs w:val="22"/>
              </w:rPr>
              <w:t>6.711.370,61</w:t>
            </w:r>
          </w:p>
          <w:p w:rsidR="00C60538" w:rsidRPr="005150E1" w:rsidRDefault="00C60538" w:rsidP="005150E1">
            <w:pPr>
              <w:rPr>
                <w:rFonts w:ascii="Arial" w:hAnsi="Arial" w:cs="Arial"/>
                <w:b/>
                <w:bCs/>
                <w:sz w:val="18"/>
                <w:szCs w:val="18"/>
              </w:rPr>
            </w:pPr>
          </w:p>
        </w:tc>
        <w:tc>
          <w:tcPr>
            <w:tcW w:w="1701" w:type="dxa"/>
            <w:tcBorders>
              <w:top w:val="nil"/>
              <w:left w:val="nil"/>
              <w:bottom w:val="single" w:sz="4" w:space="0" w:color="auto"/>
              <w:right w:val="single" w:sz="4" w:space="0" w:color="auto"/>
            </w:tcBorders>
            <w:shd w:val="clear" w:color="auto" w:fill="D6E3BC"/>
            <w:noWrap/>
            <w:vAlign w:val="bottom"/>
          </w:tcPr>
          <w:p w:rsidR="00F87213" w:rsidRPr="005150E1" w:rsidRDefault="00F87213" w:rsidP="005150E1">
            <w:pPr>
              <w:rPr>
                <w:rFonts w:ascii="Calibri" w:hAnsi="Calibri" w:cs="Calibri"/>
                <w:b/>
                <w:color w:val="000000"/>
                <w:sz w:val="22"/>
                <w:szCs w:val="22"/>
              </w:rPr>
            </w:pPr>
            <w:r w:rsidRPr="005150E1">
              <w:rPr>
                <w:rFonts w:ascii="Calibri" w:hAnsi="Calibri" w:cs="Calibri"/>
                <w:b/>
                <w:color w:val="000000"/>
                <w:sz w:val="22"/>
                <w:szCs w:val="22"/>
              </w:rPr>
              <w:t>23.521.800,00</w:t>
            </w:r>
          </w:p>
          <w:p w:rsidR="00C60538" w:rsidRPr="005150E1" w:rsidRDefault="00C60538" w:rsidP="005150E1">
            <w:pPr>
              <w:rPr>
                <w:rFonts w:ascii="Arial" w:hAnsi="Arial" w:cs="Arial"/>
                <w:b/>
                <w:bCs/>
                <w:sz w:val="18"/>
                <w:szCs w:val="18"/>
              </w:rPr>
            </w:pPr>
          </w:p>
        </w:tc>
        <w:tc>
          <w:tcPr>
            <w:tcW w:w="1701" w:type="dxa"/>
            <w:tcBorders>
              <w:top w:val="single" w:sz="4" w:space="0" w:color="auto"/>
              <w:left w:val="nil"/>
              <w:bottom w:val="single" w:sz="4" w:space="0" w:color="auto"/>
              <w:right w:val="single" w:sz="4" w:space="0" w:color="auto"/>
            </w:tcBorders>
            <w:shd w:val="clear" w:color="auto" w:fill="D6E3BC"/>
            <w:noWrap/>
            <w:vAlign w:val="bottom"/>
          </w:tcPr>
          <w:p w:rsidR="00F87213" w:rsidRPr="005150E1" w:rsidRDefault="00F87213" w:rsidP="005150E1">
            <w:pPr>
              <w:rPr>
                <w:rFonts w:ascii="Calibri" w:hAnsi="Calibri" w:cs="Calibri"/>
                <w:b/>
                <w:color w:val="000000"/>
                <w:sz w:val="22"/>
                <w:szCs w:val="22"/>
              </w:rPr>
            </w:pPr>
            <w:r w:rsidRPr="005150E1">
              <w:rPr>
                <w:rFonts w:ascii="Calibri" w:hAnsi="Calibri" w:cs="Calibri"/>
                <w:b/>
                <w:color w:val="000000"/>
                <w:sz w:val="22"/>
                <w:szCs w:val="22"/>
              </w:rPr>
              <w:t>7.881.260,62</w:t>
            </w:r>
          </w:p>
          <w:p w:rsidR="00C60538" w:rsidRPr="005150E1" w:rsidRDefault="00C60538" w:rsidP="005150E1">
            <w:pPr>
              <w:rPr>
                <w:rFonts w:ascii="Arial" w:hAnsi="Arial" w:cs="Arial"/>
                <w:b/>
                <w:bCs/>
                <w:sz w:val="18"/>
                <w:szCs w:val="18"/>
              </w:rPr>
            </w:pPr>
          </w:p>
        </w:tc>
        <w:tc>
          <w:tcPr>
            <w:tcW w:w="1560" w:type="dxa"/>
            <w:tcBorders>
              <w:top w:val="single" w:sz="4" w:space="0" w:color="auto"/>
              <w:left w:val="nil"/>
              <w:bottom w:val="single" w:sz="4" w:space="0" w:color="auto"/>
              <w:right w:val="single" w:sz="4" w:space="0" w:color="auto"/>
            </w:tcBorders>
            <w:shd w:val="clear" w:color="auto" w:fill="D6E3BC"/>
            <w:noWrap/>
            <w:vAlign w:val="bottom"/>
          </w:tcPr>
          <w:p w:rsidR="004E6A60" w:rsidRPr="005150E1" w:rsidRDefault="004E6A60" w:rsidP="005150E1">
            <w:pPr>
              <w:rPr>
                <w:rFonts w:ascii="Calibri" w:hAnsi="Calibri" w:cs="Calibri"/>
                <w:b/>
                <w:color w:val="000000"/>
                <w:sz w:val="22"/>
                <w:szCs w:val="22"/>
              </w:rPr>
            </w:pPr>
            <w:r w:rsidRPr="005150E1">
              <w:rPr>
                <w:rFonts w:ascii="Calibri" w:hAnsi="Calibri" w:cs="Calibri"/>
                <w:b/>
                <w:color w:val="000000"/>
                <w:sz w:val="22"/>
                <w:szCs w:val="22"/>
              </w:rPr>
              <w:t>7.904.260,62</w:t>
            </w:r>
          </w:p>
          <w:p w:rsidR="00C60538" w:rsidRPr="005150E1" w:rsidRDefault="00C60538" w:rsidP="005150E1">
            <w:pPr>
              <w:rPr>
                <w:rFonts w:ascii="Arial" w:hAnsi="Arial" w:cs="Arial"/>
                <w:b/>
                <w:bCs/>
                <w:sz w:val="18"/>
                <w:szCs w:val="18"/>
              </w:rPr>
            </w:pPr>
          </w:p>
        </w:tc>
        <w:tc>
          <w:tcPr>
            <w:tcW w:w="1559" w:type="dxa"/>
            <w:tcBorders>
              <w:top w:val="nil"/>
              <w:left w:val="nil"/>
              <w:bottom w:val="single" w:sz="4" w:space="0" w:color="auto"/>
              <w:right w:val="single" w:sz="4" w:space="0" w:color="auto"/>
            </w:tcBorders>
            <w:shd w:val="clear" w:color="auto" w:fill="D6E3BC"/>
            <w:noWrap/>
            <w:vAlign w:val="bottom"/>
          </w:tcPr>
          <w:p w:rsidR="004E6A60" w:rsidRPr="005150E1" w:rsidRDefault="004E6A60" w:rsidP="005150E1">
            <w:pPr>
              <w:rPr>
                <w:rFonts w:ascii="Calibri" w:hAnsi="Calibri" w:cs="Calibri"/>
                <w:b/>
                <w:color w:val="000000"/>
                <w:sz w:val="22"/>
                <w:szCs w:val="22"/>
              </w:rPr>
            </w:pPr>
            <w:r w:rsidRPr="005150E1">
              <w:rPr>
                <w:rFonts w:ascii="Calibri" w:hAnsi="Calibri" w:cs="Calibri"/>
                <w:b/>
                <w:color w:val="000000"/>
                <w:sz w:val="22"/>
                <w:szCs w:val="22"/>
              </w:rPr>
              <w:t>46.082.370,61</w:t>
            </w:r>
          </w:p>
          <w:p w:rsidR="00C60538" w:rsidRPr="005150E1" w:rsidRDefault="00C60538" w:rsidP="005150E1">
            <w:pPr>
              <w:rPr>
                <w:rFonts w:ascii="Arial" w:hAnsi="Arial" w:cs="Arial"/>
                <w:b/>
                <w:bCs/>
                <w:sz w:val="18"/>
                <w:szCs w:val="18"/>
              </w:rPr>
            </w:pPr>
          </w:p>
        </w:tc>
        <w:tc>
          <w:tcPr>
            <w:tcW w:w="1559" w:type="dxa"/>
            <w:tcBorders>
              <w:top w:val="single" w:sz="4" w:space="0" w:color="auto"/>
              <w:left w:val="nil"/>
              <w:bottom w:val="single" w:sz="4" w:space="0" w:color="auto"/>
              <w:right w:val="single" w:sz="4" w:space="0" w:color="auto"/>
            </w:tcBorders>
            <w:shd w:val="clear" w:color="auto" w:fill="D6E3BC"/>
            <w:noWrap/>
            <w:vAlign w:val="bottom"/>
          </w:tcPr>
          <w:p w:rsidR="004E6A60" w:rsidRPr="005150E1" w:rsidRDefault="004E6A60" w:rsidP="005150E1">
            <w:pPr>
              <w:rPr>
                <w:rFonts w:ascii="Calibri" w:hAnsi="Calibri" w:cs="Calibri"/>
                <w:b/>
                <w:color w:val="000000"/>
                <w:sz w:val="22"/>
                <w:szCs w:val="22"/>
              </w:rPr>
            </w:pPr>
            <w:r w:rsidRPr="005150E1">
              <w:rPr>
                <w:rFonts w:ascii="Calibri" w:hAnsi="Calibri" w:cs="Calibri"/>
                <w:b/>
                <w:color w:val="000000"/>
                <w:sz w:val="22"/>
                <w:szCs w:val="22"/>
              </w:rPr>
              <w:t>28.312.127,79</w:t>
            </w:r>
          </w:p>
          <w:p w:rsidR="00C60538" w:rsidRPr="005150E1" w:rsidRDefault="00C60538" w:rsidP="005150E1">
            <w:pPr>
              <w:rPr>
                <w:rFonts w:ascii="Arial" w:hAnsi="Arial" w:cs="Arial"/>
                <w:b/>
                <w:bCs/>
                <w:sz w:val="18"/>
                <w:szCs w:val="18"/>
              </w:rPr>
            </w:pPr>
          </w:p>
        </w:tc>
        <w:tc>
          <w:tcPr>
            <w:tcW w:w="1418" w:type="dxa"/>
            <w:tcBorders>
              <w:top w:val="single" w:sz="4" w:space="0" w:color="auto"/>
              <w:left w:val="nil"/>
              <w:bottom w:val="single" w:sz="4" w:space="0" w:color="auto"/>
              <w:right w:val="single" w:sz="4" w:space="0" w:color="auto"/>
            </w:tcBorders>
            <w:shd w:val="clear" w:color="auto" w:fill="D6E3BC"/>
            <w:noWrap/>
            <w:vAlign w:val="bottom"/>
          </w:tcPr>
          <w:p w:rsidR="004E6A60" w:rsidRPr="005150E1" w:rsidRDefault="004E6A60" w:rsidP="005150E1">
            <w:pPr>
              <w:rPr>
                <w:rFonts w:ascii="Calibri" w:hAnsi="Calibri" w:cs="Calibri"/>
                <w:b/>
                <w:color w:val="000000"/>
                <w:sz w:val="22"/>
                <w:szCs w:val="22"/>
              </w:rPr>
            </w:pPr>
            <w:r w:rsidRPr="005150E1">
              <w:rPr>
                <w:rFonts w:ascii="Calibri" w:hAnsi="Calibri" w:cs="Calibri"/>
                <w:b/>
                <w:color w:val="000000"/>
                <w:sz w:val="22"/>
                <w:szCs w:val="22"/>
              </w:rPr>
              <w:t>8.596.069,26</w:t>
            </w:r>
          </w:p>
          <w:p w:rsidR="00C60538" w:rsidRPr="005150E1" w:rsidRDefault="00C60538" w:rsidP="005150E1">
            <w:pPr>
              <w:rPr>
                <w:rFonts w:ascii="Arial" w:hAnsi="Arial" w:cs="Arial"/>
                <w:b/>
                <w:bCs/>
                <w:sz w:val="18"/>
                <w:szCs w:val="18"/>
              </w:rPr>
            </w:pPr>
          </w:p>
        </w:tc>
        <w:tc>
          <w:tcPr>
            <w:tcW w:w="1417" w:type="dxa"/>
            <w:tcBorders>
              <w:top w:val="single" w:sz="4" w:space="0" w:color="auto"/>
              <w:left w:val="nil"/>
              <w:bottom w:val="single" w:sz="4" w:space="0" w:color="auto"/>
              <w:right w:val="single" w:sz="4" w:space="0" w:color="auto"/>
            </w:tcBorders>
            <w:shd w:val="clear" w:color="auto" w:fill="D6E3BC"/>
            <w:vAlign w:val="bottom"/>
          </w:tcPr>
          <w:p w:rsidR="004E6A60" w:rsidRPr="005150E1" w:rsidRDefault="004E6A60" w:rsidP="005150E1">
            <w:pPr>
              <w:rPr>
                <w:rFonts w:ascii="Calibri" w:hAnsi="Calibri" w:cs="Calibri"/>
                <w:b/>
                <w:color w:val="000000"/>
                <w:sz w:val="22"/>
                <w:szCs w:val="22"/>
              </w:rPr>
            </w:pPr>
            <w:r w:rsidRPr="005150E1">
              <w:rPr>
                <w:rFonts w:ascii="Calibri" w:hAnsi="Calibri" w:cs="Calibri"/>
                <w:b/>
                <w:color w:val="000000"/>
                <w:sz w:val="22"/>
                <w:szCs w:val="22"/>
              </w:rPr>
              <w:t>1.473.768,81</w:t>
            </w:r>
          </w:p>
          <w:p w:rsidR="00C60538" w:rsidRPr="005150E1" w:rsidRDefault="00C60538" w:rsidP="005150E1">
            <w:pPr>
              <w:rPr>
                <w:rFonts w:ascii="Arial" w:hAnsi="Arial" w:cs="Arial"/>
                <w:b/>
                <w:bCs/>
                <w:sz w:val="20"/>
                <w:szCs w:val="20"/>
              </w:rPr>
            </w:pPr>
          </w:p>
        </w:tc>
      </w:tr>
    </w:tbl>
    <w:p w:rsidR="007E2507" w:rsidRPr="00C33A0C" w:rsidRDefault="007E2507" w:rsidP="007E2507">
      <w:pPr>
        <w:rPr>
          <w:bCs/>
        </w:rPr>
      </w:pPr>
    </w:p>
    <w:p w:rsidR="007E2507" w:rsidRDefault="007E2507" w:rsidP="007E2507">
      <w:pPr>
        <w:rPr>
          <w:b/>
          <w:bCs/>
        </w:rPr>
      </w:pPr>
    </w:p>
    <w:p w:rsidR="007E2507" w:rsidRPr="001334C8" w:rsidRDefault="007E2507" w:rsidP="007E2507">
      <w:pPr>
        <w:rPr>
          <w:b/>
          <w:bCs/>
        </w:rPr>
      </w:pPr>
      <w:r w:rsidRPr="001334C8">
        <w:rPr>
          <w:b/>
          <w:bCs/>
        </w:rPr>
        <w:lastRenderedPageBreak/>
        <w:t>TEMEL MALİ TABLOLAR:</w:t>
      </w:r>
    </w:p>
    <w:p w:rsidR="007E2507" w:rsidRPr="001334C8" w:rsidRDefault="007E2507" w:rsidP="007E2507">
      <w:pPr>
        <w:rPr>
          <w:rFonts w:ascii="Verdana" w:hAnsi="Verdana"/>
        </w:rPr>
      </w:pPr>
    </w:p>
    <w:p w:rsidR="007E2507" w:rsidRPr="001334C8" w:rsidRDefault="007E2507" w:rsidP="007E2507">
      <w:pPr>
        <w:rPr>
          <w:b/>
        </w:rPr>
      </w:pPr>
    </w:p>
    <w:tbl>
      <w:tblPr>
        <w:tblpPr w:leftFromText="141" w:rightFromText="141" w:vertAnchor="page" w:horzAnchor="margin" w:tblpXSpec="center" w:tblpY="2613"/>
        <w:tblW w:w="15285" w:type="dxa"/>
        <w:tblCellMar>
          <w:left w:w="70" w:type="dxa"/>
          <w:right w:w="70" w:type="dxa"/>
        </w:tblCellMar>
        <w:tblLook w:val="0000" w:firstRow="0" w:lastRow="0" w:firstColumn="0" w:lastColumn="0" w:noHBand="0" w:noVBand="0"/>
      </w:tblPr>
      <w:tblGrid>
        <w:gridCol w:w="481"/>
        <w:gridCol w:w="2111"/>
        <w:gridCol w:w="50"/>
        <w:gridCol w:w="1206"/>
        <w:gridCol w:w="1246"/>
        <w:gridCol w:w="1255"/>
        <w:gridCol w:w="1255"/>
        <w:gridCol w:w="1335"/>
        <w:gridCol w:w="1259"/>
        <w:gridCol w:w="1379"/>
        <w:gridCol w:w="1246"/>
        <w:gridCol w:w="1260"/>
        <w:gridCol w:w="1202"/>
      </w:tblGrid>
      <w:tr w:rsidR="007E2507" w:rsidRPr="001334C8" w:rsidTr="00C406AF">
        <w:trPr>
          <w:trHeight w:val="311"/>
        </w:trPr>
        <w:tc>
          <w:tcPr>
            <w:tcW w:w="2642" w:type="dxa"/>
            <w:gridSpan w:val="3"/>
            <w:tcBorders>
              <w:top w:val="single" w:sz="4" w:space="0" w:color="auto"/>
              <w:left w:val="single" w:sz="4" w:space="0" w:color="auto"/>
              <w:bottom w:val="single" w:sz="4" w:space="0" w:color="auto"/>
              <w:right w:val="single" w:sz="4" w:space="0" w:color="auto"/>
            </w:tcBorders>
            <w:shd w:val="clear" w:color="auto" w:fill="B6DDE8"/>
            <w:vAlign w:val="center"/>
          </w:tcPr>
          <w:p w:rsidR="007E2507" w:rsidRPr="001334C8" w:rsidRDefault="007E2507" w:rsidP="00C406AF">
            <w:pPr>
              <w:rPr>
                <w:rFonts w:ascii="Calibri" w:hAnsi="Calibri" w:cs="Calibri"/>
                <w:b/>
                <w:bCs/>
                <w:sz w:val="16"/>
                <w:szCs w:val="16"/>
              </w:rPr>
            </w:pPr>
            <w:r w:rsidRPr="001334C8">
              <w:rPr>
                <w:rFonts w:ascii="Calibri" w:hAnsi="Calibri" w:cs="Calibri"/>
                <w:b/>
                <w:bCs/>
                <w:sz w:val="16"/>
                <w:szCs w:val="16"/>
              </w:rPr>
              <w:t>Bütçe Yılı</w:t>
            </w:r>
          </w:p>
        </w:tc>
        <w:tc>
          <w:tcPr>
            <w:tcW w:w="12643" w:type="dxa"/>
            <w:gridSpan w:val="10"/>
            <w:tcBorders>
              <w:top w:val="single" w:sz="4" w:space="0" w:color="auto"/>
              <w:left w:val="single" w:sz="4" w:space="0" w:color="auto"/>
              <w:bottom w:val="single" w:sz="4" w:space="0" w:color="auto"/>
              <w:right w:val="single" w:sz="4" w:space="0" w:color="auto"/>
            </w:tcBorders>
            <w:shd w:val="clear" w:color="auto" w:fill="B6DDE8"/>
            <w:vAlign w:val="center"/>
          </w:tcPr>
          <w:p w:rsidR="007E2507" w:rsidRPr="001334C8" w:rsidRDefault="004C3074" w:rsidP="00C406AF">
            <w:pPr>
              <w:rPr>
                <w:rFonts w:ascii="Calibri" w:hAnsi="Calibri" w:cs="Calibri"/>
                <w:b/>
                <w:bCs/>
                <w:sz w:val="16"/>
                <w:szCs w:val="16"/>
              </w:rPr>
            </w:pPr>
            <w:r>
              <w:rPr>
                <w:rFonts w:ascii="Calibri" w:hAnsi="Calibri" w:cs="Calibri"/>
                <w:b/>
                <w:bCs/>
                <w:sz w:val="16"/>
                <w:szCs w:val="16"/>
              </w:rPr>
              <w:t>2014</w:t>
            </w:r>
          </w:p>
        </w:tc>
      </w:tr>
      <w:tr w:rsidR="007E2507" w:rsidRPr="001334C8" w:rsidTr="00C406AF">
        <w:trPr>
          <w:trHeight w:val="311"/>
        </w:trPr>
        <w:tc>
          <w:tcPr>
            <w:tcW w:w="2642" w:type="dxa"/>
            <w:gridSpan w:val="3"/>
            <w:tcBorders>
              <w:top w:val="single" w:sz="4" w:space="0" w:color="auto"/>
              <w:left w:val="single" w:sz="4" w:space="0" w:color="auto"/>
              <w:bottom w:val="single" w:sz="4" w:space="0" w:color="auto"/>
              <w:right w:val="single" w:sz="4" w:space="0" w:color="000000"/>
            </w:tcBorders>
            <w:shd w:val="clear" w:color="auto" w:fill="B6DDE8"/>
            <w:vAlign w:val="center"/>
          </w:tcPr>
          <w:p w:rsidR="007E2507" w:rsidRPr="001334C8" w:rsidRDefault="007E2507" w:rsidP="00C406AF">
            <w:pPr>
              <w:rPr>
                <w:rFonts w:ascii="Calibri" w:hAnsi="Calibri" w:cs="Calibri"/>
                <w:b/>
                <w:bCs/>
                <w:sz w:val="16"/>
                <w:szCs w:val="16"/>
              </w:rPr>
            </w:pPr>
            <w:r w:rsidRPr="001334C8">
              <w:rPr>
                <w:rFonts w:ascii="Calibri" w:hAnsi="Calibri" w:cs="Calibri"/>
                <w:b/>
                <w:bCs/>
                <w:sz w:val="16"/>
                <w:szCs w:val="16"/>
              </w:rPr>
              <w:t>Kurum Adı</w:t>
            </w:r>
          </w:p>
        </w:tc>
        <w:tc>
          <w:tcPr>
            <w:tcW w:w="12643" w:type="dxa"/>
            <w:gridSpan w:val="10"/>
            <w:tcBorders>
              <w:top w:val="single" w:sz="4" w:space="0" w:color="auto"/>
              <w:left w:val="nil"/>
              <w:bottom w:val="single" w:sz="4" w:space="0" w:color="auto"/>
              <w:right w:val="single" w:sz="4" w:space="0" w:color="000000"/>
            </w:tcBorders>
            <w:shd w:val="clear" w:color="auto" w:fill="B6DDE8"/>
            <w:vAlign w:val="center"/>
          </w:tcPr>
          <w:p w:rsidR="007E2507" w:rsidRPr="001334C8" w:rsidRDefault="007E2507" w:rsidP="00C406AF">
            <w:pPr>
              <w:rPr>
                <w:rFonts w:ascii="Calibri" w:hAnsi="Calibri" w:cs="Calibri"/>
                <w:b/>
                <w:bCs/>
                <w:sz w:val="16"/>
                <w:szCs w:val="16"/>
              </w:rPr>
            </w:pPr>
            <w:r w:rsidRPr="001334C8">
              <w:rPr>
                <w:rFonts w:ascii="Calibri" w:hAnsi="Calibri" w:cs="Calibri"/>
                <w:b/>
                <w:bCs/>
                <w:sz w:val="16"/>
                <w:szCs w:val="16"/>
              </w:rPr>
              <w:t>İL ÖZEL İDARESİ GENEL SEKRETERLİĞİ</w:t>
            </w:r>
          </w:p>
        </w:tc>
      </w:tr>
      <w:tr w:rsidR="007E2507" w:rsidRPr="001334C8" w:rsidTr="00C406AF">
        <w:trPr>
          <w:trHeight w:val="306"/>
        </w:trPr>
        <w:tc>
          <w:tcPr>
            <w:tcW w:w="2642" w:type="dxa"/>
            <w:gridSpan w:val="3"/>
            <w:tcBorders>
              <w:top w:val="single" w:sz="4" w:space="0" w:color="auto"/>
              <w:left w:val="single" w:sz="4" w:space="0" w:color="auto"/>
              <w:bottom w:val="single" w:sz="4" w:space="0" w:color="auto"/>
              <w:right w:val="single" w:sz="4" w:space="0" w:color="000000"/>
            </w:tcBorders>
            <w:shd w:val="clear" w:color="auto" w:fill="B6DDE8"/>
            <w:vAlign w:val="center"/>
          </w:tcPr>
          <w:p w:rsidR="007E2507" w:rsidRPr="001334C8" w:rsidRDefault="007E2507" w:rsidP="00C406AF">
            <w:pPr>
              <w:rPr>
                <w:rFonts w:ascii="Calibri" w:hAnsi="Calibri" w:cs="Calibri"/>
                <w:b/>
                <w:bCs/>
                <w:sz w:val="16"/>
                <w:szCs w:val="16"/>
              </w:rPr>
            </w:pPr>
            <w:r w:rsidRPr="001334C8">
              <w:rPr>
                <w:rFonts w:ascii="Calibri" w:hAnsi="Calibri" w:cs="Calibri"/>
                <w:b/>
                <w:bCs/>
                <w:sz w:val="16"/>
                <w:szCs w:val="16"/>
              </w:rPr>
              <w:t>Kurumsal Kod</w:t>
            </w:r>
          </w:p>
        </w:tc>
        <w:tc>
          <w:tcPr>
            <w:tcW w:w="12643" w:type="dxa"/>
            <w:gridSpan w:val="10"/>
            <w:tcBorders>
              <w:top w:val="single" w:sz="4" w:space="0" w:color="auto"/>
              <w:left w:val="nil"/>
              <w:bottom w:val="single" w:sz="4" w:space="0" w:color="auto"/>
              <w:right w:val="single" w:sz="4" w:space="0" w:color="000000"/>
            </w:tcBorders>
            <w:shd w:val="clear" w:color="auto" w:fill="B6DDE8"/>
            <w:vAlign w:val="center"/>
          </w:tcPr>
          <w:p w:rsidR="007E2507" w:rsidRPr="001334C8" w:rsidRDefault="004C3074" w:rsidP="00C406AF">
            <w:pPr>
              <w:rPr>
                <w:rFonts w:ascii="Calibri" w:hAnsi="Calibri" w:cs="Calibri"/>
                <w:b/>
                <w:bCs/>
                <w:sz w:val="16"/>
                <w:szCs w:val="16"/>
              </w:rPr>
            </w:pPr>
            <w:r>
              <w:rPr>
                <w:rFonts w:ascii="Calibri" w:hAnsi="Calibri" w:cs="Calibri"/>
                <w:b/>
                <w:bCs/>
                <w:sz w:val="16"/>
                <w:szCs w:val="16"/>
              </w:rPr>
              <w:t>44.56</w:t>
            </w:r>
          </w:p>
        </w:tc>
      </w:tr>
      <w:tr w:rsidR="007E2507" w:rsidRPr="001334C8" w:rsidTr="00C406AF">
        <w:trPr>
          <w:trHeight w:val="295"/>
        </w:trPr>
        <w:tc>
          <w:tcPr>
            <w:tcW w:w="2592" w:type="dxa"/>
            <w:gridSpan w:val="2"/>
            <w:tcBorders>
              <w:top w:val="single" w:sz="12" w:space="0" w:color="auto"/>
              <w:left w:val="single" w:sz="12" w:space="0" w:color="auto"/>
              <w:bottom w:val="single" w:sz="4" w:space="0" w:color="auto"/>
              <w:right w:val="single" w:sz="4" w:space="0" w:color="000000"/>
            </w:tcBorders>
            <w:shd w:val="clear" w:color="auto" w:fill="CCFFCC"/>
            <w:vAlign w:val="center"/>
          </w:tcPr>
          <w:p w:rsidR="007E2507" w:rsidRPr="001334C8" w:rsidRDefault="007E2507" w:rsidP="00C406AF">
            <w:pPr>
              <w:jc w:val="center"/>
              <w:rPr>
                <w:rFonts w:ascii="Calibri" w:hAnsi="Calibri" w:cs="Calibri"/>
                <w:b/>
                <w:bCs/>
                <w:sz w:val="16"/>
                <w:szCs w:val="16"/>
              </w:rPr>
            </w:pPr>
            <w:r w:rsidRPr="001334C8">
              <w:rPr>
                <w:rFonts w:ascii="Calibri" w:hAnsi="Calibri" w:cs="Calibri"/>
                <w:b/>
                <w:bCs/>
                <w:sz w:val="16"/>
                <w:szCs w:val="16"/>
              </w:rPr>
              <w:t>KOD </w:t>
            </w:r>
          </w:p>
        </w:tc>
        <w:tc>
          <w:tcPr>
            <w:tcW w:w="1256" w:type="dxa"/>
            <w:gridSpan w:val="2"/>
            <w:tcBorders>
              <w:top w:val="single" w:sz="12" w:space="0" w:color="auto"/>
              <w:left w:val="nil"/>
              <w:bottom w:val="single" w:sz="4" w:space="0" w:color="auto"/>
              <w:right w:val="nil"/>
            </w:tcBorders>
            <w:shd w:val="clear" w:color="auto" w:fill="CCFFCC"/>
            <w:vAlign w:val="center"/>
          </w:tcPr>
          <w:p w:rsidR="007E2507" w:rsidRPr="001334C8" w:rsidRDefault="007E2507" w:rsidP="00C406AF">
            <w:pPr>
              <w:jc w:val="center"/>
              <w:rPr>
                <w:rFonts w:ascii="Calibri" w:hAnsi="Calibri" w:cs="Calibri"/>
                <w:b/>
                <w:bCs/>
                <w:sz w:val="16"/>
                <w:szCs w:val="16"/>
              </w:rPr>
            </w:pPr>
            <w:r w:rsidRPr="001334C8">
              <w:rPr>
                <w:rFonts w:ascii="Calibri" w:hAnsi="Calibri" w:cs="Calibri"/>
                <w:b/>
                <w:bCs/>
                <w:sz w:val="16"/>
                <w:szCs w:val="16"/>
              </w:rPr>
              <w:t>1</w:t>
            </w:r>
          </w:p>
        </w:tc>
        <w:tc>
          <w:tcPr>
            <w:tcW w:w="1246" w:type="dxa"/>
            <w:tcBorders>
              <w:top w:val="single" w:sz="12" w:space="0" w:color="auto"/>
              <w:left w:val="single" w:sz="4" w:space="0" w:color="auto"/>
              <w:bottom w:val="single" w:sz="4" w:space="0" w:color="auto"/>
              <w:right w:val="single" w:sz="4" w:space="0" w:color="auto"/>
            </w:tcBorders>
            <w:shd w:val="clear" w:color="auto" w:fill="CCFFCC"/>
            <w:vAlign w:val="center"/>
          </w:tcPr>
          <w:p w:rsidR="007E2507" w:rsidRPr="001334C8" w:rsidRDefault="007E2507" w:rsidP="00C406AF">
            <w:pPr>
              <w:jc w:val="center"/>
              <w:rPr>
                <w:rFonts w:ascii="Calibri" w:hAnsi="Calibri" w:cs="Calibri"/>
                <w:b/>
                <w:bCs/>
                <w:sz w:val="16"/>
                <w:szCs w:val="16"/>
              </w:rPr>
            </w:pPr>
            <w:r w:rsidRPr="001334C8">
              <w:rPr>
                <w:rFonts w:ascii="Calibri" w:hAnsi="Calibri" w:cs="Calibri"/>
                <w:b/>
                <w:bCs/>
                <w:sz w:val="16"/>
                <w:szCs w:val="16"/>
              </w:rPr>
              <w:t>2</w:t>
            </w:r>
          </w:p>
        </w:tc>
        <w:tc>
          <w:tcPr>
            <w:tcW w:w="1255" w:type="dxa"/>
            <w:tcBorders>
              <w:top w:val="single" w:sz="12" w:space="0" w:color="auto"/>
              <w:left w:val="nil"/>
              <w:bottom w:val="single" w:sz="4" w:space="0" w:color="auto"/>
              <w:right w:val="nil"/>
            </w:tcBorders>
            <w:shd w:val="clear" w:color="auto" w:fill="CCFFCC"/>
            <w:vAlign w:val="center"/>
          </w:tcPr>
          <w:p w:rsidR="007E2507" w:rsidRPr="001334C8" w:rsidRDefault="007E2507" w:rsidP="00C406AF">
            <w:pPr>
              <w:jc w:val="center"/>
              <w:rPr>
                <w:rFonts w:ascii="Calibri" w:hAnsi="Calibri" w:cs="Calibri"/>
                <w:b/>
                <w:bCs/>
                <w:sz w:val="16"/>
                <w:szCs w:val="16"/>
              </w:rPr>
            </w:pPr>
            <w:r w:rsidRPr="001334C8">
              <w:rPr>
                <w:rFonts w:ascii="Calibri" w:hAnsi="Calibri" w:cs="Calibri"/>
                <w:b/>
                <w:bCs/>
                <w:sz w:val="16"/>
                <w:szCs w:val="16"/>
              </w:rPr>
              <w:t>3</w:t>
            </w:r>
          </w:p>
        </w:tc>
        <w:tc>
          <w:tcPr>
            <w:tcW w:w="1255" w:type="dxa"/>
            <w:tcBorders>
              <w:top w:val="single" w:sz="12" w:space="0" w:color="auto"/>
              <w:left w:val="single" w:sz="4" w:space="0" w:color="auto"/>
              <w:bottom w:val="single" w:sz="4" w:space="0" w:color="auto"/>
              <w:right w:val="single" w:sz="4" w:space="0" w:color="auto"/>
            </w:tcBorders>
            <w:shd w:val="clear" w:color="auto" w:fill="CCFFCC"/>
            <w:vAlign w:val="center"/>
          </w:tcPr>
          <w:p w:rsidR="007E2507" w:rsidRPr="001334C8" w:rsidRDefault="007E2507" w:rsidP="00C406AF">
            <w:pPr>
              <w:jc w:val="center"/>
              <w:rPr>
                <w:rFonts w:ascii="Calibri" w:hAnsi="Calibri" w:cs="Calibri"/>
                <w:b/>
                <w:bCs/>
                <w:sz w:val="16"/>
                <w:szCs w:val="16"/>
              </w:rPr>
            </w:pPr>
            <w:r w:rsidRPr="001334C8">
              <w:rPr>
                <w:rFonts w:ascii="Calibri" w:hAnsi="Calibri" w:cs="Calibri"/>
                <w:b/>
                <w:bCs/>
                <w:sz w:val="16"/>
                <w:szCs w:val="16"/>
              </w:rPr>
              <w:t>4</w:t>
            </w:r>
          </w:p>
        </w:tc>
        <w:tc>
          <w:tcPr>
            <w:tcW w:w="1335" w:type="dxa"/>
            <w:tcBorders>
              <w:top w:val="single" w:sz="12" w:space="0" w:color="auto"/>
              <w:left w:val="nil"/>
              <w:bottom w:val="single" w:sz="4" w:space="0" w:color="auto"/>
              <w:right w:val="nil"/>
            </w:tcBorders>
            <w:shd w:val="clear" w:color="auto" w:fill="CCFFCC"/>
            <w:vAlign w:val="center"/>
          </w:tcPr>
          <w:p w:rsidR="007E2507" w:rsidRPr="001334C8" w:rsidRDefault="007E2507" w:rsidP="00C406AF">
            <w:pPr>
              <w:jc w:val="center"/>
              <w:rPr>
                <w:rFonts w:ascii="Calibri" w:hAnsi="Calibri" w:cs="Calibri"/>
                <w:b/>
                <w:bCs/>
                <w:sz w:val="16"/>
                <w:szCs w:val="16"/>
              </w:rPr>
            </w:pPr>
            <w:r w:rsidRPr="001334C8">
              <w:rPr>
                <w:rFonts w:ascii="Calibri" w:hAnsi="Calibri" w:cs="Calibri"/>
                <w:b/>
                <w:bCs/>
                <w:sz w:val="16"/>
                <w:szCs w:val="16"/>
              </w:rPr>
              <w:t>5</w:t>
            </w:r>
          </w:p>
        </w:tc>
        <w:tc>
          <w:tcPr>
            <w:tcW w:w="1259" w:type="dxa"/>
            <w:tcBorders>
              <w:top w:val="single" w:sz="12" w:space="0" w:color="auto"/>
              <w:left w:val="single" w:sz="4" w:space="0" w:color="auto"/>
              <w:bottom w:val="single" w:sz="4" w:space="0" w:color="auto"/>
              <w:right w:val="single" w:sz="4" w:space="0" w:color="auto"/>
            </w:tcBorders>
            <w:shd w:val="clear" w:color="auto" w:fill="CCFFCC"/>
            <w:vAlign w:val="center"/>
          </w:tcPr>
          <w:p w:rsidR="007E2507" w:rsidRPr="001334C8" w:rsidRDefault="007E2507" w:rsidP="00C406AF">
            <w:pPr>
              <w:jc w:val="center"/>
              <w:rPr>
                <w:rFonts w:ascii="Calibri" w:hAnsi="Calibri" w:cs="Calibri"/>
                <w:b/>
                <w:bCs/>
                <w:sz w:val="16"/>
                <w:szCs w:val="16"/>
              </w:rPr>
            </w:pPr>
            <w:r w:rsidRPr="001334C8">
              <w:rPr>
                <w:rFonts w:ascii="Calibri" w:hAnsi="Calibri" w:cs="Calibri"/>
                <w:b/>
                <w:bCs/>
                <w:sz w:val="16"/>
                <w:szCs w:val="16"/>
              </w:rPr>
              <w:t>6</w:t>
            </w:r>
          </w:p>
        </w:tc>
        <w:tc>
          <w:tcPr>
            <w:tcW w:w="1379" w:type="dxa"/>
            <w:tcBorders>
              <w:top w:val="single" w:sz="12" w:space="0" w:color="auto"/>
              <w:left w:val="nil"/>
              <w:bottom w:val="single" w:sz="4" w:space="0" w:color="auto"/>
              <w:right w:val="nil"/>
            </w:tcBorders>
            <w:shd w:val="clear" w:color="auto" w:fill="CCFFCC"/>
            <w:vAlign w:val="center"/>
          </w:tcPr>
          <w:p w:rsidR="007E2507" w:rsidRPr="001334C8" w:rsidRDefault="007E2507" w:rsidP="00C406AF">
            <w:pPr>
              <w:jc w:val="center"/>
              <w:rPr>
                <w:rFonts w:ascii="Calibri" w:hAnsi="Calibri" w:cs="Calibri"/>
                <w:b/>
                <w:bCs/>
                <w:sz w:val="16"/>
                <w:szCs w:val="16"/>
              </w:rPr>
            </w:pPr>
            <w:r w:rsidRPr="001334C8">
              <w:rPr>
                <w:rFonts w:ascii="Calibri" w:hAnsi="Calibri" w:cs="Calibri"/>
                <w:b/>
                <w:bCs/>
                <w:sz w:val="16"/>
                <w:szCs w:val="16"/>
              </w:rPr>
              <w:t>7</w:t>
            </w:r>
          </w:p>
        </w:tc>
        <w:tc>
          <w:tcPr>
            <w:tcW w:w="1246" w:type="dxa"/>
            <w:tcBorders>
              <w:top w:val="single" w:sz="12" w:space="0" w:color="auto"/>
              <w:left w:val="single" w:sz="4" w:space="0" w:color="auto"/>
              <w:bottom w:val="single" w:sz="4" w:space="0" w:color="auto"/>
              <w:right w:val="single" w:sz="4" w:space="0" w:color="auto"/>
            </w:tcBorders>
            <w:shd w:val="clear" w:color="auto" w:fill="CCFFCC"/>
            <w:vAlign w:val="center"/>
          </w:tcPr>
          <w:p w:rsidR="007E2507" w:rsidRPr="001334C8" w:rsidRDefault="007E2507" w:rsidP="00C406AF">
            <w:pPr>
              <w:jc w:val="center"/>
              <w:rPr>
                <w:rFonts w:ascii="Calibri" w:hAnsi="Calibri" w:cs="Calibri"/>
                <w:b/>
                <w:bCs/>
                <w:sz w:val="16"/>
                <w:szCs w:val="16"/>
              </w:rPr>
            </w:pPr>
            <w:r w:rsidRPr="001334C8">
              <w:rPr>
                <w:rFonts w:ascii="Calibri" w:hAnsi="Calibri" w:cs="Calibri"/>
                <w:b/>
                <w:bCs/>
                <w:sz w:val="16"/>
                <w:szCs w:val="16"/>
              </w:rPr>
              <w:t>8</w:t>
            </w:r>
          </w:p>
        </w:tc>
        <w:tc>
          <w:tcPr>
            <w:tcW w:w="1260" w:type="dxa"/>
            <w:tcBorders>
              <w:top w:val="single" w:sz="12" w:space="0" w:color="auto"/>
              <w:left w:val="nil"/>
              <w:bottom w:val="single" w:sz="4" w:space="0" w:color="auto"/>
              <w:right w:val="nil"/>
            </w:tcBorders>
            <w:shd w:val="clear" w:color="auto" w:fill="CCFFCC"/>
            <w:vAlign w:val="center"/>
          </w:tcPr>
          <w:p w:rsidR="007E2507" w:rsidRPr="001334C8" w:rsidRDefault="007E2507" w:rsidP="00C406AF">
            <w:pPr>
              <w:jc w:val="center"/>
              <w:rPr>
                <w:rFonts w:ascii="Calibri" w:hAnsi="Calibri" w:cs="Calibri"/>
                <w:b/>
                <w:bCs/>
                <w:sz w:val="16"/>
                <w:szCs w:val="16"/>
              </w:rPr>
            </w:pPr>
            <w:r w:rsidRPr="001334C8">
              <w:rPr>
                <w:rFonts w:ascii="Calibri" w:hAnsi="Calibri" w:cs="Calibri"/>
                <w:b/>
                <w:bCs/>
                <w:sz w:val="16"/>
                <w:szCs w:val="16"/>
              </w:rPr>
              <w:t>9</w:t>
            </w:r>
          </w:p>
        </w:tc>
        <w:tc>
          <w:tcPr>
            <w:tcW w:w="1199" w:type="dxa"/>
            <w:vMerge w:val="restart"/>
            <w:tcBorders>
              <w:top w:val="single" w:sz="12" w:space="0" w:color="auto"/>
              <w:left w:val="single" w:sz="4" w:space="0" w:color="auto"/>
              <w:bottom w:val="single" w:sz="4" w:space="0" w:color="000000"/>
              <w:right w:val="single" w:sz="12" w:space="0" w:color="auto"/>
            </w:tcBorders>
            <w:shd w:val="clear" w:color="auto" w:fill="CCFFCC"/>
            <w:vAlign w:val="center"/>
          </w:tcPr>
          <w:p w:rsidR="007E2507" w:rsidRPr="001334C8" w:rsidRDefault="007E2507" w:rsidP="00C406AF">
            <w:pPr>
              <w:jc w:val="center"/>
              <w:rPr>
                <w:rFonts w:ascii="Calibri" w:hAnsi="Calibri" w:cs="Calibri"/>
                <w:b/>
                <w:bCs/>
                <w:sz w:val="16"/>
                <w:szCs w:val="16"/>
              </w:rPr>
            </w:pPr>
            <w:r w:rsidRPr="001334C8">
              <w:rPr>
                <w:rFonts w:ascii="Calibri" w:hAnsi="Calibri" w:cs="Calibri"/>
                <w:b/>
                <w:bCs/>
                <w:sz w:val="16"/>
                <w:szCs w:val="16"/>
              </w:rPr>
              <w:t>TOPLAM</w:t>
            </w:r>
          </w:p>
        </w:tc>
      </w:tr>
      <w:tr w:rsidR="007E2507" w:rsidRPr="001334C8" w:rsidTr="00C406AF">
        <w:trPr>
          <w:trHeight w:val="1210"/>
        </w:trPr>
        <w:tc>
          <w:tcPr>
            <w:tcW w:w="481" w:type="dxa"/>
            <w:tcBorders>
              <w:top w:val="nil"/>
              <w:left w:val="single" w:sz="12" w:space="0" w:color="auto"/>
              <w:bottom w:val="single" w:sz="12" w:space="0" w:color="auto"/>
              <w:right w:val="nil"/>
            </w:tcBorders>
            <w:shd w:val="clear" w:color="auto" w:fill="CCFFCC"/>
            <w:vAlign w:val="center"/>
          </w:tcPr>
          <w:p w:rsidR="007E2507" w:rsidRPr="001334C8" w:rsidRDefault="007E2507" w:rsidP="00C406AF">
            <w:pPr>
              <w:jc w:val="center"/>
              <w:rPr>
                <w:rFonts w:ascii="Calibri" w:hAnsi="Calibri" w:cs="Calibri"/>
                <w:b/>
                <w:bCs/>
                <w:sz w:val="16"/>
                <w:szCs w:val="16"/>
              </w:rPr>
            </w:pPr>
            <w:r w:rsidRPr="001334C8">
              <w:rPr>
                <w:rFonts w:ascii="Calibri" w:hAnsi="Calibri" w:cs="Calibri"/>
                <w:b/>
                <w:bCs/>
                <w:sz w:val="16"/>
                <w:szCs w:val="16"/>
              </w:rPr>
              <w:t> </w:t>
            </w:r>
          </w:p>
        </w:tc>
        <w:tc>
          <w:tcPr>
            <w:tcW w:w="2111" w:type="dxa"/>
            <w:tcBorders>
              <w:top w:val="single" w:sz="4" w:space="0" w:color="auto"/>
              <w:left w:val="single" w:sz="4" w:space="0" w:color="auto"/>
              <w:bottom w:val="single" w:sz="12" w:space="0" w:color="auto"/>
              <w:right w:val="single" w:sz="4" w:space="0" w:color="000000"/>
            </w:tcBorders>
            <w:shd w:val="clear" w:color="auto" w:fill="CCFFCC"/>
            <w:vAlign w:val="center"/>
          </w:tcPr>
          <w:p w:rsidR="007E2507" w:rsidRPr="001334C8" w:rsidRDefault="007E2507" w:rsidP="00C406AF">
            <w:pPr>
              <w:jc w:val="center"/>
              <w:rPr>
                <w:rFonts w:ascii="Calibri" w:hAnsi="Calibri" w:cs="Calibri"/>
                <w:b/>
                <w:bCs/>
                <w:sz w:val="16"/>
                <w:szCs w:val="16"/>
              </w:rPr>
            </w:pPr>
            <w:r w:rsidRPr="001334C8">
              <w:rPr>
                <w:rFonts w:ascii="Calibri" w:hAnsi="Calibri" w:cs="Calibri"/>
                <w:b/>
                <w:bCs/>
                <w:sz w:val="16"/>
                <w:szCs w:val="16"/>
              </w:rPr>
              <w:t>AÇIKLAMA</w:t>
            </w:r>
          </w:p>
        </w:tc>
        <w:tc>
          <w:tcPr>
            <w:tcW w:w="1256" w:type="dxa"/>
            <w:gridSpan w:val="2"/>
            <w:tcBorders>
              <w:top w:val="nil"/>
              <w:left w:val="nil"/>
              <w:bottom w:val="single" w:sz="12" w:space="0" w:color="auto"/>
              <w:right w:val="nil"/>
            </w:tcBorders>
            <w:shd w:val="clear" w:color="auto" w:fill="CCFFCC"/>
            <w:vAlign w:val="center"/>
          </w:tcPr>
          <w:p w:rsidR="007E2507" w:rsidRPr="001334C8" w:rsidRDefault="007E2507" w:rsidP="00C406AF">
            <w:pPr>
              <w:jc w:val="center"/>
              <w:rPr>
                <w:rFonts w:ascii="Calibri" w:hAnsi="Calibri" w:cs="Calibri"/>
                <w:b/>
                <w:bCs/>
                <w:sz w:val="16"/>
                <w:szCs w:val="16"/>
              </w:rPr>
            </w:pPr>
            <w:r w:rsidRPr="001334C8">
              <w:rPr>
                <w:rFonts w:ascii="Calibri" w:hAnsi="Calibri" w:cs="Calibri"/>
                <w:b/>
                <w:bCs/>
                <w:sz w:val="16"/>
                <w:szCs w:val="16"/>
              </w:rPr>
              <w:t>PERSONEL</w:t>
            </w:r>
            <w:r w:rsidRPr="001334C8">
              <w:rPr>
                <w:rFonts w:ascii="Calibri" w:hAnsi="Calibri" w:cs="Calibri"/>
                <w:b/>
                <w:bCs/>
                <w:sz w:val="16"/>
                <w:szCs w:val="16"/>
              </w:rPr>
              <w:br/>
              <w:t>GİDERLERİ</w:t>
            </w:r>
          </w:p>
        </w:tc>
        <w:tc>
          <w:tcPr>
            <w:tcW w:w="1246" w:type="dxa"/>
            <w:tcBorders>
              <w:top w:val="nil"/>
              <w:left w:val="single" w:sz="4" w:space="0" w:color="auto"/>
              <w:bottom w:val="single" w:sz="12" w:space="0" w:color="auto"/>
              <w:right w:val="single" w:sz="4" w:space="0" w:color="auto"/>
            </w:tcBorders>
            <w:shd w:val="clear" w:color="auto" w:fill="CCFFCC"/>
            <w:vAlign w:val="center"/>
          </w:tcPr>
          <w:p w:rsidR="007E2507" w:rsidRPr="001334C8" w:rsidRDefault="007E2507" w:rsidP="00C406AF">
            <w:pPr>
              <w:jc w:val="center"/>
              <w:rPr>
                <w:rFonts w:ascii="Calibri" w:hAnsi="Calibri" w:cs="Calibri"/>
                <w:b/>
                <w:bCs/>
                <w:sz w:val="16"/>
                <w:szCs w:val="16"/>
              </w:rPr>
            </w:pPr>
            <w:r w:rsidRPr="001334C8">
              <w:rPr>
                <w:rFonts w:ascii="Calibri" w:hAnsi="Calibri" w:cs="Calibri"/>
                <w:b/>
                <w:bCs/>
                <w:sz w:val="16"/>
                <w:szCs w:val="16"/>
              </w:rPr>
              <w:t>SOS. GÜV. KUR.</w:t>
            </w:r>
            <w:r w:rsidRPr="001334C8">
              <w:rPr>
                <w:rFonts w:ascii="Calibri" w:hAnsi="Calibri" w:cs="Calibri"/>
                <w:b/>
                <w:bCs/>
                <w:sz w:val="16"/>
                <w:szCs w:val="16"/>
              </w:rPr>
              <w:br/>
              <w:t>DEVLET PİRİMİ</w:t>
            </w:r>
            <w:r w:rsidRPr="001334C8">
              <w:rPr>
                <w:rFonts w:ascii="Calibri" w:hAnsi="Calibri" w:cs="Calibri"/>
                <w:b/>
                <w:bCs/>
                <w:sz w:val="16"/>
                <w:szCs w:val="16"/>
              </w:rPr>
              <w:br/>
              <w:t>GİD.</w:t>
            </w:r>
          </w:p>
        </w:tc>
        <w:tc>
          <w:tcPr>
            <w:tcW w:w="1255" w:type="dxa"/>
            <w:tcBorders>
              <w:top w:val="nil"/>
              <w:left w:val="nil"/>
              <w:bottom w:val="single" w:sz="12" w:space="0" w:color="auto"/>
              <w:right w:val="nil"/>
            </w:tcBorders>
            <w:shd w:val="clear" w:color="auto" w:fill="CCFFCC"/>
            <w:vAlign w:val="center"/>
          </w:tcPr>
          <w:p w:rsidR="007E2507" w:rsidRPr="001334C8" w:rsidRDefault="007E2507" w:rsidP="00C406AF">
            <w:pPr>
              <w:jc w:val="center"/>
              <w:rPr>
                <w:rFonts w:ascii="Calibri" w:hAnsi="Calibri" w:cs="Calibri"/>
                <w:b/>
                <w:bCs/>
                <w:sz w:val="16"/>
                <w:szCs w:val="16"/>
              </w:rPr>
            </w:pPr>
            <w:r w:rsidRPr="001334C8">
              <w:rPr>
                <w:rFonts w:ascii="Calibri" w:hAnsi="Calibri" w:cs="Calibri"/>
                <w:b/>
                <w:bCs/>
                <w:sz w:val="16"/>
                <w:szCs w:val="16"/>
              </w:rPr>
              <w:t>MAL VE HİZMET</w:t>
            </w:r>
            <w:r w:rsidRPr="001334C8">
              <w:rPr>
                <w:rFonts w:ascii="Calibri" w:hAnsi="Calibri" w:cs="Calibri"/>
                <w:b/>
                <w:bCs/>
                <w:sz w:val="16"/>
                <w:szCs w:val="16"/>
              </w:rPr>
              <w:br/>
              <w:t>ALIM</w:t>
            </w:r>
            <w:r w:rsidRPr="001334C8">
              <w:rPr>
                <w:rFonts w:ascii="Calibri" w:hAnsi="Calibri" w:cs="Calibri"/>
                <w:b/>
                <w:bCs/>
                <w:sz w:val="16"/>
                <w:szCs w:val="16"/>
              </w:rPr>
              <w:br/>
              <w:t>GİDERLERİ</w:t>
            </w:r>
          </w:p>
        </w:tc>
        <w:tc>
          <w:tcPr>
            <w:tcW w:w="1255" w:type="dxa"/>
            <w:tcBorders>
              <w:top w:val="nil"/>
              <w:left w:val="single" w:sz="4" w:space="0" w:color="auto"/>
              <w:bottom w:val="single" w:sz="12" w:space="0" w:color="auto"/>
              <w:right w:val="single" w:sz="4" w:space="0" w:color="auto"/>
            </w:tcBorders>
            <w:shd w:val="clear" w:color="auto" w:fill="CCFFCC"/>
            <w:vAlign w:val="center"/>
          </w:tcPr>
          <w:p w:rsidR="007E2507" w:rsidRPr="001334C8" w:rsidRDefault="007E2507" w:rsidP="00C406AF">
            <w:pPr>
              <w:jc w:val="center"/>
              <w:rPr>
                <w:rFonts w:ascii="Calibri" w:hAnsi="Calibri" w:cs="Calibri"/>
                <w:b/>
                <w:bCs/>
                <w:sz w:val="16"/>
                <w:szCs w:val="16"/>
              </w:rPr>
            </w:pPr>
            <w:r w:rsidRPr="001334C8">
              <w:rPr>
                <w:rFonts w:ascii="Calibri" w:hAnsi="Calibri" w:cs="Calibri"/>
                <w:b/>
                <w:bCs/>
                <w:sz w:val="16"/>
                <w:szCs w:val="16"/>
              </w:rPr>
              <w:t>FAİZ</w:t>
            </w:r>
            <w:r w:rsidRPr="001334C8">
              <w:rPr>
                <w:rFonts w:ascii="Calibri" w:hAnsi="Calibri" w:cs="Calibri"/>
                <w:b/>
                <w:bCs/>
                <w:sz w:val="16"/>
                <w:szCs w:val="16"/>
              </w:rPr>
              <w:br/>
              <w:t>GİDERLERİ</w:t>
            </w:r>
          </w:p>
        </w:tc>
        <w:tc>
          <w:tcPr>
            <w:tcW w:w="1335" w:type="dxa"/>
            <w:tcBorders>
              <w:top w:val="nil"/>
              <w:left w:val="nil"/>
              <w:bottom w:val="single" w:sz="12" w:space="0" w:color="auto"/>
              <w:right w:val="nil"/>
            </w:tcBorders>
            <w:shd w:val="clear" w:color="auto" w:fill="CCFFCC"/>
            <w:vAlign w:val="center"/>
          </w:tcPr>
          <w:p w:rsidR="007E2507" w:rsidRPr="001334C8" w:rsidRDefault="007E2507" w:rsidP="00C406AF">
            <w:pPr>
              <w:jc w:val="center"/>
              <w:rPr>
                <w:rFonts w:ascii="Calibri" w:hAnsi="Calibri" w:cs="Calibri"/>
                <w:b/>
                <w:bCs/>
                <w:sz w:val="16"/>
                <w:szCs w:val="16"/>
              </w:rPr>
            </w:pPr>
            <w:r w:rsidRPr="001334C8">
              <w:rPr>
                <w:rFonts w:ascii="Calibri" w:hAnsi="Calibri" w:cs="Calibri"/>
                <w:b/>
                <w:bCs/>
                <w:sz w:val="16"/>
                <w:szCs w:val="16"/>
              </w:rPr>
              <w:t>CARİ</w:t>
            </w:r>
            <w:r w:rsidRPr="001334C8">
              <w:rPr>
                <w:rFonts w:ascii="Calibri" w:hAnsi="Calibri" w:cs="Calibri"/>
                <w:b/>
                <w:bCs/>
                <w:sz w:val="16"/>
                <w:szCs w:val="16"/>
              </w:rPr>
              <w:br/>
              <w:t>TRANSFERLER</w:t>
            </w:r>
          </w:p>
        </w:tc>
        <w:tc>
          <w:tcPr>
            <w:tcW w:w="1259" w:type="dxa"/>
            <w:tcBorders>
              <w:top w:val="nil"/>
              <w:left w:val="single" w:sz="4" w:space="0" w:color="auto"/>
              <w:bottom w:val="single" w:sz="12" w:space="0" w:color="auto"/>
              <w:right w:val="single" w:sz="4" w:space="0" w:color="auto"/>
            </w:tcBorders>
            <w:shd w:val="clear" w:color="auto" w:fill="CCFFCC"/>
            <w:vAlign w:val="center"/>
          </w:tcPr>
          <w:p w:rsidR="007E2507" w:rsidRPr="001334C8" w:rsidRDefault="007E2507" w:rsidP="00C406AF">
            <w:pPr>
              <w:jc w:val="center"/>
              <w:rPr>
                <w:rFonts w:ascii="Calibri" w:hAnsi="Calibri" w:cs="Calibri"/>
                <w:b/>
                <w:bCs/>
                <w:sz w:val="16"/>
                <w:szCs w:val="16"/>
              </w:rPr>
            </w:pPr>
            <w:r w:rsidRPr="001334C8">
              <w:rPr>
                <w:rFonts w:ascii="Calibri" w:hAnsi="Calibri" w:cs="Calibri"/>
                <w:b/>
                <w:bCs/>
                <w:sz w:val="16"/>
                <w:szCs w:val="16"/>
              </w:rPr>
              <w:t>SERMAYE</w:t>
            </w:r>
            <w:r w:rsidRPr="001334C8">
              <w:rPr>
                <w:rFonts w:ascii="Calibri" w:hAnsi="Calibri" w:cs="Calibri"/>
                <w:b/>
                <w:bCs/>
                <w:sz w:val="16"/>
                <w:szCs w:val="16"/>
              </w:rPr>
              <w:br/>
              <w:t>GİDERLERİ</w:t>
            </w:r>
          </w:p>
        </w:tc>
        <w:tc>
          <w:tcPr>
            <w:tcW w:w="1379" w:type="dxa"/>
            <w:tcBorders>
              <w:top w:val="nil"/>
              <w:left w:val="nil"/>
              <w:bottom w:val="single" w:sz="12" w:space="0" w:color="auto"/>
              <w:right w:val="nil"/>
            </w:tcBorders>
            <w:shd w:val="clear" w:color="auto" w:fill="CCFFCC"/>
            <w:vAlign w:val="center"/>
          </w:tcPr>
          <w:p w:rsidR="007E2507" w:rsidRPr="001334C8" w:rsidRDefault="007E2507" w:rsidP="00C406AF">
            <w:pPr>
              <w:jc w:val="center"/>
              <w:rPr>
                <w:rFonts w:ascii="Calibri" w:hAnsi="Calibri" w:cs="Calibri"/>
                <w:b/>
                <w:bCs/>
                <w:sz w:val="16"/>
                <w:szCs w:val="16"/>
              </w:rPr>
            </w:pPr>
            <w:r w:rsidRPr="001334C8">
              <w:rPr>
                <w:rFonts w:ascii="Calibri" w:hAnsi="Calibri" w:cs="Calibri"/>
                <w:b/>
                <w:bCs/>
                <w:sz w:val="16"/>
                <w:szCs w:val="16"/>
              </w:rPr>
              <w:t>SERMAYE</w:t>
            </w:r>
            <w:r w:rsidRPr="001334C8">
              <w:rPr>
                <w:rFonts w:ascii="Calibri" w:hAnsi="Calibri" w:cs="Calibri"/>
                <w:b/>
                <w:bCs/>
                <w:sz w:val="16"/>
                <w:szCs w:val="16"/>
              </w:rPr>
              <w:br/>
              <w:t>TRANSFERLERİ</w:t>
            </w:r>
          </w:p>
        </w:tc>
        <w:tc>
          <w:tcPr>
            <w:tcW w:w="1246" w:type="dxa"/>
            <w:tcBorders>
              <w:top w:val="nil"/>
              <w:left w:val="single" w:sz="4" w:space="0" w:color="auto"/>
              <w:bottom w:val="single" w:sz="12" w:space="0" w:color="auto"/>
              <w:right w:val="single" w:sz="4" w:space="0" w:color="auto"/>
            </w:tcBorders>
            <w:shd w:val="clear" w:color="auto" w:fill="CCFFCC"/>
            <w:vAlign w:val="center"/>
          </w:tcPr>
          <w:p w:rsidR="007E2507" w:rsidRPr="001334C8" w:rsidRDefault="007E2507" w:rsidP="00C406AF">
            <w:pPr>
              <w:jc w:val="center"/>
              <w:rPr>
                <w:rFonts w:ascii="Calibri" w:hAnsi="Calibri" w:cs="Calibri"/>
                <w:b/>
                <w:bCs/>
                <w:sz w:val="16"/>
                <w:szCs w:val="16"/>
              </w:rPr>
            </w:pPr>
            <w:r w:rsidRPr="001334C8">
              <w:rPr>
                <w:rFonts w:ascii="Calibri" w:hAnsi="Calibri" w:cs="Calibri"/>
                <w:b/>
                <w:bCs/>
                <w:sz w:val="16"/>
                <w:szCs w:val="16"/>
              </w:rPr>
              <w:t>BORÇ VERME</w:t>
            </w:r>
          </w:p>
        </w:tc>
        <w:tc>
          <w:tcPr>
            <w:tcW w:w="1260" w:type="dxa"/>
            <w:tcBorders>
              <w:top w:val="nil"/>
              <w:left w:val="nil"/>
              <w:bottom w:val="single" w:sz="12" w:space="0" w:color="auto"/>
              <w:right w:val="nil"/>
            </w:tcBorders>
            <w:shd w:val="clear" w:color="auto" w:fill="CCFFCC"/>
            <w:vAlign w:val="center"/>
          </w:tcPr>
          <w:p w:rsidR="007E2507" w:rsidRPr="001334C8" w:rsidRDefault="007E2507" w:rsidP="00C406AF">
            <w:pPr>
              <w:jc w:val="center"/>
              <w:rPr>
                <w:rFonts w:ascii="Calibri" w:hAnsi="Calibri" w:cs="Calibri"/>
                <w:b/>
                <w:bCs/>
                <w:sz w:val="16"/>
                <w:szCs w:val="16"/>
              </w:rPr>
            </w:pPr>
            <w:r w:rsidRPr="001334C8">
              <w:rPr>
                <w:rFonts w:ascii="Calibri" w:hAnsi="Calibri" w:cs="Calibri"/>
                <w:b/>
                <w:bCs/>
                <w:sz w:val="16"/>
                <w:szCs w:val="16"/>
              </w:rPr>
              <w:t>YEDEK</w:t>
            </w:r>
            <w:r w:rsidRPr="001334C8">
              <w:rPr>
                <w:rFonts w:ascii="Calibri" w:hAnsi="Calibri" w:cs="Calibri"/>
                <w:b/>
                <w:bCs/>
                <w:sz w:val="16"/>
                <w:szCs w:val="16"/>
              </w:rPr>
              <w:br/>
              <w:t>ÖDENEKLER</w:t>
            </w:r>
          </w:p>
        </w:tc>
        <w:tc>
          <w:tcPr>
            <w:tcW w:w="1199" w:type="dxa"/>
            <w:vMerge/>
            <w:tcBorders>
              <w:top w:val="nil"/>
              <w:left w:val="single" w:sz="4" w:space="0" w:color="auto"/>
              <w:bottom w:val="single" w:sz="12" w:space="0" w:color="auto"/>
              <w:right w:val="single" w:sz="12" w:space="0" w:color="auto"/>
            </w:tcBorders>
            <w:shd w:val="clear" w:color="auto" w:fill="CCFFCC"/>
            <w:vAlign w:val="center"/>
          </w:tcPr>
          <w:p w:rsidR="007E2507" w:rsidRPr="001334C8" w:rsidRDefault="007E2507" w:rsidP="00C406AF">
            <w:pPr>
              <w:rPr>
                <w:rFonts w:ascii="Calibri" w:hAnsi="Calibri" w:cs="Calibri"/>
                <w:b/>
                <w:bCs/>
                <w:sz w:val="16"/>
                <w:szCs w:val="16"/>
              </w:rPr>
            </w:pPr>
          </w:p>
        </w:tc>
      </w:tr>
      <w:tr w:rsidR="007E2507" w:rsidRPr="001334C8" w:rsidTr="00C406AF">
        <w:trPr>
          <w:trHeight w:val="432"/>
        </w:trPr>
        <w:tc>
          <w:tcPr>
            <w:tcW w:w="481" w:type="dxa"/>
            <w:tcBorders>
              <w:top w:val="single" w:sz="12" w:space="0" w:color="auto"/>
              <w:left w:val="single" w:sz="12" w:space="0" w:color="auto"/>
              <w:bottom w:val="single" w:sz="4" w:space="0" w:color="auto"/>
              <w:right w:val="single" w:sz="4" w:space="0" w:color="auto"/>
            </w:tcBorders>
            <w:shd w:val="clear" w:color="auto" w:fill="DAEEF3"/>
            <w:vAlign w:val="center"/>
          </w:tcPr>
          <w:p w:rsidR="007E2507" w:rsidRPr="001334C8" w:rsidRDefault="007E2507" w:rsidP="00C406AF">
            <w:pPr>
              <w:jc w:val="center"/>
              <w:rPr>
                <w:rFonts w:ascii="Calibri" w:hAnsi="Calibri" w:cs="Calibri"/>
                <w:sz w:val="14"/>
                <w:szCs w:val="14"/>
              </w:rPr>
            </w:pPr>
            <w:r w:rsidRPr="001334C8">
              <w:rPr>
                <w:rFonts w:ascii="Calibri" w:hAnsi="Calibri" w:cs="Calibri"/>
                <w:sz w:val="14"/>
                <w:szCs w:val="14"/>
              </w:rPr>
              <w:t>1</w:t>
            </w:r>
          </w:p>
        </w:tc>
        <w:tc>
          <w:tcPr>
            <w:tcW w:w="2111" w:type="dxa"/>
            <w:tcBorders>
              <w:top w:val="single" w:sz="12" w:space="0" w:color="auto"/>
              <w:left w:val="nil"/>
              <w:bottom w:val="single" w:sz="4" w:space="0" w:color="auto"/>
              <w:right w:val="single" w:sz="4" w:space="0" w:color="000000"/>
            </w:tcBorders>
            <w:shd w:val="clear" w:color="auto" w:fill="DAEEF3"/>
            <w:vAlign w:val="center"/>
          </w:tcPr>
          <w:p w:rsidR="007E2507" w:rsidRPr="001334C8" w:rsidRDefault="007E2507" w:rsidP="00C406AF">
            <w:pPr>
              <w:rPr>
                <w:rFonts w:ascii="Calibri" w:hAnsi="Calibri" w:cs="Calibri"/>
                <w:sz w:val="18"/>
                <w:szCs w:val="18"/>
              </w:rPr>
            </w:pPr>
            <w:r w:rsidRPr="001334C8">
              <w:rPr>
                <w:rFonts w:ascii="Calibri" w:hAnsi="Calibri" w:cs="Calibri"/>
                <w:sz w:val="18"/>
                <w:szCs w:val="18"/>
              </w:rPr>
              <w:t>GENEL KAMU HİZMETLERİ</w:t>
            </w:r>
          </w:p>
        </w:tc>
        <w:tc>
          <w:tcPr>
            <w:tcW w:w="1256" w:type="dxa"/>
            <w:gridSpan w:val="2"/>
            <w:tcBorders>
              <w:top w:val="single" w:sz="12" w:space="0" w:color="auto"/>
              <w:left w:val="nil"/>
              <w:bottom w:val="single" w:sz="4" w:space="0" w:color="auto"/>
              <w:right w:val="single" w:sz="4" w:space="0" w:color="auto"/>
            </w:tcBorders>
            <w:shd w:val="clear" w:color="auto" w:fill="DAEEF3"/>
            <w:vAlign w:val="center"/>
          </w:tcPr>
          <w:p w:rsidR="007E2507" w:rsidRPr="001334C8" w:rsidRDefault="00F63C52" w:rsidP="00C406AF">
            <w:pPr>
              <w:jc w:val="right"/>
              <w:rPr>
                <w:rFonts w:ascii="Calibri" w:hAnsi="Calibri" w:cs="Calibri"/>
                <w:sz w:val="18"/>
                <w:szCs w:val="18"/>
              </w:rPr>
            </w:pPr>
            <w:r>
              <w:rPr>
                <w:rFonts w:ascii="Calibri" w:hAnsi="Calibri" w:cs="Calibri"/>
                <w:sz w:val="18"/>
                <w:szCs w:val="18"/>
              </w:rPr>
              <w:t>12.239.200,00</w:t>
            </w:r>
          </w:p>
        </w:tc>
        <w:tc>
          <w:tcPr>
            <w:tcW w:w="1246" w:type="dxa"/>
            <w:tcBorders>
              <w:top w:val="single" w:sz="12" w:space="0" w:color="auto"/>
              <w:left w:val="nil"/>
              <w:bottom w:val="single" w:sz="4" w:space="0" w:color="auto"/>
              <w:right w:val="nil"/>
            </w:tcBorders>
            <w:shd w:val="clear" w:color="auto" w:fill="DAEEF3"/>
          </w:tcPr>
          <w:p w:rsidR="007E2507" w:rsidRPr="001334C8" w:rsidRDefault="00F63C52" w:rsidP="00C406AF">
            <w:pPr>
              <w:jc w:val="right"/>
              <w:rPr>
                <w:rFonts w:ascii="Calibri" w:hAnsi="Calibri"/>
                <w:sz w:val="18"/>
                <w:szCs w:val="18"/>
              </w:rPr>
            </w:pPr>
            <w:r>
              <w:rPr>
                <w:rFonts w:ascii="Calibri" w:hAnsi="Calibri"/>
                <w:sz w:val="18"/>
                <w:szCs w:val="18"/>
              </w:rPr>
              <w:t>1.910.000,00</w:t>
            </w:r>
          </w:p>
        </w:tc>
        <w:tc>
          <w:tcPr>
            <w:tcW w:w="1255" w:type="dxa"/>
            <w:tcBorders>
              <w:top w:val="single" w:sz="12" w:space="0" w:color="auto"/>
              <w:left w:val="single" w:sz="4" w:space="0" w:color="auto"/>
              <w:bottom w:val="single" w:sz="4" w:space="0" w:color="auto"/>
              <w:right w:val="single" w:sz="4" w:space="0" w:color="auto"/>
            </w:tcBorders>
            <w:shd w:val="clear" w:color="auto" w:fill="DAEEF3"/>
          </w:tcPr>
          <w:p w:rsidR="007E2507" w:rsidRPr="001334C8" w:rsidRDefault="004C3074" w:rsidP="00C406AF">
            <w:pPr>
              <w:jc w:val="right"/>
              <w:rPr>
                <w:rFonts w:ascii="Calibri" w:hAnsi="Calibri"/>
                <w:sz w:val="18"/>
                <w:szCs w:val="18"/>
              </w:rPr>
            </w:pPr>
            <w:r>
              <w:rPr>
                <w:rFonts w:ascii="Calibri" w:hAnsi="Calibri"/>
                <w:sz w:val="18"/>
                <w:szCs w:val="18"/>
              </w:rPr>
              <w:t>4.653.800,00</w:t>
            </w:r>
          </w:p>
        </w:tc>
        <w:tc>
          <w:tcPr>
            <w:tcW w:w="1255" w:type="dxa"/>
            <w:tcBorders>
              <w:top w:val="single" w:sz="12" w:space="0" w:color="auto"/>
              <w:left w:val="nil"/>
              <w:bottom w:val="single" w:sz="4" w:space="0" w:color="auto"/>
              <w:right w:val="nil"/>
            </w:tcBorders>
            <w:shd w:val="clear" w:color="auto" w:fill="DAEEF3"/>
          </w:tcPr>
          <w:p w:rsidR="007E2507" w:rsidRPr="001334C8" w:rsidRDefault="007E2507" w:rsidP="00C406AF">
            <w:pPr>
              <w:jc w:val="right"/>
              <w:rPr>
                <w:rFonts w:ascii="Calibri" w:hAnsi="Calibri"/>
                <w:sz w:val="18"/>
                <w:szCs w:val="18"/>
              </w:rPr>
            </w:pPr>
          </w:p>
        </w:tc>
        <w:tc>
          <w:tcPr>
            <w:tcW w:w="1335" w:type="dxa"/>
            <w:tcBorders>
              <w:top w:val="single" w:sz="12" w:space="0" w:color="auto"/>
              <w:left w:val="single" w:sz="4" w:space="0" w:color="auto"/>
              <w:bottom w:val="single" w:sz="4" w:space="0" w:color="auto"/>
              <w:right w:val="single" w:sz="4" w:space="0" w:color="auto"/>
            </w:tcBorders>
            <w:shd w:val="clear" w:color="auto" w:fill="DAEEF3"/>
          </w:tcPr>
          <w:p w:rsidR="007E2507" w:rsidRPr="001334C8" w:rsidRDefault="004C3074" w:rsidP="00C406AF">
            <w:pPr>
              <w:jc w:val="right"/>
              <w:rPr>
                <w:rFonts w:ascii="Calibri" w:hAnsi="Calibri"/>
                <w:sz w:val="18"/>
                <w:szCs w:val="18"/>
              </w:rPr>
            </w:pPr>
            <w:r>
              <w:rPr>
                <w:rFonts w:ascii="Calibri" w:hAnsi="Calibri"/>
                <w:sz w:val="18"/>
                <w:szCs w:val="18"/>
              </w:rPr>
              <w:t>3.002.000,00</w:t>
            </w:r>
          </w:p>
        </w:tc>
        <w:tc>
          <w:tcPr>
            <w:tcW w:w="1259" w:type="dxa"/>
            <w:tcBorders>
              <w:top w:val="single" w:sz="12" w:space="0" w:color="auto"/>
              <w:left w:val="nil"/>
              <w:bottom w:val="single" w:sz="4" w:space="0" w:color="auto"/>
              <w:right w:val="nil"/>
            </w:tcBorders>
            <w:shd w:val="clear" w:color="auto" w:fill="DAEEF3"/>
          </w:tcPr>
          <w:p w:rsidR="007E2507" w:rsidRPr="001334C8" w:rsidRDefault="007E2507" w:rsidP="00C406AF">
            <w:pPr>
              <w:jc w:val="right"/>
              <w:rPr>
                <w:rFonts w:ascii="Calibri" w:hAnsi="Calibri"/>
                <w:sz w:val="18"/>
                <w:szCs w:val="18"/>
              </w:rPr>
            </w:pPr>
          </w:p>
        </w:tc>
        <w:tc>
          <w:tcPr>
            <w:tcW w:w="1379" w:type="dxa"/>
            <w:tcBorders>
              <w:top w:val="single" w:sz="12" w:space="0" w:color="auto"/>
              <w:left w:val="single" w:sz="4" w:space="0" w:color="auto"/>
              <w:bottom w:val="single" w:sz="4" w:space="0" w:color="auto"/>
              <w:right w:val="single" w:sz="4" w:space="0" w:color="auto"/>
            </w:tcBorders>
            <w:shd w:val="clear" w:color="auto" w:fill="DAEEF3"/>
          </w:tcPr>
          <w:p w:rsidR="004C3074" w:rsidRPr="001334C8" w:rsidRDefault="004C3074" w:rsidP="00C406AF">
            <w:pPr>
              <w:jc w:val="right"/>
              <w:rPr>
                <w:rFonts w:ascii="Calibri" w:hAnsi="Calibri"/>
                <w:sz w:val="18"/>
                <w:szCs w:val="18"/>
              </w:rPr>
            </w:pPr>
            <w:r>
              <w:rPr>
                <w:rFonts w:ascii="Calibri" w:hAnsi="Calibri"/>
                <w:sz w:val="18"/>
                <w:szCs w:val="18"/>
              </w:rPr>
              <w:t>50.000,00</w:t>
            </w:r>
          </w:p>
        </w:tc>
        <w:tc>
          <w:tcPr>
            <w:tcW w:w="1246" w:type="dxa"/>
            <w:tcBorders>
              <w:top w:val="single" w:sz="12" w:space="0" w:color="auto"/>
              <w:left w:val="nil"/>
              <w:bottom w:val="single" w:sz="4" w:space="0" w:color="auto"/>
              <w:right w:val="nil"/>
            </w:tcBorders>
            <w:shd w:val="clear" w:color="auto" w:fill="DAEEF3"/>
          </w:tcPr>
          <w:p w:rsidR="007E2507" w:rsidRPr="001334C8" w:rsidRDefault="007E2507" w:rsidP="00C406AF">
            <w:pPr>
              <w:jc w:val="right"/>
              <w:rPr>
                <w:rFonts w:ascii="Calibri" w:hAnsi="Calibri"/>
                <w:sz w:val="18"/>
                <w:szCs w:val="18"/>
              </w:rPr>
            </w:pPr>
          </w:p>
        </w:tc>
        <w:tc>
          <w:tcPr>
            <w:tcW w:w="1260" w:type="dxa"/>
            <w:tcBorders>
              <w:top w:val="single" w:sz="12" w:space="0" w:color="auto"/>
              <w:left w:val="single" w:sz="4" w:space="0" w:color="auto"/>
              <w:bottom w:val="single" w:sz="4" w:space="0" w:color="auto"/>
              <w:right w:val="single" w:sz="4" w:space="0" w:color="auto"/>
            </w:tcBorders>
            <w:shd w:val="clear" w:color="auto" w:fill="DAEEF3"/>
          </w:tcPr>
          <w:p w:rsidR="007E2507" w:rsidRPr="001334C8" w:rsidRDefault="004C3074" w:rsidP="00C406AF">
            <w:pPr>
              <w:jc w:val="right"/>
              <w:rPr>
                <w:rFonts w:ascii="Calibri" w:hAnsi="Calibri"/>
                <w:sz w:val="18"/>
                <w:szCs w:val="18"/>
              </w:rPr>
            </w:pPr>
            <w:r>
              <w:rPr>
                <w:rFonts w:ascii="Calibri" w:hAnsi="Calibri"/>
                <w:sz w:val="18"/>
                <w:szCs w:val="18"/>
              </w:rPr>
              <w:t>4.000.000,00</w:t>
            </w:r>
          </w:p>
        </w:tc>
        <w:tc>
          <w:tcPr>
            <w:tcW w:w="1199" w:type="dxa"/>
            <w:tcBorders>
              <w:top w:val="single" w:sz="12" w:space="0" w:color="auto"/>
              <w:left w:val="nil"/>
              <w:bottom w:val="single" w:sz="4" w:space="0" w:color="auto"/>
              <w:right w:val="single" w:sz="12" w:space="0" w:color="auto"/>
            </w:tcBorders>
            <w:shd w:val="clear" w:color="auto" w:fill="DAEEF3"/>
          </w:tcPr>
          <w:p w:rsidR="007E2507" w:rsidRPr="001334C8" w:rsidRDefault="004C3074" w:rsidP="00C406AF">
            <w:pPr>
              <w:jc w:val="right"/>
              <w:rPr>
                <w:rFonts w:ascii="Calibri" w:hAnsi="Calibri"/>
                <w:sz w:val="18"/>
                <w:szCs w:val="18"/>
              </w:rPr>
            </w:pPr>
            <w:r>
              <w:rPr>
                <w:rFonts w:ascii="Calibri" w:hAnsi="Calibri"/>
                <w:sz w:val="18"/>
                <w:szCs w:val="18"/>
              </w:rPr>
              <w:t>25.855.000,00</w:t>
            </w:r>
          </w:p>
        </w:tc>
      </w:tr>
      <w:tr w:rsidR="007E2507" w:rsidRPr="001334C8" w:rsidTr="00C406AF">
        <w:trPr>
          <w:trHeight w:val="432"/>
        </w:trPr>
        <w:tc>
          <w:tcPr>
            <w:tcW w:w="481" w:type="dxa"/>
            <w:tcBorders>
              <w:top w:val="single" w:sz="4" w:space="0" w:color="auto"/>
              <w:left w:val="single" w:sz="12" w:space="0" w:color="auto"/>
              <w:bottom w:val="single" w:sz="4" w:space="0" w:color="auto"/>
              <w:right w:val="single" w:sz="4" w:space="0" w:color="auto"/>
            </w:tcBorders>
            <w:shd w:val="clear" w:color="auto" w:fill="DAEEF3"/>
            <w:vAlign w:val="center"/>
          </w:tcPr>
          <w:p w:rsidR="007E2507" w:rsidRPr="001334C8" w:rsidRDefault="007E2507" w:rsidP="00C406AF">
            <w:pPr>
              <w:jc w:val="center"/>
              <w:rPr>
                <w:rFonts w:ascii="Calibri" w:hAnsi="Calibri" w:cs="Calibri"/>
                <w:sz w:val="14"/>
                <w:szCs w:val="14"/>
              </w:rPr>
            </w:pPr>
            <w:r w:rsidRPr="001334C8">
              <w:rPr>
                <w:rFonts w:ascii="Calibri" w:hAnsi="Calibri" w:cs="Calibri"/>
                <w:sz w:val="14"/>
                <w:szCs w:val="14"/>
              </w:rPr>
              <w:t>2</w:t>
            </w:r>
          </w:p>
        </w:tc>
        <w:tc>
          <w:tcPr>
            <w:tcW w:w="2111" w:type="dxa"/>
            <w:tcBorders>
              <w:top w:val="single" w:sz="4" w:space="0" w:color="auto"/>
              <w:left w:val="nil"/>
              <w:bottom w:val="single" w:sz="4" w:space="0" w:color="auto"/>
              <w:right w:val="single" w:sz="4" w:space="0" w:color="000000"/>
            </w:tcBorders>
            <w:shd w:val="clear" w:color="auto" w:fill="DAEEF3"/>
            <w:vAlign w:val="center"/>
          </w:tcPr>
          <w:p w:rsidR="007E2507" w:rsidRPr="001334C8" w:rsidRDefault="007E2507" w:rsidP="00C406AF">
            <w:pPr>
              <w:rPr>
                <w:rFonts w:ascii="Calibri" w:hAnsi="Calibri" w:cs="Calibri"/>
                <w:sz w:val="18"/>
                <w:szCs w:val="18"/>
              </w:rPr>
            </w:pPr>
            <w:r w:rsidRPr="001334C8">
              <w:rPr>
                <w:rFonts w:ascii="Calibri" w:hAnsi="Calibri" w:cs="Calibri"/>
                <w:sz w:val="18"/>
                <w:szCs w:val="18"/>
              </w:rPr>
              <w:t>SAVUNMA HİZMETLERİ</w:t>
            </w:r>
          </w:p>
        </w:tc>
        <w:tc>
          <w:tcPr>
            <w:tcW w:w="1256" w:type="dxa"/>
            <w:gridSpan w:val="2"/>
            <w:tcBorders>
              <w:top w:val="single" w:sz="4" w:space="0" w:color="auto"/>
              <w:left w:val="nil"/>
              <w:bottom w:val="single" w:sz="4" w:space="0" w:color="auto"/>
              <w:right w:val="single" w:sz="4" w:space="0" w:color="auto"/>
            </w:tcBorders>
            <w:shd w:val="clear" w:color="auto" w:fill="DAEEF3"/>
          </w:tcPr>
          <w:p w:rsidR="007E2507" w:rsidRPr="001334C8" w:rsidRDefault="007E2507" w:rsidP="00C406AF">
            <w:pPr>
              <w:jc w:val="right"/>
              <w:rPr>
                <w:rFonts w:ascii="Calibri" w:hAnsi="Calibri"/>
                <w:sz w:val="18"/>
                <w:szCs w:val="18"/>
              </w:rPr>
            </w:pPr>
          </w:p>
        </w:tc>
        <w:tc>
          <w:tcPr>
            <w:tcW w:w="1246" w:type="dxa"/>
            <w:tcBorders>
              <w:top w:val="single" w:sz="4" w:space="0" w:color="auto"/>
              <w:left w:val="nil"/>
              <w:bottom w:val="single" w:sz="4" w:space="0" w:color="auto"/>
              <w:right w:val="nil"/>
            </w:tcBorders>
            <w:shd w:val="clear" w:color="auto" w:fill="DAEEF3"/>
          </w:tcPr>
          <w:p w:rsidR="007E2507" w:rsidRPr="001334C8" w:rsidRDefault="007E2507" w:rsidP="00C406AF">
            <w:pPr>
              <w:jc w:val="right"/>
              <w:rPr>
                <w:rFonts w:ascii="Calibri" w:hAnsi="Calibri"/>
                <w:sz w:val="18"/>
                <w:szCs w:val="18"/>
              </w:rPr>
            </w:pPr>
          </w:p>
        </w:tc>
        <w:tc>
          <w:tcPr>
            <w:tcW w:w="1255" w:type="dxa"/>
            <w:tcBorders>
              <w:top w:val="single" w:sz="4" w:space="0" w:color="auto"/>
              <w:left w:val="single" w:sz="4" w:space="0" w:color="auto"/>
              <w:bottom w:val="single" w:sz="4" w:space="0" w:color="auto"/>
              <w:right w:val="single" w:sz="4" w:space="0" w:color="auto"/>
            </w:tcBorders>
            <w:shd w:val="clear" w:color="auto" w:fill="DAEEF3"/>
          </w:tcPr>
          <w:p w:rsidR="007E2507" w:rsidRPr="001334C8" w:rsidRDefault="007E2507" w:rsidP="00C406AF">
            <w:pPr>
              <w:jc w:val="right"/>
              <w:rPr>
                <w:rFonts w:ascii="Calibri" w:hAnsi="Calibri"/>
                <w:sz w:val="18"/>
                <w:szCs w:val="18"/>
              </w:rPr>
            </w:pPr>
          </w:p>
        </w:tc>
        <w:tc>
          <w:tcPr>
            <w:tcW w:w="1255" w:type="dxa"/>
            <w:tcBorders>
              <w:top w:val="single" w:sz="4" w:space="0" w:color="auto"/>
              <w:left w:val="nil"/>
              <w:bottom w:val="single" w:sz="4" w:space="0" w:color="auto"/>
              <w:right w:val="nil"/>
            </w:tcBorders>
            <w:shd w:val="clear" w:color="auto" w:fill="DAEEF3"/>
          </w:tcPr>
          <w:p w:rsidR="007E2507" w:rsidRPr="001334C8" w:rsidRDefault="007E2507" w:rsidP="00C406AF">
            <w:pPr>
              <w:jc w:val="right"/>
              <w:rPr>
                <w:rFonts w:ascii="Calibri" w:hAnsi="Calibri"/>
                <w:sz w:val="18"/>
                <w:szCs w:val="18"/>
              </w:rPr>
            </w:pPr>
          </w:p>
        </w:tc>
        <w:tc>
          <w:tcPr>
            <w:tcW w:w="1335" w:type="dxa"/>
            <w:tcBorders>
              <w:top w:val="single" w:sz="4" w:space="0" w:color="auto"/>
              <w:left w:val="single" w:sz="4" w:space="0" w:color="auto"/>
              <w:bottom w:val="single" w:sz="4" w:space="0" w:color="auto"/>
              <w:right w:val="single" w:sz="4" w:space="0" w:color="auto"/>
            </w:tcBorders>
            <w:shd w:val="clear" w:color="auto" w:fill="DAEEF3"/>
          </w:tcPr>
          <w:p w:rsidR="007E2507" w:rsidRPr="001334C8" w:rsidRDefault="007E2507" w:rsidP="00C406AF">
            <w:pPr>
              <w:jc w:val="right"/>
              <w:rPr>
                <w:rFonts w:ascii="Calibri" w:hAnsi="Calibri"/>
                <w:sz w:val="18"/>
                <w:szCs w:val="18"/>
              </w:rPr>
            </w:pPr>
          </w:p>
        </w:tc>
        <w:tc>
          <w:tcPr>
            <w:tcW w:w="1259" w:type="dxa"/>
            <w:tcBorders>
              <w:top w:val="single" w:sz="4" w:space="0" w:color="auto"/>
              <w:left w:val="nil"/>
              <w:bottom w:val="single" w:sz="4" w:space="0" w:color="auto"/>
              <w:right w:val="nil"/>
            </w:tcBorders>
            <w:shd w:val="clear" w:color="auto" w:fill="DAEEF3"/>
          </w:tcPr>
          <w:p w:rsidR="007E2507" w:rsidRPr="001334C8" w:rsidRDefault="007E2507" w:rsidP="00C406AF">
            <w:pPr>
              <w:jc w:val="right"/>
              <w:rPr>
                <w:rFonts w:ascii="Calibri" w:hAnsi="Calibri"/>
                <w:sz w:val="18"/>
                <w:szCs w:val="18"/>
              </w:rPr>
            </w:pPr>
          </w:p>
        </w:tc>
        <w:tc>
          <w:tcPr>
            <w:tcW w:w="1379" w:type="dxa"/>
            <w:tcBorders>
              <w:top w:val="single" w:sz="4" w:space="0" w:color="auto"/>
              <w:left w:val="single" w:sz="4" w:space="0" w:color="auto"/>
              <w:bottom w:val="single" w:sz="4" w:space="0" w:color="auto"/>
              <w:right w:val="single" w:sz="4" w:space="0" w:color="auto"/>
            </w:tcBorders>
            <w:shd w:val="clear" w:color="auto" w:fill="DAEEF3"/>
          </w:tcPr>
          <w:p w:rsidR="007E2507" w:rsidRPr="001334C8" w:rsidRDefault="007E2507" w:rsidP="00C406AF">
            <w:pPr>
              <w:jc w:val="right"/>
              <w:rPr>
                <w:rFonts w:ascii="Calibri" w:hAnsi="Calibri"/>
                <w:sz w:val="18"/>
                <w:szCs w:val="18"/>
              </w:rPr>
            </w:pPr>
          </w:p>
        </w:tc>
        <w:tc>
          <w:tcPr>
            <w:tcW w:w="1246" w:type="dxa"/>
            <w:tcBorders>
              <w:top w:val="single" w:sz="4" w:space="0" w:color="auto"/>
              <w:left w:val="nil"/>
              <w:bottom w:val="single" w:sz="4" w:space="0" w:color="auto"/>
              <w:right w:val="nil"/>
            </w:tcBorders>
            <w:shd w:val="clear" w:color="auto" w:fill="DAEEF3"/>
          </w:tcPr>
          <w:p w:rsidR="007E2507" w:rsidRPr="001334C8" w:rsidRDefault="007E2507" w:rsidP="00C406AF">
            <w:pPr>
              <w:jc w:val="right"/>
              <w:rPr>
                <w:rFonts w:ascii="Calibri" w:hAnsi="Calibri"/>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DAEEF3"/>
          </w:tcPr>
          <w:p w:rsidR="007E2507" w:rsidRPr="001334C8" w:rsidRDefault="007E2507" w:rsidP="00C406AF">
            <w:pPr>
              <w:jc w:val="right"/>
              <w:rPr>
                <w:rFonts w:ascii="Calibri" w:hAnsi="Calibri"/>
                <w:sz w:val="18"/>
                <w:szCs w:val="18"/>
              </w:rPr>
            </w:pPr>
          </w:p>
        </w:tc>
        <w:tc>
          <w:tcPr>
            <w:tcW w:w="1199" w:type="dxa"/>
            <w:tcBorders>
              <w:top w:val="single" w:sz="4" w:space="0" w:color="auto"/>
              <w:left w:val="nil"/>
              <w:bottom w:val="single" w:sz="4" w:space="0" w:color="auto"/>
              <w:right w:val="single" w:sz="12" w:space="0" w:color="auto"/>
            </w:tcBorders>
            <w:shd w:val="clear" w:color="auto" w:fill="DAEEF3"/>
          </w:tcPr>
          <w:p w:rsidR="007E2507" w:rsidRPr="001334C8" w:rsidRDefault="007E2507" w:rsidP="00C406AF">
            <w:pPr>
              <w:jc w:val="right"/>
              <w:rPr>
                <w:rFonts w:ascii="Calibri" w:hAnsi="Calibri"/>
                <w:sz w:val="18"/>
                <w:szCs w:val="18"/>
              </w:rPr>
            </w:pPr>
          </w:p>
        </w:tc>
      </w:tr>
      <w:tr w:rsidR="007E2507" w:rsidRPr="001334C8" w:rsidTr="00C406AF">
        <w:trPr>
          <w:trHeight w:val="432"/>
        </w:trPr>
        <w:tc>
          <w:tcPr>
            <w:tcW w:w="481" w:type="dxa"/>
            <w:tcBorders>
              <w:top w:val="single" w:sz="4" w:space="0" w:color="auto"/>
              <w:left w:val="single" w:sz="12" w:space="0" w:color="auto"/>
              <w:bottom w:val="single" w:sz="4" w:space="0" w:color="auto"/>
              <w:right w:val="single" w:sz="4" w:space="0" w:color="auto"/>
            </w:tcBorders>
            <w:shd w:val="clear" w:color="auto" w:fill="DAEEF3"/>
            <w:vAlign w:val="center"/>
          </w:tcPr>
          <w:p w:rsidR="007E2507" w:rsidRPr="001334C8" w:rsidRDefault="007E2507" w:rsidP="00C406AF">
            <w:pPr>
              <w:jc w:val="center"/>
              <w:rPr>
                <w:rFonts w:ascii="Calibri" w:hAnsi="Calibri" w:cs="Calibri"/>
                <w:sz w:val="14"/>
                <w:szCs w:val="14"/>
              </w:rPr>
            </w:pPr>
            <w:r w:rsidRPr="001334C8">
              <w:rPr>
                <w:rFonts w:ascii="Calibri" w:hAnsi="Calibri" w:cs="Calibri"/>
                <w:sz w:val="14"/>
                <w:szCs w:val="14"/>
              </w:rPr>
              <w:t>3</w:t>
            </w:r>
          </w:p>
        </w:tc>
        <w:tc>
          <w:tcPr>
            <w:tcW w:w="2111" w:type="dxa"/>
            <w:tcBorders>
              <w:top w:val="single" w:sz="4" w:space="0" w:color="auto"/>
              <w:left w:val="nil"/>
              <w:bottom w:val="single" w:sz="4" w:space="0" w:color="auto"/>
              <w:right w:val="single" w:sz="4" w:space="0" w:color="000000"/>
            </w:tcBorders>
            <w:shd w:val="clear" w:color="auto" w:fill="DAEEF3"/>
            <w:vAlign w:val="center"/>
          </w:tcPr>
          <w:p w:rsidR="007E2507" w:rsidRPr="001334C8" w:rsidRDefault="007E2507" w:rsidP="00C406AF">
            <w:pPr>
              <w:rPr>
                <w:rFonts w:ascii="Calibri" w:hAnsi="Calibri" w:cs="Calibri"/>
                <w:sz w:val="18"/>
                <w:szCs w:val="18"/>
              </w:rPr>
            </w:pPr>
            <w:r w:rsidRPr="001334C8">
              <w:rPr>
                <w:rFonts w:ascii="Calibri" w:hAnsi="Calibri" w:cs="Calibri"/>
                <w:sz w:val="18"/>
                <w:szCs w:val="18"/>
              </w:rPr>
              <w:t>KAMU DÜZENİ VE GÜVENLİK HİZMETLERİ</w:t>
            </w:r>
          </w:p>
        </w:tc>
        <w:tc>
          <w:tcPr>
            <w:tcW w:w="1256" w:type="dxa"/>
            <w:gridSpan w:val="2"/>
            <w:tcBorders>
              <w:top w:val="single" w:sz="4" w:space="0" w:color="auto"/>
              <w:left w:val="nil"/>
              <w:bottom w:val="single" w:sz="4" w:space="0" w:color="auto"/>
              <w:right w:val="single" w:sz="4" w:space="0" w:color="auto"/>
            </w:tcBorders>
            <w:shd w:val="clear" w:color="auto" w:fill="DAEEF3"/>
          </w:tcPr>
          <w:p w:rsidR="007E2507" w:rsidRPr="001334C8" w:rsidRDefault="007E2507" w:rsidP="00C406AF">
            <w:pPr>
              <w:jc w:val="right"/>
              <w:rPr>
                <w:rFonts w:ascii="Calibri" w:hAnsi="Calibri"/>
                <w:sz w:val="18"/>
                <w:szCs w:val="18"/>
              </w:rPr>
            </w:pPr>
          </w:p>
        </w:tc>
        <w:tc>
          <w:tcPr>
            <w:tcW w:w="1246" w:type="dxa"/>
            <w:tcBorders>
              <w:top w:val="single" w:sz="4" w:space="0" w:color="auto"/>
              <w:left w:val="nil"/>
              <w:bottom w:val="single" w:sz="4" w:space="0" w:color="auto"/>
              <w:right w:val="nil"/>
            </w:tcBorders>
            <w:shd w:val="clear" w:color="auto" w:fill="DAEEF3"/>
          </w:tcPr>
          <w:p w:rsidR="007E2507" w:rsidRPr="001334C8" w:rsidRDefault="007E2507" w:rsidP="00C406AF">
            <w:pPr>
              <w:jc w:val="right"/>
              <w:rPr>
                <w:rFonts w:ascii="Calibri" w:hAnsi="Calibri"/>
                <w:sz w:val="18"/>
                <w:szCs w:val="18"/>
              </w:rPr>
            </w:pPr>
          </w:p>
        </w:tc>
        <w:tc>
          <w:tcPr>
            <w:tcW w:w="1255" w:type="dxa"/>
            <w:tcBorders>
              <w:top w:val="single" w:sz="4" w:space="0" w:color="auto"/>
              <w:left w:val="single" w:sz="4" w:space="0" w:color="auto"/>
              <w:bottom w:val="single" w:sz="4" w:space="0" w:color="auto"/>
              <w:right w:val="single" w:sz="4" w:space="0" w:color="auto"/>
            </w:tcBorders>
            <w:shd w:val="clear" w:color="auto" w:fill="DAEEF3"/>
          </w:tcPr>
          <w:p w:rsidR="007E2507" w:rsidRPr="001334C8" w:rsidRDefault="007E2507" w:rsidP="00C406AF">
            <w:pPr>
              <w:jc w:val="right"/>
              <w:rPr>
                <w:rFonts w:ascii="Calibri" w:hAnsi="Calibri"/>
                <w:sz w:val="18"/>
                <w:szCs w:val="18"/>
              </w:rPr>
            </w:pPr>
          </w:p>
        </w:tc>
        <w:tc>
          <w:tcPr>
            <w:tcW w:w="1255" w:type="dxa"/>
            <w:tcBorders>
              <w:top w:val="single" w:sz="4" w:space="0" w:color="auto"/>
              <w:left w:val="nil"/>
              <w:bottom w:val="single" w:sz="4" w:space="0" w:color="auto"/>
              <w:right w:val="nil"/>
            </w:tcBorders>
            <w:shd w:val="clear" w:color="auto" w:fill="DAEEF3"/>
          </w:tcPr>
          <w:p w:rsidR="007E2507" w:rsidRPr="001334C8" w:rsidRDefault="007E2507" w:rsidP="00C406AF">
            <w:pPr>
              <w:jc w:val="right"/>
              <w:rPr>
                <w:rFonts w:ascii="Calibri" w:hAnsi="Calibri"/>
                <w:sz w:val="18"/>
                <w:szCs w:val="18"/>
              </w:rPr>
            </w:pPr>
          </w:p>
        </w:tc>
        <w:tc>
          <w:tcPr>
            <w:tcW w:w="1335" w:type="dxa"/>
            <w:tcBorders>
              <w:top w:val="single" w:sz="4" w:space="0" w:color="auto"/>
              <w:left w:val="single" w:sz="4" w:space="0" w:color="auto"/>
              <w:bottom w:val="single" w:sz="4" w:space="0" w:color="auto"/>
              <w:right w:val="single" w:sz="4" w:space="0" w:color="auto"/>
            </w:tcBorders>
            <w:shd w:val="clear" w:color="auto" w:fill="DAEEF3"/>
          </w:tcPr>
          <w:p w:rsidR="007E2507" w:rsidRPr="001334C8" w:rsidRDefault="007E2507" w:rsidP="00C406AF">
            <w:pPr>
              <w:jc w:val="right"/>
              <w:rPr>
                <w:rFonts w:ascii="Calibri" w:hAnsi="Calibri"/>
                <w:sz w:val="18"/>
                <w:szCs w:val="18"/>
              </w:rPr>
            </w:pPr>
          </w:p>
        </w:tc>
        <w:tc>
          <w:tcPr>
            <w:tcW w:w="1259" w:type="dxa"/>
            <w:tcBorders>
              <w:top w:val="single" w:sz="4" w:space="0" w:color="auto"/>
              <w:left w:val="nil"/>
              <w:bottom w:val="single" w:sz="4" w:space="0" w:color="auto"/>
              <w:right w:val="nil"/>
            </w:tcBorders>
            <w:shd w:val="clear" w:color="auto" w:fill="DAEEF3"/>
          </w:tcPr>
          <w:p w:rsidR="007E2507" w:rsidRPr="001334C8" w:rsidRDefault="007E2507" w:rsidP="00C406AF">
            <w:pPr>
              <w:jc w:val="right"/>
              <w:rPr>
                <w:rFonts w:ascii="Calibri" w:hAnsi="Calibri"/>
                <w:sz w:val="18"/>
                <w:szCs w:val="18"/>
              </w:rPr>
            </w:pPr>
          </w:p>
        </w:tc>
        <w:tc>
          <w:tcPr>
            <w:tcW w:w="1379" w:type="dxa"/>
            <w:tcBorders>
              <w:top w:val="single" w:sz="4" w:space="0" w:color="auto"/>
              <w:left w:val="single" w:sz="4" w:space="0" w:color="auto"/>
              <w:bottom w:val="single" w:sz="4" w:space="0" w:color="auto"/>
              <w:right w:val="single" w:sz="4" w:space="0" w:color="auto"/>
            </w:tcBorders>
            <w:shd w:val="clear" w:color="auto" w:fill="DAEEF3"/>
          </w:tcPr>
          <w:p w:rsidR="007E2507" w:rsidRPr="001334C8" w:rsidRDefault="007E2507" w:rsidP="00C406AF">
            <w:pPr>
              <w:jc w:val="right"/>
              <w:rPr>
                <w:rFonts w:ascii="Calibri" w:hAnsi="Calibri"/>
                <w:sz w:val="18"/>
                <w:szCs w:val="18"/>
              </w:rPr>
            </w:pPr>
          </w:p>
        </w:tc>
        <w:tc>
          <w:tcPr>
            <w:tcW w:w="1246" w:type="dxa"/>
            <w:tcBorders>
              <w:top w:val="single" w:sz="4" w:space="0" w:color="auto"/>
              <w:left w:val="nil"/>
              <w:bottom w:val="single" w:sz="4" w:space="0" w:color="auto"/>
              <w:right w:val="nil"/>
            </w:tcBorders>
            <w:shd w:val="clear" w:color="auto" w:fill="DAEEF3"/>
          </w:tcPr>
          <w:p w:rsidR="007E2507" w:rsidRPr="001334C8" w:rsidRDefault="007E2507" w:rsidP="00C406AF">
            <w:pPr>
              <w:jc w:val="right"/>
              <w:rPr>
                <w:rFonts w:ascii="Calibri" w:hAnsi="Calibri"/>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DAEEF3"/>
          </w:tcPr>
          <w:p w:rsidR="007E2507" w:rsidRPr="001334C8" w:rsidRDefault="007E2507" w:rsidP="00C406AF">
            <w:pPr>
              <w:jc w:val="right"/>
              <w:rPr>
                <w:rFonts w:ascii="Calibri" w:hAnsi="Calibri"/>
                <w:sz w:val="18"/>
                <w:szCs w:val="18"/>
              </w:rPr>
            </w:pPr>
          </w:p>
        </w:tc>
        <w:tc>
          <w:tcPr>
            <w:tcW w:w="1199" w:type="dxa"/>
            <w:tcBorders>
              <w:top w:val="single" w:sz="4" w:space="0" w:color="auto"/>
              <w:left w:val="nil"/>
              <w:bottom w:val="single" w:sz="4" w:space="0" w:color="auto"/>
              <w:right w:val="single" w:sz="12" w:space="0" w:color="auto"/>
            </w:tcBorders>
            <w:shd w:val="clear" w:color="auto" w:fill="DAEEF3"/>
          </w:tcPr>
          <w:p w:rsidR="007E2507" w:rsidRPr="001334C8" w:rsidRDefault="007E2507" w:rsidP="00C406AF">
            <w:pPr>
              <w:jc w:val="right"/>
              <w:rPr>
                <w:rFonts w:ascii="Calibri" w:hAnsi="Calibri"/>
                <w:sz w:val="18"/>
                <w:szCs w:val="18"/>
              </w:rPr>
            </w:pPr>
          </w:p>
        </w:tc>
      </w:tr>
      <w:tr w:rsidR="007E2507" w:rsidRPr="001334C8" w:rsidTr="00C406AF">
        <w:trPr>
          <w:trHeight w:val="432"/>
        </w:trPr>
        <w:tc>
          <w:tcPr>
            <w:tcW w:w="481" w:type="dxa"/>
            <w:tcBorders>
              <w:top w:val="single" w:sz="4" w:space="0" w:color="auto"/>
              <w:left w:val="single" w:sz="12" w:space="0" w:color="auto"/>
              <w:bottom w:val="single" w:sz="4" w:space="0" w:color="auto"/>
              <w:right w:val="single" w:sz="4" w:space="0" w:color="auto"/>
            </w:tcBorders>
            <w:shd w:val="clear" w:color="auto" w:fill="DAEEF3"/>
            <w:vAlign w:val="center"/>
          </w:tcPr>
          <w:p w:rsidR="007E2507" w:rsidRPr="001334C8" w:rsidRDefault="007E2507" w:rsidP="00C406AF">
            <w:pPr>
              <w:jc w:val="center"/>
              <w:rPr>
                <w:rFonts w:ascii="Calibri" w:hAnsi="Calibri" w:cs="Calibri"/>
                <w:sz w:val="14"/>
                <w:szCs w:val="14"/>
              </w:rPr>
            </w:pPr>
            <w:r w:rsidRPr="001334C8">
              <w:rPr>
                <w:rFonts w:ascii="Calibri" w:hAnsi="Calibri" w:cs="Calibri"/>
                <w:sz w:val="14"/>
                <w:szCs w:val="14"/>
              </w:rPr>
              <w:t>4</w:t>
            </w:r>
          </w:p>
        </w:tc>
        <w:tc>
          <w:tcPr>
            <w:tcW w:w="2111" w:type="dxa"/>
            <w:tcBorders>
              <w:top w:val="single" w:sz="4" w:space="0" w:color="auto"/>
              <w:left w:val="nil"/>
              <w:bottom w:val="single" w:sz="4" w:space="0" w:color="auto"/>
              <w:right w:val="single" w:sz="4" w:space="0" w:color="000000"/>
            </w:tcBorders>
            <w:shd w:val="clear" w:color="auto" w:fill="DAEEF3"/>
            <w:vAlign w:val="center"/>
          </w:tcPr>
          <w:p w:rsidR="007E2507" w:rsidRPr="001334C8" w:rsidRDefault="007E2507" w:rsidP="00C406AF">
            <w:pPr>
              <w:rPr>
                <w:rFonts w:ascii="Calibri" w:hAnsi="Calibri" w:cs="Calibri"/>
                <w:sz w:val="18"/>
                <w:szCs w:val="18"/>
              </w:rPr>
            </w:pPr>
            <w:r w:rsidRPr="001334C8">
              <w:rPr>
                <w:rFonts w:ascii="Calibri" w:hAnsi="Calibri" w:cs="Calibri"/>
                <w:sz w:val="18"/>
                <w:szCs w:val="18"/>
              </w:rPr>
              <w:t>EKONOMİK İŞLER VE HİZMETLER</w:t>
            </w:r>
          </w:p>
        </w:tc>
        <w:tc>
          <w:tcPr>
            <w:tcW w:w="1256" w:type="dxa"/>
            <w:gridSpan w:val="2"/>
            <w:tcBorders>
              <w:top w:val="single" w:sz="4" w:space="0" w:color="auto"/>
              <w:left w:val="nil"/>
              <w:bottom w:val="single" w:sz="4" w:space="0" w:color="auto"/>
              <w:right w:val="single" w:sz="4" w:space="0" w:color="auto"/>
            </w:tcBorders>
            <w:shd w:val="clear" w:color="auto" w:fill="DAEEF3"/>
          </w:tcPr>
          <w:p w:rsidR="007E2507" w:rsidRPr="001334C8" w:rsidRDefault="007E2507" w:rsidP="00C406AF">
            <w:pPr>
              <w:jc w:val="right"/>
              <w:rPr>
                <w:rFonts w:ascii="Calibri" w:hAnsi="Calibri"/>
                <w:sz w:val="18"/>
                <w:szCs w:val="18"/>
              </w:rPr>
            </w:pPr>
          </w:p>
        </w:tc>
        <w:tc>
          <w:tcPr>
            <w:tcW w:w="1246" w:type="dxa"/>
            <w:tcBorders>
              <w:top w:val="single" w:sz="4" w:space="0" w:color="auto"/>
              <w:left w:val="nil"/>
              <w:bottom w:val="single" w:sz="4" w:space="0" w:color="auto"/>
              <w:right w:val="nil"/>
            </w:tcBorders>
            <w:shd w:val="clear" w:color="auto" w:fill="DAEEF3"/>
          </w:tcPr>
          <w:p w:rsidR="007E2507" w:rsidRPr="001334C8" w:rsidRDefault="007E2507" w:rsidP="00C406AF">
            <w:pPr>
              <w:jc w:val="right"/>
              <w:rPr>
                <w:rFonts w:ascii="Calibri" w:hAnsi="Calibri"/>
                <w:sz w:val="18"/>
                <w:szCs w:val="18"/>
              </w:rPr>
            </w:pPr>
          </w:p>
        </w:tc>
        <w:tc>
          <w:tcPr>
            <w:tcW w:w="1255" w:type="dxa"/>
            <w:tcBorders>
              <w:top w:val="single" w:sz="4" w:space="0" w:color="auto"/>
              <w:left w:val="single" w:sz="4" w:space="0" w:color="auto"/>
              <w:bottom w:val="single" w:sz="4" w:space="0" w:color="auto"/>
              <w:right w:val="single" w:sz="4" w:space="0" w:color="auto"/>
            </w:tcBorders>
            <w:shd w:val="clear" w:color="auto" w:fill="DAEEF3"/>
          </w:tcPr>
          <w:p w:rsidR="007E2507" w:rsidRPr="001334C8" w:rsidRDefault="004C3074" w:rsidP="00C406AF">
            <w:pPr>
              <w:jc w:val="right"/>
              <w:rPr>
                <w:rFonts w:ascii="Calibri" w:hAnsi="Calibri"/>
                <w:sz w:val="18"/>
                <w:szCs w:val="18"/>
              </w:rPr>
            </w:pPr>
            <w:r>
              <w:rPr>
                <w:rFonts w:ascii="Calibri" w:hAnsi="Calibri"/>
                <w:sz w:val="18"/>
                <w:szCs w:val="18"/>
              </w:rPr>
              <w:t>5.050.000,00</w:t>
            </w:r>
          </w:p>
        </w:tc>
        <w:tc>
          <w:tcPr>
            <w:tcW w:w="1255" w:type="dxa"/>
            <w:tcBorders>
              <w:top w:val="single" w:sz="4" w:space="0" w:color="auto"/>
              <w:left w:val="nil"/>
              <w:bottom w:val="single" w:sz="4" w:space="0" w:color="auto"/>
              <w:right w:val="nil"/>
            </w:tcBorders>
            <w:shd w:val="clear" w:color="auto" w:fill="DAEEF3"/>
          </w:tcPr>
          <w:p w:rsidR="007E2507" w:rsidRPr="001334C8" w:rsidRDefault="007E2507" w:rsidP="00C406AF">
            <w:pPr>
              <w:jc w:val="right"/>
              <w:rPr>
                <w:rFonts w:ascii="Calibri" w:hAnsi="Calibri"/>
                <w:sz w:val="18"/>
                <w:szCs w:val="18"/>
              </w:rPr>
            </w:pPr>
          </w:p>
        </w:tc>
        <w:tc>
          <w:tcPr>
            <w:tcW w:w="1335" w:type="dxa"/>
            <w:tcBorders>
              <w:top w:val="single" w:sz="4" w:space="0" w:color="auto"/>
              <w:left w:val="single" w:sz="4" w:space="0" w:color="auto"/>
              <w:bottom w:val="single" w:sz="4" w:space="0" w:color="auto"/>
              <w:right w:val="single" w:sz="4" w:space="0" w:color="auto"/>
            </w:tcBorders>
            <w:shd w:val="clear" w:color="auto" w:fill="DAEEF3"/>
          </w:tcPr>
          <w:p w:rsidR="007E2507" w:rsidRPr="001334C8" w:rsidRDefault="007E2507" w:rsidP="00C406AF">
            <w:pPr>
              <w:jc w:val="right"/>
              <w:rPr>
                <w:rFonts w:ascii="Calibri" w:hAnsi="Calibri"/>
                <w:sz w:val="18"/>
                <w:szCs w:val="18"/>
              </w:rPr>
            </w:pPr>
          </w:p>
        </w:tc>
        <w:tc>
          <w:tcPr>
            <w:tcW w:w="1259" w:type="dxa"/>
            <w:tcBorders>
              <w:top w:val="single" w:sz="4" w:space="0" w:color="auto"/>
              <w:left w:val="nil"/>
              <w:bottom w:val="single" w:sz="4" w:space="0" w:color="auto"/>
              <w:right w:val="nil"/>
            </w:tcBorders>
            <w:shd w:val="clear" w:color="auto" w:fill="DAEEF3"/>
          </w:tcPr>
          <w:p w:rsidR="007E2507" w:rsidRPr="001334C8" w:rsidRDefault="004C3074" w:rsidP="00C406AF">
            <w:pPr>
              <w:jc w:val="right"/>
              <w:rPr>
                <w:rFonts w:ascii="Calibri" w:hAnsi="Calibri"/>
                <w:sz w:val="18"/>
                <w:szCs w:val="18"/>
              </w:rPr>
            </w:pPr>
            <w:r>
              <w:rPr>
                <w:rFonts w:ascii="Calibri" w:hAnsi="Calibri"/>
                <w:sz w:val="18"/>
                <w:szCs w:val="18"/>
              </w:rPr>
              <w:t>3.020.000,00</w:t>
            </w:r>
          </w:p>
        </w:tc>
        <w:tc>
          <w:tcPr>
            <w:tcW w:w="1379" w:type="dxa"/>
            <w:tcBorders>
              <w:top w:val="single" w:sz="4" w:space="0" w:color="auto"/>
              <w:left w:val="single" w:sz="4" w:space="0" w:color="auto"/>
              <w:bottom w:val="single" w:sz="4" w:space="0" w:color="auto"/>
              <w:right w:val="single" w:sz="4" w:space="0" w:color="auto"/>
            </w:tcBorders>
            <w:shd w:val="clear" w:color="auto" w:fill="DAEEF3"/>
          </w:tcPr>
          <w:p w:rsidR="007E2507" w:rsidRPr="001334C8" w:rsidRDefault="007E2507" w:rsidP="00C406AF">
            <w:pPr>
              <w:jc w:val="right"/>
              <w:rPr>
                <w:rFonts w:ascii="Calibri" w:hAnsi="Calibri"/>
                <w:sz w:val="18"/>
                <w:szCs w:val="18"/>
              </w:rPr>
            </w:pPr>
          </w:p>
        </w:tc>
        <w:tc>
          <w:tcPr>
            <w:tcW w:w="1246" w:type="dxa"/>
            <w:tcBorders>
              <w:top w:val="single" w:sz="4" w:space="0" w:color="auto"/>
              <w:left w:val="nil"/>
              <w:bottom w:val="single" w:sz="4" w:space="0" w:color="auto"/>
              <w:right w:val="nil"/>
            </w:tcBorders>
            <w:shd w:val="clear" w:color="auto" w:fill="DAEEF3"/>
          </w:tcPr>
          <w:p w:rsidR="007E2507" w:rsidRPr="001334C8" w:rsidRDefault="007E2507" w:rsidP="00C406AF">
            <w:pPr>
              <w:jc w:val="right"/>
              <w:rPr>
                <w:rFonts w:ascii="Calibri" w:hAnsi="Calibri"/>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DAEEF3"/>
          </w:tcPr>
          <w:p w:rsidR="007E2507" w:rsidRPr="001334C8" w:rsidRDefault="007E2507" w:rsidP="00C406AF">
            <w:pPr>
              <w:jc w:val="right"/>
              <w:rPr>
                <w:rFonts w:ascii="Calibri" w:hAnsi="Calibri"/>
                <w:sz w:val="18"/>
                <w:szCs w:val="18"/>
              </w:rPr>
            </w:pPr>
          </w:p>
        </w:tc>
        <w:tc>
          <w:tcPr>
            <w:tcW w:w="1199" w:type="dxa"/>
            <w:tcBorders>
              <w:top w:val="single" w:sz="4" w:space="0" w:color="auto"/>
              <w:left w:val="nil"/>
              <w:bottom w:val="single" w:sz="4" w:space="0" w:color="auto"/>
              <w:right w:val="single" w:sz="12" w:space="0" w:color="auto"/>
            </w:tcBorders>
            <w:shd w:val="clear" w:color="auto" w:fill="DAEEF3"/>
          </w:tcPr>
          <w:p w:rsidR="007E2507" w:rsidRPr="001334C8" w:rsidRDefault="004C3074" w:rsidP="00C406AF">
            <w:pPr>
              <w:jc w:val="right"/>
              <w:rPr>
                <w:rFonts w:ascii="Calibri" w:hAnsi="Calibri"/>
                <w:sz w:val="18"/>
                <w:szCs w:val="18"/>
              </w:rPr>
            </w:pPr>
            <w:r>
              <w:rPr>
                <w:rFonts w:ascii="Calibri" w:hAnsi="Calibri"/>
                <w:sz w:val="18"/>
                <w:szCs w:val="18"/>
              </w:rPr>
              <w:t>8.070.000,00</w:t>
            </w:r>
          </w:p>
        </w:tc>
      </w:tr>
      <w:tr w:rsidR="007E2507" w:rsidRPr="001334C8" w:rsidTr="00C406AF">
        <w:trPr>
          <w:trHeight w:val="432"/>
        </w:trPr>
        <w:tc>
          <w:tcPr>
            <w:tcW w:w="481" w:type="dxa"/>
            <w:tcBorders>
              <w:top w:val="single" w:sz="4" w:space="0" w:color="auto"/>
              <w:left w:val="single" w:sz="12" w:space="0" w:color="auto"/>
              <w:bottom w:val="single" w:sz="4" w:space="0" w:color="auto"/>
              <w:right w:val="single" w:sz="4" w:space="0" w:color="auto"/>
            </w:tcBorders>
            <w:shd w:val="clear" w:color="auto" w:fill="DAEEF3"/>
            <w:vAlign w:val="center"/>
          </w:tcPr>
          <w:p w:rsidR="007E2507" w:rsidRPr="001334C8" w:rsidRDefault="007E2507" w:rsidP="00C406AF">
            <w:pPr>
              <w:jc w:val="center"/>
              <w:rPr>
                <w:rFonts w:ascii="Calibri" w:hAnsi="Calibri" w:cs="Calibri"/>
                <w:sz w:val="14"/>
                <w:szCs w:val="14"/>
              </w:rPr>
            </w:pPr>
            <w:r w:rsidRPr="001334C8">
              <w:rPr>
                <w:rFonts w:ascii="Calibri" w:hAnsi="Calibri" w:cs="Calibri"/>
                <w:sz w:val="14"/>
                <w:szCs w:val="14"/>
              </w:rPr>
              <w:t>6</w:t>
            </w:r>
          </w:p>
        </w:tc>
        <w:tc>
          <w:tcPr>
            <w:tcW w:w="2111" w:type="dxa"/>
            <w:tcBorders>
              <w:top w:val="single" w:sz="4" w:space="0" w:color="auto"/>
              <w:left w:val="nil"/>
              <w:bottom w:val="single" w:sz="4" w:space="0" w:color="auto"/>
              <w:right w:val="single" w:sz="4" w:space="0" w:color="000000"/>
            </w:tcBorders>
            <w:shd w:val="clear" w:color="auto" w:fill="DAEEF3"/>
            <w:vAlign w:val="center"/>
          </w:tcPr>
          <w:p w:rsidR="007E2507" w:rsidRPr="001334C8" w:rsidRDefault="007E2507" w:rsidP="00C406AF">
            <w:pPr>
              <w:rPr>
                <w:rFonts w:ascii="Calibri" w:hAnsi="Calibri" w:cs="Calibri"/>
                <w:sz w:val="18"/>
                <w:szCs w:val="18"/>
              </w:rPr>
            </w:pPr>
            <w:r w:rsidRPr="001334C8">
              <w:rPr>
                <w:rFonts w:ascii="Calibri" w:hAnsi="Calibri" w:cs="Calibri"/>
                <w:sz w:val="18"/>
                <w:szCs w:val="18"/>
              </w:rPr>
              <w:t>İSKAN VE TOPLUM REFAHI HİZMETLERİ</w:t>
            </w:r>
          </w:p>
        </w:tc>
        <w:tc>
          <w:tcPr>
            <w:tcW w:w="1256" w:type="dxa"/>
            <w:gridSpan w:val="2"/>
            <w:tcBorders>
              <w:top w:val="single" w:sz="4" w:space="0" w:color="auto"/>
              <w:left w:val="nil"/>
              <w:bottom w:val="single" w:sz="4" w:space="0" w:color="auto"/>
              <w:right w:val="single" w:sz="4" w:space="0" w:color="auto"/>
            </w:tcBorders>
            <w:shd w:val="clear" w:color="auto" w:fill="DAEEF3"/>
          </w:tcPr>
          <w:p w:rsidR="007E2507" w:rsidRPr="001334C8" w:rsidRDefault="007E2507" w:rsidP="00C406AF">
            <w:pPr>
              <w:jc w:val="right"/>
              <w:rPr>
                <w:rFonts w:ascii="Calibri" w:hAnsi="Calibri"/>
                <w:sz w:val="18"/>
                <w:szCs w:val="18"/>
              </w:rPr>
            </w:pPr>
          </w:p>
        </w:tc>
        <w:tc>
          <w:tcPr>
            <w:tcW w:w="1246" w:type="dxa"/>
            <w:tcBorders>
              <w:top w:val="single" w:sz="4" w:space="0" w:color="auto"/>
              <w:left w:val="nil"/>
              <w:bottom w:val="single" w:sz="4" w:space="0" w:color="auto"/>
              <w:right w:val="nil"/>
            </w:tcBorders>
            <w:shd w:val="clear" w:color="auto" w:fill="DAEEF3"/>
          </w:tcPr>
          <w:p w:rsidR="007E2507" w:rsidRPr="001334C8" w:rsidRDefault="007E2507" w:rsidP="00C406AF">
            <w:pPr>
              <w:jc w:val="right"/>
              <w:rPr>
                <w:rFonts w:ascii="Calibri" w:hAnsi="Calibri"/>
                <w:sz w:val="18"/>
                <w:szCs w:val="18"/>
              </w:rPr>
            </w:pPr>
          </w:p>
        </w:tc>
        <w:tc>
          <w:tcPr>
            <w:tcW w:w="1255" w:type="dxa"/>
            <w:tcBorders>
              <w:top w:val="single" w:sz="4" w:space="0" w:color="auto"/>
              <w:left w:val="single" w:sz="4" w:space="0" w:color="auto"/>
              <w:bottom w:val="single" w:sz="4" w:space="0" w:color="auto"/>
              <w:right w:val="single" w:sz="4" w:space="0" w:color="auto"/>
            </w:tcBorders>
            <w:shd w:val="clear" w:color="auto" w:fill="DAEEF3"/>
          </w:tcPr>
          <w:p w:rsidR="007E2507" w:rsidRPr="001334C8" w:rsidRDefault="004C3074" w:rsidP="00C406AF">
            <w:pPr>
              <w:jc w:val="right"/>
              <w:rPr>
                <w:rFonts w:ascii="Calibri" w:hAnsi="Calibri"/>
                <w:sz w:val="18"/>
                <w:szCs w:val="18"/>
              </w:rPr>
            </w:pPr>
            <w:r>
              <w:rPr>
                <w:rFonts w:ascii="Calibri" w:hAnsi="Calibri"/>
                <w:sz w:val="18"/>
                <w:szCs w:val="18"/>
              </w:rPr>
              <w:t>120.000,00</w:t>
            </w:r>
          </w:p>
        </w:tc>
        <w:tc>
          <w:tcPr>
            <w:tcW w:w="1255" w:type="dxa"/>
            <w:tcBorders>
              <w:top w:val="single" w:sz="4" w:space="0" w:color="auto"/>
              <w:left w:val="nil"/>
              <w:bottom w:val="single" w:sz="4" w:space="0" w:color="auto"/>
              <w:right w:val="nil"/>
            </w:tcBorders>
            <w:shd w:val="clear" w:color="auto" w:fill="DAEEF3"/>
          </w:tcPr>
          <w:p w:rsidR="007E2507" w:rsidRPr="001334C8" w:rsidRDefault="007E2507" w:rsidP="00C406AF">
            <w:pPr>
              <w:jc w:val="right"/>
              <w:rPr>
                <w:rFonts w:ascii="Calibri" w:hAnsi="Calibri"/>
                <w:sz w:val="18"/>
                <w:szCs w:val="18"/>
              </w:rPr>
            </w:pPr>
          </w:p>
        </w:tc>
        <w:tc>
          <w:tcPr>
            <w:tcW w:w="1335" w:type="dxa"/>
            <w:tcBorders>
              <w:top w:val="single" w:sz="4" w:space="0" w:color="auto"/>
              <w:left w:val="single" w:sz="4" w:space="0" w:color="auto"/>
              <w:bottom w:val="single" w:sz="4" w:space="0" w:color="auto"/>
              <w:right w:val="single" w:sz="4" w:space="0" w:color="auto"/>
            </w:tcBorders>
            <w:shd w:val="clear" w:color="auto" w:fill="DAEEF3"/>
          </w:tcPr>
          <w:p w:rsidR="007E2507" w:rsidRPr="001334C8" w:rsidRDefault="007E2507" w:rsidP="00C406AF">
            <w:pPr>
              <w:jc w:val="right"/>
              <w:rPr>
                <w:rFonts w:ascii="Calibri" w:hAnsi="Calibri"/>
                <w:sz w:val="18"/>
                <w:szCs w:val="18"/>
              </w:rPr>
            </w:pPr>
          </w:p>
        </w:tc>
        <w:tc>
          <w:tcPr>
            <w:tcW w:w="1259" w:type="dxa"/>
            <w:tcBorders>
              <w:top w:val="single" w:sz="4" w:space="0" w:color="auto"/>
              <w:left w:val="nil"/>
              <w:bottom w:val="single" w:sz="4" w:space="0" w:color="auto"/>
              <w:right w:val="nil"/>
            </w:tcBorders>
            <w:shd w:val="clear" w:color="auto" w:fill="DAEEF3"/>
          </w:tcPr>
          <w:p w:rsidR="007E2507" w:rsidRPr="001334C8" w:rsidRDefault="004C3074" w:rsidP="00C406AF">
            <w:pPr>
              <w:jc w:val="right"/>
              <w:rPr>
                <w:rFonts w:ascii="Calibri" w:hAnsi="Calibri"/>
                <w:sz w:val="18"/>
                <w:szCs w:val="18"/>
              </w:rPr>
            </w:pPr>
            <w:r>
              <w:rPr>
                <w:rFonts w:ascii="Calibri" w:hAnsi="Calibri"/>
                <w:sz w:val="18"/>
                <w:szCs w:val="18"/>
              </w:rPr>
              <w:t>880.000,00</w:t>
            </w:r>
          </w:p>
        </w:tc>
        <w:tc>
          <w:tcPr>
            <w:tcW w:w="1379" w:type="dxa"/>
            <w:tcBorders>
              <w:top w:val="single" w:sz="4" w:space="0" w:color="auto"/>
              <w:left w:val="single" w:sz="4" w:space="0" w:color="auto"/>
              <w:bottom w:val="single" w:sz="4" w:space="0" w:color="auto"/>
              <w:right w:val="single" w:sz="4" w:space="0" w:color="auto"/>
            </w:tcBorders>
            <w:shd w:val="clear" w:color="auto" w:fill="DAEEF3"/>
          </w:tcPr>
          <w:p w:rsidR="007E2507" w:rsidRPr="001334C8" w:rsidRDefault="007E2507" w:rsidP="00C406AF">
            <w:pPr>
              <w:jc w:val="right"/>
              <w:rPr>
                <w:rFonts w:ascii="Calibri" w:hAnsi="Calibri"/>
                <w:sz w:val="18"/>
                <w:szCs w:val="18"/>
              </w:rPr>
            </w:pPr>
          </w:p>
        </w:tc>
        <w:tc>
          <w:tcPr>
            <w:tcW w:w="1246" w:type="dxa"/>
            <w:tcBorders>
              <w:top w:val="single" w:sz="4" w:space="0" w:color="auto"/>
              <w:left w:val="nil"/>
              <w:bottom w:val="single" w:sz="4" w:space="0" w:color="auto"/>
              <w:right w:val="nil"/>
            </w:tcBorders>
            <w:shd w:val="clear" w:color="auto" w:fill="DAEEF3"/>
          </w:tcPr>
          <w:p w:rsidR="007E2507" w:rsidRPr="001334C8" w:rsidRDefault="007E2507" w:rsidP="00C406AF">
            <w:pPr>
              <w:jc w:val="right"/>
              <w:rPr>
                <w:rFonts w:ascii="Calibri" w:hAnsi="Calibri"/>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DAEEF3"/>
          </w:tcPr>
          <w:p w:rsidR="007E2507" w:rsidRPr="001334C8" w:rsidRDefault="007E2507" w:rsidP="00C406AF">
            <w:pPr>
              <w:jc w:val="right"/>
              <w:rPr>
                <w:rFonts w:ascii="Calibri" w:hAnsi="Calibri"/>
                <w:sz w:val="18"/>
                <w:szCs w:val="18"/>
              </w:rPr>
            </w:pPr>
          </w:p>
        </w:tc>
        <w:tc>
          <w:tcPr>
            <w:tcW w:w="1199" w:type="dxa"/>
            <w:tcBorders>
              <w:top w:val="single" w:sz="4" w:space="0" w:color="auto"/>
              <w:left w:val="nil"/>
              <w:bottom w:val="single" w:sz="4" w:space="0" w:color="auto"/>
              <w:right w:val="single" w:sz="12" w:space="0" w:color="auto"/>
            </w:tcBorders>
            <w:shd w:val="clear" w:color="auto" w:fill="DAEEF3"/>
          </w:tcPr>
          <w:p w:rsidR="007E2507" w:rsidRPr="001334C8" w:rsidRDefault="004C3074" w:rsidP="00C406AF">
            <w:pPr>
              <w:jc w:val="right"/>
              <w:rPr>
                <w:rFonts w:ascii="Calibri" w:hAnsi="Calibri"/>
                <w:sz w:val="18"/>
                <w:szCs w:val="18"/>
              </w:rPr>
            </w:pPr>
            <w:r>
              <w:rPr>
                <w:rFonts w:ascii="Calibri" w:hAnsi="Calibri"/>
                <w:sz w:val="18"/>
                <w:szCs w:val="18"/>
              </w:rPr>
              <w:t>1.000.000,00</w:t>
            </w:r>
          </w:p>
        </w:tc>
      </w:tr>
      <w:tr w:rsidR="007E2507" w:rsidRPr="001334C8" w:rsidTr="00C406AF">
        <w:trPr>
          <w:trHeight w:val="432"/>
        </w:trPr>
        <w:tc>
          <w:tcPr>
            <w:tcW w:w="481" w:type="dxa"/>
            <w:tcBorders>
              <w:top w:val="single" w:sz="4" w:space="0" w:color="auto"/>
              <w:left w:val="single" w:sz="12" w:space="0" w:color="auto"/>
              <w:bottom w:val="single" w:sz="4" w:space="0" w:color="auto"/>
              <w:right w:val="single" w:sz="4" w:space="0" w:color="auto"/>
            </w:tcBorders>
            <w:shd w:val="clear" w:color="auto" w:fill="DAEEF3"/>
            <w:vAlign w:val="center"/>
          </w:tcPr>
          <w:p w:rsidR="007E2507" w:rsidRPr="001334C8" w:rsidRDefault="007E2507" w:rsidP="00C406AF">
            <w:pPr>
              <w:jc w:val="center"/>
              <w:rPr>
                <w:rFonts w:ascii="Calibri" w:hAnsi="Calibri" w:cs="Calibri"/>
                <w:sz w:val="14"/>
                <w:szCs w:val="14"/>
              </w:rPr>
            </w:pPr>
            <w:r w:rsidRPr="001334C8">
              <w:rPr>
                <w:rFonts w:ascii="Calibri" w:hAnsi="Calibri" w:cs="Calibri"/>
                <w:sz w:val="14"/>
                <w:szCs w:val="14"/>
              </w:rPr>
              <w:t>8</w:t>
            </w:r>
          </w:p>
        </w:tc>
        <w:tc>
          <w:tcPr>
            <w:tcW w:w="2111" w:type="dxa"/>
            <w:tcBorders>
              <w:top w:val="single" w:sz="4" w:space="0" w:color="auto"/>
              <w:left w:val="nil"/>
              <w:bottom w:val="single" w:sz="4" w:space="0" w:color="auto"/>
              <w:right w:val="single" w:sz="4" w:space="0" w:color="000000"/>
            </w:tcBorders>
            <w:shd w:val="clear" w:color="auto" w:fill="DAEEF3"/>
            <w:vAlign w:val="center"/>
          </w:tcPr>
          <w:p w:rsidR="007E2507" w:rsidRPr="001334C8" w:rsidRDefault="007E2507" w:rsidP="00C406AF">
            <w:pPr>
              <w:rPr>
                <w:rFonts w:ascii="Calibri" w:hAnsi="Calibri" w:cs="Calibri"/>
                <w:sz w:val="18"/>
                <w:szCs w:val="18"/>
              </w:rPr>
            </w:pPr>
            <w:r w:rsidRPr="001334C8">
              <w:rPr>
                <w:rFonts w:ascii="Calibri" w:hAnsi="Calibri" w:cs="Calibri"/>
                <w:sz w:val="18"/>
                <w:szCs w:val="18"/>
              </w:rPr>
              <w:t>DİNLENME, KÜLTÜR VE DİN HİZMETLERİ</w:t>
            </w:r>
          </w:p>
        </w:tc>
        <w:tc>
          <w:tcPr>
            <w:tcW w:w="1256" w:type="dxa"/>
            <w:gridSpan w:val="2"/>
            <w:tcBorders>
              <w:top w:val="single" w:sz="4" w:space="0" w:color="auto"/>
              <w:left w:val="nil"/>
              <w:bottom w:val="single" w:sz="4" w:space="0" w:color="auto"/>
              <w:right w:val="single" w:sz="4" w:space="0" w:color="auto"/>
            </w:tcBorders>
            <w:shd w:val="clear" w:color="auto" w:fill="DAEEF3"/>
          </w:tcPr>
          <w:p w:rsidR="007E2507" w:rsidRPr="001334C8" w:rsidRDefault="007E2507" w:rsidP="00C406AF">
            <w:pPr>
              <w:jc w:val="right"/>
              <w:rPr>
                <w:rFonts w:ascii="Calibri" w:hAnsi="Calibri"/>
                <w:sz w:val="18"/>
                <w:szCs w:val="18"/>
              </w:rPr>
            </w:pPr>
          </w:p>
        </w:tc>
        <w:tc>
          <w:tcPr>
            <w:tcW w:w="1246" w:type="dxa"/>
            <w:tcBorders>
              <w:top w:val="single" w:sz="4" w:space="0" w:color="auto"/>
              <w:left w:val="nil"/>
              <w:bottom w:val="single" w:sz="4" w:space="0" w:color="auto"/>
              <w:right w:val="single" w:sz="4" w:space="0" w:color="auto"/>
            </w:tcBorders>
            <w:shd w:val="clear" w:color="auto" w:fill="DAEEF3"/>
          </w:tcPr>
          <w:p w:rsidR="007E2507" w:rsidRPr="001334C8" w:rsidRDefault="007E2507" w:rsidP="00C406AF">
            <w:pPr>
              <w:jc w:val="right"/>
              <w:rPr>
                <w:rFonts w:ascii="Calibri" w:hAnsi="Calibri"/>
                <w:sz w:val="18"/>
                <w:szCs w:val="18"/>
              </w:rPr>
            </w:pPr>
          </w:p>
        </w:tc>
        <w:tc>
          <w:tcPr>
            <w:tcW w:w="1255" w:type="dxa"/>
            <w:tcBorders>
              <w:top w:val="single" w:sz="4" w:space="0" w:color="auto"/>
              <w:left w:val="nil"/>
              <w:bottom w:val="single" w:sz="4" w:space="0" w:color="auto"/>
              <w:right w:val="single" w:sz="4" w:space="0" w:color="auto"/>
            </w:tcBorders>
            <w:shd w:val="clear" w:color="auto" w:fill="DAEEF3"/>
          </w:tcPr>
          <w:p w:rsidR="007E2507" w:rsidRPr="001334C8" w:rsidRDefault="004C3074" w:rsidP="00C406AF">
            <w:pPr>
              <w:jc w:val="right"/>
              <w:rPr>
                <w:rFonts w:ascii="Calibri" w:hAnsi="Calibri"/>
                <w:sz w:val="18"/>
                <w:szCs w:val="18"/>
              </w:rPr>
            </w:pPr>
            <w:r>
              <w:rPr>
                <w:rFonts w:ascii="Calibri" w:hAnsi="Calibri"/>
                <w:sz w:val="18"/>
                <w:szCs w:val="18"/>
              </w:rPr>
              <w:t>55.000,00</w:t>
            </w:r>
          </w:p>
        </w:tc>
        <w:tc>
          <w:tcPr>
            <w:tcW w:w="1255" w:type="dxa"/>
            <w:tcBorders>
              <w:top w:val="single" w:sz="4" w:space="0" w:color="auto"/>
              <w:left w:val="nil"/>
              <w:bottom w:val="single" w:sz="4" w:space="0" w:color="auto"/>
              <w:right w:val="single" w:sz="4" w:space="0" w:color="auto"/>
            </w:tcBorders>
            <w:shd w:val="clear" w:color="auto" w:fill="DAEEF3"/>
          </w:tcPr>
          <w:p w:rsidR="007E2507" w:rsidRPr="001334C8" w:rsidRDefault="007E2507" w:rsidP="00C406AF">
            <w:pPr>
              <w:jc w:val="right"/>
              <w:rPr>
                <w:rFonts w:ascii="Calibri" w:hAnsi="Calibri"/>
                <w:sz w:val="18"/>
                <w:szCs w:val="18"/>
              </w:rPr>
            </w:pPr>
          </w:p>
        </w:tc>
        <w:tc>
          <w:tcPr>
            <w:tcW w:w="1335" w:type="dxa"/>
            <w:tcBorders>
              <w:top w:val="single" w:sz="4" w:space="0" w:color="auto"/>
              <w:left w:val="nil"/>
              <w:bottom w:val="single" w:sz="4" w:space="0" w:color="auto"/>
              <w:right w:val="single" w:sz="4" w:space="0" w:color="auto"/>
            </w:tcBorders>
            <w:shd w:val="clear" w:color="auto" w:fill="DAEEF3"/>
          </w:tcPr>
          <w:p w:rsidR="007E2507" w:rsidRPr="001334C8" w:rsidRDefault="007E2507" w:rsidP="00C406AF">
            <w:pPr>
              <w:jc w:val="right"/>
              <w:rPr>
                <w:rFonts w:ascii="Calibri" w:hAnsi="Calibri"/>
                <w:sz w:val="18"/>
                <w:szCs w:val="18"/>
              </w:rPr>
            </w:pPr>
          </w:p>
        </w:tc>
        <w:tc>
          <w:tcPr>
            <w:tcW w:w="1259" w:type="dxa"/>
            <w:tcBorders>
              <w:top w:val="single" w:sz="4" w:space="0" w:color="auto"/>
              <w:left w:val="nil"/>
              <w:bottom w:val="single" w:sz="4" w:space="0" w:color="auto"/>
              <w:right w:val="single" w:sz="4" w:space="0" w:color="auto"/>
            </w:tcBorders>
            <w:shd w:val="clear" w:color="auto" w:fill="DAEEF3"/>
          </w:tcPr>
          <w:p w:rsidR="007E2507" w:rsidRPr="001334C8" w:rsidRDefault="007E2507" w:rsidP="00C406AF">
            <w:pPr>
              <w:jc w:val="right"/>
              <w:rPr>
                <w:rFonts w:ascii="Calibri" w:hAnsi="Calibri"/>
                <w:sz w:val="18"/>
                <w:szCs w:val="18"/>
              </w:rPr>
            </w:pPr>
          </w:p>
        </w:tc>
        <w:tc>
          <w:tcPr>
            <w:tcW w:w="1379" w:type="dxa"/>
            <w:tcBorders>
              <w:top w:val="single" w:sz="4" w:space="0" w:color="auto"/>
              <w:left w:val="nil"/>
              <w:bottom w:val="single" w:sz="4" w:space="0" w:color="auto"/>
              <w:right w:val="single" w:sz="4" w:space="0" w:color="auto"/>
            </w:tcBorders>
            <w:shd w:val="clear" w:color="auto" w:fill="DAEEF3"/>
          </w:tcPr>
          <w:p w:rsidR="007E2507" w:rsidRPr="001334C8" w:rsidRDefault="007E2507" w:rsidP="00C406AF">
            <w:pPr>
              <w:jc w:val="right"/>
              <w:rPr>
                <w:rFonts w:ascii="Calibri" w:hAnsi="Calibri"/>
                <w:sz w:val="18"/>
                <w:szCs w:val="18"/>
              </w:rPr>
            </w:pPr>
          </w:p>
        </w:tc>
        <w:tc>
          <w:tcPr>
            <w:tcW w:w="1246" w:type="dxa"/>
            <w:tcBorders>
              <w:top w:val="single" w:sz="4" w:space="0" w:color="auto"/>
              <w:left w:val="nil"/>
              <w:bottom w:val="single" w:sz="4" w:space="0" w:color="auto"/>
              <w:right w:val="single" w:sz="4" w:space="0" w:color="auto"/>
            </w:tcBorders>
            <w:shd w:val="clear" w:color="auto" w:fill="DAEEF3"/>
          </w:tcPr>
          <w:p w:rsidR="007E2507" w:rsidRPr="001334C8" w:rsidRDefault="007E2507" w:rsidP="00C406AF">
            <w:pPr>
              <w:jc w:val="right"/>
              <w:rPr>
                <w:rFonts w:ascii="Calibri" w:hAnsi="Calibri"/>
                <w:sz w:val="18"/>
                <w:szCs w:val="18"/>
              </w:rPr>
            </w:pPr>
          </w:p>
        </w:tc>
        <w:tc>
          <w:tcPr>
            <w:tcW w:w="1260" w:type="dxa"/>
            <w:tcBorders>
              <w:top w:val="single" w:sz="4" w:space="0" w:color="auto"/>
              <w:left w:val="nil"/>
              <w:bottom w:val="single" w:sz="4" w:space="0" w:color="auto"/>
              <w:right w:val="single" w:sz="4" w:space="0" w:color="auto"/>
            </w:tcBorders>
            <w:shd w:val="clear" w:color="auto" w:fill="DAEEF3"/>
          </w:tcPr>
          <w:p w:rsidR="007E2507" w:rsidRPr="001334C8" w:rsidRDefault="007E2507" w:rsidP="00C406AF">
            <w:pPr>
              <w:jc w:val="right"/>
              <w:rPr>
                <w:rFonts w:ascii="Calibri" w:hAnsi="Calibri"/>
                <w:sz w:val="18"/>
                <w:szCs w:val="18"/>
              </w:rPr>
            </w:pPr>
          </w:p>
        </w:tc>
        <w:tc>
          <w:tcPr>
            <w:tcW w:w="1199" w:type="dxa"/>
            <w:tcBorders>
              <w:top w:val="single" w:sz="4" w:space="0" w:color="auto"/>
              <w:left w:val="nil"/>
              <w:bottom w:val="single" w:sz="4" w:space="0" w:color="auto"/>
              <w:right w:val="single" w:sz="12" w:space="0" w:color="auto"/>
            </w:tcBorders>
            <w:shd w:val="clear" w:color="auto" w:fill="DAEEF3"/>
          </w:tcPr>
          <w:p w:rsidR="007E2507" w:rsidRPr="001334C8" w:rsidRDefault="004C3074" w:rsidP="00C406AF">
            <w:pPr>
              <w:jc w:val="right"/>
              <w:rPr>
                <w:rFonts w:ascii="Calibri" w:hAnsi="Calibri"/>
                <w:sz w:val="18"/>
                <w:szCs w:val="18"/>
              </w:rPr>
            </w:pPr>
            <w:r>
              <w:rPr>
                <w:rFonts w:ascii="Calibri" w:hAnsi="Calibri"/>
                <w:sz w:val="18"/>
                <w:szCs w:val="18"/>
              </w:rPr>
              <w:t>55.000,00</w:t>
            </w:r>
          </w:p>
        </w:tc>
      </w:tr>
      <w:tr w:rsidR="007E2507" w:rsidRPr="001334C8" w:rsidTr="00C406AF">
        <w:trPr>
          <w:trHeight w:val="432"/>
        </w:trPr>
        <w:tc>
          <w:tcPr>
            <w:tcW w:w="481" w:type="dxa"/>
            <w:tcBorders>
              <w:top w:val="single" w:sz="4" w:space="0" w:color="auto"/>
              <w:left w:val="single" w:sz="12" w:space="0" w:color="auto"/>
              <w:bottom w:val="single" w:sz="4" w:space="0" w:color="auto"/>
              <w:right w:val="single" w:sz="4" w:space="0" w:color="auto"/>
            </w:tcBorders>
            <w:shd w:val="clear" w:color="auto" w:fill="DAEEF3"/>
            <w:vAlign w:val="center"/>
          </w:tcPr>
          <w:p w:rsidR="007E2507" w:rsidRPr="001334C8" w:rsidRDefault="007E2507" w:rsidP="00C406AF">
            <w:pPr>
              <w:jc w:val="center"/>
              <w:rPr>
                <w:rFonts w:ascii="Calibri" w:hAnsi="Calibri" w:cs="Calibri"/>
                <w:sz w:val="14"/>
                <w:szCs w:val="14"/>
              </w:rPr>
            </w:pPr>
            <w:r w:rsidRPr="001334C8">
              <w:rPr>
                <w:rFonts w:ascii="Calibri" w:hAnsi="Calibri" w:cs="Calibri"/>
                <w:sz w:val="14"/>
                <w:szCs w:val="14"/>
              </w:rPr>
              <w:t>9</w:t>
            </w:r>
          </w:p>
        </w:tc>
        <w:tc>
          <w:tcPr>
            <w:tcW w:w="2111" w:type="dxa"/>
            <w:tcBorders>
              <w:top w:val="single" w:sz="4" w:space="0" w:color="auto"/>
              <w:left w:val="nil"/>
              <w:bottom w:val="single" w:sz="4" w:space="0" w:color="auto"/>
              <w:right w:val="single" w:sz="4" w:space="0" w:color="000000"/>
            </w:tcBorders>
            <w:shd w:val="clear" w:color="auto" w:fill="DAEEF3"/>
            <w:vAlign w:val="center"/>
          </w:tcPr>
          <w:p w:rsidR="007E2507" w:rsidRPr="001334C8" w:rsidRDefault="007E2507" w:rsidP="00C406AF">
            <w:pPr>
              <w:rPr>
                <w:rFonts w:ascii="Calibri" w:hAnsi="Calibri" w:cs="Calibri"/>
                <w:sz w:val="18"/>
                <w:szCs w:val="18"/>
              </w:rPr>
            </w:pPr>
            <w:r w:rsidRPr="001334C8">
              <w:rPr>
                <w:rFonts w:ascii="Calibri" w:hAnsi="Calibri" w:cs="Calibri"/>
                <w:sz w:val="18"/>
                <w:szCs w:val="18"/>
              </w:rPr>
              <w:t>EĞİTİM HİZMETLERİ</w:t>
            </w:r>
          </w:p>
        </w:tc>
        <w:tc>
          <w:tcPr>
            <w:tcW w:w="1256" w:type="dxa"/>
            <w:gridSpan w:val="2"/>
            <w:tcBorders>
              <w:top w:val="single" w:sz="4" w:space="0" w:color="auto"/>
              <w:left w:val="nil"/>
              <w:bottom w:val="single" w:sz="4" w:space="0" w:color="auto"/>
              <w:right w:val="single" w:sz="4" w:space="0" w:color="auto"/>
            </w:tcBorders>
            <w:shd w:val="clear" w:color="auto" w:fill="DAEEF3"/>
          </w:tcPr>
          <w:p w:rsidR="007E2507" w:rsidRPr="001334C8" w:rsidRDefault="007E2507" w:rsidP="00C406AF">
            <w:pPr>
              <w:jc w:val="right"/>
              <w:rPr>
                <w:rFonts w:ascii="Calibri" w:hAnsi="Calibri"/>
                <w:sz w:val="18"/>
                <w:szCs w:val="18"/>
              </w:rPr>
            </w:pPr>
          </w:p>
        </w:tc>
        <w:tc>
          <w:tcPr>
            <w:tcW w:w="1246" w:type="dxa"/>
            <w:tcBorders>
              <w:top w:val="single" w:sz="4" w:space="0" w:color="auto"/>
              <w:left w:val="nil"/>
              <w:bottom w:val="single" w:sz="4" w:space="0" w:color="auto"/>
              <w:right w:val="single" w:sz="4" w:space="0" w:color="auto"/>
            </w:tcBorders>
            <w:shd w:val="clear" w:color="auto" w:fill="DAEEF3"/>
          </w:tcPr>
          <w:p w:rsidR="007E2507" w:rsidRPr="001334C8" w:rsidRDefault="007E2507" w:rsidP="00C406AF">
            <w:pPr>
              <w:jc w:val="right"/>
              <w:rPr>
                <w:rFonts w:ascii="Calibri" w:hAnsi="Calibri"/>
                <w:sz w:val="18"/>
                <w:szCs w:val="18"/>
              </w:rPr>
            </w:pPr>
          </w:p>
        </w:tc>
        <w:tc>
          <w:tcPr>
            <w:tcW w:w="1255" w:type="dxa"/>
            <w:tcBorders>
              <w:top w:val="single" w:sz="4" w:space="0" w:color="auto"/>
              <w:left w:val="nil"/>
              <w:bottom w:val="single" w:sz="4" w:space="0" w:color="auto"/>
              <w:right w:val="single" w:sz="4" w:space="0" w:color="auto"/>
            </w:tcBorders>
            <w:shd w:val="clear" w:color="auto" w:fill="DAEEF3"/>
          </w:tcPr>
          <w:p w:rsidR="007E2507" w:rsidRPr="001334C8" w:rsidRDefault="007E2507" w:rsidP="00C406AF">
            <w:pPr>
              <w:jc w:val="right"/>
              <w:rPr>
                <w:rFonts w:ascii="Calibri" w:hAnsi="Calibri"/>
                <w:sz w:val="18"/>
                <w:szCs w:val="18"/>
              </w:rPr>
            </w:pPr>
          </w:p>
        </w:tc>
        <w:tc>
          <w:tcPr>
            <w:tcW w:w="1255" w:type="dxa"/>
            <w:tcBorders>
              <w:top w:val="single" w:sz="4" w:space="0" w:color="auto"/>
              <w:left w:val="nil"/>
              <w:bottom w:val="single" w:sz="4" w:space="0" w:color="auto"/>
              <w:right w:val="single" w:sz="4" w:space="0" w:color="auto"/>
            </w:tcBorders>
            <w:shd w:val="clear" w:color="auto" w:fill="DAEEF3"/>
          </w:tcPr>
          <w:p w:rsidR="007E2507" w:rsidRPr="001334C8" w:rsidRDefault="007E2507" w:rsidP="00C406AF">
            <w:pPr>
              <w:jc w:val="right"/>
              <w:rPr>
                <w:rFonts w:ascii="Calibri" w:hAnsi="Calibri"/>
                <w:sz w:val="18"/>
                <w:szCs w:val="18"/>
              </w:rPr>
            </w:pPr>
          </w:p>
        </w:tc>
        <w:tc>
          <w:tcPr>
            <w:tcW w:w="1335" w:type="dxa"/>
            <w:tcBorders>
              <w:top w:val="single" w:sz="4" w:space="0" w:color="auto"/>
              <w:left w:val="nil"/>
              <w:bottom w:val="single" w:sz="4" w:space="0" w:color="auto"/>
              <w:right w:val="single" w:sz="4" w:space="0" w:color="auto"/>
            </w:tcBorders>
            <w:shd w:val="clear" w:color="auto" w:fill="DAEEF3"/>
          </w:tcPr>
          <w:p w:rsidR="007E2507" w:rsidRPr="001334C8" w:rsidRDefault="007E2507" w:rsidP="00C406AF">
            <w:pPr>
              <w:jc w:val="right"/>
              <w:rPr>
                <w:rFonts w:ascii="Calibri" w:hAnsi="Calibri"/>
                <w:sz w:val="18"/>
                <w:szCs w:val="18"/>
              </w:rPr>
            </w:pPr>
          </w:p>
        </w:tc>
        <w:tc>
          <w:tcPr>
            <w:tcW w:w="1259" w:type="dxa"/>
            <w:tcBorders>
              <w:top w:val="single" w:sz="4" w:space="0" w:color="auto"/>
              <w:left w:val="nil"/>
              <w:bottom w:val="single" w:sz="4" w:space="0" w:color="auto"/>
              <w:right w:val="single" w:sz="4" w:space="0" w:color="auto"/>
            </w:tcBorders>
            <w:shd w:val="clear" w:color="auto" w:fill="DAEEF3"/>
          </w:tcPr>
          <w:p w:rsidR="007E2507" w:rsidRPr="001334C8" w:rsidRDefault="004C3074" w:rsidP="00C406AF">
            <w:pPr>
              <w:jc w:val="right"/>
              <w:rPr>
                <w:rFonts w:ascii="Calibri" w:hAnsi="Calibri"/>
                <w:sz w:val="18"/>
                <w:szCs w:val="18"/>
              </w:rPr>
            </w:pPr>
            <w:r>
              <w:rPr>
                <w:rFonts w:ascii="Calibri" w:hAnsi="Calibri"/>
                <w:sz w:val="18"/>
                <w:szCs w:val="18"/>
              </w:rPr>
              <w:t>5.020.000,00</w:t>
            </w:r>
          </w:p>
        </w:tc>
        <w:tc>
          <w:tcPr>
            <w:tcW w:w="1379" w:type="dxa"/>
            <w:tcBorders>
              <w:top w:val="single" w:sz="4" w:space="0" w:color="auto"/>
              <w:left w:val="nil"/>
              <w:bottom w:val="single" w:sz="4" w:space="0" w:color="auto"/>
              <w:right w:val="single" w:sz="4" w:space="0" w:color="auto"/>
            </w:tcBorders>
            <w:shd w:val="clear" w:color="auto" w:fill="DAEEF3"/>
          </w:tcPr>
          <w:p w:rsidR="007E2507" w:rsidRPr="001334C8" w:rsidRDefault="007E2507" w:rsidP="00C406AF">
            <w:pPr>
              <w:jc w:val="right"/>
              <w:rPr>
                <w:rFonts w:ascii="Calibri" w:hAnsi="Calibri"/>
                <w:sz w:val="18"/>
                <w:szCs w:val="18"/>
              </w:rPr>
            </w:pPr>
          </w:p>
        </w:tc>
        <w:tc>
          <w:tcPr>
            <w:tcW w:w="1246" w:type="dxa"/>
            <w:tcBorders>
              <w:top w:val="single" w:sz="4" w:space="0" w:color="auto"/>
              <w:left w:val="nil"/>
              <w:bottom w:val="single" w:sz="4" w:space="0" w:color="auto"/>
              <w:right w:val="single" w:sz="4" w:space="0" w:color="auto"/>
            </w:tcBorders>
            <w:shd w:val="clear" w:color="auto" w:fill="DAEEF3"/>
          </w:tcPr>
          <w:p w:rsidR="007E2507" w:rsidRPr="001334C8" w:rsidRDefault="007E2507" w:rsidP="00C406AF">
            <w:pPr>
              <w:jc w:val="right"/>
              <w:rPr>
                <w:rFonts w:ascii="Calibri" w:hAnsi="Calibri"/>
                <w:sz w:val="18"/>
                <w:szCs w:val="18"/>
              </w:rPr>
            </w:pPr>
          </w:p>
        </w:tc>
        <w:tc>
          <w:tcPr>
            <w:tcW w:w="1260" w:type="dxa"/>
            <w:tcBorders>
              <w:top w:val="single" w:sz="4" w:space="0" w:color="auto"/>
              <w:left w:val="nil"/>
              <w:bottom w:val="single" w:sz="4" w:space="0" w:color="auto"/>
              <w:right w:val="single" w:sz="4" w:space="0" w:color="auto"/>
            </w:tcBorders>
            <w:shd w:val="clear" w:color="auto" w:fill="DAEEF3"/>
          </w:tcPr>
          <w:p w:rsidR="007E2507" w:rsidRPr="001334C8" w:rsidRDefault="007E2507" w:rsidP="00C406AF">
            <w:pPr>
              <w:jc w:val="right"/>
              <w:rPr>
                <w:rFonts w:ascii="Calibri" w:hAnsi="Calibri"/>
                <w:sz w:val="18"/>
                <w:szCs w:val="18"/>
              </w:rPr>
            </w:pPr>
          </w:p>
        </w:tc>
        <w:tc>
          <w:tcPr>
            <w:tcW w:w="1199" w:type="dxa"/>
            <w:tcBorders>
              <w:top w:val="single" w:sz="4" w:space="0" w:color="auto"/>
              <w:left w:val="nil"/>
              <w:bottom w:val="single" w:sz="4" w:space="0" w:color="auto"/>
              <w:right w:val="single" w:sz="12" w:space="0" w:color="auto"/>
            </w:tcBorders>
            <w:shd w:val="clear" w:color="auto" w:fill="DAEEF3"/>
          </w:tcPr>
          <w:p w:rsidR="007E2507" w:rsidRPr="001334C8" w:rsidRDefault="004C3074" w:rsidP="00C406AF">
            <w:pPr>
              <w:jc w:val="right"/>
              <w:rPr>
                <w:rFonts w:ascii="Calibri" w:hAnsi="Calibri"/>
                <w:sz w:val="18"/>
                <w:szCs w:val="18"/>
              </w:rPr>
            </w:pPr>
            <w:r>
              <w:rPr>
                <w:rFonts w:ascii="Calibri" w:hAnsi="Calibri"/>
                <w:sz w:val="18"/>
                <w:szCs w:val="18"/>
              </w:rPr>
              <w:t>5.020.000,00</w:t>
            </w:r>
          </w:p>
        </w:tc>
      </w:tr>
      <w:tr w:rsidR="007E2507" w:rsidRPr="001334C8" w:rsidTr="00C406AF">
        <w:trPr>
          <w:trHeight w:val="432"/>
        </w:trPr>
        <w:tc>
          <w:tcPr>
            <w:tcW w:w="481" w:type="dxa"/>
            <w:tcBorders>
              <w:top w:val="single" w:sz="4" w:space="0" w:color="auto"/>
              <w:left w:val="single" w:sz="12" w:space="0" w:color="auto"/>
              <w:bottom w:val="single" w:sz="12" w:space="0" w:color="auto"/>
              <w:right w:val="single" w:sz="4" w:space="0" w:color="auto"/>
            </w:tcBorders>
            <w:shd w:val="clear" w:color="auto" w:fill="DAEEF3"/>
            <w:vAlign w:val="center"/>
          </w:tcPr>
          <w:p w:rsidR="007E2507" w:rsidRPr="001334C8" w:rsidRDefault="007E2507" w:rsidP="00C406AF">
            <w:pPr>
              <w:jc w:val="center"/>
              <w:rPr>
                <w:rFonts w:ascii="Calibri" w:hAnsi="Calibri" w:cs="Calibri"/>
                <w:sz w:val="14"/>
                <w:szCs w:val="14"/>
              </w:rPr>
            </w:pPr>
            <w:r w:rsidRPr="001334C8">
              <w:rPr>
                <w:rFonts w:ascii="Calibri" w:hAnsi="Calibri" w:cs="Calibri"/>
                <w:sz w:val="14"/>
                <w:szCs w:val="14"/>
              </w:rPr>
              <w:t>10</w:t>
            </w:r>
          </w:p>
        </w:tc>
        <w:tc>
          <w:tcPr>
            <w:tcW w:w="2111" w:type="dxa"/>
            <w:tcBorders>
              <w:top w:val="single" w:sz="4" w:space="0" w:color="auto"/>
              <w:left w:val="nil"/>
              <w:bottom w:val="single" w:sz="12" w:space="0" w:color="auto"/>
              <w:right w:val="single" w:sz="4" w:space="0" w:color="000000"/>
            </w:tcBorders>
            <w:shd w:val="clear" w:color="auto" w:fill="DAEEF3"/>
            <w:vAlign w:val="center"/>
          </w:tcPr>
          <w:p w:rsidR="007E2507" w:rsidRPr="001334C8" w:rsidRDefault="007E2507" w:rsidP="00C406AF">
            <w:pPr>
              <w:rPr>
                <w:rFonts w:ascii="Calibri" w:hAnsi="Calibri" w:cs="Calibri"/>
                <w:sz w:val="18"/>
                <w:szCs w:val="18"/>
              </w:rPr>
            </w:pPr>
            <w:r w:rsidRPr="001334C8">
              <w:rPr>
                <w:rFonts w:ascii="Calibri" w:hAnsi="Calibri" w:cs="Calibri"/>
                <w:sz w:val="18"/>
                <w:szCs w:val="18"/>
              </w:rPr>
              <w:t>SOSYAL GÜVENLİK VE SOSYAL YARDIM HİZMETLERİ</w:t>
            </w:r>
          </w:p>
        </w:tc>
        <w:tc>
          <w:tcPr>
            <w:tcW w:w="1256" w:type="dxa"/>
            <w:gridSpan w:val="2"/>
            <w:tcBorders>
              <w:top w:val="single" w:sz="4" w:space="0" w:color="auto"/>
              <w:left w:val="nil"/>
              <w:bottom w:val="single" w:sz="12" w:space="0" w:color="auto"/>
              <w:right w:val="single" w:sz="4" w:space="0" w:color="auto"/>
            </w:tcBorders>
            <w:shd w:val="clear" w:color="auto" w:fill="DAEEF3"/>
          </w:tcPr>
          <w:p w:rsidR="007E2507" w:rsidRPr="001334C8" w:rsidRDefault="007E2507" w:rsidP="00C406AF">
            <w:pPr>
              <w:jc w:val="right"/>
              <w:rPr>
                <w:rFonts w:ascii="Calibri" w:hAnsi="Calibri"/>
                <w:sz w:val="18"/>
                <w:szCs w:val="18"/>
              </w:rPr>
            </w:pPr>
          </w:p>
        </w:tc>
        <w:tc>
          <w:tcPr>
            <w:tcW w:w="1246" w:type="dxa"/>
            <w:tcBorders>
              <w:top w:val="single" w:sz="4" w:space="0" w:color="auto"/>
              <w:left w:val="nil"/>
              <w:bottom w:val="single" w:sz="12" w:space="0" w:color="auto"/>
              <w:right w:val="single" w:sz="4" w:space="0" w:color="auto"/>
            </w:tcBorders>
            <w:shd w:val="clear" w:color="auto" w:fill="DAEEF3"/>
          </w:tcPr>
          <w:p w:rsidR="007E2507" w:rsidRPr="001334C8" w:rsidRDefault="007E2507" w:rsidP="00C406AF">
            <w:pPr>
              <w:jc w:val="right"/>
              <w:rPr>
                <w:rFonts w:ascii="Calibri" w:hAnsi="Calibri"/>
                <w:sz w:val="18"/>
                <w:szCs w:val="18"/>
              </w:rPr>
            </w:pPr>
          </w:p>
        </w:tc>
        <w:tc>
          <w:tcPr>
            <w:tcW w:w="1255" w:type="dxa"/>
            <w:tcBorders>
              <w:top w:val="single" w:sz="4" w:space="0" w:color="auto"/>
              <w:left w:val="nil"/>
              <w:bottom w:val="single" w:sz="12" w:space="0" w:color="auto"/>
              <w:right w:val="single" w:sz="4" w:space="0" w:color="auto"/>
            </w:tcBorders>
            <w:shd w:val="clear" w:color="auto" w:fill="DAEEF3"/>
          </w:tcPr>
          <w:p w:rsidR="007E2507" w:rsidRPr="001334C8" w:rsidRDefault="007E2507" w:rsidP="00C406AF">
            <w:pPr>
              <w:jc w:val="right"/>
              <w:rPr>
                <w:rFonts w:ascii="Calibri" w:hAnsi="Calibri"/>
                <w:sz w:val="18"/>
                <w:szCs w:val="18"/>
              </w:rPr>
            </w:pPr>
          </w:p>
        </w:tc>
        <w:tc>
          <w:tcPr>
            <w:tcW w:w="1255" w:type="dxa"/>
            <w:tcBorders>
              <w:top w:val="single" w:sz="4" w:space="0" w:color="auto"/>
              <w:left w:val="nil"/>
              <w:bottom w:val="single" w:sz="12" w:space="0" w:color="auto"/>
              <w:right w:val="single" w:sz="4" w:space="0" w:color="auto"/>
            </w:tcBorders>
            <w:shd w:val="clear" w:color="auto" w:fill="DAEEF3"/>
          </w:tcPr>
          <w:p w:rsidR="007E2507" w:rsidRPr="001334C8" w:rsidRDefault="007E2507" w:rsidP="00C406AF">
            <w:pPr>
              <w:jc w:val="right"/>
              <w:rPr>
                <w:rFonts w:ascii="Calibri" w:hAnsi="Calibri"/>
                <w:sz w:val="18"/>
                <w:szCs w:val="18"/>
              </w:rPr>
            </w:pPr>
          </w:p>
        </w:tc>
        <w:tc>
          <w:tcPr>
            <w:tcW w:w="1335" w:type="dxa"/>
            <w:tcBorders>
              <w:top w:val="single" w:sz="4" w:space="0" w:color="auto"/>
              <w:left w:val="nil"/>
              <w:bottom w:val="single" w:sz="12" w:space="0" w:color="auto"/>
              <w:right w:val="single" w:sz="4" w:space="0" w:color="auto"/>
            </w:tcBorders>
            <w:shd w:val="clear" w:color="auto" w:fill="DAEEF3"/>
          </w:tcPr>
          <w:p w:rsidR="007E2507" w:rsidRPr="001334C8" w:rsidRDefault="007E2507" w:rsidP="00C406AF">
            <w:pPr>
              <w:jc w:val="right"/>
              <w:rPr>
                <w:rFonts w:ascii="Calibri" w:hAnsi="Calibri"/>
                <w:sz w:val="18"/>
                <w:szCs w:val="18"/>
              </w:rPr>
            </w:pPr>
          </w:p>
        </w:tc>
        <w:tc>
          <w:tcPr>
            <w:tcW w:w="1259" w:type="dxa"/>
            <w:tcBorders>
              <w:top w:val="single" w:sz="4" w:space="0" w:color="auto"/>
              <w:left w:val="nil"/>
              <w:bottom w:val="single" w:sz="12" w:space="0" w:color="auto"/>
              <w:right w:val="single" w:sz="4" w:space="0" w:color="auto"/>
            </w:tcBorders>
            <w:shd w:val="clear" w:color="auto" w:fill="DAEEF3"/>
          </w:tcPr>
          <w:p w:rsidR="007E2507" w:rsidRPr="001334C8" w:rsidRDefault="007E2507" w:rsidP="00C406AF">
            <w:pPr>
              <w:jc w:val="right"/>
              <w:rPr>
                <w:rFonts w:ascii="Calibri" w:hAnsi="Calibri"/>
                <w:sz w:val="18"/>
                <w:szCs w:val="18"/>
              </w:rPr>
            </w:pPr>
          </w:p>
        </w:tc>
        <w:tc>
          <w:tcPr>
            <w:tcW w:w="1379" w:type="dxa"/>
            <w:tcBorders>
              <w:top w:val="single" w:sz="4" w:space="0" w:color="auto"/>
              <w:left w:val="nil"/>
              <w:bottom w:val="single" w:sz="12" w:space="0" w:color="auto"/>
              <w:right w:val="single" w:sz="4" w:space="0" w:color="auto"/>
            </w:tcBorders>
            <w:shd w:val="clear" w:color="auto" w:fill="DAEEF3"/>
          </w:tcPr>
          <w:p w:rsidR="007E2507" w:rsidRPr="001334C8" w:rsidRDefault="007E2507" w:rsidP="00C406AF">
            <w:pPr>
              <w:jc w:val="right"/>
              <w:rPr>
                <w:rFonts w:ascii="Calibri" w:hAnsi="Calibri"/>
                <w:sz w:val="18"/>
                <w:szCs w:val="18"/>
              </w:rPr>
            </w:pPr>
          </w:p>
        </w:tc>
        <w:tc>
          <w:tcPr>
            <w:tcW w:w="1246" w:type="dxa"/>
            <w:tcBorders>
              <w:top w:val="single" w:sz="4" w:space="0" w:color="auto"/>
              <w:left w:val="nil"/>
              <w:bottom w:val="single" w:sz="12" w:space="0" w:color="auto"/>
              <w:right w:val="single" w:sz="4" w:space="0" w:color="auto"/>
            </w:tcBorders>
            <w:shd w:val="clear" w:color="auto" w:fill="DAEEF3"/>
          </w:tcPr>
          <w:p w:rsidR="007E2507" w:rsidRPr="001334C8" w:rsidRDefault="007E2507" w:rsidP="00C406AF">
            <w:pPr>
              <w:jc w:val="right"/>
              <w:rPr>
                <w:rFonts w:ascii="Calibri" w:hAnsi="Calibri"/>
                <w:sz w:val="18"/>
                <w:szCs w:val="18"/>
              </w:rPr>
            </w:pPr>
          </w:p>
        </w:tc>
        <w:tc>
          <w:tcPr>
            <w:tcW w:w="1260" w:type="dxa"/>
            <w:tcBorders>
              <w:top w:val="single" w:sz="4" w:space="0" w:color="auto"/>
              <w:left w:val="nil"/>
              <w:bottom w:val="single" w:sz="12" w:space="0" w:color="auto"/>
              <w:right w:val="single" w:sz="4" w:space="0" w:color="auto"/>
            </w:tcBorders>
            <w:shd w:val="clear" w:color="auto" w:fill="DAEEF3"/>
          </w:tcPr>
          <w:p w:rsidR="007E2507" w:rsidRPr="001334C8" w:rsidRDefault="007E2507" w:rsidP="00C406AF">
            <w:pPr>
              <w:jc w:val="right"/>
              <w:rPr>
                <w:rFonts w:ascii="Calibri" w:hAnsi="Calibri"/>
                <w:sz w:val="18"/>
                <w:szCs w:val="18"/>
              </w:rPr>
            </w:pPr>
          </w:p>
        </w:tc>
        <w:tc>
          <w:tcPr>
            <w:tcW w:w="1199" w:type="dxa"/>
            <w:tcBorders>
              <w:top w:val="single" w:sz="4" w:space="0" w:color="auto"/>
              <w:left w:val="nil"/>
              <w:bottom w:val="single" w:sz="12" w:space="0" w:color="auto"/>
              <w:right w:val="single" w:sz="12" w:space="0" w:color="auto"/>
            </w:tcBorders>
            <w:shd w:val="clear" w:color="auto" w:fill="DAEEF3"/>
          </w:tcPr>
          <w:p w:rsidR="007E2507" w:rsidRPr="001334C8" w:rsidRDefault="007E2507" w:rsidP="00C406AF">
            <w:pPr>
              <w:jc w:val="right"/>
              <w:rPr>
                <w:rFonts w:ascii="Calibri" w:hAnsi="Calibri"/>
                <w:sz w:val="18"/>
                <w:szCs w:val="18"/>
              </w:rPr>
            </w:pPr>
          </w:p>
        </w:tc>
      </w:tr>
      <w:tr w:rsidR="007E2507" w:rsidRPr="001334C8" w:rsidTr="00C406AF">
        <w:trPr>
          <w:trHeight w:val="432"/>
        </w:trPr>
        <w:tc>
          <w:tcPr>
            <w:tcW w:w="481" w:type="dxa"/>
            <w:tcBorders>
              <w:top w:val="single" w:sz="12" w:space="0" w:color="auto"/>
              <w:left w:val="single" w:sz="12" w:space="0" w:color="auto"/>
              <w:bottom w:val="single" w:sz="12" w:space="0" w:color="auto"/>
              <w:right w:val="nil"/>
            </w:tcBorders>
            <w:shd w:val="clear" w:color="auto" w:fill="CCFFCC"/>
            <w:vAlign w:val="bottom"/>
          </w:tcPr>
          <w:p w:rsidR="007E2507" w:rsidRPr="001334C8" w:rsidRDefault="007E2507" w:rsidP="00C406AF">
            <w:pPr>
              <w:rPr>
                <w:rFonts w:ascii="Calibri" w:hAnsi="Calibri" w:cs="Calibri"/>
                <w:b/>
                <w:sz w:val="20"/>
                <w:szCs w:val="20"/>
              </w:rPr>
            </w:pPr>
          </w:p>
        </w:tc>
        <w:tc>
          <w:tcPr>
            <w:tcW w:w="2111" w:type="dxa"/>
            <w:tcBorders>
              <w:top w:val="single" w:sz="12" w:space="0" w:color="auto"/>
              <w:left w:val="single" w:sz="4" w:space="0" w:color="auto"/>
              <w:bottom w:val="single" w:sz="12" w:space="0" w:color="auto"/>
              <w:right w:val="single" w:sz="4" w:space="0" w:color="000000"/>
            </w:tcBorders>
            <w:shd w:val="clear" w:color="auto" w:fill="CCFFCC"/>
            <w:vAlign w:val="center"/>
          </w:tcPr>
          <w:p w:rsidR="007E2507" w:rsidRPr="001334C8" w:rsidRDefault="007E2507" w:rsidP="00C406AF">
            <w:pPr>
              <w:jc w:val="center"/>
              <w:rPr>
                <w:rFonts w:ascii="Calibri" w:hAnsi="Calibri" w:cs="Calibri"/>
                <w:b/>
                <w:bCs/>
                <w:sz w:val="18"/>
                <w:szCs w:val="18"/>
              </w:rPr>
            </w:pPr>
            <w:r w:rsidRPr="001334C8">
              <w:rPr>
                <w:rFonts w:ascii="Calibri" w:hAnsi="Calibri" w:cs="Calibri"/>
                <w:b/>
                <w:bCs/>
                <w:sz w:val="18"/>
                <w:szCs w:val="18"/>
              </w:rPr>
              <w:t>TOPLAM</w:t>
            </w:r>
          </w:p>
        </w:tc>
        <w:tc>
          <w:tcPr>
            <w:tcW w:w="1256" w:type="dxa"/>
            <w:gridSpan w:val="2"/>
            <w:tcBorders>
              <w:top w:val="single" w:sz="12" w:space="0" w:color="auto"/>
              <w:left w:val="nil"/>
              <w:bottom w:val="single" w:sz="12" w:space="0" w:color="auto"/>
              <w:right w:val="single" w:sz="4" w:space="0" w:color="auto"/>
            </w:tcBorders>
            <w:shd w:val="clear" w:color="auto" w:fill="CCFFCC"/>
            <w:vAlign w:val="center"/>
          </w:tcPr>
          <w:p w:rsidR="007E2507" w:rsidRPr="004C3074" w:rsidRDefault="00F63C52" w:rsidP="00C406AF">
            <w:pPr>
              <w:jc w:val="right"/>
              <w:rPr>
                <w:rFonts w:ascii="Calibri" w:hAnsi="Calibri" w:cs="Calibri"/>
                <w:b/>
                <w:bCs/>
                <w:sz w:val="18"/>
                <w:szCs w:val="18"/>
              </w:rPr>
            </w:pPr>
            <w:r w:rsidRPr="004C3074">
              <w:rPr>
                <w:rFonts w:ascii="Calibri" w:hAnsi="Calibri" w:cs="Calibri"/>
                <w:b/>
                <w:sz w:val="18"/>
                <w:szCs w:val="18"/>
              </w:rPr>
              <w:t>12.239.200,00</w:t>
            </w:r>
          </w:p>
        </w:tc>
        <w:tc>
          <w:tcPr>
            <w:tcW w:w="1246" w:type="dxa"/>
            <w:tcBorders>
              <w:top w:val="single" w:sz="12" w:space="0" w:color="auto"/>
              <w:left w:val="nil"/>
              <w:bottom w:val="single" w:sz="12" w:space="0" w:color="auto"/>
              <w:right w:val="single" w:sz="4" w:space="0" w:color="auto"/>
            </w:tcBorders>
            <w:shd w:val="clear" w:color="auto" w:fill="CCFFCC"/>
            <w:vAlign w:val="center"/>
          </w:tcPr>
          <w:p w:rsidR="007E2507" w:rsidRPr="004C3074" w:rsidRDefault="004C3074" w:rsidP="00C406AF">
            <w:pPr>
              <w:jc w:val="right"/>
              <w:rPr>
                <w:rFonts w:ascii="Calibri" w:hAnsi="Calibri" w:cs="Calibri"/>
                <w:b/>
                <w:bCs/>
                <w:sz w:val="18"/>
                <w:szCs w:val="18"/>
              </w:rPr>
            </w:pPr>
            <w:r w:rsidRPr="004C3074">
              <w:rPr>
                <w:rFonts w:ascii="Calibri" w:hAnsi="Calibri"/>
                <w:b/>
                <w:sz w:val="18"/>
                <w:szCs w:val="18"/>
              </w:rPr>
              <w:t>1.910.000,00</w:t>
            </w:r>
          </w:p>
        </w:tc>
        <w:tc>
          <w:tcPr>
            <w:tcW w:w="1255" w:type="dxa"/>
            <w:tcBorders>
              <w:top w:val="single" w:sz="12" w:space="0" w:color="auto"/>
              <w:left w:val="nil"/>
              <w:bottom w:val="single" w:sz="12" w:space="0" w:color="auto"/>
              <w:right w:val="single" w:sz="4" w:space="0" w:color="auto"/>
            </w:tcBorders>
            <w:shd w:val="clear" w:color="auto" w:fill="CCFFCC"/>
            <w:vAlign w:val="center"/>
          </w:tcPr>
          <w:p w:rsidR="007E2507" w:rsidRPr="004C3074" w:rsidRDefault="004C3074" w:rsidP="00C406AF">
            <w:pPr>
              <w:jc w:val="right"/>
              <w:rPr>
                <w:rFonts w:ascii="Calibri" w:hAnsi="Calibri" w:cs="Calibri"/>
                <w:b/>
                <w:bCs/>
                <w:sz w:val="18"/>
                <w:szCs w:val="18"/>
              </w:rPr>
            </w:pPr>
            <w:r w:rsidRPr="004C3074">
              <w:rPr>
                <w:rFonts w:ascii="Calibri" w:hAnsi="Calibri" w:cs="Calibri"/>
                <w:b/>
                <w:bCs/>
                <w:sz w:val="18"/>
                <w:szCs w:val="18"/>
              </w:rPr>
              <w:t>9.878.800,00</w:t>
            </w:r>
          </w:p>
        </w:tc>
        <w:tc>
          <w:tcPr>
            <w:tcW w:w="1255" w:type="dxa"/>
            <w:tcBorders>
              <w:top w:val="single" w:sz="12" w:space="0" w:color="auto"/>
              <w:left w:val="nil"/>
              <w:bottom w:val="single" w:sz="12" w:space="0" w:color="auto"/>
              <w:right w:val="single" w:sz="4" w:space="0" w:color="auto"/>
            </w:tcBorders>
            <w:shd w:val="clear" w:color="auto" w:fill="CCFFCC"/>
            <w:vAlign w:val="center"/>
          </w:tcPr>
          <w:p w:rsidR="007E2507" w:rsidRPr="004C3074" w:rsidRDefault="007E2507" w:rsidP="00C406AF">
            <w:pPr>
              <w:jc w:val="right"/>
              <w:rPr>
                <w:rFonts w:ascii="Calibri" w:hAnsi="Calibri" w:cs="Calibri"/>
                <w:b/>
                <w:bCs/>
                <w:sz w:val="18"/>
                <w:szCs w:val="18"/>
              </w:rPr>
            </w:pPr>
            <w:r w:rsidRPr="004C3074">
              <w:rPr>
                <w:rFonts w:ascii="Calibri" w:hAnsi="Calibri" w:cs="Calibri"/>
                <w:b/>
                <w:bCs/>
                <w:sz w:val="18"/>
                <w:szCs w:val="18"/>
              </w:rPr>
              <w:t>1.850.000,00</w:t>
            </w:r>
          </w:p>
        </w:tc>
        <w:tc>
          <w:tcPr>
            <w:tcW w:w="1335" w:type="dxa"/>
            <w:tcBorders>
              <w:top w:val="single" w:sz="12" w:space="0" w:color="auto"/>
              <w:left w:val="nil"/>
              <w:bottom w:val="single" w:sz="12" w:space="0" w:color="auto"/>
              <w:right w:val="single" w:sz="4" w:space="0" w:color="auto"/>
            </w:tcBorders>
            <w:shd w:val="clear" w:color="auto" w:fill="CCFFCC"/>
            <w:vAlign w:val="center"/>
          </w:tcPr>
          <w:p w:rsidR="007E2507" w:rsidRPr="004C3074" w:rsidRDefault="004C3074" w:rsidP="00C406AF">
            <w:pPr>
              <w:jc w:val="right"/>
              <w:rPr>
                <w:rFonts w:ascii="Calibri" w:hAnsi="Calibri" w:cs="Calibri"/>
                <w:b/>
                <w:bCs/>
                <w:sz w:val="18"/>
                <w:szCs w:val="18"/>
              </w:rPr>
            </w:pPr>
            <w:r w:rsidRPr="004C3074">
              <w:rPr>
                <w:rFonts w:ascii="Calibri" w:hAnsi="Calibri"/>
                <w:b/>
                <w:sz w:val="18"/>
                <w:szCs w:val="18"/>
              </w:rPr>
              <w:t>3.002.000,00</w:t>
            </w:r>
          </w:p>
        </w:tc>
        <w:tc>
          <w:tcPr>
            <w:tcW w:w="1259" w:type="dxa"/>
            <w:tcBorders>
              <w:top w:val="single" w:sz="12" w:space="0" w:color="auto"/>
              <w:left w:val="nil"/>
              <w:bottom w:val="single" w:sz="12" w:space="0" w:color="auto"/>
              <w:right w:val="single" w:sz="4" w:space="0" w:color="auto"/>
            </w:tcBorders>
            <w:shd w:val="clear" w:color="auto" w:fill="CCFFCC"/>
            <w:vAlign w:val="center"/>
          </w:tcPr>
          <w:p w:rsidR="007E2507" w:rsidRPr="004C3074" w:rsidRDefault="004C3074" w:rsidP="00C406AF">
            <w:pPr>
              <w:jc w:val="right"/>
              <w:rPr>
                <w:rFonts w:ascii="Calibri" w:hAnsi="Calibri" w:cs="Calibri"/>
                <w:b/>
                <w:bCs/>
                <w:sz w:val="18"/>
                <w:szCs w:val="18"/>
              </w:rPr>
            </w:pPr>
            <w:r w:rsidRPr="004C3074">
              <w:rPr>
                <w:rFonts w:ascii="Calibri" w:hAnsi="Calibri" w:cs="Calibri"/>
                <w:b/>
                <w:bCs/>
                <w:sz w:val="18"/>
                <w:szCs w:val="18"/>
              </w:rPr>
              <w:t>8.920.000,00</w:t>
            </w:r>
          </w:p>
        </w:tc>
        <w:tc>
          <w:tcPr>
            <w:tcW w:w="1379" w:type="dxa"/>
            <w:tcBorders>
              <w:top w:val="single" w:sz="12" w:space="0" w:color="auto"/>
              <w:left w:val="nil"/>
              <w:bottom w:val="single" w:sz="12" w:space="0" w:color="auto"/>
              <w:right w:val="single" w:sz="4" w:space="0" w:color="auto"/>
            </w:tcBorders>
            <w:shd w:val="clear" w:color="auto" w:fill="CCFFCC"/>
            <w:vAlign w:val="center"/>
          </w:tcPr>
          <w:p w:rsidR="007E2507" w:rsidRPr="004C3074" w:rsidRDefault="004C3074" w:rsidP="00C406AF">
            <w:pPr>
              <w:jc w:val="right"/>
              <w:rPr>
                <w:rFonts w:ascii="Calibri" w:hAnsi="Calibri" w:cs="Calibri"/>
                <w:b/>
                <w:bCs/>
                <w:sz w:val="18"/>
                <w:szCs w:val="18"/>
              </w:rPr>
            </w:pPr>
            <w:r w:rsidRPr="004C3074">
              <w:rPr>
                <w:rFonts w:ascii="Calibri" w:hAnsi="Calibri" w:cs="Calibri"/>
                <w:b/>
                <w:bCs/>
                <w:sz w:val="18"/>
                <w:szCs w:val="18"/>
              </w:rPr>
              <w:t>50.000,00</w:t>
            </w:r>
          </w:p>
        </w:tc>
        <w:tc>
          <w:tcPr>
            <w:tcW w:w="1246" w:type="dxa"/>
            <w:tcBorders>
              <w:top w:val="single" w:sz="12" w:space="0" w:color="auto"/>
              <w:left w:val="nil"/>
              <w:bottom w:val="single" w:sz="12" w:space="0" w:color="auto"/>
              <w:right w:val="single" w:sz="4" w:space="0" w:color="auto"/>
            </w:tcBorders>
            <w:shd w:val="clear" w:color="auto" w:fill="CCFFCC"/>
            <w:vAlign w:val="center"/>
          </w:tcPr>
          <w:p w:rsidR="007E2507" w:rsidRPr="004C3074" w:rsidRDefault="007E2507" w:rsidP="00C406AF">
            <w:pPr>
              <w:jc w:val="right"/>
              <w:rPr>
                <w:rFonts w:ascii="Calibri" w:hAnsi="Calibri" w:cs="Calibri"/>
                <w:b/>
                <w:bCs/>
                <w:sz w:val="18"/>
                <w:szCs w:val="18"/>
              </w:rPr>
            </w:pPr>
          </w:p>
        </w:tc>
        <w:tc>
          <w:tcPr>
            <w:tcW w:w="1260" w:type="dxa"/>
            <w:tcBorders>
              <w:top w:val="single" w:sz="12" w:space="0" w:color="auto"/>
              <w:left w:val="nil"/>
              <w:bottom w:val="single" w:sz="12" w:space="0" w:color="auto"/>
              <w:right w:val="single" w:sz="4" w:space="0" w:color="auto"/>
            </w:tcBorders>
            <w:shd w:val="clear" w:color="auto" w:fill="CCFFCC"/>
            <w:vAlign w:val="center"/>
          </w:tcPr>
          <w:p w:rsidR="007E2507" w:rsidRPr="004C3074" w:rsidRDefault="004C3074" w:rsidP="00C406AF">
            <w:pPr>
              <w:jc w:val="right"/>
              <w:rPr>
                <w:rFonts w:ascii="Calibri" w:hAnsi="Calibri" w:cs="Calibri"/>
                <w:b/>
                <w:bCs/>
                <w:sz w:val="18"/>
                <w:szCs w:val="18"/>
              </w:rPr>
            </w:pPr>
            <w:r w:rsidRPr="004C3074">
              <w:rPr>
                <w:rFonts w:ascii="Calibri" w:hAnsi="Calibri" w:cs="Calibri"/>
                <w:b/>
                <w:bCs/>
                <w:sz w:val="18"/>
                <w:szCs w:val="18"/>
              </w:rPr>
              <w:t>4.000.000,00</w:t>
            </w:r>
          </w:p>
        </w:tc>
        <w:tc>
          <w:tcPr>
            <w:tcW w:w="1199" w:type="dxa"/>
            <w:tcBorders>
              <w:top w:val="single" w:sz="12" w:space="0" w:color="auto"/>
              <w:left w:val="nil"/>
              <w:bottom w:val="single" w:sz="12" w:space="0" w:color="auto"/>
              <w:right w:val="single" w:sz="12" w:space="0" w:color="auto"/>
            </w:tcBorders>
            <w:shd w:val="clear" w:color="auto" w:fill="CCFFCC"/>
            <w:vAlign w:val="center"/>
          </w:tcPr>
          <w:p w:rsidR="007E2507" w:rsidRPr="004C3074" w:rsidRDefault="004C3074" w:rsidP="00C406AF">
            <w:pPr>
              <w:jc w:val="right"/>
              <w:rPr>
                <w:rFonts w:ascii="Calibri" w:hAnsi="Calibri" w:cs="Calibri"/>
                <w:b/>
                <w:sz w:val="18"/>
                <w:szCs w:val="18"/>
              </w:rPr>
            </w:pPr>
            <w:r w:rsidRPr="004C3074">
              <w:rPr>
                <w:rFonts w:ascii="Calibri" w:hAnsi="Calibri" w:cs="Calibri"/>
                <w:b/>
                <w:sz w:val="18"/>
                <w:szCs w:val="18"/>
              </w:rPr>
              <w:t>40.000.000,00</w:t>
            </w:r>
          </w:p>
        </w:tc>
      </w:tr>
    </w:tbl>
    <w:p w:rsidR="007E2507" w:rsidRPr="001334C8" w:rsidRDefault="007E2507" w:rsidP="007E2507">
      <w:pPr>
        <w:rPr>
          <w:b/>
        </w:rPr>
        <w:sectPr w:rsidR="007E2507" w:rsidRPr="001334C8" w:rsidSect="007C5033">
          <w:footerReference w:type="default" r:id="rId53"/>
          <w:type w:val="continuous"/>
          <w:pgSz w:w="16838" w:h="11906" w:orient="landscape" w:code="9"/>
          <w:pgMar w:top="1418" w:right="312" w:bottom="1418" w:left="1134" w:header="709" w:footer="709" w:gutter="567"/>
          <w:cols w:space="708"/>
          <w:docGrid w:linePitch="360"/>
        </w:sectPr>
      </w:pPr>
      <w:r w:rsidRPr="001334C8">
        <w:rPr>
          <w:b/>
        </w:rPr>
        <w:t xml:space="preserve">Tablo-11 </w:t>
      </w:r>
      <w:r w:rsidRPr="001334C8">
        <w:rPr>
          <w:b/>
          <w:bCs/>
        </w:rPr>
        <w:t>Fonksiyonel Ve Ekonomik Sınıflandırma Düzeyinde 201</w:t>
      </w:r>
      <w:r w:rsidR="004C3074">
        <w:rPr>
          <w:b/>
          <w:bCs/>
        </w:rPr>
        <w:t>4</w:t>
      </w:r>
      <w:r w:rsidR="007E115E">
        <w:rPr>
          <w:b/>
          <w:bCs/>
        </w:rPr>
        <w:t xml:space="preserve"> </w:t>
      </w:r>
      <w:r w:rsidRPr="001334C8">
        <w:rPr>
          <w:b/>
          <w:bCs/>
        </w:rPr>
        <w:t xml:space="preserve">Yılı Bütçesi </w:t>
      </w:r>
    </w:p>
    <w:p w:rsidR="007E2507" w:rsidRPr="001334C8" w:rsidRDefault="007E2507" w:rsidP="007E2507"/>
    <w:tbl>
      <w:tblPr>
        <w:tblpPr w:leftFromText="141" w:rightFromText="141" w:vertAnchor="text" w:horzAnchor="margin" w:tblpX="70" w:tblpY="400"/>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8"/>
        <w:gridCol w:w="3969"/>
        <w:gridCol w:w="1843"/>
      </w:tblGrid>
      <w:tr w:rsidR="007E2507" w:rsidRPr="001334C8" w:rsidTr="00264806">
        <w:trPr>
          <w:trHeight w:val="779"/>
        </w:trPr>
        <w:tc>
          <w:tcPr>
            <w:tcW w:w="8080" w:type="dxa"/>
            <w:gridSpan w:val="3"/>
            <w:shd w:val="clear" w:color="auto" w:fill="B8CCE4"/>
            <w:vAlign w:val="center"/>
          </w:tcPr>
          <w:p w:rsidR="007E2507" w:rsidRPr="00C65F7F" w:rsidRDefault="00CF0DB9" w:rsidP="00264806">
            <w:pPr>
              <w:jc w:val="center"/>
              <w:rPr>
                <w:rFonts w:ascii="Calibri" w:hAnsi="Calibri" w:cs="Calibri"/>
                <w:b/>
                <w:bCs/>
              </w:rPr>
            </w:pPr>
            <w:r>
              <w:rPr>
                <w:rFonts w:ascii="Calibri" w:hAnsi="Calibri" w:cs="Calibri"/>
                <w:b/>
                <w:bCs/>
              </w:rPr>
              <w:t>2014</w:t>
            </w:r>
            <w:r w:rsidR="007E2507" w:rsidRPr="00C65F7F">
              <w:rPr>
                <w:rFonts w:ascii="Calibri" w:hAnsi="Calibri" w:cs="Calibri"/>
                <w:b/>
                <w:bCs/>
              </w:rPr>
              <w:t xml:space="preserve"> YILI BÜTÇESİ</w:t>
            </w:r>
          </w:p>
        </w:tc>
      </w:tr>
      <w:tr w:rsidR="007E2507" w:rsidRPr="001334C8" w:rsidTr="00264806">
        <w:trPr>
          <w:trHeight w:val="892"/>
        </w:trPr>
        <w:tc>
          <w:tcPr>
            <w:tcW w:w="2268" w:type="dxa"/>
            <w:shd w:val="clear" w:color="auto" w:fill="D9D9D9"/>
            <w:vAlign w:val="center"/>
          </w:tcPr>
          <w:p w:rsidR="007E2507" w:rsidRPr="00C65F7F" w:rsidRDefault="007E2507" w:rsidP="00264806">
            <w:pPr>
              <w:rPr>
                <w:rFonts w:ascii="Calibri" w:hAnsi="Calibri" w:cs="Calibri"/>
                <w:b/>
              </w:rPr>
            </w:pPr>
            <w:r w:rsidRPr="00C65F7F">
              <w:rPr>
                <w:rFonts w:ascii="Calibri" w:hAnsi="Calibri" w:cs="Calibri"/>
                <w:b/>
              </w:rPr>
              <w:t xml:space="preserve">BÜTÇE </w:t>
            </w:r>
          </w:p>
        </w:tc>
        <w:tc>
          <w:tcPr>
            <w:tcW w:w="3969" w:type="dxa"/>
            <w:shd w:val="clear" w:color="auto" w:fill="D9D9D9"/>
            <w:vAlign w:val="center"/>
          </w:tcPr>
          <w:p w:rsidR="007E2507" w:rsidRPr="00C65F7F" w:rsidRDefault="00164B5B" w:rsidP="00264806">
            <w:pPr>
              <w:jc w:val="right"/>
              <w:rPr>
                <w:rFonts w:ascii="Calibri" w:hAnsi="Calibri" w:cs="Calibri"/>
                <w:b/>
              </w:rPr>
            </w:pPr>
            <w:r>
              <w:rPr>
                <w:rFonts w:ascii="Calibri" w:hAnsi="Calibri" w:cs="Calibri"/>
                <w:b/>
              </w:rPr>
              <w:t>40.000.000,00</w:t>
            </w:r>
          </w:p>
        </w:tc>
        <w:tc>
          <w:tcPr>
            <w:tcW w:w="1843" w:type="dxa"/>
            <w:shd w:val="clear" w:color="auto" w:fill="D9D9D9"/>
            <w:vAlign w:val="center"/>
          </w:tcPr>
          <w:p w:rsidR="007E2507" w:rsidRPr="00C65F7F" w:rsidRDefault="007E2507" w:rsidP="00264806">
            <w:pPr>
              <w:jc w:val="center"/>
              <w:rPr>
                <w:rFonts w:ascii="Calibri" w:hAnsi="Calibri" w:cs="Calibri"/>
                <w:b/>
                <w:bCs/>
              </w:rPr>
            </w:pPr>
            <w:r w:rsidRPr="00C65F7F">
              <w:rPr>
                <w:rFonts w:ascii="Calibri" w:hAnsi="Calibri" w:cs="Calibri"/>
                <w:b/>
                <w:bCs/>
              </w:rPr>
              <w:t>TL</w:t>
            </w:r>
          </w:p>
        </w:tc>
      </w:tr>
      <w:tr w:rsidR="007E2507" w:rsidRPr="001334C8" w:rsidTr="00264806">
        <w:trPr>
          <w:trHeight w:val="756"/>
        </w:trPr>
        <w:tc>
          <w:tcPr>
            <w:tcW w:w="2268" w:type="dxa"/>
            <w:shd w:val="clear" w:color="auto" w:fill="D9D9D9"/>
            <w:vAlign w:val="center"/>
          </w:tcPr>
          <w:p w:rsidR="007E2507" w:rsidRPr="00C65F7F" w:rsidRDefault="007E2507" w:rsidP="00264806">
            <w:pPr>
              <w:rPr>
                <w:rFonts w:ascii="Calibri" w:hAnsi="Calibri" w:cs="Calibri"/>
                <w:b/>
              </w:rPr>
            </w:pPr>
            <w:r w:rsidRPr="00C65F7F">
              <w:rPr>
                <w:rFonts w:ascii="Calibri" w:hAnsi="Calibri" w:cs="Calibri"/>
                <w:b/>
              </w:rPr>
              <w:t>EK BÜTÇE</w:t>
            </w:r>
          </w:p>
        </w:tc>
        <w:tc>
          <w:tcPr>
            <w:tcW w:w="3969" w:type="dxa"/>
            <w:shd w:val="clear" w:color="auto" w:fill="D9D9D9"/>
            <w:vAlign w:val="center"/>
          </w:tcPr>
          <w:p w:rsidR="007E2507" w:rsidRPr="00C65F7F" w:rsidRDefault="007E2507" w:rsidP="00264806">
            <w:pPr>
              <w:jc w:val="right"/>
              <w:rPr>
                <w:rFonts w:ascii="Calibri" w:hAnsi="Calibri" w:cs="Calibri"/>
                <w:b/>
              </w:rPr>
            </w:pPr>
            <w:r w:rsidRPr="00C65F7F">
              <w:rPr>
                <w:rFonts w:ascii="Calibri" w:hAnsi="Calibri" w:cs="Calibri"/>
                <w:b/>
              </w:rPr>
              <w:t>0</w:t>
            </w:r>
          </w:p>
        </w:tc>
        <w:tc>
          <w:tcPr>
            <w:tcW w:w="1843" w:type="dxa"/>
            <w:shd w:val="clear" w:color="auto" w:fill="D9D9D9"/>
            <w:vAlign w:val="center"/>
          </w:tcPr>
          <w:p w:rsidR="007E2507" w:rsidRPr="00C65F7F" w:rsidRDefault="007E2507" w:rsidP="00264806">
            <w:pPr>
              <w:jc w:val="center"/>
              <w:rPr>
                <w:rFonts w:ascii="Calibri" w:hAnsi="Calibri" w:cs="Calibri"/>
                <w:b/>
                <w:bCs/>
              </w:rPr>
            </w:pPr>
            <w:r w:rsidRPr="00C65F7F">
              <w:rPr>
                <w:rFonts w:ascii="Calibri" w:hAnsi="Calibri" w:cs="Calibri"/>
                <w:b/>
                <w:bCs/>
              </w:rPr>
              <w:t>TL</w:t>
            </w:r>
          </w:p>
        </w:tc>
      </w:tr>
      <w:tr w:rsidR="007E2507" w:rsidRPr="001334C8" w:rsidTr="00264806">
        <w:trPr>
          <w:trHeight w:val="648"/>
        </w:trPr>
        <w:tc>
          <w:tcPr>
            <w:tcW w:w="2268" w:type="dxa"/>
            <w:shd w:val="clear" w:color="auto" w:fill="DBE5F1"/>
            <w:vAlign w:val="center"/>
          </w:tcPr>
          <w:p w:rsidR="007E2507" w:rsidRPr="00C65F7F" w:rsidRDefault="007E2507" w:rsidP="00264806">
            <w:pPr>
              <w:jc w:val="right"/>
              <w:rPr>
                <w:rFonts w:ascii="Calibri" w:hAnsi="Calibri" w:cs="Calibri"/>
                <w:b/>
              </w:rPr>
            </w:pPr>
            <w:r w:rsidRPr="00C65F7F">
              <w:rPr>
                <w:rFonts w:ascii="Calibri" w:hAnsi="Calibri" w:cs="Calibri"/>
                <w:b/>
              </w:rPr>
              <w:t>TOPLAM</w:t>
            </w:r>
          </w:p>
        </w:tc>
        <w:tc>
          <w:tcPr>
            <w:tcW w:w="3969" w:type="dxa"/>
            <w:shd w:val="clear" w:color="auto" w:fill="DBE5F1"/>
            <w:vAlign w:val="center"/>
          </w:tcPr>
          <w:p w:rsidR="007E2507" w:rsidRPr="00C65F7F" w:rsidRDefault="00164B5B" w:rsidP="00264806">
            <w:pPr>
              <w:jc w:val="right"/>
              <w:rPr>
                <w:rFonts w:ascii="Calibri" w:hAnsi="Calibri" w:cs="Calibri"/>
                <w:b/>
              </w:rPr>
            </w:pPr>
            <w:r>
              <w:rPr>
                <w:rFonts w:ascii="Calibri" w:hAnsi="Calibri" w:cs="Calibri"/>
                <w:b/>
              </w:rPr>
              <w:t>40.000.000,00</w:t>
            </w:r>
          </w:p>
        </w:tc>
        <w:tc>
          <w:tcPr>
            <w:tcW w:w="1843" w:type="dxa"/>
            <w:shd w:val="clear" w:color="auto" w:fill="DBE5F1"/>
            <w:vAlign w:val="center"/>
          </w:tcPr>
          <w:p w:rsidR="007E2507" w:rsidRPr="00C65F7F" w:rsidRDefault="007E2507" w:rsidP="00264806">
            <w:pPr>
              <w:jc w:val="center"/>
              <w:rPr>
                <w:rFonts w:ascii="Calibri" w:hAnsi="Calibri" w:cs="Calibri"/>
                <w:b/>
                <w:bCs/>
              </w:rPr>
            </w:pPr>
            <w:r w:rsidRPr="00C65F7F">
              <w:rPr>
                <w:rFonts w:ascii="Calibri" w:hAnsi="Calibri" w:cs="Calibri"/>
                <w:b/>
                <w:bCs/>
              </w:rPr>
              <w:t>TL</w:t>
            </w:r>
          </w:p>
        </w:tc>
      </w:tr>
    </w:tbl>
    <w:p w:rsidR="007E2507" w:rsidRDefault="007E2507" w:rsidP="007E2507">
      <w:pPr>
        <w:rPr>
          <w:b/>
        </w:rPr>
      </w:pPr>
      <w:r w:rsidRPr="001334C8">
        <w:rPr>
          <w:b/>
        </w:rPr>
        <w:t>Tabl</w:t>
      </w:r>
      <w:r w:rsidR="00C07C67">
        <w:rPr>
          <w:b/>
        </w:rPr>
        <w:t>o-12 Siirt İl Özel İdaresi 2014</w:t>
      </w:r>
      <w:r w:rsidRPr="001334C8">
        <w:rPr>
          <w:b/>
        </w:rPr>
        <w:t xml:space="preserve"> Yılı Bütçesi</w:t>
      </w:r>
    </w:p>
    <w:p w:rsidR="00164B5B" w:rsidRDefault="00164B5B" w:rsidP="007E2507">
      <w:pPr>
        <w:rPr>
          <w:b/>
        </w:rPr>
      </w:pPr>
    </w:p>
    <w:p w:rsidR="00164B5B" w:rsidRDefault="00164B5B" w:rsidP="007E2507">
      <w:pPr>
        <w:rPr>
          <w:b/>
        </w:rPr>
      </w:pPr>
    </w:p>
    <w:p w:rsidR="00164B5B" w:rsidRDefault="00164B5B" w:rsidP="007E2507">
      <w:pPr>
        <w:rPr>
          <w:b/>
        </w:rPr>
      </w:pPr>
    </w:p>
    <w:p w:rsidR="00164B5B" w:rsidRDefault="00164B5B" w:rsidP="007E2507">
      <w:pPr>
        <w:rPr>
          <w:b/>
        </w:rPr>
      </w:pPr>
    </w:p>
    <w:p w:rsidR="00164B5B" w:rsidRDefault="00164B5B" w:rsidP="007E2507">
      <w:pPr>
        <w:rPr>
          <w:b/>
        </w:rPr>
      </w:pPr>
    </w:p>
    <w:p w:rsidR="00164B5B" w:rsidRDefault="00164B5B" w:rsidP="007E2507">
      <w:pPr>
        <w:rPr>
          <w:b/>
        </w:rPr>
      </w:pPr>
    </w:p>
    <w:p w:rsidR="00164B5B" w:rsidRDefault="00164B5B" w:rsidP="007E2507">
      <w:pPr>
        <w:rPr>
          <w:b/>
        </w:rPr>
      </w:pPr>
    </w:p>
    <w:p w:rsidR="00164B5B" w:rsidRDefault="00164B5B" w:rsidP="007E2507">
      <w:pPr>
        <w:rPr>
          <w:b/>
        </w:rPr>
      </w:pPr>
    </w:p>
    <w:p w:rsidR="00164B5B" w:rsidRDefault="00164B5B" w:rsidP="007E2507">
      <w:pPr>
        <w:rPr>
          <w:b/>
        </w:rPr>
      </w:pPr>
    </w:p>
    <w:p w:rsidR="00164B5B" w:rsidRPr="001334C8" w:rsidRDefault="00164B5B" w:rsidP="007E2507">
      <w:pPr>
        <w:rPr>
          <w:b/>
        </w:rPr>
      </w:pPr>
    </w:p>
    <w:p w:rsidR="007E2507" w:rsidRPr="001334C8" w:rsidRDefault="007E2507" w:rsidP="007E2507">
      <w:pPr>
        <w:rPr>
          <w:rFonts w:ascii="Verdana" w:hAnsi="Verdana"/>
        </w:rPr>
      </w:pPr>
    </w:p>
    <w:p w:rsidR="007E2507" w:rsidRPr="001334C8" w:rsidRDefault="007E2507" w:rsidP="007E2507">
      <w:pPr>
        <w:rPr>
          <w:rFonts w:ascii="Verdana" w:hAnsi="Verdana"/>
        </w:rPr>
      </w:pPr>
    </w:p>
    <w:p w:rsidR="00164B5B" w:rsidRPr="00164B5B" w:rsidRDefault="007E2507" w:rsidP="007E2507">
      <w:pPr>
        <w:rPr>
          <w:b/>
        </w:rPr>
      </w:pPr>
      <w:r w:rsidRPr="001334C8">
        <w:rPr>
          <w:b/>
        </w:rPr>
        <w:t>Tabl</w:t>
      </w:r>
      <w:r>
        <w:rPr>
          <w:b/>
        </w:rPr>
        <w:t>o</w:t>
      </w:r>
      <w:r w:rsidR="00C722E5">
        <w:rPr>
          <w:b/>
        </w:rPr>
        <w:t>-13 Siirt İl Özel İdaresi 2014</w:t>
      </w:r>
      <w:r w:rsidR="00164B5B">
        <w:rPr>
          <w:b/>
        </w:rPr>
        <w:t xml:space="preserve"> Yılı Gelirleri</w:t>
      </w:r>
    </w:p>
    <w:p w:rsidR="00164B5B" w:rsidRPr="001334C8" w:rsidRDefault="00164B5B" w:rsidP="007E2507">
      <w:pPr>
        <w:rPr>
          <w:rFonts w:ascii="Verdana" w:hAnsi="Verdana"/>
        </w:rPr>
      </w:pPr>
    </w:p>
    <w:tbl>
      <w:tblPr>
        <w:tblW w:w="93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6"/>
        <w:gridCol w:w="4961"/>
        <w:gridCol w:w="3544"/>
      </w:tblGrid>
      <w:tr w:rsidR="007E2507" w:rsidRPr="001334C8" w:rsidTr="00C406AF">
        <w:trPr>
          <w:trHeight w:val="782"/>
        </w:trPr>
        <w:tc>
          <w:tcPr>
            <w:tcW w:w="9371" w:type="dxa"/>
            <w:gridSpan w:val="3"/>
            <w:shd w:val="clear" w:color="auto" w:fill="B8CCE4"/>
            <w:vAlign w:val="center"/>
          </w:tcPr>
          <w:p w:rsidR="007E2507" w:rsidRPr="00C65F7F" w:rsidRDefault="00B1711E" w:rsidP="00C406AF">
            <w:pPr>
              <w:jc w:val="center"/>
              <w:rPr>
                <w:rFonts w:ascii="Calibri" w:hAnsi="Calibri" w:cs="Calibri"/>
                <w:b/>
              </w:rPr>
            </w:pPr>
            <w:r>
              <w:rPr>
                <w:rFonts w:ascii="Calibri" w:hAnsi="Calibri" w:cs="Calibri"/>
                <w:b/>
              </w:rPr>
              <w:t>2014</w:t>
            </w:r>
            <w:r w:rsidR="007E2507" w:rsidRPr="00C65F7F">
              <w:rPr>
                <w:rFonts w:ascii="Calibri" w:hAnsi="Calibri" w:cs="Calibri"/>
                <w:b/>
              </w:rPr>
              <w:t xml:space="preserve"> YILI GELİRLERİ</w:t>
            </w:r>
          </w:p>
        </w:tc>
      </w:tr>
      <w:tr w:rsidR="007E2507" w:rsidRPr="001334C8" w:rsidTr="00C406AF">
        <w:trPr>
          <w:trHeight w:val="613"/>
        </w:trPr>
        <w:tc>
          <w:tcPr>
            <w:tcW w:w="866" w:type="dxa"/>
            <w:shd w:val="clear" w:color="auto" w:fill="365F91"/>
            <w:vAlign w:val="center"/>
          </w:tcPr>
          <w:p w:rsidR="007E2507" w:rsidRPr="001334C8" w:rsidRDefault="00977C16" w:rsidP="00C406AF">
            <w:pPr>
              <w:jc w:val="center"/>
              <w:rPr>
                <w:rFonts w:ascii="Calibri" w:hAnsi="Calibri" w:cs="Calibri"/>
                <w:b/>
                <w:sz w:val="28"/>
                <w:szCs w:val="28"/>
              </w:rPr>
            </w:pPr>
            <w:r>
              <w:rPr>
                <w:rFonts w:ascii="Calibri" w:hAnsi="Calibri" w:cs="Calibri"/>
                <w:b/>
                <w:sz w:val="28"/>
                <w:szCs w:val="28"/>
              </w:rPr>
              <w:t>S.N</w:t>
            </w:r>
          </w:p>
        </w:tc>
        <w:tc>
          <w:tcPr>
            <w:tcW w:w="4961" w:type="dxa"/>
            <w:shd w:val="clear" w:color="auto" w:fill="365F91"/>
            <w:vAlign w:val="center"/>
          </w:tcPr>
          <w:p w:rsidR="007E2507" w:rsidRPr="00C65F7F" w:rsidRDefault="007E2507" w:rsidP="00C406AF">
            <w:pPr>
              <w:jc w:val="center"/>
              <w:rPr>
                <w:rFonts w:ascii="Calibri" w:hAnsi="Calibri" w:cs="Calibri"/>
                <w:b/>
              </w:rPr>
            </w:pPr>
            <w:r w:rsidRPr="00C65F7F">
              <w:rPr>
                <w:rFonts w:ascii="Calibri" w:hAnsi="Calibri" w:cs="Calibri"/>
                <w:b/>
              </w:rPr>
              <w:t>AÇIKLAMA</w:t>
            </w:r>
          </w:p>
        </w:tc>
        <w:tc>
          <w:tcPr>
            <w:tcW w:w="3544" w:type="dxa"/>
            <w:shd w:val="clear" w:color="auto" w:fill="365F91"/>
            <w:vAlign w:val="center"/>
          </w:tcPr>
          <w:p w:rsidR="007E2507" w:rsidRPr="00C65F7F" w:rsidRDefault="007E2507" w:rsidP="00C406AF">
            <w:pPr>
              <w:jc w:val="center"/>
              <w:rPr>
                <w:rFonts w:ascii="Calibri" w:hAnsi="Calibri" w:cs="Calibri"/>
                <w:b/>
              </w:rPr>
            </w:pPr>
            <w:r w:rsidRPr="00C65F7F">
              <w:rPr>
                <w:rFonts w:ascii="Calibri" w:hAnsi="Calibri" w:cs="Calibri"/>
                <w:b/>
              </w:rPr>
              <w:t>GELİR MİKTARI (TL )</w:t>
            </w:r>
          </w:p>
        </w:tc>
      </w:tr>
      <w:tr w:rsidR="007E2507" w:rsidRPr="001334C8" w:rsidTr="00C406AF">
        <w:trPr>
          <w:trHeight w:val="613"/>
        </w:trPr>
        <w:tc>
          <w:tcPr>
            <w:tcW w:w="866" w:type="dxa"/>
            <w:shd w:val="clear" w:color="auto" w:fill="E6E6E6"/>
            <w:vAlign w:val="center"/>
          </w:tcPr>
          <w:p w:rsidR="007E2507" w:rsidRPr="001334C8" w:rsidRDefault="007E2507" w:rsidP="00C406AF">
            <w:pPr>
              <w:jc w:val="center"/>
              <w:rPr>
                <w:rFonts w:ascii="Calibri" w:hAnsi="Calibri" w:cs="Calibri"/>
                <w:b/>
                <w:sz w:val="20"/>
                <w:szCs w:val="20"/>
              </w:rPr>
            </w:pPr>
            <w:r w:rsidRPr="001334C8">
              <w:rPr>
                <w:rFonts w:ascii="Calibri" w:hAnsi="Calibri" w:cs="Calibri"/>
                <w:b/>
                <w:sz w:val="20"/>
                <w:szCs w:val="20"/>
              </w:rPr>
              <w:t>01</w:t>
            </w:r>
          </w:p>
        </w:tc>
        <w:tc>
          <w:tcPr>
            <w:tcW w:w="4961" w:type="dxa"/>
            <w:shd w:val="clear" w:color="auto" w:fill="E6E6E6"/>
            <w:vAlign w:val="center"/>
          </w:tcPr>
          <w:p w:rsidR="007E2507" w:rsidRDefault="007E2507" w:rsidP="00C406AF">
            <w:pPr>
              <w:rPr>
                <w:rFonts w:ascii="Calibri" w:hAnsi="Calibri" w:cs="Calibri"/>
              </w:rPr>
            </w:pPr>
            <w:r>
              <w:rPr>
                <w:rFonts w:ascii="Calibri" w:hAnsi="Calibri" w:cs="Calibri"/>
              </w:rPr>
              <w:t>MERKEZİ İDARE VERGİ GEL</w:t>
            </w:r>
          </w:p>
          <w:p w:rsidR="007E2507" w:rsidRPr="00C65F7F" w:rsidRDefault="007E2507" w:rsidP="00C406AF">
            <w:pPr>
              <w:rPr>
                <w:rFonts w:ascii="Calibri" w:hAnsi="Calibri" w:cs="Calibri"/>
              </w:rPr>
            </w:pPr>
            <w:r>
              <w:rPr>
                <w:rFonts w:ascii="Calibri" w:hAnsi="Calibri" w:cs="Calibri"/>
              </w:rPr>
              <w:t>İRLERİNDEN ALINAN PAYLAR</w:t>
            </w:r>
          </w:p>
        </w:tc>
        <w:tc>
          <w:tcPr>
            <w:tcW w:w="3544" w:type="dxa"/>
            <w:shd w:val="clear" w:color="auto" w:fill="E6E6E6"/>
            <w:vAlign w:val="center"/>
          </w:tcPr>
          <w:p w:rsidR="007E2507" w:rsidRPr="00C65F7F" w:rsidRDefault="007E2507" w:rsidP="004F4741">
            <w:pPr>
              <w:jc w:val="right"/>
              <w:rPr>
                <w:rFonts w:ascii="Calibri" w:hAnsi="Calibri" w:cs="Calibri"/>
              </w:rPr>
            </w:pPr>
            <w:r>
              <w:rPr>
                <w:rFonts w:ascii="Calibri" w:hAnsi="Calibri" w:cs="Calibri"/>
              </w:rPr>
              <w:t xml:space="preserve">                                                         </w:t>
            </w:r>
            <w:r w:rsidR="004F4741">
              <w:rPr>
                <w:rFonts w:ascii="Calibri" w:hAnsi="Calibri" w:cs="Calibri"/>
              </w:rPr>
              <w:t>29.365.907,83</w:t>
            </w:r>
          </w:p>
        </w:tc>
      </w:tr>
      <w:tr w:rsidR="007E2507" w:rsidRPr="001334C8" w:rsidTr="00C406AF">
        <w:trPr>
          <w:trHeight w:val="613"/>
        </w:trPr>
        <w:tc>
          <w:tcPr>
            <w:tcW w:w="866" w:type="dxa"/>
            <w:shd w:val="clear" w:color="auto" w:fill="E6E6E6"/>
            <w:vAlign w:val="center"/>
          </w:tcPr>
          <w:p w:rsidR="007E2507" w:rsidRPr="001334C8" w:rsidRDefault="007E2507" w:rsidP="00C406AF">
            <w:pPr>
              <w:jc w:val="center"/>
              <w:rPr>
                <w:rFonts w:ascii="Calibri" w:hAnsi="Calibri" w:cs="Calibri"/>
                <w:b/>
                <w:sz w:val="20"/>
                <w:szCs w:val="20"/>
              </w:rPr>
            </w:pPr>
            <w:r>
              <w:rPr>
                <w:rFonts w:ascii="Calibri" w:hAnsi="Calibri" w:cs="Calibri"/>
                <w:b/>
                <w:sz w:val="20"/>
                <w:szCs w:val="20"/>
              </w:rPr>
              <w:t>02</w:t>
            </w:r>
          </w:p>
        </w:tc>
        <w:tc>
          <w:tcPr>
            <w:tcW w:w="4961" w:type="dxa"/>
            <w:shd w:val="clear" w:color="auto" w:fill="E6E6E6"/>
            <w:vAlign w:val="center"/>
          </w:tcPr>
          <w:p w:rsidR="007E2507" w:rsidRPr="00C65F7F" w:rsidRDefault="007E2507" w:rsidP="00C406AF">
            <w:pPr>
              <w:rPr>
                <w:rFonts w:ascii="Calibri" w:hAnsi="Calibri" w:cs="Calibri"/>
              </w:rPr>
            </w:pPr>
            <w:r>
              <w:rPr>
                <w:rFonts w:ascii="Calibri" w:hAnsi="Calibri" w:cs="Calibri"/>
              </w:rPr>
              <w:t>MEVDUAT FAİZ GELİRLERİ</w:t>
            </w:r>
          </w:p>
        </w:tc>
        <w:tc>
          <w:tcPr>
            <w:tcW w:w="3544" w:type="dxa"/>
            <w:shd w:val="clear" w:color="auto" w:fill="E6E6E6"/>
            <w:vAlign w:val="center"/>
          </w:tcPr>
          <w:p w:rsidR="007E2507" w:rsidRPr="00C65F7F" w:rsidRDefault="004F4741" w:rsidP="00C406AF">
            <w:pPr>
              <w:jc w:val="right"/>
              <w:rPr>
                <w:rFonts w:ascii="Calibri" w:hAnsi="Calibri" w:cs="Calibri"/>
              </w:rPr>
            </w:pPr>
            <w:r>
              <w:rPr>
                <w:rFonts w:ascii="Calibri" w:hAnsi="Calibri" w:cs="Calibri"/>
              </w:rPr>
              <w:t>9.696.063,15</w:t>
            </w:r>
          </w:p>
        </w:tc>
      </w:tr>
      <w:tr w:rsidR="007E2507" w:rsidRPr="001334C8" w:rsidTr="00C406AF">
        <w:trPr>
          <w:trHeight w:val="613"/>
        </w:trPr>
        <w:tc>
          <w:tcPr>
            <w:tcW w:w="866" w:type="dxa"/>
            <w:shd w:val="clear" w:color="auto" w:fill="E6E6E6"/>
            <w:vAlign w:val="center"/>
          </w:tcPr>
          <w:p w:rsidR="007E2507" w:rsidRPr="001334C8" w:rsidRDefault="009D073F" w:rsidP="00C406AF">
            <w:pPr>
              <w:jc w:val="center"/>
              <w:rPr>
                <w:rFonts w:ascii="Calibri" w:hAnsi="Calibri" w:cs="Calibri"/>
                <w:b/>
                <w:sz w:val="20"/>
                <w:szCs w:val="20"/>
              </w:rPr>
            </w:pPr>
            <w:r>
              <w:rPr>
                <w:rFonts w:ascii="Calibri" w:hAnsi="Calibri" w:cs="Calibri"/>
                <w:b/>
                <w:sz w:val="20"/>
                <w:szCs w:val="20"/>
              </w:rPr>
              <w:t>03</w:t>
            </w:r>
          </w:p>
        </w:tc>
        <w:tc>
          <w:tcPr>
            <w:tcW w:w="4961" w:type="dxa"/>
            <w:shd w:val="clear" w:color="auto" w:fill="E6E6E6"/>
            <w:vAlign w:val="center"/>
          </w:tcPr>
          <w:p w:rsidR="007E2507" w:rsidRPr="00C65F7F" w:rsidRDefault="007E2507" w:rsidP="00C406AF">
            <w:pPr>
              <w:rPr>
                <w:rFonts w:ascii="Calibri" w:hAnsi="Calibri" w:cs="Calibri"/>
              </w:rPr>
            </w:pPr>
            <w:r>
              <w:rPr>
                <w:rFonts w:ascii="Calibri" w:hAnsi="Calibri" w:cs="Calibri"/>
              </w:rPr>
              <w:t>MADENLERDEN DEVLET HAKKI</w:t>
            </w:r>
          </w:p>
        </w:tc>
        <w:tc>
          <w:tcPr>
            <w:tcW w:w="3544" w:type="dxa"/>
            <w:shd w:val="clear" w:color="auto" w:fill="E6E6E6"/>
            <w:vAlign w:val="center"/>
          </w:tcPr>
          <w:p w:rsidR="007E2507" w:rsidRPr="00C65F7F" w:rsidRDefault="007E2507" w:rsidP="00BD1353">
            <w:pPr>
              <w:jc w:val="right"/>
              <w:rPr>
                <w:rFonts w:ascii="Calibri" w:hAnsi="Calibri" w:cs="Calibri"/>
              </w:rPr>
            </w:pPr>
            <w:r>
              <w:rPr>
                <w:rFonts w:ascii="Calibri" w:hAnsi="Calibri" w:cs="Calibri"/>
              </w:rPr>
              <w:t xml:space="preserve">                                                     </w:t>
            </w:r>
            <w:r w:rsidR="00BD1353">
              <w:rPr>
                <w:rFonts w:ascii="Calibri" w:hAnsi="Calibri" w:cs="Calibri"/>
              </w:rPr>
              <w:t>417.843.29</w:t>
            </w:r>
          </w:p>
        </w:tc>
      </w:tr>
      <w:tr w:rsidR="007E2507" w:rsidRPr="001334C8" w:rsidTr="00C406AF">
        <w:trPr>
          <w:trHeight w:val="613"/>
        </w:trPr>
        <w:tc>
          <w:tcPr>
            <w:tcW w:w="866" w:type="dxa"/>
            <w:shd w:val="clear" w:color="auto" w:fill="E6E6E6"/>
            <w:vAlign w:val="center"/>
          </w:tcPr>
          <w:p w:rsidR="007E2507" w:rsidRPr="001334C8" w:rsidRDefault="009D073F" w:rsidP="00C406AF">
            <w:pPr>
              <w:jc w:val="center"/>
              <w:rPr>
                <w:rFonts w:ascii="Calibri" w:hAnsi="Calibri" w:cs="Calibri"/>
                <w:b/>
                <w:sz w:val="20"/>
                <w:szCs w:val="20"/>
              </w:rPr>
            </w:pPr>
            <w:r>
              <w:rPr>
                <w:rFonts w:ascii="Calibri" w:hAnsi="Calibri" w:cs="Calibri"/>
                <w:b/>
                <w:sz w:val="20"/>
                <w:szCs w:val="20"/>
              </w:rPr>
              <w:t>04</w:t>
            </w:r>
          </w:p>
        </w:tc>
        <w:tc>
          <w:tcPr>
            <w:tcW w:w="4961" w:type="dxa"/>
            <w:shd w:val="clear" w:color="auto" w:fill="E6E6E6"/>
            <w:vAlign w:val="center"/>
          </w:tcPr>
          <w:p w:rsidR="007E2507" w:rsidRDefault="007E2507" w:rsidP="00C406AF">
            <w:pPr>
              <w:rPr>
                <w:rFonts w:ascii="Calibri" w:hAnsi="Calibri" w:cs="Calibri"/>
              </w:rPr>
            </w:pPr>
            <w:r>
              <w:rPr>
                <w:rFonts w:ascii="Calibri" w:hAnsi="Calibri" w:cs="Calibri"/>
              </w:rPr>
              <w:t>İŞYERİ AÇMA İZİN HARCI VE DİĞER HARÇLAR</w:t>
            </w:r>
          </w:p>
        </w:tc>
        <w:tc>
          <w:tcPr>
            <w:tcW w:w="3544" w:type="dxa"/>
            <w:shd w:val="clear" w:color="auto" w:fill="E6E6E6"/>
            <w:vAlign w:val="center"/>
          </w:tcPr>
          <w:p w:rsidR="007E2507" w:rsidRDefault="002948C2" w:rsidP="00C406AF">
            <w:pPr>
              <w:jc w:val="right"/>
              <w:rPr>
                <w:rFonts w:ascii="Calibri" w:hAnsi="Calibri" w:cs="Calibri"/>
              </w:rPr>
            </w:pPr>
            <w:r>
              <w:rPr>
                <w:rFonts w:ascii="Calibri" w:hAnsi="Calibri" w:cs="Calibri"/>
              </w:rPr>
              <w:t>27.916,02</w:t>
            </w:r>
          </w:p>
        </w:tc>
      </w:tr>
      <w:tr w:rsidR="007E2507" w:rsidRPr="001334C8" w:rsidTr="00C406AF">
        <w:trPr>
          <w:trHeight w:val="613"/>
        </w:trPr>
        <w:tc>
          <w:tcPr>
            <w:tcW w:w="866" w:type="dxa"/>
            <w:shd w:val="clear" w:color="auto" w:fill="E6E6E6"/>
            <w:vAlign w:val="center"/>
          </w:tcPr>
          <w:p w:rsidR="007E2507" w:rsidRPr="001334C8" w:rsidRDefault="009D073F" w:rsidP="00C406AF">
            <w:pPr>
              <w:jc w:val="center"/>
              <w:rPr>
                <w:rFonts w:ascii="Calibri" w:hAnsi="Calibri" w:cs="Calibri"/>
                <w:b/>
                <w:sz w:val="20"/>
                <w:szCs w:val="20"/>
              </w:rPr>
            </w:pPr>
            <w:r>
              <w:rPr>
                <w:rFonts w:ascii="Calibri" w:hAnsi="Calibri" w:cs="Calibri"/>
                <w:b/>
                <w:sz w:val="20"/>
                <w:szCs w:val="20"/>
              </w:rPr>
              <w:t>05</w:t>
            </w:r>
          </w:p>
        </w:tc>
        <w:tc>
          <w:tcPr>
            <w:tcW w:w="4961" w:type="dxa"/>
            <w:shd w:val="clear" w:color="auto" w:fill="E6E6E6"/>
            <w:vAlign w:val="center"/>
          </w:tcPr>
          <w:p w:rsidR="007E2507" w:rsidRPr="00C65F7F" w:rsidRDefault="007E2507" w:rsidP="00C406AF">
            <w:pPr>
              <w:rPr>
                <w:rFonts w:ascii="Calibri" w:hAnsi="Calibri" w:cs="Calibri"/>
              </w:rPr>
            </w:pPr>
            <w:r>
              <w:rPr>
                <w:rFonts w:ascii="Calibri" w:hAnsi="Calibri" w:cs="Calibri"/>
              </w:rPr>
              <w:t xml:space="preserve">LOJMAN, SOSYAL </w:t>
            </w:r>
            <w:proofErr w:type="gramStart"/>
            <w:r>
              <w:rPr>
                <w:rFonts w:ascii="Calibri" w:hAnsi="Calibri" w:cs="Calibri"/>
              </w:rPr>
              <w:t>TESİS,TAŞINIR</w:t>
            </w:r>
            <w:proofErr w:type="gramEnd"/>
            <w:r>
              <w:rPr>
                <w:rFonts w:ascii="Calibri" w:hAnsi="Calibri" w:cs="Calibri"/>
              </w:rPr>
              <w:t xml:space="preserve"> VE TAŞINMAZ KİRA GELİRLERİ</w:t>
            </w:r>
          </w:p>
        </w:tc>
        <w:tc>
          <w:tcPr>
            <w:tcW w:w="3544" w:type="dxa"/>
            <w:shd w:val="clear" w:color="auto" w:fill="E6E6E6"/>
            <w:vAlign w:val="center"/>
          </w:tcPr>
          <w:p w:rsidR="007E2507" w:rsidRPr="00C65F7F" w:rsidRDefault="0087369D" w:rsidP="00C406AF">
            <w:pPr>
              <w:jc w:val="right"/>
              <w:rPr>
                <w:rFonts w:ascii="Calibri" w:hAnsi="Calibri" w:cs="Calibri"/>
              </w:rPr>
            </w:pPr>
            <w:r>
              <w:rPr>
                <w:rFonts w:ascii="Calibri" w:hAnsi="Calibri" w:cs="Calibri"/>
              </w:rPr>
              <w:t>238.601,75</w:t>
            </w:r>
          </w:p>
        </w:tc>
      </w:tr>
      <w:tr w:rsidR="007E2507" w:rsidRPr="001334C8" w:rsidTr="00C406AF">
        <w:trPr>
          <w:trHeight w:val="613"/>
        </w:trPr>
        <w:tc>
          <w:tcPr>
            <w:tcW w:w="866" w:type="dxa"/>
            <w:shd w:val="clear" w:color="auto" w:fill="E6E6E6"/>
            <w:vAlign w:val="center"/>
          </w:tcPr>
          <w:p w:rsidR="007E2507" w:rsidRPr="001334C8" w:rsidRDefault="009D073F" w:rsidP="00C406AF">
            <w:pPr>
              <w:jc w:val="center"/>
              <w:rPr>
                <w:rFonts w:ascii="Calibri" w:hAnsi="Calibri" w:cs="Calibri"/>
                <w:b/>
                <w:sz w:val="20"/>
                <w:szCs w:val="20"/>
              </w:rPr>
            </w:pPr>
            <w:r>
              <w:rPr>
                <w:rFonts w:ascii="Calibri" w:hAnsi="Calibri" w:cs="Calibri"/>
                <w:b/>
                <w:sz w:val="20"/>
                <w:szCs w:val="20"/>
              </w:rPr>
              <w:t>06</w:t>
            </w:r>
          </w:p>
        </w:tc>
        <w:tc>
          <w:tcPr>
            <w:tcW w:w="4961" w:type="dxa"/>
            <w:shd w:val="clear" w:color="auto" w:fill="E6E6E6"/>
            <w:vAlign w:val="center"/>
          </w:tcPr>
          <w:p w:rsidR="007E2507" w:rsidRPr="00C65F7F" w:rsidRDefault="0087369D" w:rsidP="00C406AF">
            <w:pPr>
              <w:rPr>
                <w:rFonts w:ascii="Calibri" w:hAnsi="Calibri" w:cs="Calibri"/>
              </w:rPr>
            </w:pPr>
            <w:r>
              <w:rPr>
                <w:rFonts w:ascii="Calibri" w:hAnsi="Calibri" w:cs="Calibri"/>
              </w:rPr>
              <w:t>KİŞİLERDEN ALACAKLAR</w:t>
            </w:r>
          </w:p>
        </w:tc>
        <w:tc>
          <w:tcPr>
            <w:tcW w:w="3544" w:type="dxa"/>
            <w:shd w:val="clear" w:color="auto" w:fill="E6E6E6"/>
            <w:vAlign w:val="center"/>
          </w:tcPr>
          <w:p w:rsidR="007E2507" w:rsidRPr="00C65F7F" w:rsidRDefault="0087369D" w:rsidP="00C406AF">
            <w:pPr>
              <w:jc w:val="right"/>
              <w:rPr>
                <w:rFonts w:ascii="Calibri" w:hAnsi="Calibri" w:cs="Calibri"/>
              </w:rPr>
            </w:pPr>
            <w:r>
              <w:rPr>
                <w:rFonts w:ascii="Calibri" w:hAnsi="Calibri" w:cs="Calibri"/>
              </w:rPr>
              <w:t>530.245,15</w:t>
            </w:r>
          </w:p>
        </w:tc>
      </w:tr>
      <w:tr w:rsidR="007E2507" w:rsidRPr="001334C8" w:rsidTr="00C406AF">
        <w:trPr>
          <w:trHeight w:val="613"/>
        </w:trPr>
        <w:tc>
          <w:tcPr>
            <w:tcW w:w="866" w:type="dxa"/>
            <w:shd w:val="clear" w:color="auto" w:fill="E6E6E6"/>
            <w:vAlign w:val="center"/>
          </w:tcPr>
          <w:p w:rsidR="007E2507" w:rsidRPr="001334C8" w:rsidRDefault="009D073F" w:rsidP="00C406AF">
            <w:pPr>
              <w:jc w:val="center"/>
              <w:rPr>
                <w:rFonts w:ascii="Calibri" w:hAnsi="Calibri" w:cs="Calibri"/>
                <w:b/>
                <w:sz w:val="20"/>
                <w:szCs w:val="20"/>
              </w:rPr>
            </w:pPr>
            <w:r>
              <w:rPr>
                <w:rFonts w:ascii="Calibri" w:hAnsi="Calibri" w:cs="Calibri"/>
                <w:b/>
                <w:sz w:val="20"/>
                <w:szCs w:val="20"/>
              </w:rPr>
              <w:t>07</w:t>
            </w:r>
          </w:p>
        </w:tc>
        <w:tc>
          <w:tcPr>
            <w:tcW w:w="4961" w:type="dxa"/>
            <w:shd w:val="clear" w:color="auto" w:fill="E6E6E6"/>
            <w:vAlign w:val="center"/>
          </w:tcPr>
          <w:p w:rsidR="007E2507" w:rsidRPr="00C65F7F" w:rsidRDefault="007E2507" w:rsidP="00C406AF">
            <w:pPr>
              <w:rPr>
                <w:rFonts w:ascii="Calibri" w:hAnsi="Calibri" w:cs="Calibri"/>
              </w:rPr>
            </w:pPr>
            <w:r>
              <w:rPr>
                <w:rFonts w:ascii="Calibri" w:hAnsi="Calibri" w:cs="Calibri"/>
              </w:rPr>
              <w:t>TAŞINIR VE TAŞINMAZ MALLAR SATIŞ GELİRLERİ</w:t>
            </w:r>
          </w:p>
        </w:tc>
        <w:tc>
          <w:tcPr>
            <w:tcW w:w="3544" w:type="dxa"/>
            <w:shd w:val="clear" w:color="auto" w:fill="E6E6E6"/>
            <w:vAlign w:val="center"/>
          </w:tcPr>
          <w:p w:rsidR="007E2507" w:rsidRPr="00C65F7F" w:rsidRDefault="0087369D" w:rsidP="00C406AF">
            <w:pPr>
              <w:jc w:val="right"/>
              <w:rPr>
                <w:rFonts w:ascii="Calibri" w:hAnsi="Calibri" w:cs="Calibri"/>
              </w:rPr>
            </w:pPr>
            <w:r>
              <w:rPr>
                <w:rFonts w:ascii="Calibri" w:hAnsi="Calibri" w:cs="Calibri"/>
              </w:rPr>
              <w:t>65.100,00</w:t>
            </w:r>
          </w:p>
        </w:tc>
      </w:tr>
      <w:tr w:rsidR="007E2507" w:rsidRPr="001334C8" w:rsidTr="00C406AF">
        <w:trPr>
          <w:trHeight w:val="613"/>
        </w:trPr>
        <w:tc>
          <w:tcPr>
            <w:tcW w:w="866" w:type="dxa"/>
            <w:shd w:val="clear" w:color="auto" w:fill="E6E6E6"/>
            <w:vAlign w:val="center"/>
          </w:tcPr>
          <w:p w:rsidR="007E2507" w:rsidRPr="001334C8" w:rsidRDefault="009D073F" w:rsidP="00C406AF">
            <w:pPr>
              <w:jc w:val="center"/>
              <w:rPr>
                <w:rFonts w:ascii="Calibri" w:hAnsi="Calibri" w:cs="Calibri"/>
                <w:b/>
                <w:sz w:val="20"/>
                <w:szCs w:val="20"/>
              </w:rPr>
            </w:pPr>
            <w:r>
              <w:rPr>
                <w:rFonts w:ascii="Calibri" w:hAnsi="Calibri" w:cs="Calibri"/>
                <w:b/>
                <w:sz w:val="20"/>
                <w:szCs w:val="20"/>
              </w:rPr>
              <w:t>08</w:t>
            </w:r>
          </w:p>
        </w:tc>
        <w:tc>
          <w:tcPr>
            <w:tcW w:w="4961" w:type="dxa"/>
            <w:shd w:val="clear" w:color="auto" w:fill="E6E6E6"/>
            <w:vAlign w:val="center"/>
          </w:tcPr>
          <w:p w:rsidR="007E2507" w:rsidRPr="00C65F7F" w:rsidRDefault="007E2507" w:rsidP="00C406AF">
            <w:pPr>
              <w:rPr>
                <w:rFonts w:ascii="Calibri" w:hAnsi="Calibri" w:cs="Calibri"/>
              </w:rPr>
            </w:pPr>
            <w:r w:rsidRPr="00C65F7F">
              <w:rPr>
                <w:rFonts w:ascii="Calibri" w:hAnsi="Calibri" w:cs="Calibri"/>
              </w:rPr>
              <w:t>DİĞER GELİRLER</w:t>
            </w:r>
          </w:p>
        </w:tc>
        <w:tc>
          <w:tcPr>
            <w:tcW w:w="3544" w:type="dxa"/>
            <w:shd w:val="clear" w:color="auto" w:fill="E6E6E6"/>
            <w:vAlign w:val="center"/>
          </w:tcPr>
          <w:p w:rsidR="007E2507" w:rsidRPr="00C65F7F" w:rsidRDefault="0087369D" w:rsidP="00C406AF">
            <w:pPr>
              <w:jc w:val="right"/>
              <w:rPr>
                <w:rFonts w:ascii="Calibri" w:hAnsi="Calibri" w:cs="Calibri"/>
              </w:rPr>
            </w:pPr>
            <w:r>
              <w:rPr>
                <w:rFonts w:ascii="Calibri" w:hAnsi="Calibri" w:cs="Calibri"/>
              </w:rPr>
              <w:t>308.881,17</w:t>
            </w:r>
          </w:p>
        </w:tc>
      </w:tr>
      <w:tr w:rsidR="007E2507" w:rsidRPr="001334C8" w:rsidTr="00C406AF">
        <w:trPr>
          <w:trHeight w:val="613"/>
        </w:trPr>
        <w:tc>
          <w:tcPr>
            <w:tcW w:w="866" w:type="dxa"/>
            <w:shd w:val="clear" w:color="auto" w:fill="E6E6E6"/>
            <w:vAlign w:val="center"/>
          </w:tcPr>
          <w:p w:rsidR="007E2507" w:rsidRPr="001334C8" w:rsidRDefault="009D073F" w:rsidP="00C406AF">
            <w:pPr>
              <w:jc w:val="center"/>
              <w:rPr>
                <w:rFonts w:ascii="Calibri" w:hAnsi="Calibri" w:cs="Calibri"/>
                <w:b/>
                <w:sz w:val="20"/>
                <w:szCs w:val="20"/>
              </w:rPr>
            </w:pPr>
            <w:r>
              <w:rPr>
                <w:rFonts w:ascii="Calibri" w:hAnsi="Calibri" w:cs="Calibri"/>
                <w:b/>
                <w:sz w:val="20"/>
                <w:szCs w:val="20"/>
              </w:rPr>
              <w:t>09</w:t>
            </w:r>
          </w:p>
        </w:tc>
        <w:tc>
          <w:tcPr>
            <w:tcW w:w="4961" w:type="dxa"/>
            <w:shd w:val="clear" w:color="auto" w:fill="E6E6E6"/>
            <w:vAlign w:val="center"/>
          </w:tcPr>
          <w:p w:rsidR="007E2507" w:rsidRPr="00C65F7F" w:rsidRDefault="0087369D" w:rsidP="00C406AF">
            <w:pPr>
              <w:rPr>
                <w:rFonts w:ascii="Calibri" w:hAnsi="Calibri" w:cs="Calibri"/>
              </w:rPr>
            </w:pPr>
            <w:r>
              <w:rPr>
                <w:rFonts w:ascii="Calibri" w:hAnsi="Calibri" w:cs="Calibri"/>
              </w:rPr>
              <w:t>ŞARTNAME,</w:t>
            </w:r>
            <w:r w:rsidR="000B7FED">
              <w:rPr>
                <w:rFonts w:ascii="Calibri" w:hAnsi="Calibri" w:cs="Calibri"/>
              </w:rPr>
              <w:t xml:space="preserve"> </w:t>
            </w:r>
            <w:r>
              <w:rPr>
                <w:rFonts w:ascii="Calibri" w:hAnsi="Calibri" w:cs="Calibri"/>
              </w:rPr>
              <w:t>BASILI EVRAK,</w:t>
            </w:r>
            <w:r w:rsidR="000B7FED">
              <w:rPr>
                <w:rFonts w:ascii="Calibri" w:hAnsi="Calibri" w:cs="Calibri"/>
              </w:rPr>
              <w:t xml:space="preserve"> </w:t>
            </w:r>
            <w:r>
              <w:rPr>
                <w:rFonts w:ascii="Calibri" w:hAnsi="Calibri" w:cs="Calibri"/>
              </w:rPr>
              <w:t>FORM SATIŞ GELİRLERİ</w:t>
            </w:r>
          </w:p>
        </w:tc>
        <w:tc>
          <w:tcPr>
            <w:tcW w:w="3544" w:type="dxa"/>
            <w:shd w:val="clear" w:color="auto" w:fill="E6E6E6"/>
            <w:vAlign w:val="center"/>
          </w:tcPr>
          <w:p w:rsidR="007E2507" w:rsidRPr="00C65F7F" w:rsidRDefault="0087369D" w:rsidP="00C406AF">
            <w:pPr>
              <w:jc w:val="right"/>
              <w:rPr>
                <w:rFonts w:ascii="Calibri" w:hAnsi="Calibri" w:cs="Calibri"/>
              </w:rPr>
            </w:pPr>
            <w:r>
              <w:rPr>
                <w:rFonts w:ascii="Calibri" w:hAnsi="Calibri" w:cs="Calibri"/>
              </w:rPr>
              <w:t>62.615,00</w:t>
            </w:r>
          </w:p>
        </w:tc>
      </w:tr>
      <w:tr w:rsidR="007E2507" w:rsidRPr="001334C8" w:rsidTr="00C406AF">
        <w:trPr>
          <w:trHeight w:val="740"/>
        </w:trPr>
        <w:tc>
          <w:tcPr>
            <w:tcW w:w="5827" w:type="dxa"/>
            <w:gridSpan w:val="2"/>
            <w:shd w:val="clear" w:color="auto" w:fill="DBE5F1"/>
            <w:vAlign w:val="center"/>
          </w:tcPr>
          <w:p w:rsidR="007E2507" w:rsidRPr="00C65F7F" w:rsidRDefault="007E2507" w:rsidP="00C406AF">
            <w:pPr>
              <w:jc w:val="right"/>
              <w:rPr>
                <w:rFonts w:ascii="Calibri" w:hAnsi="Calibri" w:cs="Calibri"/>
                <w:b/>
              </w:rPr>
            </w:pPr>
            <w:r w:rsidRPr="00C65F7F">
              <w:rPr>
                <w:rFonts w:ascii="Calibri" w:hAnsi="Calibri" w:cs="Calibri"/>
                <w:b/>
              </w:rPr>
              <w:t>TOPLAM</w:t>
            </w:r>
          </w:p>
        </w:tc>
        <w:tc>
          <w:tcPr>
            <w:tcW w:w="3544" w:type="dxa"/>
            <w:shd w:val="clear" w:color="auto" w:fill="DBE5F1"/>
            <w:vAlign w:val="center"/>
          </w:tcPr>
          <w:p w:rsidR="0087369D" w:rsidRPr="0087369D" w:rsidRDefault="00505722" w:rsidP="0087369D">
            <w:pPr>
              <w:jc w:val="right"/>
              <w:rPr>
                <w:b/>
                <w:color w:val="000000"/>
              </w:rPr>
            </w:pPr>
            <w:r>
              <w:rPr>
                <w:b/>
                <w:color w:val="000000"/>
              </w:rPr>
              <w:t>40.713.173,36</w:t>
            </w:r>
          </w:p>
          <w:p w:rsidR="007E2507" w:rsidRPr="00C65F7F" w:rsidRDefault="007E2507" w:rsidP="00C406AF">
            <w:pPr>
              <w:jc w:val="right"/>
              <w:rPr>
                <w:rFonts w:ascii="Calibri" w:hAnsi="Calibri" w:cs="Calibri"/>
                <w:b/>
              </w:rPr>
            </w:pPr>
          </w:p>
        </w:tc>
      </w:tr>
    </w:tbl>
    <w:p w:rsidR="007E2507" w:rsidRDefault="007E2507" w:rsidP="007E2507">
      <w:pPr>
        <w:rPr>
          <w:rFonts w:ascii="Verdana" w:hAnsi="Verdana"/>
        </w:rPr>
      </w:pPr>
    </w:p>
    <w:p w:rsidR="007E2507" w:rsidRDefault="007E2507" w:rsidP="007E2507">
      <w:pPr>
        <w:rPr>
          <w:rFonts w:ascii="Verdana" w:hAnsi="Verdana"/>
        </w:rPr>
      </w:pPr>
    </w:p>
    <w:p w:rsidR="007E2507" w:rsidRDefault="007E2507" w:rsidP="007E2507">
      <w:pPr>
        <w:rPr>
          <w:rFonts w:ascii="Verdana" w:hAnsi="Verdana"/>
        </w:rPr>
      </w:pPr>
    </w:p>
    <w:p w:rsidR="00264806" w:rsidRDefault="00264806" w:rsidP="007E2507">
      <w:pPr>
        <w:rPr>
          <w:rFonts w:ascii="Verdana" w:hAnsi="Verdana"/>
        </w:rPr>
      </w:pPr>
    </w:p>
    <w:p w:rsidR="00264806" w:rsidRDefault="00264806" w:rsidP="007E2507">
      <w:pPr>
        <w:rPr>
          <w:rFonts w:ascii="Verdana" w:hAnsi="Verdana"/>
        </w:rPr>
      </w:pPr>
    </w:p>
    <w:p w:rsidR="00264806" w:rsidRDefault="00264806" w:rsidP="007E2507">
      <w:pPr>
        <w:rPr>
          <w:rFonts w:ascii="Verdana" w:hAnsi="Verdana"/>
        </w:rPr>
      </w:pPr>
    </w:p>
    <w:p w:rsidR="00264806" w:rsidRDefault="00264806" w:rsidP="007E2507">
      <w:pPr>
        <w:rPr>
          <w:rFonts w:ascii="Verdana" w:hAnsi="Verdana"/>
        </w:rPr>
      </w:pPr>
    </w:p>
    <w:p w:rsidR="007E2507" w:rsidRDefault="007E2507" w:rsidP="007E2507">
      <w:pPr>
        <w:rPr>
          <w:rFonts w:ascii="Verdana" w:hAnsi="Verdana"/>
        </w:rPr>
      </w:pPr>
    </w:p>
    <w:p w:rsidR="007E2507" w:rsidRPr="00E76075" w:rsidRDefault="00EE51A8" w:rsidP="007E2507">
      <w:pPr>
        <w:rPr>
          <w:rFonts w:ascii="Verdana" w:hAnsi="Verdana"/>
          <w:b/>
          <w:sz w:val="20"/>
          <w:szCs w:val="20"/>
        </w:rPr>
      </w:pPr>
      <w:r>
        <w:rPr>
          <w:rFonts w:ascii="Verdana" w:hAnsi="Verdana"/>
          <w:b/>
          <w:sz w:val="20"/>
          <w:szCs w:val="20"/>
        </w:rPr>
        <w:t>Siirt İl Özel İdaresi 2014</w:t>
      </w:r>
      <w:r w:rsidR="007E2507" w:rsidRPr="00E76075">
        <w:rPr>
          <w:rFonts w:ascii="Verdana" w:hAnsi="Verdana"/>
          <w:b/>
          <w:sz w:val="20"/>
          <w:szCs w:val="20"/>
        </w:rPr>
        <w:t xml:space="preserve"> Yılı Genel Bütçeli İdarelerden Alınan Proje Yard.</w:t>
      </w:r>
    </w:p>
    <w:p w:rsidR="007E2507" w:rsidRPr="001334C8" w:rsidRDefault="007E2507" w:rsidP="007E2507">
      <w:pPr>
        <w:rPr>
          <w:rFonts w:ascii="Verdana" w:hAnsi="Verdana"/>
        </w:rPr>
      </w:pPr>
    </w:p>
    <w:tbl>
      <w:tblPr>
        <w:tblW w:w="8789"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9"/>
        <w:gridCol w:w="4720"/>
        <w:gridCol w:w="3410"/>
      </w:tblGrid>
      <w:tr w:rsidR="007E2507" w:rsidRPr="001334C8" w:rsidTr="00264806">
        <w:trPr>
          <w:trHeight w:val="782"/>
        </w:trPr>
        <w:tc>
          <w:tcPr>
            <w:tcW w:w="8789" w:type="dxa"/>
            <w:gridSpan w:val="3"/>
            <w:shd w:val="clear" w:color="auto" w:fill="B8CCE4"/>
            <w:vAlign w:val="center"/>
          </w:tcPr>
          <w:p w:rsidR="007E2507" w:rsidRPr="00C65F7F" w:rsidRDefault="00150424" w:rsidP="00C406AF">
            <w:pPr>
              <w:jc w:val="center"/>
              <w:rPr>
                <w:rFonts w:ascii="Calibri" w:hAnsi="Calibri" w:cs="Calibri"/>
                <w:b/>
              </w:rPr>
            </w:pPr>
            <w:r>
              <w:rPr>
                <w:rFonts w:ascii="Calibri" w:hAnsi="Calibri" w:cs="Calibri"/>
                <w:b/>
              </w:rPr>
              <w:t>2014</w:t>
            </w:r>
            <w:r w:rsidR="007E2507" w:rsidRPr="00C65F7F">
              <w:rPr>
                <w:rFonts w:ascii="Calibri" w:hAnsi="Calibri" w:cs="Calibri"/>
                <w:b/>
              </w:rPr>
              <w:t xml:space="preserve"> YILI GELİRLERİ</w:t>
            </w:r>
          </w:p>
        </w:tc>
      </w:tr>
      <w:tr w:rsidR="007E2507" w:rsidRPr="001334C8" w:rsidTr="00264806">
        <w:trPr>
          <w:trHeight w:val="613"/>
        </w:trPr>
        <w:tc>
          <w:tcPr>
            <w:tcW w:w="284" w:type="dxa"/>
            <w:shd w:val="clear" w:color="auto" w:fill="365F91"/>
            <w:vAlign w:val="center"/>
          </w:tcPr>
          <w:p w:rsidR="007E2507" w:rsidRPr="001334C8" w:rsidRDefault="007E2507" w:rsidP="00C406AF">
            <w:pPr>
              <w:jc w:val="center"/>
              <w:rPr>
                <w:rFonts w:ascii="Calibri" w:hAnsi="Calibri" w:cs="Calibri"/>
                <w:b/>
                <w:sz w:val="28"/>
                <w:szCs w:val="28"/>
              </w:rPr>
            </w:pPr>
            <w:r w:rsidRPr="001334C8">
              <w:rPr>
                <w:rFonts w:ascii="Calibri" w:hAnsi="Calibri" w:cs="Calibri"/>
                <w:b/>
                <w:sz w:val="28"/>
                <w:szCs w:val="28"/>
              </w:rPr>
              <w:t>KOD</w:t>
            </w:r>
          </w:p>
        </w:tc>
        <w:tc>
          <w:tcPr>
            <w:tcW w:w="4961" w:type="dxa"/>
            <w:shd w:val="clear" w:color="auto" w:fill="365F91"/>
            <w:vAlign w:val="center"/>
          </w:tcPr>
          <w:p w:rsidR="007E2507" w:rsidRPr="00C65F7F" w:rsidRDefault="007E2507" w:rsidP="00C406AF">
            <w:pPr>
              <w:jc w:val="center"/>
              <w:rPr>
                <w:rFonts w:ascii="Calibri" w:hAnsi="Calibri" w:cs="Calibri"/>
                <w:b/>
              </w:rPr>
            </w:pPr>
            <w:r w:rsidRPr="00C65F7F">
              <w:rPr>
                <w:rFonts w:ascii="Calibri" w:hAnsi="Calibri" w:cs="Calibri"/>
                <w:b/>
              </w:rPr>
              <w:t>AÇIKLAMA</w:t>
            </w:r>
          </w:p>
        </w:tc>
        <w:tc>
          <w:tcPr>
            <w:tcW w:w="3544" w:type="dxa"/>
            <w:shd w:val="clear" w:color="auto" w:fill="365F91"/>
            <w:vAlign w:val="center"/>
          </w:tcPr>
          <w:p w:rsidR="007E2507" w:rsidRPr="00C65F7F" w:rsidRDefault="007E2507" w:rsidP="00C406AF">
            <w:pPr>
              <w:jc w:val="center"/>
              <w:rPr>
                <w:rFonts w:ascii="Calibri" w:hAnsi="Calibri" w:cs="Calibri"/>
                <w:b/>
              </w:rPr>
            </w:pPr>
            <w:r w:rsidRPr="00C65F7F">
              <w:rPr>
                <w:rFonts w:ascii="Calibri" w:hAnsi="Calibri" w:cs="Calibri"/>
                <w:b/>
              </w:rPr>
              <w:t>GELİR MİKTARI (TL )</w:t>
            </w:r>
          </w:p>
        </w:tc>
      </w:tr>
      <w:tr w:rsidR="007E2507" w:rsidRPr="001334C8" w:rsidTr="00264806">
        <w:trPr>
          <w:trHeight w:val="613"/>
        </w:trPr>
        <w:tc>
          <w:tcPr>
            <w:tcW w:w="284" w:type="dxa"/>
            <w:shd w:val="clear" w:color="auto" w:fill="E6E6E6"/>
            <w:vAlign w:val="center"/>
          </w:tcPr>
          <w:p w:rsidR="007E2507" w:rsidRPr="001334C8" w:rsidRDefault="007E2507" w:rsidP="00C406AF">
            <w:pPr>
              <w:jc w:val="center"/>
              <w:rPr>
                <w:rFonts w:ascii="Calibri" w:hAnsi="Calibri" w:cs="Calibri"/>
                <w:b/>
                <w:sz w:val="20"/>
                <w:szCs w:val="20"/>
              </w:rPr>
            </w:pPr>
            <w:r w:rsidRPr="001334C8">
              <w:rPr>
                <w:rFonts w:ascii="Calibri" w:hAnsi="Calibri" w:cs="Calibri"/>
                <w:b/>
                <w:sz w:val="20"/>
                <w:szCs w:val="20"/>
              </w:rPr>
              <w:t>01</w:t>
            </w:r>
          </w:p>
        </w:tc>
        <w:tc>
          <w:tcPr>
            <w:tcW w:w="4961" w:type="dxa"/>
            <w:shd w:val="clear" w:color="auto" w:fill="E6E6E6"/>
            <w:vAlign w:val="center"/>
          </w:tcPr>
          <w:p w:rsidR="007E2507" w:rsidRPr="00C65F7F" w:rsidRDefault="007E2507" w:rsidP="00C406AF">
            <w:pPr>
              <w:rPr>
                <w:rFonts w:ascii="Calibri" w:hAnsi="Calibri" w:cs="Calibri"/>
              </w:rPr>
            </w:pPr>
            <w:r>
              <w:rPr>
                <w:rFonts w:ascii="Verdana" w:hAnsi="Verdana"/>
                <w:sz w:val="20"/>
                <w:szCs w:val="20"/>
              </w:rPr>
              <w:t>GENEL BÜTÇELİ İDARELERDEN ALINAN PROJE YARDIMLARI (YATIRIM )</w:t>
            </w:r>
          </w:p>
        </w:tc>
        <w:tc>
          <w:tcPr>
            <w:tcW w:w="3544" w:type="dxa"/>
            <w:shd w:val="clear" w:color="auto" w:fill="E6E6E6"/>
            <w:vAlign w:val="center"/>
          </w:tcPr>
          <w:p w:rsidR="007E2507" w:rsidRPr="00C65F7F" w:rsidRDefault="007E2507" w:rsidP="00C406AF">
            <w:pPr>
              <w:jc w:val="right"/>
              <w:rPr>
                <w:rFonts w:ascii="Calibri" w:hAnsi="Calibri" w:cs="Calibri"/>
              </w:rPr>
            </w:pPr>
            <w:r>
              <w:rPr>
                <w:rFonts w:ascii="Calibri" w:hAnsi="Calibri" w:cs="Calibri"/>
              </w:rPr>
              <w:t xml:space="preserve">                                                         </w:t>
            </w:r>
            <w:r w:rsidR="00B24E6B">
              <w:rPr>
                <w:rFonts w:ascii="Calibri" w:hAnsi="Calibri" w:cs="Calibri"/>
              </w:rPr>
              <w:t>66.997.972.14</w:t>
            </w:r>
          </w:p>
        </w:tc>
      </w:tr>
      <w:tr w:rsidR="007E2507" w:rsidRPr="001334C8" w:rsidTr="00264806">
        <w:trPr>
          <w:trHeight w:val="613"/>
        </w:trPr>
        <w:tc>
          <w:tcPr>
            <w:tcW w:w="284" w:type="dxa"/>
            <w:shd w:val="clear" w:color="auto" w:fill="E6E6E6"/>
            <w:vAlign w:val="center"/>
          </w:tcPr>
          <w:p w:rsidR="007E2507" w:rsidRPr="001334C8" w:rsidRDefault="007E2507" w:rsidP="00C406AF">
            <w:pPr>
              <w:jc w:val="center"/>
              <w:rPr>
                <w:rFonts w:ascii="Calibri" w:hAnsi="Calibri" w:cs="Calibri"/>
                <w:b/>
                <w:sz w:val="20"/>
                <w:szCs w:val="20"/>
              </w:rPr>
            </w:pPr>
            <w:r>
              <w:rPr>
                <w:rFonts w:ascii="Calibri" w:hAnsi="Calibri" w:cs="Calibri"/>
                <w:b/>
                <w:sz w:val="20"/>
                <w:szCs w:val="20"/>
              </w:rPr>
              <w:t>02</w:t>
            </w:r>
          </w:p>
        </w:tc>
        <w:tc>
          <w:tcPr>
            <w:tcW w:w="4961" w:type="dxa"/>
            <w:shd w:val="clear" w:color="auto" w:fill="E6E6E6"/>
            <w:vAlign w:val="center"/>
          </w:tcPr>
          <w:p w:rsidR="007E2507" w:rsidRPr="00C65F7F" w:rsidRDefault="007E2507" w:rsidP="00C406AF">
            <w:pPr>
              <w:rPr>
                <w:rFonts w:ascii="Calibri" w:hAnsi="Calibri" w:cs="Calibri"/>
              </w:rPr>
            </w:pPr>
            <w:r>
              <w:rPr>
                <w:rFonts w:ascii="Verdana" w:hAnsi="Verdana"/>
                <w:sz w:val="20"/>
                <w:szCs w:val="20"/>
              </w:rPr>
              <w:t>GENEL BÜTÇELİ İDARELERDEN ALINAN PROJE YARDIMLARI (CARİ )</w:t>
            </w:r>
          </w:p>
        </w:tc>
        <w:tc>
          <w:tcPr>
            <w:tcW w:w="3544" w:type="dxa"/>
            <w:shd w:val="clear" w:color="auto" w:fill="E6E6E6"/>
            <w:vAlign w:val="center"/>
          </w:tcPr>
          <w:p w:rsidR="007E2507" w:rsidRPr="00C65F7F" w:rsidRDefault="00B24E6B" w:rsidP="00C406AF">
            <w:pPr>
              <w:jc w:val="right"/>
              <w:rPr>
                <w:rFonts w:ascii="Calibri" w:hAnsi="Calibri" w:cs="Calibri"/>
              </w:rPr>
            </w:pPr>
            <w:r>
              <w:rPr>
                <w:rFonts w:ascii="Calibri" w:hAnsi="Calibri" w:cs="Calibri"/>
              </w:rPr>
              <w:t>69.344.962,94</w:t>
            </w:r>
          </w:p>
        </w:tc>
      </w:tr>
      <w:tr w:rsidR="007E2507" w:rsidRPr="001334C8" w:rsidTr="00264806">
        <w:trPr>
          <w:trHeight w:val="613"/>
        </w:trPr>
        <w:tc>
          <w:tcPr>
            <w:tcW w:w="284" w:type="dxa"/>
            <w:shd w:val="clear" w:color="auto" w:fill="E6E6E6"/>
            <w:vAlign w:val="center"/>
          </w:tcPr>
          <w:p w:rsidR="007E2507" w:rsidRPr="001334C8" w:rsidRDefault="007E2507" w:rsidP="00C406AF">
            <w:pPr>
              <w:jc w:val="center"/>
              <w:rPr>
                <w:rFonts w:ascii="Calibri" w:hAnsi="Calibri" w:cs="Calibri"/>
                <w:b/>
                <w:sz w:val="20"/>
                <w:szCs w:val="20"/>
              </w:rPr>
            </w:pPr>
            <w:r w:rsidRPr="001334C8">
              <w:rPr>
                <w:rFonts w:ascii="Calibri" w:hAnsi="Calibri" w:cs="Calibri"/>
                <w:b/>
                <w:sz w:val="20"/>
                <w:szCs w:val="20"/>
              </w:rPr>
              <w:t>02</w:t>
            </w:r>
          </w:p>
        </w:tc>
        <w:tc>
          <w:tcPr>
            <w:tcW w:w="4961" w:type="dxa"/>
            <w:shd w:val="clear" w:color="auto" w:fill="E6E6E6"/>
            <w:vAlign w:val="center"/>
          </w:tcPr>
          <w:p w:rsidR="007E2507" w:rsidRPr="00C65F7F" w:rsidRDefault="007E2507" w:rsidP="00C406AF">
            <w:pPr>
              <w:rPr>
                <w:rFonts w:ascii="Calibri" w:hAnsi="Calibri" w:cs="Calibri"/>
              </w:rPr>
            </w:pPr>
            <w:r>
              <w:rPr>
                <w:rFonts w:ascii="Verdana" w:hAnsi="Verdana"/>
                <w:sz w:val="20"/>
                <w:szCs w:val="20"/>
              </w:rPr>
              <w:t xml:space="preserve">MUHTAR ÖDENEKLERİ İÇİN GENEL BÜTÇELİ İDARELERDEN </w:t>
            </w:r>
            <w:proofErr w:type="gramStart"/>
            <w:r>
              <w:rPr>
                <w:rFonts w:ascii="Verdana" w:hAnsi="Verdana"/>
                <w:sz w:val="20"/>
                <w:szCs w:val="20"/>
              </w:rPr>
              <w:t>ALINAN  YARDIMLAR</w:t>
            </w:r>
            <w:proofErr w:type="gramEnd"/>
          </w:p>
        </w:tc>
        <w:tc>
          <w:tcPr>
            <w:tcW w:w="3544" w:type="dxa"/>
            <w:shd w:val="clear" w:color="auto" w:fill="E6E6E6"/>
            <w:vAlign w:val="center"/>
          </w:tcPr>
          <w:p w:rsidR="007E2507" w:rsidRPr="00C65F7F" w:rsidRDefault="007E2507" w:rsidP="00C406AF">
            <w:pPr>
              <w:jc w:val="right"/>
              <w:rPr>
                <w:rFonts w:ascii="Calibri" w:hAnsi="Calibri" w:cs="Calibri"/>
              </w:rPr>
            </w:pPr>
            <w:r>
              <w:rPr>
                <w:rFonts w:ascii="Calibri" w:hAnsi="Calibri" w:cs="Calibri"/>
              </w:rPr>
              <w:t xml:space="preserve">                                                       </w:t>
            </w:r>
            <w:r w:rsidR="001202F2">
              <w:rPr>
                <w:rFonts w:ascii="Calibri" w:hAnsi="Calibri" w:cs="Calibri"/>
              </w:rPr>
              <w:t>3.424.791,71</w:t>
            </w:r>
          </w:p>
        </w:tc>
      </w:tr>
      <w:tr w:rsidR="007E2507" w:rsidRPr="001334C8" w:rsidTr="00264806">
        <w:trPr>
          <w:trHeight w:val="613"/>
        </w:trPr>
        <w:tc>
          <w:tcPr>
            <w:tcW w:w="5245" w:type="dxa"/>
            <w:gridSpan w:val="2"/>
            <w:shd w:val="clear" w:color="auto" w:fill="DAEEF3"/>
            <w:vAlign w:val="center"/>
          </w:tcPr>
          <w:p w:rsidR="007E2507" w:rsidRPr="00E76075" w:rsidRDefault="007E2507" w:rsidP="00C406AF">
            <w:pPr>
              <w:jc w:val="right"/>
              <w:rPr>
                <w:rFonts w:ascii="Calibri" w:hAnsi="Calibri" w:cs="Calibri"/>
                <w:b/>
              </w:rPr>
            </w:pPr>
            <w:r w:rsidRPr="00E76075">
              <w:rPr>
                <w:rFonts w:ascii="Calibri" w:hAnsi="Calibri" w:cs="Calibri"/>
                <w:b/>
              </w:rPr>
              <w:t>TOPLAM</w:t>
            </w:r>
          </w:p>
        </w:tc>
        <w:tc>
          <w:tcPr>
            <w:tcW w:w="3544" w:type="dxa"/>
            <w:shd w:val="clear" w:color="auto" w:fill="DAEEF3"/>
            <w:vAlign w:val="center"/>
          </w:tcPr>
          <w:p w:rsidR="007E2507" w:rsidRPr="0080321A" w:rsidRDefault="009143A5" w:rsidP="00C406AF">
            <w:pPr>
              <w:jc w:val="right"/>
              <w:rPr>
                <w:rFonts w:ascii="Calibri" w:hAnsi="Calibri" w:cs="Calibri"/>
                <w:b/>
              </w:rPr>
            </w:pPr>
            <w:r>
              <w:rPr>
                <w:rFonts w:ascii="Calibri" w:hAnsi="Calibri" w:cs="Calibri"/>
                <w:b/>
              </w:rPr>
              <w:t>139.767.726,79</w:t>
            </w:r>
          </w:p>
        </w:tc>
      </w:tr>
    </w:tbl>
    <w:p w:rsidR="007E2507" w:rsidRPr="001334C8" w:rsidRDefault="007E2507" w:rsidP="007E2507">
      <w:pPr>
        <w:rPr>
          <w:rFonts w:ascii="Verdana" w:hAnsi="Verdana"/>
        </w:rPr>
      </w:pPr>
    </w:p>
    <w:p w:rsidR="007E2507" w:rsidRPr="001334C8" w:rsidRDefault="007E2507" w:rsidP="007E2507">
      <w:pPr>
        <w:rPr>
          <w:rFonts w:ascii="Verdana" w:hAnsi="Verdana"/>
        </w:rPr>
      </w:pPr>
    </w:p>
    <w:p w:rsidR="007E2507" w:rsidRPr="001334C8" w:rsidRDefault="007E2507" w:rsidP="007E2507">
      <w:pPr>
        <w:rPr>
          <w:b/>
        </w:rPr>
      </w:pPr>
      <w:r w:rsidRPr="001334C8">
        <w:rPr>
          <w:b/>
        </w:rPr>
        <w:t>Tabl</w:t>
      </w:r>
      <w:r w:rsidR="001D4C03">
        <w:rPr>
          <w:b/>
        </w:rPr>
        <w:t xml:space="preserve">o-14 Siirt İl Özel İdaresi 2014 </w:t>
      </w:r>
      <w:r w:rsidRPr="001334C8">
        <w:rPr>
          <w:b/>
        </w:rPr>
        <w:t>Yılı Genel Ödenekler İcmali</w:t>
      </w:r>
    </w:p>
    <w:tbl>
      <w:tblPr>
        <w:tblpPr w:leftFromText="141" w:rightFromText="141" w:vertAnchor="text" w:horzAnchor="margin" w:tblpXSpec="center" w:tblpY="197"/>
        <w:tblW w:w="8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57"/>
        <w:gridCol w:w="2717"/>
        <w:gridCol w:w="515"/>
      </w:tblGrid>
      <w:tr w:rsidR="007E2507" w:rsidRPr="001334C8" w:rsidTr="00C406AF">
        <w:trPr>
          <w:trHeight w:val="838"/>
        </w:trPr>
        <w:tc>
          <w:tcPr>
            <w:tcW w:w="8889" w:type="dxa"/>
            <w:gridSpan w:val="3"/>
            <w:shd w:val="clear" w:color="auto" w:fill="B8CCE4"/>
            <w:vAlign w:val="center"/>
          </w:tcPr>
          <w:p w:rsidR="007E2507" w:rsidRPr="00C65F7F" w:rsidRDefault="007E2507" w:rsidP="00C406AF">
            <w:pPr>
              <w:jc w:val="center"/>
              <w:rPr>
                <w:rFonts w:ascii="Calibri" w:hAnsi="Calibri" w:cs="Calibri"/>
                <w:b/>
                <w:bCs/>
              </w:rPr>
            </w:pPr>
            <w:r w:rsidRPr="00C65F7F">
              <w:rPr>
                <w:rFonts w:ascii="Calibri" w:hAnsi="Calibri" w:cs="Calibri"/>
                <w:b/>
                <w:bCs/>
              </w:rPr>
              <w:t>GENEL ÖDENEKLER İCMAL TABLOSU</w:t>
            </w:r>
          </w:p>
        </w:tc>
      </w:tr>
      <w:tr w:rsidR="007E2507" w:rsidRPr="001334C8" w:rsidTr="00C406AF">
        <w:trPr>
          <w:trHeight w:val="651"/>
        </w:trPr>
        <w:tc>
          <w:tcPr>
            <w:tcW w:w="5657" w:type="dxa"/>
            <w:shd w:val="clear" w:color="auto" w:fill="E6E6E6"/>
            <w:vAlign w:val="center"/>
          </w:tcPr>
          <w:p w:rsidR="007E2507" w:rsidRPr="001334C8" w:rsidRDefault="001D4C03" w:rsidP="00C406AF">
            <w:pPr>
              <w:rPr>
                <w:rFonts w:ascii="Calibri" w:hAnsi="Calibri" w:cs="Calibri"/>
                <w:b/>
                <w:sz w:val="20"/>
                <w:szCs w:val="20"/>
              </w:rPr>
            </w:pPr>
            <w:r>
              <w:rPr>
                <w:rFonts w:ascii="Calibri" w:hAnsi="Calibri" w:cs="Calibri"/>
                <w:b/>
                <w:sz w:val="20"/>
                <w:szCs w:val="20"/>
              </w:rPr>
              <w:t>2013</w:t>
            </w:r>
            <w:r w:rsidR="007E2507" w:rsidRPr="001334C8">
              <w:rPr>
                <w:rFonts w:ascii="Calibri" w:hAnsi="Calibri" w:cs="Calibri"/>
                <w:b/>
                <w:sz w:val="20"/>
                <w:szCs w:val="20"/>
              </w:rPr>
              <w:t xml:space="preserve"> YILINDAN DEVREDEN ÖDENEK</w:t>
            </w:r>
          </w:p>
        </w:tc>
        <w:tc>
          <w:tcPr>
            <w:tcW w:w="2717" w:type="dxa"/>
            <w:shd w:val="clear" w:color="auto" w:fill="E6E6E6"/>
            <w:vAlign w:val="center"/>
          </w:tcPr>
          <w:p w:rsidR="007E2507" w:rsidRPr="001334C8" w:rsidRDefault="00935F72" w:rsidP="00C406AF">
            <w:pPr>
              <w:jc w:val="right"/>
              <w:rPr>
                <w:rFonts w:ascii="Calibri" w:hAnsi="Calibri" w:cs="Calibri"/>
                <w:bCs/>
              </w:rPr>
            </w:pPr>
            <w:r>
              <w:rPr>
                <w:rFonts w:ascii="Calibri" w:hAnsi="Calibri" w:cs="Calibri"/>
                <w:bCs/>
              </w:rPr>
              <w:t>120.296.471,81</w:t>
            </w:r>
          </w:p>
        </w:tc>
        <w:tc>
          <w:tcPr>
            <w:tcW w:w="515" w:type="dxa"/>
            <w:shd w:val="clear" w:color="auto" w:fill="E6E6E6"/>
            <w:vAlign w:val="center"/>
          </w:tcPr>
          <w:p w:rsidR="007E2507" w:rsidRPr="001334C8" w:rsidRDefault="007E2507" w:rsidP="00C406AF">
            <w:pPr>
              <w:jc w:val="center"/>
              <w:rPr>
                <w:rFonts w:ascii="Calibri" w:hAnsi="Calibri" w:cs="Calibri"/>
                <w:sz w:val="20"/>
                <w:szCs w:val="20"/>
              </w:rPr>
            </w:pPr>
            <w:r w:rsidRPr="001334C8">
              <w:rPr>
                <w:rFonts w:ascii="Calibri" w:hAnsi="Calibri" w:cs="Calibri"/>
                <w:sz w:val="20"/>
                <w:szCs w:val="20"/>
              </w:rPr>
              <w:t>TL</w:t>
            </w:r>
          </w:p>
        </w:tc>
      </w:tr>
      <w:tr w:rsidR="007E2507" w:rsidRPr="001334C8" w:rsidTr="00C406AF">
        <w:trPr>
          <w:trHeight w:val="651"/>
        </w:trPr>
        <w:tc>
          <w:tcPr>
            <w:tcW w:w="5657" w:type="dxa"/>
            <w:shd w:val="clear" w:color="auto" w:fill="E6E6E6"/>
            <w:vAlign w:val="center"/>
          </w:tcPr>
          <w:p w:rsidR="007E2507" w:rsidRPr="001334C8" w:rsidRDefault="008B10F9" w:rsidP="00C406AF">
            <w:pPr>
              <w:rPr>
                <w:rFonts w:ascii="Calibri" w:hAnsi="Calibri" w:cs="Calibri"/>
                <w:b/>
                <w:sz w:val="20"/>
                <w:szCs w:val="20"/>
              </w:rPr>
            </w:pPr>
            <w:r>
              <w:rPr>
                <w:rFonts w:ascii="Calibri" w:hAnsi="Calibri" w:cs="Calibri"/>
                <w:b/>
                <w:sz w:val="20"/>
                <w:szCs w:val="20"/>
              </w:rPr>
              <w:t>2014</w:t>
            </w:r>
            <w:r w:rsidR="007E2507" w:rsidRPr="001334C8">
              <w:rPr>
                <w:rFonts w:ascii="Calibri" w:hAnsi="Calibri" w:cs="Calibri"/>
                <w:b/>
                <w:sz w:val="20"/>
                <w:szCs w:val="20"/>
              </w:rPr>
              <w:t xml:space="preserve"> YILINDA BÜTÇE İLE VERİLEN</w:t>
            </w:r>
          </w:p>
        </w:tc>
        <w:tc>
          <w:tcPr>
            <w:tcW w:w="2717" w:type="dxa"/>
            <w:shd w:val="clear" w:color="auto" w:fill="E6E6E6"/>
            <w:vAlign w:val="center"/>
          </w:tcPr>
          <w:p w:rsidR="007E2507" w:rsidRPr="001334C8" w:rsidRDefault="001D4C03" w:rsidP="00C406AF">
            <w:pPr>
              <w:jc w:val="right"/>
              <w:rPr>
                <w:rFonts w:ascii="Calibri" w:hAnsi="Calibri" w:cs="Calibri"/>
                <w:bCs/>
              </w:rPr>
            </w:pPr>
            <w:r>
              <w:rPr>
                <w:rFonts w:ascii="Calibri" w:hAnsi="Calibri" w:cs="Calibri"/>
                <w:bCs/>
              </w:rPr>
              <w:t>40.000.000,00</w:t>
            </w:r>
          </w:p>
        </w:tc>
        <w:tc>
          <w:tcPr>
            <w:tcW w:w="515" w:type="dxa"/>
            <w:shd w:val="clear" w:color="auto" w:fill="E6E6E6"/>
            <w:vAlign w:val="center"/>
          </w:tcPr>
          <w:p w:rsidR="007E2507" w:rsidRPr="001334C8" w:rsidRDefault="007E2507" w:rsidP="00C406AF">
            <w:pPr>
              <w:jc w:val="center"/>
              <w:rPr>
                <w:rFonts w:ascii="Calibri" w:hAnsi="Calibri" w:cs="Calibri"/>
              </w:rPr>
            </w:pPr>
            <w:r w:rsidRPr="001334C8">
              <w:rPr>
                <w:rFonts w:ascii="Calibri" w:hAnsi="Calibri" w:cs="Calibri"/>
                <w:sz w:val="20"/>
                <w:szCs w:val="20"/>
              </w:rPr>
              <w:t>TL</w:t>
            </w:r>
          </w:p>
        </w:tc>
      </w:tr>
      <w:tr w:rsidR="007E2507" w:rsidRPr="001334C8" w:rsidTr="00C406AF">
        <w:trPr>
          <w:trHeight w:val="651"/>
        </w:trPr>
        <w:tc>
          <w:tcPr>
            <w:tcW w:w="5657" w:type="dxa"/>
            <w:shd w:val="clear" w:color="auto" w:fill="E6E6E6"/>
            <w:vAlign w:val="center"/>
          </w:tcPr>
          <w:p w:rsidR="007E2507" w:rsidRPr="001334C8" w:rsidRDefault="008B10F9" w:rsidP="00C406AF">
            <w:pPr>
              <w:rPr>
                <w:rFonts w:ascii="Calibri" w:hAnsi="Calibri" w:cs="Calibri"/>
                <w:b/>
                <w:sz w:val="20"/>
                <w:szCs w:val="20"/>
              </w:rPr>
            </w:pPr>
            <w:r>
              <w:rPr>
                <w:rFonts w:ascii="Calibri" w:hAnsi="Calibri" w:cs="Calibri"/>
                <w:b/>
                <w:sz w:val="20"/>
                <w:szCs w:val="20"/>
              </w:rPr>
              <w:t>2014</w:t>
            </w:r>
            <w:r w:rsidR="007E2507" w:rsidRPr="001334C8">
              <w:rPr>
                <w:rFonts w:ascii="Calibri" w:hAnsi="Calibri" w:cs="Calibri"/>
                <w:b/>
                <w:sz w:val="20"/>
                <w:szCs w:val="20"/>
              </w:rPr>
              <w:t xml:space="preserve"> YILINDA EK BÜTÇE İLE VERİLEN</w:t>
            </w:r>
          </w:p>
        </w:tc>
        <w:tc>
          <w:tcPr>
            <w:tcW w:w="2717" w:type="dxa"/>
            <w:shd w:val="clear" w:color="auto" w:fill="E6E6E6"/>
            <w:vAlign w:val="center"/>
          </w:tcPr>
          <w:p w:rsidR="007E2507" w:rsidRPr="001334C8" w:rsidRDefault="007E2507" w:rsidP="00C406AF">
            <w:pPr>
              <w:jc w:val="right"/>
              <w:rPr>
                <w:rFonts w:ascii="Calibri" w:hAnsi="Calibri" w:cs="Calibri"/>
                <w:bCs/>
              </w:rPr>
            </w:pPr>
            <w:r>
              <w:rPr>
                <w:rFonts w:ascii="Calibri" w:hAnsi="Calibri" w:cs="Calibri"/>
                <w:bCs/>
              </w:rPr>
              <w:t>0,00</w:t>
            </w:r>
          </w:p>
        </w:tc>
        <w:tc>
          <w:tcPr>
            <w:tcW w:w="515" w:type="dxa"/>
            <w:shd w:val="clear" w:color="auto" w:fill="E6E6E6"/>
            <w:vAlign w:val="center"/>
          </w:tcPr>
          <w:p w:rsidR="007E2507" w:rsidRPr="001334C8" w:rsidRDefault="007E2507" w:rsidP="00C406AF">
            <w:pPr>
              <w:jc w:val="center"/>
              <w:rPr>
                <w:rFonts w:ascii="Calibri" w:hAnsi="Calibri" w:cs="Calibri"/>
              </w:rPr>
            </w:pPr>
            <w:r w:rsidRPr="001334C8">
              <w:rPr>
                <w:rFonts w:ascii="Calibri" w:hAnsi="Calibri" w:cs="Calibri"/>
                <w:sz w:val="20"/>
                <w:szCs w:val="20"/>
              </w:rPr>
              <w:t>TL</w:t>
            </w:r>
          </w:p>
        </w:tc>
      </w:tr>
      <w:tr w:rsidR="007E2507" w:rsidRPr="001334C8" w:rsidTr="00C406AF">
        <w:trPr>
          <w:trHeight w:val="651"/>
        </w:trPr>
        <w:tc>
          <w:tcPr>
            <w:tcW w:w="5657" w:type="dxa"/>
            <w:shd w:val="clear" w:color="auto" w:fill="E6E6E6"/>
            <w:vAlign w:val="center"/>
          </w:tcPr>
          <w:p w:rsidR="007E2507" w:rsidRPr="001334C8" w:rsidRDefault="007E2507" w:rsidP="00C406AF">
            <w:pPr>
              <w:rPr>
                <w:rFonts w:ascii="Calibri" w:hAnsi="Calibri" w:cs="Calibri"/>
                <w:b/>
                <w:sz w:val="20"/>
                <w:szCs w:val="20"/>
              </w:rPr>
            </w:pPr>
            <w:r w:rsidRPr="001334C8">
              <w:rPr>
                <w:rFonts w:ascii="Calibri" w:hAnsi="Calibri" w:cs="Calibri"/>
                <w:b/>
                <w:sz w:val="20"/>
                <w:szCs w:val="20"/>
              </w:rPr>
              <w:t>BAKANLIKLARDAN GELEN ÖDENEK</w:t>
            </w:r>
          </w:p>
        </w:tc>
        <w:tc>
          <w:tcPr>
            <w:tcW w:w="2717" w:type="dxa"/>
            <w:shd w:val="clear" w:color="auto" w:fill="E6E6E6"/>
            <w:vAlign w:val="center"/>
          </w:tcPr>
          <w:p w:rsidR="007E2507" w:rsidRPr="001334C8" w:rsidRDefault="00935F72" w:rsidP="00C406AF">
            <w:pPr>
              <w:jc w:val="right"/>
              <w:rPr>
                <w:rFonts w:ascii="Calibri" w:hAnsi="Calibri" w:cs="Calibri"/>
                <w:bCs/>
              </w:rPr>
            </w:pPr>
            <w:r>
              <w:rPr>
                <w:rFonts w:ascii="Calibri" w:hAnsi="Calibri" w:cs="Calibri"/>
                <w:bCs/>
              </w:rPr>
              <w:t>139.619.466,29</w:t>
            </w:r>
          </w:p>
        </w:tc>
        <w:tc>
          <w:tcPr>
            <w:tcW w:w="515" w:type="dxa"/>
            <w:shd w:val="clear" w:color="auto" w:fill="E6E6E6"/>
            <w:vAlign w:val="center"/>
          </w:tcPr>
          <w:p w:rsidR="007E2507" w:rsidRPr="001334C8" w:rsidRDefault="007E2507" w:rsidP="00C406AF">
            <w:pPr>
              <w:jc w:val="center"/>
              <w:rPr>
                <w:rFonts w:ascii="Calibri" w:hAnsi="Calibri" w:cs="Calibri"/>
              </w:rPr>
            </w:pPr>
            <w:r w:rsidRPr="001334C8">
              <w:rPr>
                <w:rFonts w:ascii="Calibri" w:hAnsi="Calibri" w:cs="Calibri"/>
                <w:sz w:val="20"/>
                <w:szCs w:val="20"/>
              </w:rPr>
              <w:t>TL</w:t>
            </w:r>
          </w:p>
        </w:tc>
      </w:tr>
      <w:tr w:rsidR="007E2507" w:rsidRPr="001334C8" w:rsidTr="00C406AF">
        <w:trPr>
          <w:trHeight w:val="651"/>
        </w:trPr>
        <w:tc>
          <w:tcPr>
            <w:tcW w:w="5657" w:type="dxa"/>
            <w:shd w:val="clear" w:color="auto" w:fill="E6E6E6"/>
            <w:vAlign w:val="center"/>
          </w:tcPr>
          <w:p w:rsidR="007E2507" w:rsidRPr="001334C8" w:rsidRDefault="008B10F9" w:rsidP="00C406AF">
            <w:pPr>
              <w:rPr>
                <w:rFonts w:ascii="Calibri" w:hAnsi="Calibri" w:cs="Calibri"/>
                <w:b/>
                <w:sz w:val="20"/>
                <w:szCs w:val="20"/>
              </w:rPr>
            </w:pPr>
            <w:r>
              <w:rPr>
                <w:rFonts w:ascii="Calibri" w:hAnsi="Calibri" w:cs="Calibri"/>
                <w:b/>
                <w:sz w:val="20"/>
                <w:szCs w:val="20"/>
              </w:rPr>
              <w:t>2014</w:t>
            </w:r>
            <w:r w:rsidR="007E2507" w:rsidRPr="001334C8">
              <w:rPr>
                <w:rFonts w:ascii="Calibri" w:hAnsi="Calibri" w:cs="Calibri"/>
                <w:b/>
                <w:sz w:val="20"/>
                <w:szCs w:val="20"/>
              </w:rPr>
              <w:t xml:space="preserve"> YILI AKTARILAN </w:t>
            </w:r>
          </w:p>
        </w:tc>
        <w:tc>
          <w:tcPr>
            <w:tcW w:w="2717" w:type="dxa"/>
            <w:shd w:val="clear" w:color="auto" w:fill="E6E6E6"/>
            <w:vAlign w:val="center"/>
          </w:tcPr>
          <w:p w:rsidR="007E2507" w:rsidRPr="001334C8" w:rsidRDefault="00935F72" w:rsidP="00C406AF">
            <w:pPr>
              <w:jc w:val="right"/>
              <w:rPr>
                <w:rFonts w:ascii="Calibri" w:hAnsi="Calibri" w:cs="Calibri"/>
              </w:rPr>
            </w:pPr>
            <w:r>
              <w:rPr>
                <w:rFonts w:ascii="Calibri" w:hAnsi="Calibri" w:cs="Calibri"/>
              </w:rPr>
              <w:t>17.120.418,09</w:t>
            </w:r>
          </w:p>
        </w:tc>
        <w:tc>
          <w:tcPr>
            <w:tcW w:w="515" w:type="dxa"/>
            <w:shd w:val="clear" w:color="auto" w:fill="E6E6E6"/>
            <w:vAlign w:val="center"/>
          </w:tcPr>
          <w:p w:rsidR="007E2507" w:rsidRPr="001334C8" w:rsidRDefault="007E2507" w:rsidP="00C406AF">
            <w:pPr>
              <w:jc w:val="center"/>
              <w:rPr>
                <w:rFonts w:ascii="Calibri" w:hAnsi="Calibri" w:cs="Calibri"/>
              </w:rPr>
            </w:pPr>
            <w:r w:rsidRPr="001334C8">
              <w:rPr>
                <w:rFonts w:ascii="Calibri" w:hAnsi="Calibri" w:cs="Calibri"/>
                <w:sz w:val="20"/>
                <w:szCs w:val="20"/>
              </w:rPr>
              <w:t>TL</w:t>
            </w:r>
          </w:p>
        </w:tc>
      </w:tr>
      <w:tr w:rsidR="007E2507" w:rsidRPr="001334C8" w:rsidTr="00C406AF">
        <w:trPr>
          <w:trHeight w:val="651"/>
        </w:trPr>
        <w:tc>
          <w:tcPr>
            <w:tcW w:w="5657" w:type="dxa"/>
            <w:shd w:val="clear" w:color="auto" w:fill="E6E6E6"/>
            <w:vAlign w:val="center"/>
          </w:tcPr>
          <w:p w:rsidR="007E2507" w:rsidRPr="001334C8" w:rsidRDefault="008B10F9" w:rsidP="00C406AF">
            <w:pPr>
              <w:rPr>
                <w:rFonts w:ascii="Calibri" w:hAnsi="Calibri" w:cs="Calibri"/>
                <w:b/>
                <w:sz w:val="20"/>
                <w:szCs w:val="20"/>
              </w:rPr>
            </w:pPr>
            <w:r>
              <w:rPr>
                <w:rFonts w:ascii="Calibri" w:hAnsi="Calibri" w:cs="Calibri"/>
                <w:b/>
                <w:sz w:val="20"/>
                <w:szCs w:val="20"/>
              </w:rPr>
              <w:t>2014</w:t>
            </w:r>
            <w:r w:rsidR="007E2507" w:rsidRPr="001334C8">
              <w:rPr>
                <w:rFonts w:ascii="Calibri" w:hAnsi="Calibri" w:cs="Calibri"/>
                <w:b/>
                <w:sz w:val="20"/>
                <w:szCs w:val="20"/>
              </w:rPr>
              <w:t xml:space="preserve"> YILI DÜŞÜLEN </w:t>
            </w:r>
          </w:p>
        </w:tc>
        <w:tc>
          <w:tcPr>
            <w:tcW w:w="2717" w:type="dxa"/>
            <w:shd w:val="clear" w:color="auto" w:fill="E6E6E6"/>
            <w:vAlign w:val="center"/>
          </w:tcPr>
          <w:p w:rsidR="007E2507" w:rsidRPr="001334C8" w:rsidRDefault="00935F72" w:rsidP="00C406AF">
            <w:pPr>
              <w:jc w:val="right"/>
              <w:rPr>
                <w:rFonts w:ascii="Calibri" w:hAnsi="Calibri" w:cs="Calibri"/>
              </w:rPr>
            </w:pPr>
            <w:r>
              <w:rPr>
                <w:rFonts w:ascii="Calibri" w:hAnsi="Calibri" w:cs="Calibri"/>
              </w:rPr>
              <w:t>17.120.418,09</w:t>
            </w:r>
          </w:p>
        </w:tc>
        <w:tc>
          <w:tcPr>
            <w:tcW w:w="515" w:type="dxa"/>
            <w:shd w:val="clear" w:color="auto" w:fill="E6E6E6"/>
            <w:vAlign w:val="center"/>
          </w:tcPr>
          <w:p w:rsidR="007E2507" w:rsidRPr="001334C8" w:rsidRDefault="007E2507" w:rsidP="00C406AF">
            <w:pPr>
              <w:jc w:val="center"/>
              <w:rPr>
                <w:rFonts w:ascii="Calibri" w:hAnsi="Calibri" w:cs="Calibri"/>
              </w:rPr>
            </w:pPr>
            <w:r w:rsidRPr="001334C8">
              <w:rPr>
                <w:rFonts w:ascii="Calibri" w:hAnsi="Calibri" w:cs="Calibri"/>
                <w:sz w:val="20"/>
                <w:szCs w:val="20"/>
              </w:rPr>
              <w:t>TL</w:t>
            </w:r>
          </w:p>
        </w:tc>
      </w:tr>
      <w:tr w:rsidR="007E2507" w:rsidRPr="001334C8" w:rsidTr="00C406AF">
        <w:trPr>
          <w:trHeight w:val="651"/>
        </w:trPr>
        <w:tc>
          <w:tcPr>
            <w:tcW w:w="5657" w:type="dxa"/>
            <w:shd w:val="clear" w:color="auto" w:fill="E6E6E6"/>
            <w:vAlign w:val="center"/>
          </w:tcPr>
          <w:p w:rsidR="007E2507" w:rsidRPr="001334C8" w:rsidRDefault="008B10F9" w:rsidP="00C406AF">
            <w:pPr>
              <w:rPr>
                <w:rFonts w:ascii="Calibri" w:hAnsi="Calibri" w:cs="Calibri"/>
                <w:b/>
                <w:sz w:val="20"/>
                <w:szCs w:val="20"/>
              </w:rPr>
            </w:pPr>
            <w:r>
              <w:rPr>
                <w:rFonts w:ascii="Calibri" w:hAnsi="Calibri" w:cs="Calibri"/>
                <w:b/>
                <w:sz w:val="20"/>
                <w:szCs w:val="20"/>
              </w:rPr>
              <w:t>2014</w:t>
            </w:r>
            <w:r w:rsidR="007E2507" w:rsidRPr="001334C8">
              <w:rPr>
                <w:rFonts w:ascii="Calibri" w:hAnsi="Calibri" w:cs="Calibri"/>
                <w:b/>
                <w:sz w:val="20"/>
                <w:szCs w:val="20"/>
              </w:rPr>
              <w:t xml:space="preserve"> YILI NET BÜTÇE ÖDENEĞİ</w:t>
            </w:r>
          </w:p>
        </w:tc>
        <w:tc>
          <w:tcPr>
            <w:tcW w:w="2717" w:type="dxa"/>
            <w:shd w:val="clear" w:color="auto" w:fill="E6E6E6"/>
            <w:vAlign w:val="center"/>
          </w:tcPr>
          <w:p w:rsidR="007E2507" w:rsidRPr="001334C8" w:rsidRDefault="008B10F9" w:rsidP="00C406AF">
            <w:pPr>
              <w:jc w:val="right"/>
              <w:rPr>
                <w:rFonts w:ascii="Calibri" w:hAnsi="Calibri" w:cs="Calibri"/>
                <w:bCs/>
              </w:rPr>
            </w:pPr>
            <w:r>
              <w:rPr>
                <w:rFonts w:ascii="Calibri" w:hAnsi="Calibri" w:cs="Calibri"/>
                <w:bCs/>
              </w:rPr>
              <w:t>199.915.938,10</w:t>
            </w:r>
          </w:p>
        </w:tc>
        <w:tc>
          <w:tcPr>
            <w:tcW w:w="515" w:type="dxa"/>
            <w:shd w:val="clear" w:color="auto" w:fill="E6E6E6"/>
            <w:vAlign w:val="center"/>
          </w:tcPr>
          <w:p w:rsidR="007E2507" w:rsidRPr="001334C8" w:rsidRDefault="007E2507" w:rsidP="00C406AF">
            <w:pPr>
              <w:jc w:val="center"/>
              <w:rPr>
                <w:rFonts w:ascii="Calibri" w:hAnsi="Calibri" w:cs="Calibri"/>
              </w:rPr>
            </w:pPr>
            <w:r w:rsidRPr="001334C8">
              <w:rPr>
                <w:rFonts w:ascii="Calibri" w:hAnsi="Calibri" w:cs="Calibri"/>
                <w:sz w:val="20"/>
                <w:szCs w:val="20"/>
              </w:rPr>
              <w:t>TL</w:t>
            </w:r>
          </w:p>
        </w:tc>
      </w:tr>
      <w:tr w:rsidR="007E2507" w:rsidRPr="001334C8" w:rsidTr="00C406AF">
        <w:trPr>
          <w:trHeight w:val="651"/>
        </w:trPr>
        <w:tc>
          <w:tcPr>
            <w:tcW w:w="5657" w:type="dxa"/>
            <w:shd w:val="clear" w:color="auto" w:fill="E6E6E6"/>
            <w:vAlign w:val="center"/>
          </w:tcPr>
          <w:p w:rsidR="007E2507" w:rsidRPr="001334C8" w:rsidRDefault="008B10F9" w:rsidP="00C406AF">
            <w:pPr>
              <w:rPr>
                <w:rFonts w:ascii="Calibri" w:hAnsi="Calibri" w:cs="Calibri"/>
                <w:b/>
                <w:sz w:val="20"/>
                <w:szCs w:val="20"/>
              </w:rPr>
            </w:pPr>
            <w:r>
              <w:rPr>
                <w:rFonts w:ascii="Calibri" w:hAnsi="Calibri" w:cs="Calibri"/>
                <w:b/>
                <w:sz w:val="20"/>
                <w:szCs w:val="20"/>
              </w:rPr>
              <w:t>2014</w:t>
            </w:r>
            <w:r w:rsidR="007E2507" w:rsidRPr="001334C8">
              <w:rPr>
                <w:rFonts w:ascii="Calibri" w:hAnsi="Calibri" w:cs="Calibri"/>
                <w:b/>
                <w:sz w:val="20"/>
                <w:szCs w:val="20"/>
              </w:rPr>
              <w:t xml:space="preserve"> YILI BÜTÇE GİDERİ TOPLAMI</w:t>
            </w:r>
          </w:p>
        </w:tc>
        <w:tc>
          <w:tcPr>
            <w:tcW w:w="2717" w:type="dxa"/>
            <w:shd w:val="clear" w:color="auto" w:fill="E6E6E6"/>
            <w:vAlign w:val="center"/>
          </w:tcPr>
          <w:p w:rsidR="007E2507" w:rsidRPr="001334C8" w:rsidRDefault="008B10F9" w:rsidP="00C406AF">
            <w:pPr>
              <w:jc w:val="right"/>
              <w:rPr>
                <w:rFonts w:ascii="Calibri" w:hAnsi="Calibri" w:cs="Calibri"/>
                <w:bCs/>
              </w:rPr>
            </w:pPr>
            <w:r>
              <w:rPr>
                <w:rFonts w:ascii="Calibri" w:hAnsi="Calibri" w:cs="Calibri"/>
                <w:bCs/>
              </w:rPr>
              <w:t>175.207.210,89</w:t>
            </w:r>
          </w:p>
        </w:tc>
        <w:tc>
          <w:tcPr>
            <w:tcW w:w="515" w:type="dxa"/>
            <w:shd w:val="clear" w:color="auto" w:fill="E6E6E6"/>
            <w:vAlign w:val="center"/>
          </w:tcPr>
          <w:p w:rsidR="007E2507" w:rsidRPr="001334C8" w:rsidRDefault="007E2507" w:rsidP="00C406AF">
            <w:pPr>
              <w:jc w:val="center"/>
              <w:rPr>
                <w:rFonts w:ascii="Calibri" w:hAnsi="Calibri" w:cs="Calibri"/>
              </w:rPr>
            </w:pPr>
            <w:r w:rsidRPr="001334C8">
              <w:rPr>
                <w:rFonts w:ascii="Calibri" w:hAnsi="Calibri" w:cs="Calibri"/>
                <w:sz w:val="20"/>
                <w:szCs w:val="20"/>
              </w:rPr>
              <w:t>TL</w:t>
            </w:r>
          </w:p>
        </w:tc>
      </w:tr>
      <w:tr w:rsidR="007E2507" w:rsidRPr="001334C8" w:rsidTr="00C406AF">
        <w:trPr>
          <w:trHeight w:val="651"/>
        </w:trPr>
        <w:tc>
          <w:tcPr>
            <w:tcW w:w="5657" w:type="dxa"/>
            <w:shd w:val="clear" w:color="auto" w:fill="E6E6E6"/>
            <w:vAlign w:val="center"/>
          </w:tcPr>
          <w:p w:rsidR="007E2507" w:rsidRPr="001334C8" w:rsidRDefault="008B10F9" w:rsidP="00C406AF">
            <w:pPr>
              <w:rPr>
                <w:rFonts w:ascii="Calibri" w:hAnsi="Calibri" w:cs="Calibri"/>
                <w:b/>
                <w:sz w:val="20"/>
                <w:szCs w:val="20"/>
              </w:rPr>
            </w:pPr>
            <w:r>
              <w:rPr>
                <w:rFonts w:ascii="Calibri" w:hAnsi="Calibri" w:cs="Calibri"/>
                <w:b/>
                <w:sz w:val="20"/>
                <w:szCs w:val="20"/>
              </w:rPr>
              <w:t>2014</w:t>
            </w:r>
            <w:r w:rsidR="007E2507" w:rsidRPr="001334C8">
              <w:rPr>
                <w:rFonts w:ascii="Calibri" w:hAnsi="Calibri" w:cs="Calibri"/>
                <w:b/>
                <w:sz w:val="20"/>
                <w:szCs w:val="20"/>
              </w:rPr>
              <w:t xml:space="preserve"> YILI İPTAL EDİLEN ÖDENEK</w:t>
            </w:r>
          </w:p>
        </w:tc>
        <w:tc>
          <w:tcPr>
            <w:tcW w:w="2717" w:type="dxa"/>
            <w:shd w:val="clear" w:color="auto" w:fill="E6E6E6"/>
            <w:vAlign w:val="center"/>
          </w:tcPr>
          <w:p w:rsidR="007E2507" w:rsidRPr="001334C8" w:rsidRDefault="008B10F9" w:rsidP="00C406AF">
            <w:pPr>
              <w:jc w:val="right"/>
              <w:rPr>
                <w:rFonts w:ascii="Calibri" w:hAnsi="Calibri" w:cs="Calibri"/>
                <w:bCs/>
              </w:rPr>
            </w:pPr>
            <w:r>
              <w:rPr>
                <w:rFonts w:ascii="Calibri" w:hAnsi="Calibri" w:cs="Calibri"/>
                <w:bCs/>
              </w:rPr>
              <w:t>11.178.225,11</w:t>
            </w:r>
          </w:p>
        </w:tc>
        <w:tc>
          <w:tcPr>
            <w:tcW w:w="515" w:type="dxa"/>
            <w:shd w:val="clear" w:color="auto" w:fill="E6E6E6"/>
            <w:vAlign w:val="center"/>
          </w:tcPr>
          <w:p w:rsidR="007E2507" w:rsidRPr="001334C8" w:rsidRDefault="007E2507" w:rsidP="00C406AF">
            <w:pPr>
              <w:jc w:val="center"/>
              <w:rPr>
                <w:rFonts w:ascii="Calibri" w:hAnsi="Calibri" w:cs="Calibri"/>
              </w:rPr>
            </w:pPr>
            <w:r w:rsidRPr="001334C8">
              <w:rPr>
                <w:rFonts w:ascii="Calibri" w:hAnsi="Calibri" w:cs="Calibri"/>
                <w:sz w:val="20"/>
                <w:szCs w:val="20"/>
              </w:rPr>
              <w:t>TL</w:t>
            </w:r>
          </w:p>
        </w:tc>
      </w:tr>
      <w:tr w:rsidR="007E2507" w:rsidRPr="001334C8" w:rsidTr="00C406AF">
        <w:trPr>
          <w:trHeight w:val="651"/>
        </w:trPr>
        <w:tc>
          <w:tcPr>
            <w:tcW w:w="5657" w:type="dxa"/>
            <w:shd w:val="clear" w:color="auto" w:fill="E6E6E6"/>
            <w:vAlign w:val="center"/>
          </w:tcPr>
          <w:p w:rsidR="007E2507" w:rsidRPr="001334C8" w:rsidRDefault="008B10F9" w:rsidP="00C406AF">
            <w:pPr>
              <w:rPr>
                <w:rFonts w:ascii="Calibri" w:hAnsi="Calibri" w:cs="Calibri"/>
                <w:b/>
                <w:sz w:val="20"/>
                <w:szCs w:val="20"/>
              </w:rPr>
            </w:pPr>
            <w:r>
              <w:rPr>
                <w:rFonts w:ascii="Calibri" w:hAnsi="Calibri" w:cs="Calibri"/>
                <w:b/>
                <w:sz w:val="20"/>
                <w:szCs w:val="20"/>
              </w:rPr>
              <w:t>2015</w:t>
            </w:r>
            <w:r w:rsidR="007E2507" w:rsidRPr="001334C8">
              <w:rPr>
                <w:rFonts w:ascii="Calibri" w:hAnsi="Calibri" w:cs="Calibri"/>
                <w:b/>
                <w:sz w:val="20"/>
                <w:szCs w:val="20"/>
              </w:rPr>
              <w:t xml:space="preserve"> YILINA DEVREDEN ÖDENEK</w:t>
            </w:r>
          </w:p>
        </w:tc>
        <w:tc>
          <w:tcPr>
            <w:tcW w:w="2717" w:type="dxa"/>
            <w:shd w:val="clear" w:color="auto" w:fill="E6E6E6"/>
            <w:vAlign w:val="center"/>
          </w:tcPr>
          <w:p w:rsidR="007E2507" w:rsidRPr="001334C8" w:rsidRDefault="008B10F9" w:rsidP="00C406AF">
            <w:pPr>
              <w:jc w:val="right"/>
              <w:rPr>
                <w:rFonts w:ascii="Calibri" w:hAnsi="Calibri" w:cs="Calibri"/>
                <w:bCs/>
              </w:rPr>
            </w:pPr>
            <w:r>
              <w:rPr>
                <w:rFonts w:ascii="Calibri" w:hAnsi="Calibri" w:cs="Calibri"/>
                <w:bCs/>
              </w:rPr>
              <w:t>113.530.502,10</w:t>
            </w:r>
          </w:p>
        </w:tc>
        <w:tc>
          <w:tcPr>
            <w:tcW w:w="515" w:type="dxa"/>
            <w:shd w:val="clear" w:color="auto" w:fill="E6E6E6"/>
            <w:vAlign w:val="center"/>
          </w:tcPr>
          <w:p w:rsidR="007E2507" w:rsidRPr="001334C8" w:rsidRDefault="007E2507" w:rsidP="00C406AF">
            <w:pPr>
              <w:jc w:val="center"/>
              <w:rPr>
                <w:rFonts w:ascii="Calibri" w:hAnsi="Calibri" w:cs="Calibri"/>
              </w:rPr>
            </w:pPr>
            <w:r w:rsidRPr="001334C8">
              <w:rPr>
                <w:rFonts w:ascii="Calibri" w:hAnsi="Calibri" w:cs="Calibri"/>
                <w:sz w:val="20"/>
                <w:szCs w:val="20"/>
              </w:rPr>
              <w:t>TL</w:t>
            </w:r>
          </w:p>
        </w:tc>
      </w:tr>
    </w:tbl>
    <w:p w:rsidR="003902CA" w:rsidRDefault="003902CA" w:rsidP="007E2507">
      <w:pPr>
        <w:rPr>
          <w:rFonts w:ascii="Verdana" w:hAnsi="Verdana"/>
        </w:rPr>
      </w:pPr>
    </w:p>
    <w:p w:rsidR="00264806" w:rsidRDefault="00264806" w:rsidP="007E2507">
      <w:pPr>
        <w:rPr>
          <w:rFonts w:ascii="Verdana" w:hAnsi="Verdana"/>
        </w:rPr>
      </w:pPr>
    </w:p>
    <w:p w:rsidR="00264806" w:rsidRDefault="00264806" w:rsidP="007E2507">
      <w:pPr>
        <w:rPr>
          <w:rFonts w:ascii="Verdana" w:hAnsi="Verdana"/>
        </w:rPr>
        <w:sectPr w:rsidR="00264806" w:rsidSect="007C5033">
          <w:footerReference w:type="default" r:id="rId54"/>
          <w:type w:val="continuous"/>
          <w:pgSz w:w="11906" w:h="16838" w:code="9"/>
          <w:pgMar w:top="1418" w:right="312" w:bottom="1418" w:left="1134" w:header="709" w:footer="709" w:gutter="567"/>
          <w:cols w:space="708"/>
          <w:docGrid w:linePitch="360"/>
        </w:sectPr>
      </w:pPr>
    </w:p>
    <w:p w:rsidR="007E2507" w:rsidRPr="001334C8" w:rsidRDefault="007E2507" w:rsidP="007E2507">
      <w:pPr>
        <w:rPr>
          <w:b/>
        </w:rPr>
      </w:pPr>
    </w:p>
    <w:p w:rsidR="007E2507" w:rsidRPr="001334C8" w:rsidRDefault="007E2507" w:rsidP="007E2507">
      <w:pPr>
        <w:rPr>
          <w:b/>
        </w:rPr>
      </w:pPr>
      <w:r w:rsidRPr="001334C8">
        <w:rPr>
          <w:b/>
        </w:rPr>
        <w:t xml:space="preserve">Tablo-15 Bütçe Giderlerinin </w:t>
      </w:r>
      <w:r w:rsidR="005150E1">
        <w:rPr>
          <w:b/>
        </w:rPr>
        <w:t>Sek</w:t>
      </w:r>
      <w:r w:rsidR="005150E1" w:rsidRPr="001334C8">
        <w:rPr>
          <w:b/>
        </w:rPr>
        <w:t>törel</w:t>
      </w:r>
      <w:r w:rsidRPr="001334C8">
        <w:rPr>
          <w:b/>
        </w:rPr>
        <w:t xml:space="preserve"> Bazda Dağılımları</w:t>
      </w:r>
    </w:p>
    <w:tbl>
      <w:tblPr>
        <w:tblpPr w:leftFromText="141" w:rightFromText="141" w:vertAnchor="text" w:horzAnchor="margin" w:tblpY="197"/>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81"/>
        <w:gridCol w:w="1701"/>
        <w:gridCol w:w="2410"/>
        <w:gridCol w:w="992"/>
      </w:tblGrid>
      <w:tr w:rsidR="007E2507" w:rsidRPr="001334C8" w:rsidTr="00FA5252">
        <w:trPr>
          <w:trHeight w:val="416"/>
        </w:trPr>
        <w:tc>
          <w:tcPr>
            <w:tcW w:w="9284" w:type="dxa"/>
            <w:gridSpan w:val="4"/>
            <w:shd w:val="clear" w:color="auto" w:fill="B8CCE4"/>
            <w:vAlign w:val="center"/>
          </w:tcPr>
          <w:p w:rsidR="007E2507" w:rsidRPr="00C65F7F" w:rsidRDefault="007E2507" w:rsidP="00C406AF">
            <w:pPr>
              <w:ind w:left="142"/>
              <w:jc w:val="center"/>
              <w:rPr>
                <w:rFonts w:ascii="Calibri" w:hAnsi="Calibri" w:cs="Calibri"/>
                <w:b/>
                <w:bCs/>
              </w:rPr>
            </w:pPr>
            <w:r w:rsidRPr="00C65F7F">
              <w:rPr>
                <w:rFonts w:ascii="Calibri" w:hAnsi="Calibri" w:cs="Calibri"/>
                <w:b/>
                <w:bCs/>
              </w:rPr>
              <w:t>201</w:t>
            </w:r>
            <w:r w:rsidR="002A28D6">
              <w:rPr>
                <w:rFonts w:ascii="Calibri" w:hAnsi="Calibri" w:cs="Calibri"/>
                <w:b/>
                <w:bCs/>
              </w:rPr>
              <w:t>4</w:t>
            </w:r>
            <w:r w:rsidRPr="00C65F7F">
              <w:rPr>
                <w:rFonts w:ascii="Calibri" w:hAnsi="Calibri" w:cs="Calibri"/>
                <w:b/>
                <w:bCs/>
              </w:rPr>
              <w:t xml:space="preserve"> YILI BÜTÇE GİDERLERİNİN SEKTÖREL BAZDA DAĞILIMLARI</w:t>
            </w:r>
          </w:p>
        </w:tc>
      </w:tr>
      <w:tr w:rsidR="007E2507" w:rsidRPr="001334C8" w:rsidTr="00FA5252">
        <w:trPr>
          <w:trHeight w:val="266"/>
        </w:trPr>
        <w:tc>
          <w:tcPr>
            <w:tcW w:w="4181" w:type="dxa"/>
            <w:shd w:val="clear" w:color="auto" w:fill="365F91"/>
            <w:vAlign w:val="center"/>
          </w:tcPr>
          <w:p w:rsidR="007E2507" w:rsidRPr="00C65F7F" w:rsidRDefault="007E2507" w:rsidP="00C406AF">
            <w:pPr>
              <w:jc w:val="center"/>
              <w:rPr>
                <w:rFonts w:ascii="Calibri" w:hAnsi="Calibri" w:cs="Calibri"/>
              </w:rPr>
            </w:pPr>
            <w:r w:rsidRPr="00C65F7F">
              <w:rPr>
                <w:rFonts w:ascii="Calibri" w:hAnsi="Calibri" w:cs="Calibri"/>
                <w:b/>
                <w:bCs/>
              </w:rPr>
              <w:t>BİRİM / KURUM ADI</w:t>
            </w:r>
          </w:p>
        </w:tc>
        <w:tc>
          <w:tcPr>
            <w:tcW w:w="1701" w:type="dxa"/>
            <w:shd w:val="clear" w:color="auto" w:fill="365F91"/>
            <w:vAlign w:val="center"/>
          </w:tcPr>
          <w:p w:rsidR="007E2507" w:rsidRPr="00C65F7F" w:rsidRDefault="007E2507" w:rsidP="00C406AF">
            <w:pPr>
              <w:jc w:val="center"/>
              <w:rPr>
                <w:rFonts w:ascii="Calibri" w:hAnsi="Calibri" w:cs="Calibri"/>
                <w:b/>
                <w:bCs/>
              </w:rPr>
            </w:pPr>
            <w:r w:rsidRPr="00C65F7F">
              <w:rPr>
                <w:rFonts w:ascii="Calibri" w:hAnsi="Calibri" w:cs="Calibri"/>
                <w:b/>
                <w:bCs/>
              </w:rPr>
              <w:t>ÖDENEĞİ</w:t>
            </w:r>
          </w:p>
        </w:tc>
        <w:tc>
          <w:tcPr>
            <w:tcW w:w="2410" w:type="dxa"/>
            <w:shd w:val="clear" w:color="auto" w:fill="365F91"/>
            <w:vAlign w:val="center"/>
          </w:tcPr>
          <w:p w:rsidR="007E2507" w:rsidRPr="00C65F7F" w:rsidRDefault="007E2507" w:rsidP="00C406AF">
            <w:pPr>
              <w:jc w:val="center"/>
              <w:rPr>
                <w:rFonts w:ascii="Calibri" w:hAnsi="Calibri" w:cs="Calibri"/>
                <w:b/>
                <w:bCs/>
              </w:rPr>
            </w:pPr>
            <w:r w:rsidRPr="00C65F7F">
              <w:rPr>
                <w:rFonts w:ascii="Calibri" w:hAnsi="Calibri" w:cs="Calibri"/>
                <w:b/>
                <w:bCs/>
              </w:rPr>
              <w:t>HARCAMA</w:t>
            </w:r>
          </w:p>
        </w:tc>
        <w:tc>
          <w:tcPr>
            <w:tcW w:w="992" w:type="dxa"/>
            <w:shd w:val="clear" w:color="auto" w:fill="365F91"/>
            <w:vAlign w:val="center"/>
          </w:tcPr>
          <w:p w:rsidR="007E2507" w:rsidRPr="00C65F7F" w:rsidRDefault="007E2507" w:rsidP="00C406AF">
            <w:pPr>
              <w:jc w:val="center"/>
              <w:rPr>
                <w:rFonts w:ascii="Calibri" w:hAnsi="Calibri" w:cs="Calibri"/>
              </w:rPr>
            </w:pPr>
            <w:r w:rsidRPr="00C65F7F">
              <w:rPr>
                <w:rFonts w:ascii="Calibri" w:hAnsi="Calibri" w:cs="Calibri"/>
              </w:rPr>
              <w:t>TL</w:t>
            </w:r>
          </w:p>
        </w:tc>
      </w:tr>
      <w:tr w:rsidR="00B92A2B" w:rsidRPr="001334C8" w:rsidTr="00921DBF">
        <w:trPr>
          <w:trHeight w:val="284"/>
        </w:trPr>
        <w:tc>
          <w:tcPr>
            <w:tcW w:w="4181" w:type="dxa"/>
            <w:shd w:val="clear" w:color="auto" w:fill="E6E6E6"/>
            <w:vAlign w:val="center"/>
          </w:tcPr>
          <w:p w:rsidR="00B92A2B" w:rsidRPr="00921DBF" w:rsidRDefault="00B92A2B" w:rsidP="00C406AF">
            <w:pPr>
              <w:rPr>
                <w:rFonts w:ascii="Arial Unicode MS" w:eastAsia="Arial Unicode MS" w:hAnsi="Arial Unicode MS" w:cs="Arial Unicode MS"/>
                <w:sz w:val="18"/>
                <w:szCs w:val="18"/>
              </w:rPr>
            </w:pPr>
            <w:r w:rsidRPr="00921DBF">
              <w:rPr>
                <w:rFonts w:ascii="Arial Unicode MS" w:eastAsia="Arial Unicode MS" w:hAnsi="Arial Unicode MS" w:cs="Arial Unicode MS"/>
                <w:sz w:val="18"/>
                <w:szCs w:val="18"/>
              </w:rPr>
              <w:t>ÖZEL KALEM</w:t>
            </w:r>
          </w:p>
        </w:tc>
        <w:tc>
          <w:tcPr>
            <w:tcW w:w="1701" w:type="dxa"/>
            <w:shd w:val="clear" w:color="auto" w:fill="E6E6E6"/>
            <w:vAlign w:val="bottom"/>
          </w:tcPr>
          <w:p w:rsidR="00B92A2B" w:rsidRPr="00B92A2B" w:rsidRDefault="00B92A2B" w:rsidP="00B92A2B">
            <w:pPr>
              <w:jc w:val="right"/>
            </w:pPr>
            <w:r w:rsidRPr="00B92A2B">
              <w:t xml:space="preserve">    1.373.183,00</w:t>
            </w:r>
          </w:p>
        </w:tc>
        <w:tc>
          <w:tcPr>
            <w:tcW w:w="2410" w:type="dxa"/>
            <w:shd w:val="clear" w:color="auto" w:fill="E6E6E6"/>
            <w:vAlign w:val="bottom"/>
          </w:tcPr>
          <w:p w:rsidR="00B92A2B" w:rsidRPr="00B92A2B" w:rsidRDefault="00B92A2B" w:rsidP="00B92A2B">
            <w:pPr>
              <w:jc w:val="right"/>
            </w:pPr>
            <w:r w:rsidRPr="00B92A2B">
              <w:t xml:space="preserve">            933.636,80</w:t>
            </w:r>
          </w:p>
        </w:tc>
        <w:tc>
          <w:tcPr>
            <w:tcW w:w="992" w:type="dxa"/>
            <w:shd w:val="clear" w:color="auto" w:fill="E6E6E6"/>
            <w:vAlign w:val="center"/>
          </w:tcPr>
          <w:p w:rsidR="00B92A2B" w:rsidRPr="001334C8" w:rsidRDefault="00B92A2B" w:rsidP="00C406AF">
            <w:pPr>
              <w:jc w:val="center"/>
              <w:rPr>
                <w:rFonts w:ascii="Calibri" w:hAnsi="Calibri" w:cs="Calibri"/>
              </w:rPr>
            </w:pPr>
            <w:r w:rsidRPr="001334C8">
              <w:rPr>
                <w:rFonts w:ascii="Calibri" w:hAnsi="Calibri" w:cs="Calibri"/>
                <w:sz w:val="22"/>
                <w:szCs w:val="22"/>
              </w:rPr>
              <w:t>TL</w:t>
            </w:r>
          </w:p>
        </w:tc>
      </w:tr>
      <w:tr w:rsidR="00B92A2B" w:rsidRPr="001334C8" w:rsidTr="00750CFD">
        <w:trPr>
          <w:trHeight w:val="360"/>
        </w:trPr>
        <w:tc>
          <w:tcPr>
            <w:tcW w:w="4181" w:type="dxa"/>
            <w:shd w:val="clear" w:color="auto" w:fill="E6E6E6"/>
            <w:vAlign w:val="center"/>
          </w:tcPr>
          <w:p w:rsidR="00B92A2B" w:rsidRPr="00921DBF" w:rsidRDefault="00B92A2B" w:rsidP="00C406AF">
            <w:pPr>
              <w:rPr>
                <w:rFonts w:ascii="Arial Unicode MS" w:eastAsia="Arial Unicode MS" w:hAnsi="Arial Unicode MS" w:cs="Arial Unicode MS"/>
                <w:sz w:val="18"/>
                <w:szCs w:val="18"/>
              </w:rPr>
            </w:pPr>
            <w:r w:rsidRPr="00921DBF">
              <w:rPr>
                <w:rFonts w:ascii="Arial Unicode MS" w:eastAsia="Arial Unicode MS" w:hAnsi="Arial Unicode MS" w:cs="Arial Unicode MS"/>
                <w:sz w:val="18"/>
                <w:szCs w:val="18"/>
              </w:rPr>
              <w:t>MALİ HİZMETLER MÜDÜRLÜĞÜ</w:t>
            </w:r>
          </w:p>
        </w:tc>
        <w:tc>
          <w:tcPr>
            <w:tcW w:w="1701" w:type="dxa"/>
            <w:shd w:val="clear" w:color="auto" w:fill="E6E6E6"/>
            <w:vAlign w:val="bottom"/>
          </w:tcPr>
          <w:p w:rsidR="00B92A2B" w:rsidRPr="00B92A2B" w:rsidRDefault="00B92A2B" w:rsidP="00B92A2B">
            <w:pPr>
              <w:jc w:val="right"/>
            </w:pPr>
            <w:r w:rsidRPr="00B92A2B">
              <w:t xml:space="preserve">   4.580.328,98</w:t>
            </w:r>
          </w:p>
        </w:tc>
        <w:tc>
          <w:tcPr>
            <w:tcW w:w="2410" w:type="dxa"/>
            <w:shd w:val="clear" w:color="auto" w:fill="E6E6E6"/>
            <w:vAlign w:val="bottom"/>
          </w:tcPr>
          <w:p w:rsidR="00B92A2B" w:rsidRPr="00B92A2B" w:rsidRDefault="00B92A2B" w:rsidP="00B92A2B">
            <w:pPr>
              <w:jc w:val="right"/>
            </w:pPr>
            <w:r w:rsidRPr="00B92A2B">
              <w:t xml:space="preserve">                3.916.379,94</w:t>
            </w:r>
          </w:p>
        </w:tc>
        <w:tc>
          <w:tcPr>
            <w:tcW w:w="992" w:type="dxa"/>
            <w:shd w:val="clear" w:color="auto" w:fill="E6E6E6"/>
            <w:vAlign w:val="center"/>
          </w:tcPr>
          <w:p w:rsidR="00B92A2B" w:rsidRPr="001334C8" w:rsidRDefault="00B92A2B" w:rsidP="00C406AF">
            <w:pPr>
              <w:jc w:val="center"/>
              <w:rPr>
                <w:rFonts w:ascii="Calibri" w:hAnsi="Calibri" w:cs="Calibri"/>
              </w:rPr>
            </w:pPr>
            <w:r w:rsidRPr="001334C8">
              <w:rPr>
                <w:rFonts w:ascii="Calibri" w:hAnsi="Calibri" w:cs="Calibri"/>
                <w:sz w:val="22"/>
                <w:szCs w:val="22"/>
              </w:rPr>
              <w:t>TL</w:t>
            </w:r>
          </w:p>
        </w:tc>
      </w:tr>
      <w:tr w:rsidR="00B92A2B" w:rsidRPr="001334C8" w:rsidTr="00276876">
        <w:trPr>
          <w:trHeight w:val="408"/>
        </w:trPr>
        <w:tc>
          <w:tcPr>
            <w:tcW w:w="4181" w:type="dxa"/>
            <w:shd w:val="clear" w:color="auto" w:fill="E6E6E6"/>
            <w:vAlign w:val="center"/>
          </w:tcPr>
          <w:p w:rsidR="00B92A2B" w:rsidRPr="00921DBF" w:rsidRDefault="00B92A2B" w:rsidP="00C406AF">
            <w:pPr>
              <w:rPr>
                <w:rFonts w:ascii="Arial Unicode MS" w:eastAsia="Arial Unicode MS" w:hAnsi="Arial Unicode MS" w:cs="Arial Unicode MS"/>
                <w:sz w:val="18"/>
                <w:szCs w:val="18"/>
              </w:rPr>
            </w:pPr>
            <w:r w:rsidRPr="00921DBF">
              <w:rPr>
                <w:rFonts w:ascii="Arial Unicode MS" w:eastAsia="Arial Unicode MS" w:hAnsi="Arial Unicode MS" w:cs="Arial Unicode MS"/>
                <w:sz w:val="18"/>
                <w:szCs w:val="18"/>
              </w:rPr>
              <w:t>İNSAN KAYNAKLARI VE EĞİTİM MÜDÜRLÜĞÜ</w:t>
            </w:r>
          </w:p>
        </w:tc>
        <w:tc>
          <w:tcPr>
            <w:tcW w:w="1701" w:type="dxa"/>
            <w:shd w:val="clear" w:color="auto" w:fill="E6E6E6"/>
            <w:vAlign w:val="bottom"/>
          </w:tcPr>
          <w:p w:rsidR="00B92A2B" w:rsidRPr="00B92A2B" w:rsidRDefault="00B92A2B" w:rsidP="00B92A2B">
            <w:pPr>
              <w:jc w:val="right"/>
            </w:pPr>
            <w:r w:rsidRPr="00B92A2B">
              <w:t xml:space="preserve">      16.605.093,28</w:t>
            </w:r>
          </w:p>
        </w:tc>
        <w:tc>
          <w:tcPr>
            <w:tcW w:w="2410" w:type="dxa"/>
            <w:shd w:val="clear" w:color="auto" w:fill="E6E6E6"/>
            <w:vAlign w:val="bottom"/>
          </w:tcPr>
          <w:p w:rsidR="00B92A2B" w:rsidRPr="00B92A2B" w:rsidRDefault="00B92A2B" w:rsidP="00B92A2B">
            <w:pPr>
              <w:jc w:val="right"/>
            </w:pPr>
            <w:r w:rsidRPr="00B92A2B">
              <w:t xml:space="preserve">                               9.017.417,48</w:t>
            </w:r>
          </w:p>
        </w:tc>
        <w:tc>
          <w:tcPr>
            <w:tcW w:w="992" w:type="dxa"/>
            <w:shd w:val="clear" w:color="auto" w:fill="E6E6E6"/>
            <w:vAlign w:val="center"/>
          </w:tcPr>
          <w:p w:rsidR="00B92A2B" w:rsidRPr="001334C8" w:rsidRDefault="00B92A2B" w:rsidP="00C406AF">
            <w:pPr>
              <w:jc w:val="center"/>
              <w:rPr>
                <w:rFonts w:ascii="Calibri" w:hAnsi="Calibri" w:cs="Calibri"/>
              </w:rPr>
            </w:pPr>
            <w:r w:rsidRPr="001334C8">
              <w:rPr>
                <w:rFonts w:ascii="Calibri" w:hAnsi="Calibri" w:cs="Calibri"/>
                <w:sz w:val="22"/>
                <w:szCs w:val="22"/>
              </w:rPr>
              <w:t>TL</w:t>
            </w:r>
          </w:p>
        </w:tc>
      </w:tr>
      <w:tr w:rsidR="00B92A2B" w:rsidRPr="001334C8" w:rsidTr="00921DBF">
        <w:trPr>
          <w:trHeight w:val="284"/>
        </w:trPr>
        <w:tc>
          <w:tcPr>
            <w:tcW w:w="4181" w:type="dxa"/>
            <w:shd w:val="clear" w:color="auto" w:fill="E6E6E6"/>
            <w:vAlign w:val="center"/>
          </w:tcPr>
          <w:p w:rsidR="00B92A2B" w:rsidRPr="00921DBF" w:rsidRDefault="00B92A2B" w:rsidP="00C406AF">
            <w:pPr>
              <w:rPr>
                <w:rFonts w:ascii="Arial Unicode MS" w:eastAsia="Arial Unicode MS" w:hAnsi="Arial Unicode MS" w:cs="Arial Unicode MS"/>
                <w:sz w:val="18"/>
                <w:szCs w:val="18"/>
              </w:rPr>
            </w:pPr>
            <w:r w:rsidRPr="00921DBF">
              <w:rPr>
                <w:rFonts w:ascii="Arial Unicode MS" w:eastAsia="Arial Unicode MS" w:hAnsi="Arial Unicode MS" w:cs="Arial Unicode MS"/>
                <w:sz w:val="18"/>
                <w:szCs w:val="18"/>
              </w:rPr>
              <w:t>DESTEK HİZMETLERİ MÜDÜRLÜĞÜ</w:t>
            </w:r>
          </w:p>
        </w:tc>
        <w:tc>
          <w:tcPr>
            <w:tcW w:w="1701" w:type="dxa"/>
            <w:shd w:val="clear" w:color="auto" w:fill="E6E6E6"/>
            <w:vAlign w:val="bottom"/>
          </w:tcPr>
          <w:p w:rsidR="00B92A2B" w:rsidRPr="00B92A2B" w:rsidRDefault="00B92A2B" w:rsidP="00B92A2B">
            <w:pPr>
              <w:jc w:val="right"/>
            </w:pPr>
            <w:r w:rsidRPr="00B92A2B">
              <w:t>7.517.480,91</w:t>
            </w:r>
          </w:p>
        </w:tc>
        <w:tc>
          <w:tcPr>
            <w:tcW w:w="2410" w:type="dxa"/>
            <w:shd w:val="clear" w:color="auto" w:fill="E6E6E6"/>
            <w:vAlign w:val="bottom"/>
          </w:tcPr>
          <w:p w:rsidR="00B92A2B" w:rsidRPr="00B92A2B" w:rsidRDefault="00B92A2B" w:rsidP="00B92A2B">
            <w:pPr>
              <w:jc w:val="right"/>
            </w:pPr>
            <w:r w:rsidRPr="00B92A2B">
              <w:t>1.556.803,49</w:t>
            </w:r>
          </w:p>
        </w:tc>
        <w:tc>
          <w:tcPr>
            <w:tcW w:w="992" w:type="dxa"/>
            <w:shd w:val="clear" w:color="auto" w:fill="E6E6E6"/>
            <w:vAlign w:val="center"/>
          </w:tcPr>
          <w:p w:rsidR="00B92A2B" w:rsidRPr="001334C8" w:rsidRDefault="00B92A2B" w:rsidP="00C406AF">
            <w:pPr>
              <w:jc w:val="center"/>
              <w:rPr>
                <w:rFonts w:ascii="Calibri" w:hAnsi="Calibri" w:cs="Calibri"/>
              </w:rPr>
            </w:pPr>
            <w:r w:rsidRPr="001334C8">
              <w:rPr>
                <w:rFonts w:ascii="Calibri" w:hAnsi="Calibri" w:cs="Calibri"/>
                <w:sz w:val="22"/>
                <w:szCs w:val="22"/>
              </w:rPr>
              <w:t>TL</w:t>
            </w:r>
          </w:p>
        </w:tc>
      </w:tr>
      <w:tr w:rsidR="00B92A2B" w:rsidRPr="001334C8" w:rsidTr="00921DBF">
        <w:trPr>
          <w:trHeight w:val="284"/>
        </w:trPr>
        <w:tc>
          <w:tcPr>
            <w:tcW w:w="4181" w:type="dxa"/>
            <w:shd w:val="clear" w:color="auto" w:fill="E6E6E6"/>
            <w:vAlign w:val="center"/>
          </w:tcPr>
          <w:p w:rsidR="00B92A2B" w:rsidRPr="00921DBF" w:rsidRDefault="00B92A2B" w:rsidP="00C406AF">
            <w:pPr>
              <w:rPr>
                <w:rFonts w:ascii="Arial Unicode MS" w:eastAsia="Arial Unicode MS" w:hAnsi="Arial Unicode MS" w:cs="Arial Unicode MS"/>
                <w:sz w:val="18"/>
                <w:szCs w:val="18"/>
              </w:rPr>
            </w:pPr>
            <w:r w:rsidRPr="00921DBF">
              <w:rPr>
                <w:rFonts w:ascii="Arial Unicode MS" w:eastAsia="Arial Unicode MS" w:hAnsi="Arial Unicode MS" w:cs="Arial Unicode MS"/>
                <w:sz w:val="18"/>
                <w:szCs w:val="18"/>
              </w:rPr>
              <w:t>ENCÜMEN MÜDÜRLÜĞÜ</w:t>
            </w:r>
          </w:p>
        </w:tc>
        <w:tc>
          <w:tcPr>
            <w:tcW w:w="1701" w:type="dxa"/>
            <w:shd w:val="clear" w:color="auto" w:fill="E6E6E6"/>
            <w:vAlign w:val="bottom"/>
          </w:tcPr>
          <w:p w:rsidR="00B92A2B" w:rsidRPr="00B92A2B" w:rsidRDefault="00B92A2B" w:rsidP="00B92A2B">
            <w:pPr>
              <w:jc w:val="right"/>
            </w:pPr>
            <w:r w:rsidRPr="00B92A2B">
              <w:t>779.800,00</w:t>
            </w:r>
          </w:p>
        </w:tc>
        <w:tc>
          <w:tcPr>
            <w:tcW w:w="2410" w:type="dxa"/>
            <w:shd w:val="clear" w:color="auto" w:fill="E6E6E6"/>
            <w:vAlign w:val="bottom"/>
          </w:tcPr>
          <w:p w:rsidR="00B92A2B" w:rsidRPr="00B92A2B" w:rsidRDefault="00B92A2B" w:rsidP="00B92A2B">
            <w:pPr>
              <w:jc w:val="right"/>
            </w:pPr>
            <w:r w:rsidRPr="00B92A2B">
              <w:t>640.340,45</w:t>
            </w:r>
          </w:p>
        </w:tc>
        <w:tc>
          <w:tcPr>
            <w:tcW w:w="992" w:type="dxa"/>
            <w:shd w:val="clear" w:color="auto" w:fill="E6E6E6"/>
            <w:vAlign w:val="center"/>
          </w:tcPr>
          <w:p w:rsidR="00B92A2B" w:rsidRPr="001334C8" w:rsidRDefault="00B92A2B" w:rsidP="00C406AF">
            <w:pPr>
              <w:jc w:val="center"/>
              <w:rPr>
                <w:rFonts w:ascii="Calibri" w:hAnsi="Calibri" w:cs="Calibri"/>
              </w:rPr>
            </w:pPr>
            <w:r>
              <w:rPr>
                <w:rFonts w:ascii="Calibri" w:hAnsi="Calibri" w:cs="Calibri"/>
                <w:sz w:val="22"/>
                <w:szCs w:val="22"/>
              </w:rPr>
              <w:t>TL</w:t>
            </w:r>
          </w:p>
        </w:tc>
      </w:tr>
      <w:tr w:rsidR="00B92A2B" w:rsidRPr="001334C8" w:rsidTr="00921DBF">
        <w:trPr>
          <w:trHeight w:val="284"/>
        </w:trPr>
        <w:tc>
          <w:tcPr>
            <w:tcW w:w="4181" w:type="dxa"/>
            <w:shd w:val="clear" w:color="auto" w:fill="E6E6E6"/>
            <w:vAlign w:val="center"/>
          </w:tcPr>
          <w:p w:rsidR="00B92A2B" w:rsidRPr="00921DBF" w:rsidRDefault="00B92A2B" w:rsidP="00C406AF">
            <w:pPr>
              <w:rPr>
                <w:rFonts w:ascii="Arial Unicode MS" w:eastAsia="Arial Unicode MS" w:hAnsi="Arial Unicode MS" w:cs="Arial Unicode MS"/>
                <w:sz w:val="18"/>
                <w:szCs w:val="18"/>
              </w:rPr>
            </w:pPr>
            <w:r w:rsidRPr="00921DBF">
              <w:rPr>
                <w:rFonts w:ascii="Arial Unicode MS" w:eastAsia="Arial Unicode MS" w:hAnsi="Arial Unicode MS" w:cs="Arial Unicode MS"/>
                <w:sz w:val="18"/>
                <w:szCs w:val="18"/>
              </w:rPr>
              <w:t>YOL VE ULAŞIM MÜDÜRLÜĞÜ</w:t>
            </w:r>
          </w:p>
        </w:tc>
        <w:tc>
          <w:tcPr>
            <w:tcW w:w="1701" w:type="dxa"/>
            <w:shd w:val="clear" w:color="auto" w:fill="E6E6E6"/>
            <w:vAlign w:val="bottom"/>
          </w:tcPr>
          <w:p w:rsidR="00B92A2B" w:rsidRPr="00B92A2B" w:rsidRDefault="00B92A2B" w:rsidP="00B92A2B">
            <w:pPr>
              <w:jc w:val="right"/>
            </w:pPr>
            <w:r w:rsidRPr="00B92A2B">
              <w:t>1.909.903,84</w:t>
            </w:r>
          </w:p>
        </w:tc>
        <w:tc>
          <w:tcPr>
            <w:tcW w:w="2410" w:type="dxa"/>
            <w:shd w:val="clear" w:color="auto" w:fill="E6E6E6"/>
            <w:vAlign w:val="bottom"/>
          </w:tcPr>
          <w:p w:rsidR="00B92A2B" w:rsidRPr="00B92A2B" w:rsidRDefault="00B92A2B" w:rsidP="00B92A2B">
            <w:pPr>
              <w:jc w:val="right"/>
            </w:pPr>
            <w:r w:rsidRPr="00B92A2B">
              <w:t>1.800.863,51</w:t>
            </w:r>
          </w:p>
        </w:tc>
        <w:tc>
          <w:tcPr>
            <w:tcW w:w="992" w:type="dxa"/>
            <w:shd w:val="clear" w:color="auto" w:fill="E6E6E6"/>
            <w:vAlign w:val="center"/>
          </w:tcPr>
          <w:p w:rsidR="00B92A2B" w:rsidRPr="001334C8" w:rsidRDefault="00B92A2B" w:rsidP="00C406AF">
            <w:pPr>
              <w:jc w:val="center"/>
              <w:rPr>
                <w:rFonts w:ascii="Calibri" w:hAnsi="Calibri" w:cs="Calibri"/>
              </w:rPr>
            </w:pPr>
            <w:r w:rsidRPr="001334C8">
              <w:rPr>
                <w:rFonts w:ascii="Calibri" w:hAnsi="Calibri" w:cs="Calibri"/>
                <w:sz w:val="22"/>
                <w:szCs w:val="22"/>
              </w:rPr>
              <w:t>TL</w:t>
            </w:r>
          </w:p>
        </w:tc>
      </w:tr>
      <w:tr w:rsidR="00B92A2B" w:rsidRPr="001334C8" w:rsidTr="00921DBF">
        <w:trPr>
          <w:trHeight w:val="284"/>
        </w:trPr>
        <w:tc>
          <w:tcPr>
            <w:tcW w:w="4181" w:type="dxa"/>
            <w:shd w:val="clear" w:color="auto" w:fill="E6E6E6"/>
            <w:vAlign w:val="center"/>
          </w:tcPr>
          <w:p w:rsidR="00B92A2B" w:rsidRPr="00921DBF" w:rsidRDefault="00B92A2B" w:rsidP="00B92A2B">
            <w:pPr>
              <w:rPr>
                <w:rFonts w:ascii="Arial Unicode MS" w:eastAsia="Arial Unicode MS" w:hAnsi="Arial Unicode MS" w:cs="Arial Unicode MS"/>
                <w:sz w:val="18"/>
                <w:szCs w:val="18"/>
              </w:rPr>
            </w:pPr>
            <w:r w:rsidRPr="00921DBF">
              <w:rPr>
                <w:rFonts w:ascii="Arial Unicode MS" w:eastAsia="Arial Unicode MS" w:hAnsi="Arial Unicode MS" w:cs="Arial Unicode MS"/>
                <w:sz w:val="18"/>
                <w:szCs w:val="18"/>
              </w:rPr>
              <w:t>İŞLETME MÜDÜRLÜĞÜ</w:t>
            </w:r>
          </w:p>
        </w:tc>
        <w:tc>
          <w:tcPr>
            <w:tcW w:w="1701" w:type="dxa"/>
            <w:shd w:val="clear" w:color="auto" w:fill="E6E6E6"/>
            <w:vAlign w:val="bottom"/>
          </w:tcPr>
          <w:p w:rsidR="00B92A2B" w:rsidRPr="00B92A2B" w:rsidRDefault="00B92A2B" w:rsidP="00B92A2B">
            <w:pPr>
              <w:jc w:val="right"/>
            </w:pPr>
            <w:r w:rsidRPr="00B92A2B">
              <w:t>4.837.085,83</w:t>
            </w:r>
          </w:p>
        </w:tc>
        <w:tc>
          <w:tcPr>
            <w:tcW w:w="2410" w:type="dxa"/>
            <w:shd w:val="clear" w:color="auto" w:fill="E6E6E6"/>
            <w:vAlign w:val="bottom"/>
          </w:tcPr>
          <w:p w:rsidR="00B92A2B" w:rsidRPr="00B92A2B" w:rsidRDefault="00B92A2B" w:rsidP="00B92A2B">
            <w:pPr>
              <w:jc w:val="right"/>
            </w:pPr>
            <w:r w:rsidRPr="00B92A2B">
              <w:t>4.778.254,02</w:t>
            </w:r>
          </w:p>
        </w:tc>
        <w:tc>
          <w:tcPr>
            <w:tcW w:w="992" w:type="dxa"/>
            <w:shd w:val="clear" w:color="auto" w:fill="E6E6E6"/>
          </w:tcPr>
          <w:p w:rsidR="00B92A2B" w:rsidRPr="001334C8" w:rsidRDefault="00B92A2B" w:rsidP="00B92A2B">
            <w:pPr>
              <w:jc w:val="center"/>
            </w:pPr>
            <w:r w:rsidRPr="001334C8">
              <w:rPr>
                <w:rFonts w:ascii="Calibri" w:hAnsi="Calibri" w:cs="Calibri"/>
                <w:sz w:val="22"/>
                <w:szCs w:val="22"/>
              </w:rPr>
              <w:t>TL</w:t>
            </w:r>
          </w:p>
        </w:tc>
      </w:tr>
      <w:tr w:rsidR="00B92A2B" w:rsidRPr="001334C8" w:rsidTr="00921DBF">
        <w:trPr>
          <w:trHeight w:val="284"/>
        </w:trPr>
        <w:tc>
          <w:tcPr>
            <w:tcW w:w="4181" w:type="dxa"/>
            <w:shd w:val="clear" w:color="auto" w:fill="E6E6E6"/>
            <w:vAlign w:val="center"/>
          </w:tcPr>
          <w:p w:rsidR="00B92A2B" w:rsidRPr="00921DBF" w:rsidRDefault="00B92A2B" w:rsidP="00C406AF">
            <w:pPr>
              <w:rPr>
                <w:rFonts w:ascii="Arial Unicode MS" w:eastAsia="Arial Unicode MS" w:hAnsi="Arial Unicode MS" w:cs="Arial Unicode MS"/>
                <w:sz w:val="18"/>
                <w:szCs w:val="18"/>
              </w:rPr>
            </w:pPr>
            <w:r w:rsidRPr="00921DBF">
              <w:rPr>
                <w:rFonts w:ascii="Arial Unicode MS" w:eastAsia="Arial Unicode MS" w:hAnsi="Arial Unicode MS" w:cs="Arial Unicode MS"/>
                <w:sz w:val="18"/>
                <w:szCs w:val="18"/>
              </w:rPr>
              <w:t>KÜLTÜR VE SOSYAL İŞL. MÜDÜRLÜĞÜ</w:t>
            </w:r>
          </w:p>
        </w:tc>
        <w:tc>
          <w:tcPr>
            <w:tcW w:w="1701" w:type="dxa"/>
            <w:shd w:val="clear" w:color="auto" w:fill="E6E6E6"/>
            <w:vAlign w:val="bottom"/>
          </w:tcPr>
          <w:p w:rsidR="00B92A2B" w:rsidRPr="00B92A2B" w:rsidRDefault="00B92A2B" w:rsidP="00B92A2B">
            <w:pPr>
              <w:jc w:val="right"/>
            </w:pPr>
            <w:r w:rsidRPr="00B92A2B">
              <w:t>228.616,40</w:t>
            </w:r>
          </w:p>
        </w:tc>
        <w:tc>
          <w:tcPr>
            <w:tcW w:w="2410" w:type="dxa"/>
            <w:shd w:val="clear" w:color="auto" w:fill="E6E6E6"/>
            <w:vAlign w:val="bottom"/>
          </w:tcPr>
          <w:p w:rsidR="00B92A2B" w:rsidRPr="00B92A2B" w:rsidRDefault="00B92A2B" w:rsidP="00B92A2B">
            <w:pPr>
              <w:jc w:val="right"/>
            </w:pPr>
            <w:r w:rsidRPr="00B92A2B">
              <w:t>116.434.80</w:t>
            </w:r>
          </w:p>
        </w:tc>
        <w:tc>
          <w:tcPr>
            <w:tcW w:w="992" w:type="dxa"/>
            <w:shd w:val="clear" w:color="auto" w:fill="E6E6E6"/>
          </w:tcPr>
          <w:p w:rsidR="00B92A2B" w:rsidRPr="001334C8" w:rsidRDefault="00B92A2B" w:rsidP="00C406AF">
            <w:pPr>
              <w:jc w:val="center"/>
              <w:rPr>
                <w:rFonts w:ascii="Calibri" w:hAnsi="Calibri" w:cs="Calibri"/>
              </w:rPr>
            </w:pPr>
            <w:r>
              <w:rPr>
                <w:rFonts w:ascii="Calibri" w:hAnsi="Calibri" w:cs="Calibri"/>
                <w:sz w:val="22"/>
                <w:szCs w:val="22"/>
              </w:rPr>
              <w:t>TL</w:t>
            </w:r>
          </w:p>
        </w:tc>
      </w:tr>
      <w:tr w:rsidR="00B92A2B" w:rsidRPr="001334C8" w:rsidTr="00921DBF">
        <w:trPr>
          <w:trHeight w:val="284"/>
        </w:trPr>
        <w:tc>
          <w:tcPr>
            <w:tcW w:w="4181" w:type="dxa"/>
            <w:shd w:val="clear" w:color="auto" w:fill="E6E6E6"/>
            <w:vAlign w:val="center"/>
          </w:tcPr>
          <w:p w:rsidR="00B92A2B" w:rsidRPr="00921DBF" w:rsidRDefault="00B92A2B" w:rsidP="00C406AF">
            <w:pPr>
              <w:rPr>
                <w:rFonts w:ascii="Arial Unicode MS" w:eastAsia="Arial Unicode MS" w:hAnsi="Arial Unicode MS" w:cs="Arial Unicode MS"/>
                <w:sz w:val="18"/>
                <w:szCs w:val="18"/>
              </w:rPr>
            </w:pPr>
            <w:r w:rsidRPr="00921DBF">
              <w:rPr>
                <w:rFonts w:ascii="Arial Unicode MS" w:eastAsia="Arial Unicode MS" w:hAnsi="Arial Unicode MS" w:cs="Arial Unicode MS"/>
                <w:sz w:val="18"/>
                <w:szCs w:val="18"/>
              </w:rPr>
              <w:t>İMAR VE KENTSEL İYİLEŞTİRME MÜDÜRLÜĞÜ</w:t>
            </w:r>
          </w:p>
        </w:tc>
        <w:tc>
          <w:tcPr>
            <w:tcW w:w="1701" w:type="dxa"/>
            <w:shd w:val="clear" w:color="auto" w:fill="E6E6E6"/>
            <w:vAlign w:val="bottom"/>
          </w:tcPr>
          <w:p w:rsidR="00B92A2B" w:rsidRPr="00B92A2B" w:rsidRDefault="00B92A2B" w:rsidP="00B92A2B">
            <w:pPr>
              <w:jc w:val="right"/>
            </w:pPr>
            <w:r w:rsidRPr="00B92A2B">
              <w:t>210.000,00</w:t>
            </w:r>
          </w:p>
        </w:tc>
        <w:tc>
          <w:tcPr>
            <w:tcW w:w="2410" w:type="dxa"/>
            <w:shd w:val="clear" w:color="auto" w:fill="E6E6E6"/>
            <w:vAlign w:val="bottom"/>
          </w:tcPr>
          <w:p w:rsidR="00B92A2B" w:rsidRPr="00B92A2B" w:rsidRDefault="00B92A2B" w:rsidP="00B92A2B">
            <w:pPr>
              <w:jc w:val="right"/>
            </w:pPr>
            <w:r w:rsidRPr="00B92A2B">
              <w:t>104.005,20</w:t>
            </w:r>
          </w:p>
        </w:tc>
        <w:tc>
          <w:tcPr>
            <w:tcW w:w="992" w:type="dxa"/>
            <w:shd w:val="clear" w:color="auto" w:fill="E6E6E6"/>
          </w:tcPr>
          <w:p w:rsidR="00B92A2B" w:rsidRPr="001334C8" w:rsidRDefault="00B92A2B" w:rsidP="00C406AF">
            <w:pPr>
              <w:jc w:val="center"/>
            </w:pPr>
            <w:r w:rsidRPr="001334C8">
              <w:rPr>
                <w:rFonts w:ascii="Calibri" w:hAnsi="Calibri" w:cs="Calibri"/>
                <w:sz w:val="22"/>
                <w:szCs w:val="22"/>
              </w:rPr>
              <w:t>TL</w:t>
            </w:r>
          </w:p>
        </w:tc>
      </w:tr>
      <w:tr w:rsidR="007E2507" w:rsidRPr="001334C8" w:rsidTr="00921DBF">
        <w:trPr>
          <w:trHeight w:val="284"/>
        </w:trPr>
        <w:tc>
          <w:tcPr>
            <w:tcW w:w="4181" w:type="dxa"/>
            <w:shd w:val="clear" w:color="auto" w:fill="E6E6E6"/>
            <w:vAlign w:val="center"/>
          </w:tcPr>
          <w:p w:rsidR="007E2507" w:rsidRPr="00921DBF" w:rsidRDefault="007E2507" w:rsidP="00C406AF">
            <w:pPr>
              <w:rPr>
                <w:rFonts w:ascii="Arial Unicode MS" w:eastAsia="Arial Unicode MS" w:hAnsi="Arial Unicode MS" w:cs="Arial Unicode MS"/>
                <w:sz w:val="18"/>
                <w:szCs w:val="18"/>
              </w:rPr>
            </w:pPr>
            <w:r w:rsidRPr="00921DBF">
              <w:rPr>
                <w:rFonts w:ascii="Arial Unicode MS" w:eastAsia="Arial Unicode MS" w:hAnsi="Arial Unicode MS" w:cs="Arial Unicode MS"/>
                <w:sz w:val="18"/>
                <w:szCs w:val="18"/>
              </w:rPr>
              <w:t>MİLLİ EĞİTİM MÜDÜRLÜĞÜ</w:t>
            </w:r>
          </w:p>
        </w:tc>
        <w:tc>
          <w:tcPr>
            <w:tcW w:w="1701" w:type="dxa"/>
            <w:shd w:val="clear" w:color="auto" w:fill="E6E6E6"/>
            <w:vAlign w:val="center"/>
          </w:tcPr>
          <w:p w:rsidR="007E2507" w:rsidRPr="00B92A2B" w:rsidRDefault="00977C16" w:rsidP="00B92A2B">
            <w:pPr>
              <w:jc w:val="right"/>
              <w:rPr>
                <w:bCs/>
              </w:rPr>
            </w:pPr>
            <w:r w:rsidRPr="00B92A2B">
              <w:rPr>
                <w:bCs/>
              </w:rPr>
              <w:t>114.582.368,87</w:t>
            </w:r>
          </w:p>
        </w:tc>
        <w:tc>
          <w:tcPr>
            <w:tcW w:w="2410" w:type="dxa"/>
            <w:shd w:val="clear" w:color="auto" w:fill="E6E6E6"/>
            <w:vAlign w:val="center"/>
          </w:tcPr>
          <w:p w:rsidR="007E2507" w:rsidRPr="00B92A2B" w:rsidRDefault="00977C16" w:rsidP="00B92A2B">
            <w:pPr>
              <w:jc w:val="right"/>
              <w:rPr>
                <w:bCs/>
              </w:rPr>
            </w:pPr>
            <w:r w:rsidRPr="00B92A2B">
              <w:rPr>
                <w:bCs/>
              </w:rPr>
              <w:t>50.546.118,67</w:t>
            </w:r>
          </w:p>
        </w:tc>
        <w:tc>
          <w:tcPr>
            <w:tcW w:w="992" w:type="dxa"/>
            <w:shd w:val="clear" w:color="auto" w:fill="E6E6E6"/>
          </w:tcPr>
          <w:p w:rsidR="007E2507" w:rsidRPr="001334C8" w:rsidRDefault="007E2507" w:rsidP="00C406AF">
            <w:pPr>
              <w:jc w:val="center"/>
            </w:pPr>
            <w:r w:rsidRPr="001334C8">
              <w:rPr>
                <w:rFonts w:ascii="Calibri" w:hAnsi="Calibri" w:cs="Calibri"/>
                <w:sz w:val="22"/>
                <w:szCs w:val="22"/>
              </w:rPr>
              <w:t>TL</w:t>
            </w:r>
          </w:p>
        </w:tc>
      </w:tr>
      <w:tr w:rsidR="007E2507" w:rsidRPr="001334C8" w:rsidTr="00921DBF">
        <w:trPr>
          <w:trHeight w:val="284"/>
        </w:trPr>
        <w:tc>
          <w:tcPr>
            <w:tcW w:w="4181" w:type="dxa"/>
            <w:shd w:val="clear" w:color="auto" w:fill="E6E6E6"/>
            <w:vAlign w:val="center"/>
          </w:tcPr>
          <w:p w:rsidR="007E2507" w:rsidRPr="00921DBF" w:rsidRDefault="007E2507" w:rsidP="00C406AF">
            <w:pPr>
              <w:rPr>
                <w:rFonts w:ascii="Arial Unicode MS" w:eastAsia="Arial Unicode MS" w:hAnsi="Arial Unicode MS" w:cs="Arial Unicode MS"/>
                <w:sz w:val="18"/>
                <w:szCs w:val="18"/>
              </w:rPr>
            </w:pPr>
            <w:r w:rsidRPr="00921DBF">
              <w:rPr>
                <w:rFonts w:ascii="Arial Unicode MS" w:eastAsia="Arial Unicode MS" w:hAnsi="Arial Unicode MS" w:cs="Arial Unicode MS"/>
                <w:sz w:val="18"/>
                <w:szCs w:val="18"/>
              </w:rPr>
              <w:t>YAPI KONTROL MÜDÜRLÜĞÜ</w:t>
            </w:r>
          </w:p>
        </w:tc>
        <w:tc>
          <w:tcPr>
            <w:tcW w:w="1701" w:type="dxa"/>
            <w:shd w:val="clear" w:color="auto" w:fill="E6E6E6"/>
            <w:vAlign w:val="center"/>
          </w:tcPr>
          <w:p w:rsidR="007E2507" w:rsidRPr="00B92A2B" w:rsidRDefault="007E2507" w:rsidP="00B92A2B">
            <w:pPr>
              <w:jc w:val="right"/>
              <w:rPr>
                <w:bCs/>
              </w:rPr>
            </w:pPr>
            <w:r w:rsidRPr="00B92A2B">
              <w:rPr>
                <w:bCs/>
              </w:rPr>
              <w:t>20.000,00</w:t>
            </w:r>
          </w:p>
        </w:tc>
        <w:tc>
          <w:tcPr>
            <w:tcW w:w="2410" w:type="dxa"/>
            <w:shd w:val="clear" w:color="auto" w:fill="E6E6E6"/>
            <w:vAlign w:val="center"/>
          </w:tcPr>
          <w:p w:rsidR="007E2507" w:rsidRPr="00B92A2B" w:rsidRDefault="00276876" w:rsidP="00B92A2B">
            <w:pPr>
              <w:jc w:val="right"/>
              <w:rPr>
                <w:bCs/>
              </w:rPr>
            </w:pPr>
            <w:r>
              <w:rPr>
                <w:bCs/>
              </w:rPr>
              <w:t>----------------</w:t>
            </w:r>
          </w:p>
        </w:tc>
        <w:tc>
          <w:tcPr>
            <w:tcW w:w="992" w:type="dxa"/>
            <w:shd w:val="clear" w:color="auto" w:fill="E6E6E6"/>
          </w:tcPr>
          <w:p w:rsidR="007E2507" w:rsidRPr="001334C8" w:rsidRDefault="007E2507" w:rsidP="00C406AF">
            <w:pPr>
              <w:jc w:val="center"/>
              <w:rPr>
                <w:rFonts w:ascii="Calibri" w:hAnsi="Calibri" w:cs="Calibri"/>
              </w:rPr>
            </w:pPr>
            <w:r>
              <w:rPr>
                <w:rFonts w:ascii="Calibri" w:hAnsi="Calibri" w:cs="Calibri"/>
                <w:sz w:val="22"/>
                <w:szCs w:val="22"/>
              </w:rPr>
              <w:t>TL</w:t>
            </w:r>
          </w:p>
        </w:tc>
      </w:tr>
      <w:tr w:rsidR="007E2507" w:rsidRPr="001334C8" w:rsidTr="00921DBF">
        <w:trPr>
          <w:trHeight w:val="284"/>
        </w:trPr>
        <w:tc>
          <w:tcPr>
            <w:tcW w:w="4181" w:type="dxa"/>
            <w:shd w:val="clear" w:color="auto" w:fill="E6E6E6"/>
            <w:vAlign w:val="center"/>
          </w:tcPr>
          <w:p w:rsidR="007E2507" w:rsidRPr="00921DBF" w:rsidRDefault="007E2507" w:rsidP="00C406AF">
            <w:pPr>
              <w:rPr>
                <w:rFonts w:ascii="Arial Unicode MS" w:eastAsia="Arial Unicode MS" w:hAnsi="Arial Unicode MS" w:cs="Arial Unicode MS"/>
                <w:sz w:val="18"/>
                <w:szCs w:val="18"/>
              </w:rPr>
            </w:pPr>
            <w:r w:rsidRPr="00921DBF">
              <w:rPr>
                <w:rFonts w:ascii="Arial Unicode MS" w:eastAsia="Arial Unicode MS" w:hAnsi="Arial Unicode MS" w:cs="Arial Unicode MS"/>
                <w:sz w:val="18"/>
                <w:szCs w:val="18"/>
              </w:rPr>
              <w:t>GENÇLİK VE SPOR İL MÜDÜRLÜĞÜ</w:t>
            </w:r>
          </w:p>
        </w:tc>
        <w:tc>
          <w:tcPr>
            <w:tcW w:w="1701" w:type="dxa"/>
            <w:shd w:val="clear" w:color="auto" w:fill="E6E6E6"/>
            <w:vAlign w:val="center"/>
          </w:tcPr>
          <w:p w:rsidR="007E2507" w:rsidRPr="00B92A2B" w:rsidRDefault="008950CE" w:rsidP="00B92A2B">
            <w:pPr>
              <w:jc w:val="right"/>
              <w:rPr>
                <w:bCs/>
              </w:rPr>
            </w:pPr>
            <w:r w:rsidRPr="00B92A2B">
              <w:rPr>
                <w:bCs/>
              </w:rPr>
              <w:t>62.256,00</w:t>
            </w:r>
          </w:p>
        </w:tc>
        <w:tc>
          <w:tcPr>
            <w:tcW w:w="2410" w:type="dxa"/>
            <w:shd w:val="clear" w:color="auto" w:fill="E6E6E6"/>
            <w:vAlign w:val="center"/>
          </w:tcPr>
          <w:p w:rsidR="007E2507" w:rsidRPr="00B92A2B" w:rsidRDefault="00276876" w:rsidP="00B92A2B">
            <w:pPr>
              <w:jc w:val="right"/>
              <w:rPr>
                <w:bCs/>
              </w:rPr>
            </w:pPr>
            <w:r>
              <w:rPr>
                <w:bCs/>
              </w:rPr>
              <w:t>----------------</w:t>
            </w:r>
          </w:p>
        </w:tc>
        <w:tc>
          <w:tcPr>
            <w:tcW w:w="992" w:type="dxa"/>
            <w:shd w:val="clear" w:color="auto" w:fill="E6E6E6"/>
          </w:tcPr>
          <w:p w:rsidR="007E2507" w:rsidRPr="001334C8" w:rsidRDefault="007E2507" w:rsidP="00C406AF">
            <w:pPr>
              <w:jc w:val="center"/>
            </w:pPr>
            <w:r w:rsidRPr="001334C8">
              <w:rPr>
                <w:rFonts w:ascii="Calibri" w:hAnsi="Calibri" w:cs="Calibri"/>
                <w:sz w:val="22"/>
                <w:szCs w:val="22"/>
              </w:rPr>
              <w:t>TL</w:t>
            </w:r>
          </w:p>
        </w:tc>
      </w:tr>
      <w:tr w:rsidR="007E2507" w:rsidRPr="001334C8" w:rsidTr="00921DBF">
        <w:trPr>
          <w:trHeight w:val="284"/>
        </w:trPr>
        <w:tc>
          <w:tcPr>
            <w:tcW w:w="4181" w:type="dxa"/>
            <w:shd w:val="clear" w:color="auto" w:fill="E6E6E6"/>
            <w:vAlign w:val="center"/>
          </w:tcPr>
          <w:p w:rsidR="007E2507" w:rsidRPr="00921DBF" w:rsidRDefault="007E2507" w:rsidP="00C406AF">
            <w:pPr>
              <w:rPr>
                <w:rFonts w:ascii="Arial Unicode MS" w:eastAsia="Arial Unicode MS" w:hAnsi="Arial Unicode MS" w:cs="Arial Unicode MS"/>
                <w:sz w:val="18"/>
                <w:szCs w:val="18"/>
              </w:rPr>
            </w:pPr>
            <w:r w:rsidRPr="00921DBF">
              <w:rPr>
                <w:rFonts w:ascii="Arial Unicode MS" w:eastAsia="Arial Unicode MS" w:hAnsi="Arial Unicode MS" w:cs="Arial Unicode MS"/>
                <w:sz w:val="18"/>
                <w:szCs w:val="18"/>
              </w:rPr>
              <w:t>TARIM İL MÜDÜRLÜĞÜ</w:t>
            </w:r>
          </w:p>
        </w:tc>
        <w:tc>
          <w:tcPr>
            <w:tcW w:w="1701" w:type="dxa"/>
            <w:shd w:val="clear" w:color="auto" w:fill="E6E6E6"/>
            <w:vAlign w:val="center"/>
          </w:tcPr>
          <w:p w:rsidR="007E2507" w:rsidRPr="00B92A2B" w:rsidRDefault="008950CE" w:rsidP="00B92A2B">
            <w:pPr>
              <w:jc w:val="right"/>
              <w:rPr>
                <w:bCs/>
              </w:rPr>
            </w:pPr>
            <w:r w:rsidRPr="00B92A2B">
              <w:rPr>
                <w:bCs/>
              </w:rPr>
              <w:t>1.569.904,39</w:t>
            </w:r>
          </w:p>
        </w:tc>
        <w:tc>
          <w:tcPr>
            <w:tcW w:w="2410" w:type="dxa"/>
            <w:shd w:val="clear" w:color="auto" w:fill="E6E6E6"/>
            <w:vAlign w:val="center"/>
          </w:tcPr>
          <w:p w:rsidR="007E2507" w:rsidRPr="00B92A2B" w:rsidRDefault="008950CE" w:rsidP="00B92A2B">
            <w:pPr>
              <w:jc w:val="right"/>
              <w:rPr>
                <w:bCs/>
              </w:rPr>
            </w:pPr>
            <w:r w:rsidRPr="00B92A2B">
              <w:rPr>
                <w:bCs/>
              </w:rPr>
              <w:t>1.176.230,35</w:t>
            </w:r>
          </w:p>
        </w:tc>
        <w:tc>
          <w:tcPr>
            <w:tcW w:w="992" w:type="dxa"/>
            <w:shd w:val="clear" w:color="auto" w:fill="E6E6E6"/>
          </w:tcPr>
          <w:p w:rsidR="007E2507" w:rsidRPr="001334C8" w:rsidRDefault="007E2507" w:rsidP="00C406AF">
            <w:pPr>
              <w:jc w:val="center"/>
            </w:pPr>
            <w:r w:rsidRPr="001334C8">
              <w:rPr>
                <w:rFonts w:ascii="Calibri" w:hAnsi="Calibri" w:cs="Calibri"/>
                <w:sz w:val="22"/>
                <w:szCs w:val="22"/>
              </w:rPr>
              <w:t>TL</w:t>
            </w:r>
          </w:p>
        </w:tc>
      </w:tr>
      <w:tr w:rsidR="007E2507" w:rsidRPr="001334C8" w:rsidTr="00921DBF">
        <w:trPr>
          <w:trHeight w:val="284"/>
        </w:trPr>
        <w:tc>
          <w:tcPr>
            <w:tcW w:w="4181" w:type="dxa"/>
            <w:shd w:val="clear" w:color="auto" w:fill="E6E6E6"/>
            <w:vAlign w:val="center"/>
          </w:tcPr>
          <w:p w:rsidR="007E2507" w:rsidRPr="00921DBF" w:rsidRDefault="007E2507" w:rsidP="00C406AF">
            <w:pPr>
              <w:rPr>
                <w:rFonts w:ascii="Arial Unicode MS" w:eastAsia="Arial Unicode MS" w:hAnsi="Arial Unicode MS" w:cs="Arial Unicode MS"/>
                <w:sz w:val="18"/>
                <w:szCs w:val="18"/>
              </w:rPr>
            </w:pPr>
            <w:r w:rsidRPr="00921DBF">
              <w:rPr>
                <w:rFonts w:ascii="Arial Unicode MS" w:eastAsia="Arial Unicode MS" w:hAnsi="Arial Unicode MS" w:cs="Arial Unicode MS"/>
                <w:sz w:val="18"/>
                <w:szCs w:val="18"/>
              </w:rPr>
              <w:t>SAĞLIK İL MÜDÜRLÜĞÜ</w:t>
            </w:r>
          </w:p>
        </w:tc>
        <w:tc>
          <w:tcPr>
            <w:tcW w:w="1701" w:type="dxa"/>
            <w:shd w:val="clear" w:color="auto" w:fill="E6E6E6"/>
            <w:vAlign w:val="center"/>
          </w:tcPr>
          <w:p w:rsidR="007E2507" w:rsidRPr="00B92A2B" w:rsidRDefault="00CB37BB" w:rsidP="00B92A2B">
            <w:pPr>
              <w:jc w:val="right"/>
              <w:rPr>
                <w:bCs/>
              </w:rPr>
            </w:pPr>
            <w:r w:rsidRPr="00B92A2B">
              <w:rPr>
                <w:bCs/>
              </w:rPr>
              <w:t>8.559.788,71</w:t>
            </w:r>
          </w:p>
        </w:tc>
        <w:tc>
          <w:tcPr>
            <w:tcW w:w="2410" w:type="dxa"/>
            <w:shd w:val="clear" w:color="auto" w:fill="E6E6E6"/>
            <w:vAlign w:val="center"/>
          </w:tcPr>
          <w:p w:rsidR="007E2507" w:rsidRPr="00B92A2B" w:rsidRDefault="00CB37BB" w:rsidP="00B92A2B">
            <w:pPr>
              <w:jc w:val="right"/>
              <w:rPr>
                <w:bCs/>
              </w:rPr>
            </w:pPr>
            <w:r w:rsidRPr="00B92A2B">
              <w:rPr>
                <w:bCs/>
              </w:rPr>
              <w:t>4.911.788,35</w:t>
            </w:r>
          </w:p>
        </w:tc>
        <w:tc>
          <w:tcPr>
            <w:tcW w:w="992" w:type="dxa"/>
            <w:shd w:val="clear" w:color="auto" w:fill="E6E6E6"/>
          </w:tcPr>
          <w:p w:rsidR="007E2507" w:rsidRPr="001334C8" w:rsidRDefault="007E2507" w:rsidP="00C406AF">
            <w:pPr>
              <w:jc w:val="center"/>
            </w:pPr>
            <w:r w:rsidRPr="001334C8">
              <w:rPr>
                <w:rFonts w:ascii="Calibri" w:hAnsi="Calibri" w:cs="Calibri"/>
                <w:sz w:val="22"/>
                <w:szCs w:val="22"/>
              </w:rPr>
              <w:t>TL</w:t>
            </w:r>
          </w:p>
        </w:tc>
      </w:tr>
      <w:tr w:rsidR="007E2507" w:rsidRPr="001334C8" w:rsidTr="00921DBF">
        <w:trPr>
          <w:trHeight w:val="284"/>
        </w:trPr>
        <w:tc>
          <w:tcPr>
            <w:tcW w:w="4181" w:type="dxa"/>
            <w:shd w:val="clear" w:color="auto" w:fill="E6E6E6"/>
            <w:vAlign w:val="center"/>
          </w:tcPr>
          <w:p w:rsidR="007E2507" w:rsidRPr="00921DBF" w:rsidRDefault="007E2507" w:rsidP="00C406AF">
            <w:pPr>
              <w:rPr>
                <w:rFonts w:ascii="Arial Unicode MS" w:eastAsia="Arial Unicode MS" w:hAnsi="Arial Unicode MS" w:cs="Arial Unicode MS"/>
                <w:sz w:val="18"/>
                <w:szCs w:val="18"/>
              </w:rPr>
            </w:pPr>
            <w:r w:rsidRPr="00921DBF">
              <w:rPr>
                <w:rFonts w:ascii="Arial Unicode MS" w:eastAsia="Arial Unicode MS" w:hAnsi="Arial Unicode MS" w:cs="Arial Unicode MS"/>
                <w:sz w:val="18"/>
                <w:szCs w:val="18"/>
              </w:rPr>
              <w:t>KÜLTÜR VE TURİZM İL MÜDÜRLÜĞÜ</w:t>
            </w:r>
          </w:p>
        </w:tc>
        <w:tc>
          <w:tcPr>
            <w:tcW w:w="1701" w:type="dxa"/>
            <w:shd w:val="clear" w:color="auto" w:fill="E6E6E6"/>
            <w:vAlign w:val="center"/>
          </w:tcPr>
          <w:p w:rsidR="007E2507" w:rsidRPr="00B92A2B" w:rsidRDefault="00902231" w:rsidP="00B92A2B">
            <w:pPr>
              <w:jc w:val="right"/>
              <w:rPr>
                <w:bCs/>
              </w:rPr>
            </w:pPr>
            <w:r w:rsidRPr="00B92A2B">
              <w:rPr>
                <w:bCs/>
              </w:rPr>
              <w:t>4.631.062,05</w:t>
            </w:r>
          </w:p>
        </w:tc>
        <w:tc>
          <w:tcPr>
            <w:tcW w:w="2410" w:type="dxa"/>
            <w:shd w:val="clear" w:color="auto" w:fill="E6E6E6"/>
            <w:vAlign w:val="center"/>
          </w:tcPr>
          <w:p w:rsidR="007E2507" w:rsidRPr="00B92A2B" w:rsidRDefault="00902231" w:rsidP="00B92A2B">
            <w:pPr>
              <w:jc w:val="right"/>
              <w:rPr>
                <w:bCs/>
              </w:rPr>
            </w:pPr>
            <w:r w:rsidRPr="00B92A2B">
              <w:rPr>
                <w:bCs/>
              </w:rPr>
              <w:t>2.729.922,17</w:t>
            </w:r>
          </w:p>
        </w:tc>
        <w:tc>
          <w:tcPr>
            <w:tcW w:w="992" w:type="dxa"/>
            <w:shd w:val="clear" w:color="auto" w:fill="E6E6E6"/>
          </w:tcPr>
          <w:p w:rsidR="007E2507" w:rsidRPr="001334C8" w:rsidRDefault="007E2507" w:rsidP="00C406AF">
            <w:pPr>
              <w:jc w:val="center"/>
            </w:pPr>
            <w:r w:rsidRPr="001334C8">
              <w:rPr>
                <w:rFonts w:ascii="Calibri" w:hAnsi="Calibri" w:cs="Calibri"/>
                <w:sz w:val="22"/>
                <w:szCs w:val="22"/>
              </w:rPr>
              <w:t>TL</w:t>
            </w:r>
          </w:p>
        </w:tc>
      </w:tr>
      <w:tr w:rsidR="007E2507" w:rsidRPr="001334C8" w:rsidTr="00921DBF">
        <w:trPr>
          <w:trHeight w:val="284"/>
        </w:trPr>
        <w:tc>
          <w:tcPr>
            <w:tcW w:w="4181" w:type="dxa"/>
            <w:shd w:val="clear" w:color="auto" w:fill="E6E6E6"/>
            <w:vAlign w:val="center"/>
          </w:tcPr>
          <w:p w:rsidR="007E2507" w:rsidRPr="00921DBF" w:rsidRDefault="007E2507" w:rsidP="00C406AF">
            <w:pPr>
              <w:rPr>
                <w:rFonts w:ascii="Arial Unicode MS" w:eastAsia="Arial Unicode MS" w:hAnsi="Arial Unicode MS" w:cs="Arial Unicode MS"/>
                <w:sz w:val="18"/>
                <w:szCs w:val="18"/>
              </w:rPr>
            </w:pPr>
            <w:r w:rsidRPr="00921DBF">
              <w:rPr>
                <w:rFonts w:ascii="Arial Unicode MS" w:eastAsia="Arial Unicode MS" w:hAnsi="Arial Unicode MS" w:cs="Arial Unicode MS"/>
                <w:sz w:val="18"/>
                <w:szCs w:val="18"/>
              </w:rPr>
              <w:t>İL EMNİYET MÜDÜRLÜĞÜ</w:t>
            </w:r>
          </w:p>
        </w:tc>
        <w:tc>
          <w:tcPr>
            <w:tcW w:w="1701" w:type="dxa"/>
            <w:shd w:val="clear" w:color="auto" w:fill="E6E6E6"/>
            <w:vAlign w:val="center"/>
          </w:tcPr>
          <w:p w:rsidR="007E2507" w:rsidRPr="00B92A2B" w:rsidRDefault="00902231" w:rsidP="00B92A2B">
            <w:pPr>
              <w:jc w:val="right"/>
              <w:rPr>
                <w:bCs/>
              </w:rPr>
            </w:pPr>
            <w:r w:rsidRPr="00B92A2B">
              <w:rPr>
                <w:bCs/>
              </w:rPr>
              <w:t>24.919.234,00</w:t>
            </w:r>
          </w:p>
        </w:tc>
        <w:tc>
          <w:tcPr>
            <w:tcW w:w="2410" w:type="dxa"/>
            <w:shd w:val="clear" w:color="auto" w:fill="E6E6E6"/>
            <w:vAlign w:val="center"/>
          </w:tcPr>
          <w:p w:rsidR="007E2507" w:rsidRPr="00B92A2B" w:rsidRDefault="00902231" w:rsidP="00B92A2B">
            <w:pPr>
              <w:jc w:val="right"/>
              <w:rPr>
                <w:bCs/>
              </w:rPr>
            </w:pPr>
            <w:r w:rsidRPr="00B92A2B">
              <w:rPr>
                <w:bCs/>
              </w:rPr>
              <w:t>4.508.719,80</w:t>
            </w:r>
          </w:p>
        </w:tc>
        <w:tc>
          <w:tcPr>
            <w:tcW w:w="992" w:type="dxa"/>
            <w:shd w:val="clear" w:color="auto" w:fill="E6E6E6"/>
          </w:tcPr>
          <w:p w:rsidR="007E2507" w:rsidRPr="001334C8" w:rsidRDefault="007E2507" w:rsidP="00C406AF">
            <w:pPr>
              <w:jc w:val="center"/>
            </w:pPr>
            <w:r w:rsidRPr="001334C8">
              <w:rPr>
                <w:rFonts w:ascii="Calibri" w:hAnsi="Calibri" w:cs="Calibri"/>
                <w:sz w:val="22"/>
                <w:szCs w:val="22"/>
              </w:rPr>
              <w:t>TL</w:t>
            </w:r>
          </w:p>
        </w:tc>
      </w:tr>
      <w:tr w:rsidR="007E2507" w:rsidRPr="001334C8" w:rsidTr="00921DBF">
        <w:trPr>
          <w:trHeight w:val="284"/>
        </w:trPr>
        <w:tc>
          <w:tcPr>
            <w:tcW w:w="4181" w:type="dxa"/>
            <w:shd w:val="clear" w:color="auto" w:fill="E6E6E6"/>
            <w:vAlign w:val="center"/>
          </w:tcPr>
          <w:p w:rsidR="007E2507" w:rsidRPr="00921DBF" w:rsidRDefault="007E2507" w:rsidP="00C406AF">
            <w:pPr>
              <w:rPr>
                <w:rFonts w:ascii="Arial Unicode MS" w:eastAsia="Arial Unicode MS" w:hAnsi="Arial Unicode MS" w:cs="Arial Unicode MS"/>
                <w:sz w:val="18"/>
                <w:szCs w:val="18"/>
              </w:rPr>
            </w:pPr>
            <w:r w:rsidRPr="00921DBF">
              <w:rPr>
                <w:rFonts w:ascii="Arial Unicode MS" w:eastAsia="Arial Unicode MS" w:hAnsi="Arial Unicode MS" w:cs="Arial Unicode MS"/>
                <w:sz w:val="18"/>
                <w:szCs w:val="18"/>
              </w:rPr>
              <w:t>SOSYAL HİZMETLER İL MÜDÜRLÜĞÜ</w:t>
            </w:r>
          </w:p>
        </w:tc>
        <w:tc>
          <w:tcPr>
            <w:tcW w:w="1701" w:type="dxa"/>
            <w:shd w:val="clear" w:color="auto" w:fill="E6E6E6"/>
            <w:vAlign w:val="center"/>
          </w:tcPr>
          <w:p w:rsidR="007E2507" w:rsidRPr="00B92A2B" w:rsidRDefault="00902231" w:rsidP="00B92A2B">
            <w:pPr>
              <w:jc w:val="right"/>
              <w:rPr>
                <w:bCs/>
              </w:rPr>
            </w:pPr>
            <w:r w:rsidRPr="00B92A2B">
              <w:rPr>
                <w:bCs/>
              </w:rPr>
              <w:t>1.330.881,35</w:t>
            </w:r>
          </w:p>
        </w:tc>
        <w:tc>
          <w:tcPr>
            <w:tcW w:w="2410" w:type="dxa"/>
            <w:shd w:val="clear" w:color="auto" w:fill="E6E6E6"/>
            <w:vAlign w:val="center"/>
          </w:tcPr>
          <w:p w:rsidR="007E2507" w:rsidRPr="00B92A2B" w:rsidRDefault="00902231" w:rsidP="00B92A2B">
            <w:pPr>
              <w:jc w:val="right"/>
              <w:rPr>
                <w:bCs/>
              </w:rPr>
            </w:pPr>
            <w:r w:rsidRPr="00B92A2B">
              <w:rPr>
                <w:bCs/>
              </w:rPr>
              <w:t>200.855,28</w:t>
            </w:r>
          </w:p>
        </w:tc>
        <w:tc>
          <w:tcPr>
            <w:tcW w:w="992" w:type="dxa"/>
            <w:shd w:val="clear" w:color="auto" w:fill="E6E6E6"/>
          </w:tcPr>
          <w:p w:rsidR="007E2507" w:rsidRPr="001334C8" w:rsidRDefault="007E2507" w:rsidP="00C406AF">
            <w:pPr>
              <w:jc w:val="center"/>
            </w:pPr>
            <w:r w:rsidRPr="001334C8">
              <w:rPr>
                <w:rFonts w:ascii="Calibri" w:hAnsi="Calibri" w:cs="Calibri"/>
                <w:sz w:val="22"/>
                <w:szCs w:val="22"/>
              </w:rPr>
              <w:t>TL</w:t>
            </w:r>
          </w:p>
        </w:tc>
      </w:tr>
      <w:tr w:rsidR="007E2507" w:rsidRPr="001334C8" w:rsidTr="00921DBF">
        <w:trPr>
          <w:trHeight w:val="284"/>
        </w:trPr>
        <w:tc>
          <w:tcPr>
            <w:tcW w:w="4181" w:type="dxa"/>
            <w:shd w:val="clear" w:color="auto" w:fill="E6E6E6"/>
            <w:vAlign w:val="center"/>
          </w:tcPr>
          <w:p w:rsidR="007E2507" w:rsidRPr="00921DBF" w:rsidRDefault="007E2507" w:rsidP="00C406AF">
            <w:pPr>
              <w:rPr>
                <w:rFonts w:ascii="Arial Unicode MS" w:eastAsia="Arial Unicode MS" w:hAnsi="Arial Unicode MS" w:cs="Arial Unicode MS"/>
                <w:sz w:val="18"/>
                <w:szCs w:val="18"/>
              </w:rPr>
            </w:pPr>
            <w:r w:rsidRPr="00921DBF">
              <w:rPr>
                <w:rFonts w:ascii="Arial Unicode MS" w:eastAsia="Arial Unicode MS" w:hAnsi="Arial Unicode MS" w:cs="Arial Unicode MS"/>
                <w:sz w:val="18"/>
                <w:szCs w:val="18"/>
              </w:rPr>
              <w:t>İL AFET ACİL DURUM MÜDÜRLÜĞÜ</w:t>
            </w:r>
          </w:p>
        </w:tc>
        <w:tc>
          <w:tcPr>
            <w:tcW w:w="1701" w:type="dxa"/>
            <w:shd w:val="clear" w:color="auto" w:fill="E6E6E6"/>
            <w:vAlign w:val="center"/>
          </w:tcPr>
          <w:p w:rsidR="007E2507" w:rsidRPr="00B92A2B" w:rsidRDefault="00E70125" w:rsidP="00B92A2B">
            <w:pPr>
              <w:jc w:val="right"/>
              <w:rPr>
                <w:bCs/>
              </w:rPr>
            </w:pPr>
            <w:r w:rsidRPr="00B92A2B">
              <w:rPr>
                <w:bCs/>
              </w:rPr>
              <w:t>1.413.837,76</w:t>
            </w:r>
          </w:p>
        </w:tc>
        <w:tc>
          <w:tcPr>
            <w:tcW w:w="2410" w:type="dxa"/>
            <w:shd w:val="clear" w:color="auto" w:fill="E6E6E6"/>
            <w:vAlign w:val="center"/>
          </w:tcPr>
          <w:p w:rsidR="007E2507" w:rsidRPr="00B92A2B" w:rsidRDefault="00E70125" w:rsidP="00B92A2B">
            <w:pPr>
              <w:jc w:val="right"/>
              <w:rPr>
                <w:bCs/>
              </w:rPr>
            </w:pPr>
            <w:r w:rsidRPr="00B92A2B">
              <w:rPr>
                <w:bCs/>
              </w:rPr>
              <w:t>661.891.69</w:t>
            </w:r>
          </w:p>
        </w:tc>
        <w:tc>
          <w:tcPr>
            <w:tcW w:w="992" w:type="dxa"/>
            <w:shd w:val="clear" w:color="auto" w:fill="E6E6E6"/>
          </w:tcPr>
          <w:p w:rsidR="007E2507" w:rsidRPr="001334C8" w:rsidRDefault="007E2507" w:rsidP="00C406AF">
            <w:pPr>
              <w:jc w:val="center"/>
            </w:pPr>
            <w:r w:rsidRPr="001334C8">
              <w:rPr>
                <w:rFonts w:ascii="Calibri" w:hAnsi="Calibri" w:cs="Calibri"/>
                <w:sz w:val="22"/>
                <w:szCs w:val="22"/>
              </w:rPr>
              <w:t>TL</w:t>
            </w:r>
          </w:p>
        </w:tc>
      </w:tr>
      <w:tr w:rsidR="007E2507" w:rsidRPr="001334C8" w:rsidTr="00921DBF">
        <w:trPr>
          <w:trHeight w:val="284"/>
        </w:trPr>
        <w:tc>
          <w:tcPr>
            <w:tcW w:w="4181" w:type="dxa"/>
            <w:shd w:val="clear" w:color="auto" w:fill="E6E6E6"/>
            <w:vAlign w:val="center"/>
          </w:tcPr>
          <w:p w:rsidR="007E2507" w:rsidRPr="00921DBF" w:rsidRDefault="007E2507" w:rsidP="00C406AF">
            <w:pPr>
              <w:rPr>
                <w:rFonts w:ascii="Arial Unicode MS" w:eastAsia="Arial Unicode MS" w:hAnsi="Arial Unicode MS" w:cs="Arial Unicode MS"/>
                <w:sz w:val="18"/>
                <w:szCs w:val="18"/>
              </w:rPr>
            </w:pPr>
            <w:r w:rsidRPr="00921DBF">
              <w:rPr>
                <w:rFonts w:ascii="Arial Unicode MS" w:eastAsia="Arial Unicode MS" w:hAnsi="Arial Unicode MS" w:cs="Arial Unicode MS"/>
                <w:sz w:val="18"/>
                <w:szCs w:val="18"/>
              </w:rPr>
              <w:t>ERUH İLÇE ÖZEL İDARESİ</w:t>
            </w:r>
          </w:p>
        </w:tc>
        <w:tc>
          <w:tcPr>
            <w:tcW w:w="1701" w:type="dxa"/>
            <w:shd w:val="clear" w:color="auto" w:fill="E6E6E6"/>
            <w:vAlign w:val="center"/>
          </w:tcPr>
          <w:p w:rsidR="007E2507" w:rsidRPr="00B92A2B" w:rsidRDefault="00750CFD" w:rsidP="00B92A2B">
            <w:pPr>
              <w:jc w:val="right"/>
              <w:rPr>
                <w:bCs/>
              </w:rPr>
            </w:pPr>
            <w:r>
              <w:rPr>
                <w:bCs/>
              </w:rPr>
              <w:t>41.000,00</w:t>
            </w:r>
          </w:p>
        </w:tc>
        <w:tc>
          <w:tcPr>
            <w:tcW w:w="2410" w:type="dxa"/>
            <w:shd w:val="clear" w:color="auto" w:fill="E6E6E6"/>
            <w:vAlign w:val="center"/>
          </w:tcPr>
          <w:p w:rsidR="007E2507" w:rsidRPr="00B92A2B" w:rsidRDefault="00750CFD" w:rsidP="00B92A2B">
            <w:pPr>
              <w:jc w:val="right"/>
              <w:rPr>
                <w:bCs/>
              </w:rPr>
            </w:pPr>
            <w:r>
              <w:rPr>
                <w:bCs/>
              </w:rPr>
              <w:t>20.957,85</w:t>
            </w:r>
          </w:p>
        </w:tc>
        <w:tc>
          <w:tcPr>
            <w:tcW w:w="992" w:type="dxa"/>
            <w:shd w:val="clear" w:color="auto" w:fill="E6E6E6"/>
          </w:tcPr>
          <w:p w:rsidR="007E2507" w:rsidRPr="001334C8" w:rsidRDefault="007E2507" w:rsidP="00C406AF">
            <w:pPr>
              <w:jc w:val="center"/>
            </w:pPr>
            <w:r w:rsidRPr="001334C8">
              <w:rPr>
                <w:rFonts w:ascii="Calibri" w:hAnsi="Calibri" w:cs="Calibri"/>
                <w:sz w:val="22"/>
                <w:szCs w:val="22"/>
              </w:rPr>
              <w:t>TL</w:t>
            </w:r>
          </w:p>
        </w:tc>
      </w:tr>
      <w:tr w:rsidR="007E2507" w:rsidRPr="001334C8" w:rsidTr="00921DBF">
        <w:trPr>
          <w:trHeight w:val="284"/>
        </w:trPr>
        <w:tc>
          <w:tcPr>
            <w:tcW w:w="4181" w:type="dxa"/>
            <w:shd w:val="clear" w:color="auto" w:fill="E6E6E6"/>
            <w:vAlign w:val="center"/>
          </w:tcPr>
          <w:p w:rsidR="007E2507" w:rsidRPr="00921DBF" w:rsidRDefault="007E2507" w:rsidP="00C406AF">
            <w:pPr>
              <w:rPr>
                <w:rFonts w:ascii="Arial Unicode MS" w:eastAsia="Arial Unicode MS" w:hAnsi="Arial Unicode MS" w:cs="Arial Unicode MS"/>
                <w:sz w:val="18"/>
                <w:szCs w:val="18"/>
              </w:rPr>
            </w:pPr>
            <w:r w:rsidRPr="00921DBF">
              <w:rPr>
                <w:rFonts w:ascii="Arial Unicode MS" w:eastAsia="Arial Unicode MS" w:hAnsi="Arial Unicode MS" w:cs="Arial Unicode MS"/>
                <w:sz w:val="18"/>
                <w:szCs w:val="18"/>
              </w:rPr>
              <w:t>KURTALAN İLÇE ÖZEL İDARESİ</w:t>
            </w:r>
          </w:p>
        </w:tc>
        <w:tc>
          <w:tcPr>
            <w:tcW w:w="1701" w:type="dxa"/>
            <w:shd w:val="clear" w:color="auto" w:fill="E6E6E6"/>
            <w:vAlign w:val="center"/>
          </w:tcPr>
          <w:p w:rsidR="007E2507" w:rsidRPr="00B92A2B" w:rsidRDefault="00750CFD" w:rsidP="00B92A2B">
            <w:pPr>
              <w:jc w:val="right"/>
              <w:rPr>
                <w:bCs/>
              </w:rPr>
            </w:pPr>
            <w:r>
              <w:rPr>
                <w:bCs/>
              </w:rPr>
              <w:t>62</w:t>
            </w:r>
            <w:r w:rsidR="007E2507" w:rsidRPr="00B92A2B">
              <w:rPr>
                <w:bCs/>
              </w:rPr>
              <w:t>.000,00</w:t>
            </w:r>
          </w:p>
        </w:tc>
        <w:tc>
          <w:tcPr>
            <w:tcW w:w="2410" w:type="dxa"/>
            <w:shd w:val="clear" w:color="auto" w:fill="E6E6E6"/>
            <w:vAlign w:val="center"/>
          </w:tcPr>
          <w:p w:rsidR="007E2507" w:rsidRPr="00B92A2B" w:rsidRDefault="00750CFD" w:rsidP="00B92A2B">
            <w:pPr>
              <w:jc w:val="right"/>
              <w:rPr>
                <w:bCs/>
              </w:rPr>
            </w:pPr>
            <w:r>
              <w:rPr>
                <w:bCs/>
              </w:rPr>
              <w:t>35.385,32</w:t>
            </w:r>
          </w:p>
        </w:tc>
        <w:tc>
          <w:tcPr>
            <w:tcW w:w="992" w:type="dxa"/>
            <w:shd w:val="clear" w:color="auto" w:fill="E6E6E6"/>
          </w:tcPr>
          <w:p w:rsidR="007E2507" w:rsidRPr="001334C8" w:rsidRDefault="007E2507" w:rsidP="00C406AF">
            <w:pPr>
              <w:jc w:val="center"/>
            </w:pPr>
            <w:r w:rsidRPr="001334C8">
              <w:rPr>
                <w:rFonts w:ascii="Calibri" w:hAnsi="Calibri" w:cs="Calibri"/>
                <w:sz w:val="22"/>
                <w:szCs w:val="22"/>
              </w:rPr>
              <w:t>TL</w:t>
            </w:r>
          </w:p>
        </w:tc>
      </w:tr>
      <w:tr w:rsidR="007E2507" w:rsidRPr="001334C8" w:rsidTr="00921DBF">
        <w:trPr>
          <w:trHeight w:val="284"/>
        </w:trPr>
        <w:tc>
          <w:tcPr>
            <w:tcW w:w="4181" w:type="dxa"/>
            <w:shd w:val="clear" w:color="auto" w:fill="E6E6E6"/>
            <w:vAlign w:val="center"/>
          </w:tcPr>
          <w:p w:rsidR="007E2507" w:rsidRPr="00921DBF" w:rsidRDefault="007E2507" w:rsidP="00C406AF">
            <w:pPr>
              <w:rPr>
                <w:rFonts w:ascii="Arial Unicode MS" w:eastAsia="Arial Unicode MS" w:hAnsi="Arial Unicode MS" w:cs="Arial Unicode MS"/>
                <w:sz w:val="18"/>
                <w:szCs w:val="18"/>
              </w:rPr>
            </w:pPr>
            <w:r w:rsidRPr="00921DBF">
              <w:rPr>
                <w:rFonts w:ascii="Arial Unicode MS" w:eastAsia="Arial Unicode MS" w:hAnsi="Arial Unicode MS" w:cs="Arial Unicode MS"/>
                <w:sz w:val="18"/>
                <w:szCs w:val="18"/>
              </w:rPr>
              <w:t>ŞİRVAN İLÇE ÖZEL İDARESİ</w:t>
            </w:r>
          </w:p>
        </w:tc>
        <w:tc>
          <w:tcPr>
            <w:tcW w:w="1701" w:type="dxa"/>
            <w:shd w:val="clear" w:color="auto" w:fill="E6E6E6"/>
            <w:vAlign w:val="center"/>
          </w:tcPr>
          <w:p w:rsidR="007E2507" w:rsidRPr="00B92A2B" w:rsidRDefault="007E2507" w:rsidP="00B92A2B">
            <w:pPr>
              <w:jc w:val="right"/>
              <w:rPr>
                <w:bCs/>
              </w:rPr>
            </w:pPr>
            <w:r w:rsidRPr="00B92A2B">
              <w:rPr>
                <w:bCs/>
              </w:rPr>
              <w:t>26.000,00</w:t>
            </w:r>
          </w:p>
        </w:tc>
        <w:tc>
          <w:tcPr>
            <w:tcW w:w="2410" w:type="dxa"/>
            <w:shd w:val="clear" w:color="auto" w:fill="E6E6E6"/>
            <w:vAlign w:val="center"/>
          </w:tcPr>
          <w:p w:rsidR="007E2507" w:rsidRPr="00B92A2B" w:rsidRDefault="00750CFD" w:rsidP="00B92A2B">
            <w:pPr>
              <w:jc w:val="right"/>
              <w:rPr>
                <w:bCs/>
              </w:rPr>
            </w:pPr>
            <w:r>
              <w:rPr>
                <w:bCs/>
              </w:rPr>
              <w:t>16.939,34</w:t>
            </w:r>
          </w:p>
        </w:tc>
        <w:tc>
          <w:tcPr>
            <w:tcW w:w="992" w:type="dxa"/>
            <w:shd w:val="clear" w:color="auto" w:fill="E6E6E6"/>
          </w:tcPr>
          <w:p w:rsidR="007E2507" w:rsidRPr="001334C8" w:rsidRDefault="007E2507" w:rsidP="00C406AF">
            <w:pPr>
              <w:jc w:val="center"/>
            </w:pPr>
            <w:r w:rsidRPr="001334C8">
              <w:rPr>
                <w:rFonts w:ascii="Calibri" w:hAnsi="Calibri" w:cs="Calibri"/>
                <w:sz w:val="22"/>
                <w:szCs w:val="22"/>
              </w:rPr>
              <w:t>TL</w:t>
            </w:r>
          </w:p>
        </w:tc>
      </w:tr>
      <w:tr w:rsidR="007E2507" w:rsidRPr="001334C8" w:rsidTr="00921DBF">
        <w:trPr>
          <w:trHeight w:val="284"/>
        </w:trPr>
        <w:tc>
          <w:tcPr>
            <w:tcW w:w="4181" w:type="dxa"/>
            <w:shd w:val="clear" w:color="auto" w:fill="E6E6E6"/>
            <w:vAlign w:val="center"/>
          </w:tcPr>
          <w:p w:rsidR="007E2507" w:rsidRPr="00921DBF" w:rsidRDefault="007E2507" w:rsidP="00C406AF">
            <w:pPr>
              <w:rPr>
                <w:rFonts w:ascii="Arial Unicode MS" w:eastAsia="Arial Unicode MS" w:hAnsi="Arial Unicode MS" w:cs="Arial Unicode MS"/>
                <w:sz w:val="18"/>
                <w:szCs w:val="18"/>
              </w:rPr>
            </w:pPr>
            <w:r w:rsidRPr="00921DBF">
              <w:rPr>
                <w:rFonts w:ascii="Arial Unicode MS" w:eastAsia="Arial Unicode MS" w:hAnsi="Arial Unicode MS" w:cs="Arial Unicode MS"/>
                <w:sz w:val="18"/>
                <w:szCs w:val="18"/>
              </w:rPr>
              <w:t>PERVARİ İLÇE ÖZEL İDARESİ</w:t>
            </w:r>
          </w:p>
        </w:tc>
        <w:tc>
          <w:tcPr>
            <w:tcW w:w="1701" w:type="dxa"/>
            <w:shd w:val="clear" w:color="auto" w:fill="E6E6E6"/>
            <w:vAlign w:val="center"/>
          </w:tcPr>
          <w:p w:rsidR="007E2507" w:rsidRPr="00B92A2B" w:rsidRDefault="00750CFD" w:rsidP="00B92A2B">
            <w:pPr>
              <w:jc w:val="right"/>
              <w:rPr>
                <w:bCs/>
              </w:rPr>
            </w:pPr>
            <w:r>
              <w:rPr>
                <w:bCs/>
              </w:rPr>
              <w:t>47</w:t>
            </w:r>
            <w:r w:rsidR="007E2507" w:rsidRPr="00B92A2B">
              <w:rPr>
                <w:bCs/>
              </w:rPr>
              <w:t>.000,00</w:t>
            </w:r>
          </w:p>
        </w:tc>
        <w:tc>
          <w:tcPr>
            <w:tcW w:w="2410" w:type="dxa"/>
            <w:shd w:val="clear" w:color="auto" w:fill="E6E6E6"/>
            <w:vAlign w:val="center"/>
          </w:tcPr>
          <w:p w:rsidR="007E2507" w:rsidRPr="00B92A2B" w:rsidRDefault="00750CFD" w:rsidP="00B92A2B">
            <w:pPr>
              <w:jc w:val="right"/>
              <w:rPr>
                <w:bCs/>
              </w:rPr>
            </w:pPr>
            <w:r>
              <w:rPr>
                <w:bCs/>
              </w:rPr>
              <w:t>34.812,25</w:t>
            </w:r>
          </w:p>
        </w:tc>
        <w:tc>
          <w:tcPr>
            <w:tcW w:w="992" w:type="dxa"/>
            <w:shd w:val="clear" w:color="auto" w:fill="E6E6E6"/>
          </w:tcPr>
          <w:p w:rsidR="007E2507" w:rsidRPr="001334C8" w:rsidRDefault="007E2507" w:rsidP="00C406AF">
            <w:pPr>
              <w:jc w:val="center"/>
            </w:pPr>
            <w:r w:rsidRPr="001334C8">
              <w:rPr>
                <w:rFonts w:ascii="Calibri" w:hAnsi="Calibri" w:cs="Calibri"/>
                <w:sz w:val="22"/>
                <w:szCs w:val="22"/>
              </w:rPr>
              <w:t>TL</w:t>
            </w:r>
          </w:p>
        </w:tc>
      </w:tr>
      <w:tr w:rsidR="007E2507" w:rsidRPr="001334C8" w:rsidTr="00921DBF">
        <w:trPr>
          <w:trHeight w:val="284"/>
        </w:trPr>
        <w:tc>
          <w:tcPr>
            <w:tcW w:w="4181" w:type="dxa"/>
            <w:shd w:val="clear" w:color="auto" w:fill="E6E6E6"/>
            <w:vAlign w:val="center"/>
          </w:tcPr>
          <w:p w:rsidR="007E2507" w:rsidRPr="00921DBF" w:rsidRDefault="007E2507" w:rsidP="00C406AF">
            <w:pPr>
              <w:rPr>
                <w:rFonts w:ascii="Arial Unicode MS" w:eastAsia="Arial Unicode MS" w:hAnsi="Arial Unicode MS" w:cs="Arial Unicode MS"/>
                <w:sz w:val="18"/>
                <w:szCs w:val="18"/>
              </w:rPr>
            </w:pPr>
            <w:r w:rsidRPr="00921DBF">
              <w:rPr>
                <w:rFonts w:ascii="Arial Unicode MS" w:eastAsia="Arial Unicode MS" w:hAnsi="Arial Unicode MS" w:cs="Arial Unicode MS"/>
                <w:sz w:val="18"/>
                <w:szCs w:val="18"/>
              </w:rPr>
              <w:t>AYDINLAR İLÇE ÖZEL İDARESİ</w:t>
            </w:r>
          </w:p>
        </w:tc>
        <w:tc>
          <w:tcPr>
            <w:tcW w:w="1701" w:type="dxa"/>
            <w:shd w:val="clear" w:color="auto" w:fill="E6E6E6"/>
            <w:vAlign w:val="center"/>
          </w:tcPr>
          <w:p w:rsidR="007E2507" w:rsidRPr="00B92A2B" w:rsidRDefault="007E2507" w:rsidP="00B92A2B">
            <w:pPr>
              <w:jc w:val="right"/>
              <w:rPr>
                <w:bCs/>
              </w:rPr>
            </w:pPr>
            <w:r w:rsidRPr="00B92A2B">
              <w:rPr>
                <w:bCs/>
              </w:rPr>
              <w:t>30.000,00</w:t>
            </w:r>
          </w:p>
        </w:tc>
        <w:tc>
          <w:tcPr>
            <w:tcW w:w="2410" w:type="dxa"/>
            <w:shd w:val="clear" w:color="auto" w:fill="E6E6E6"/>
            <w:vAlign w:val="center"/>
          </w:tcPr>
          <w:p w:rsidR="007E2507" w:rsidRPr="00B92A2B" w:rsidRDefault="00750CFD" w:rsidP="00B92A2B">
            <w:pPr>
              <w:jc w:val="right"/>
              <w:rPr>
                <w:bCs/>
              </w:rPr>
            </w:pPr>
            <w:r>
              <w:rPr>
                <w:bCs/>
              </w:rPr>
              <w:t>24.260,39</w:t>
            </w:r>
          </w:p>
        </w:tc>
        <w:tc>
          <w:tcPr>
            <w:tcW w:w="992" w:type="dxa"/>
            <w:shd w:val="clear" w:color="auto" w:fill="E6E6E6"/>
          </w:tcPr>
          <w:p w:rsidR="007E2507" w:rsidRPr="001334C8" w:rsidRDefault="007E2507" w:rsidP="00C406AF">
            <w:pPr>
              <w:jc w:val="center"/>
            </w:pPr>
            <w:r w:rsidRPr="001334C8">
              <w:rPr>
                <w:rFonts w:ascii="Calibri" w:hAnsi="Calibri" w:cs="Calibri"/>
                <w:sz w:val="22"/>
                <w:szCs w:val="22"/>
              </w:rPr>
              <w:t>TL</w:t>
            </w:r>
          </w:p>
        </w:tc>
      </w:tr>
      <w:tr w:rsidR="007E2507" w:rsidRPr="001334C8" w:rsidTr="00921DBF">
        <w:trPr>
          <w:trHeight w:val="284"/>
        </w:trPr>
        <w:tc>
          <w:tcPr>
            <w:tcW w:w="4181" w:type="dxa"/>
            <w:shd w:val="clear" w:color="auto" w:fill="E6E6E6"/>
            <w:vAlign w:val="center"/>
          </w:tcPr>
          <w:p w:rsidR="007E2507" w:rsidRPr="00921DBF" w:rsidRDefault="007E2507" w:rsidP="00C406AF">
            <w:pPr>
              <w:rPr>
                <w:rFonts w:ascii="Arial Unicode MS" w:eastAsia="Arial Unicode MS" w:hAnsi="Arial Unicode MS" w:cs="Arial Unicode MS"/>
                <w:sz w:val="18"/>
                <w:szCs w:val="18"/>
              </w:rPr>
            </w:pPr>
            <w:r w:rsidRPr="00921DBF">
              <w:rPr>
                <w:rFonts w:ascii="Arial Unicode MS" w:eastAsia="Arial Unicode MS" w:hAnsi="Arial Unicode MS" w:cs="Arial Unicode MS"/>
                <w:sz w:val="18"/>
                <w:szCs w:val="18"/>
              </w:rPr>
              <w:t>BAYKAN İLÇE ÖZEL İDARESİ</w:t>
            </w:r>
          </w:p>
        </w:tc>
        <w:tc>
          <w:tcPr>
            <w:tcW w:w="1701" w:type="dxa"/>
            <w:shd w:val="clear" w:color="auto" w:fill="E6E6E6"/>
            <w:vAlign w:val="center"/>
          </w:tcPr>
          <w:p w:rsidR="007E2507" w:rsidRPr="00B92A2B" w:rsidRDefault="007E2507" w:rsidP="00B92A2B">
            <w:pPr>
              <w:jc w:val="right"/>
              <w:rPr>
                <w:bCs/>
              </w:rPr>
            </w:pPr>
            <w:r w:rsidRPr="00B92A2B">
              <w:rPr>
                <w:bCs/>
              </w:rPr>
              <w:t>26.000,00</w:t>
            </w:r>
          </w:p>
        </w:tc>
        <w:tc>
          <w:tcPr>
            <w:tcW w:w="2410" w:type="dxa"/>
            <w:shd w:val="clear" w:color="auto" w:fill="E6E6E6"/>
            <w:vAlign w:val="center"/>
          </w:tcPr>
          <w:p w:rsidR="007E2507" w:rsidRPr="00B92A2B" w:rsidRDefault="00750CFD" w:rsidP="00B92A2B">
            <w:pPr>
              <w:jc w:val="right"/>
              <w:rPr>
                <w:bCs/>
              </w:rPr>
            </w:pPr>
            <w:r>
              <w:rPr>
                <w:bCs/>
              </w:rPr>
              <w:t>18.080,23</w:t>
            </w:r>
          </w:p>
        </w:tc>
        <w:tc>
          <w:tcPr>
            <w:tcW w:w="992" w:type="dxa"/>
            <w:shd w:val="clear" w:color="auto" w:fill="E6E6E6"/>
          </w:tcPr>
          <w:p w:rsidR="007E2507" w:rsidRPr="001334C8" w:rsidRDefault="007E2507" w:rsidP="00C406AF">
            <w:pPr>
              <w:jc w:val="center"/>
            </w:pPr>
            <w:r w:rsidRPr="001334C8">
              <w:rPr>
                <w:rFonts w:ascii="Calibri" w:hAnsi="Calibri" w:cs="Calibri"/>
                <w:sz w:val="22"/>
                <w:szCs w:val="22"/>
              </w:rPr>
              <w:t>TL</w:t>
            </w:r>
          </w:p>
        </w:tc>
      </w:tr>
      <w:tr w:rsidR="007E2507" w:rsidRPr="001334C8" w:rsidTr="00921DBF">
        <w:trPr>
          <w:trHeight w:val="284"/>
        </w:trPr>
        <w:tc>
          <w:tcPr>
            <w:tcW w:w="4181" w:type="dxa"/>
            <w:shd w:val="clear" w:color="auto" w:fill="DBE5F1"/>
            <w:vAlign w:val="center"/>
          </w:tcPr>
          <w:p w:rsidR="007E2507" w:rsidRPr="001334C8" w:rsidRDefault="007E2507" w:rsidP="00C406AF">
            <w:pPr>
              <w:jc w:val="right"/>
              <w:rPr>
                <w:rFonts w:ascii="Calibri" w:hAnsi="Calibri" w:cs="Calibri"/>
                <w:b/>
              </w:rPr>
            </w:pPr>
            <w:r w:rsidRPr="001334C8">
              <w:rPr>
                <w:rFonts w:ascii="Calibri" w:hAnsi="Calibri" w:cs="Calibri"/>
                <w:b/>
                <w:sz w:val="22"/>
                <w:szCs w:val="22"/>
              </w:rPr>
              <w:t>TOPLAM</w:t>
            </w:r>
          </w:p>
        </w:tc>
        <w:tc>
          <w:tcPr>
            <w:tcW w:w="1701" w:type="dxa"/>
            <w:shd w:val="clear" w:color="auto" w:fill="DBE5F1"/>
            <w:vAlign w:val="bottom"/>
          </w:tcPr>
          <w:p w:rsidR="00300E1B" w:rsidRDefault="00300E1B" w:rsidP="00300E1B">
            <w:pPr>
              <w:jc w:val="right"/>
              <w:rPr>
                <w:b/>
                <w:color w:val="000000"/>
              </w:rPr>
            </w:pPr>
          </w:p>
          <w:p w:rsidR="00300E1B" w:rsidRPr="00300E1B" w:rsidRDefault="00300E1B" w:rsidP="00300E1B">
            <w:pPr>
              <w:jc w:val="right"/>
              <w:rPr>
                <w:b/>
                <w:color w:val="000000"/>
              </w:rPr>
            </w:pPr>
            <w:r w:rsidRPr="00300E1B">
              <w:rPr>
                <w:b/>
                <w:color w:val="000000"/>
              </w:rPr>
              <w:t>195.362.825,37</w:t>
            </w:r>
          </w:p>
          <w:p w:rsidR="007E2507" w:rsidRPr="00300E1B" w:rsidRDefault="007E2507" w:rsidP="00C406AF">
            <w:pPr>
              <w:jc w:val="right"/>
              <w:rPr>
                <w:b/>
                <w:bCs/>
              </w:rPr>
            </w:pPr>
          </w:p>
        </w:tc>
        <w:tc>
          <w:tcPr>
            <w:tcW w:w="2410" w:type="dxa"/>
            <w:shd w:val="clear" w:color="auto" w:fill="DBE5F1"/>
            <w:vAlign w:val="bottom"/>
          </w:tcPr>
          <w:p w:rsidR="00300E1B" w:rsidRPr="00300E1B" w:rsidRDefault="00300E1B" w:rsidP="00300E1B">
            <w:pPr>
              <w:jc w:val="right"/>
              <w:rPr>
                <w:b/>
                <w:color w:val="000000"/>
              </w:rPr>
            </w:pPr>
            <w:r w:rsidRPr="00300E1B">
              <w:rPr>
                <w:b/>
                <w:color w:val="000000"/>
              </w:rPr>
              <w:t>86.971.770,89</w:t>
            </w:r>
          </w:p>
          <w:p w:rsidR="007E2507" w:rsidRPr="00300E1B" w:rsidRDefault="007E2507" w:rsidP="00C406AF">
            <w:pPr>
              <w:jc w:val="right"/>
              <w:rPr>
                <w:b/>
                <w:bCs/>
              </w:rPr>
            </w:pPr>
          </w:p>
        </w:tc>
        <w:tc>
          <w:tcPr>
            <w:tcW w:w="992" w:type="dxa"/>
            <w:shd w:val="clear" w:color="auto" w:fill="DBE5F1"/>
            <w:vAlign w:val="center"/>
          </w:tcPr>
          <w:p w:rsidR="007E2507" w:rsidRPr="00300E1B" w:rsidRDefault="007E2507" w:rsidP="00C406AF">
            <w:pPr>
              <w:jc w:val="center"/>
              <w:rPr>
                <w:b/>
              </w:rPr>
            </w:pPr>
            <w:r w:rsidRPr="00300E1B">
              <w:rPr>
                <w:b/>
              </w:rPr>
              <w:t>TL</w:t>
            </w:r>
          </w:p>
        </w:tc>
      </w:tr>
    </w:tbl>
    <w:p w:rsidR="007E2507" w:rsidRPr="001334C8" w:rsidRDefault="007E2507" w:rsidP="007E2507">
      <w:pPr>
        <w:rPr>
          <w:rFonts w:ascii="Verdana" w:hAnsi="Verdana"/>
        </w:rPr>
      </w:pPr>
    </w:p>
    <w:p w:rsidR="007E2507" w:rsidRDefault="007E2507" w:rsidP="007E2507">
      <w:pPr>
        <w:rPr>
          <w:rFonts w:ascii="Verdana" w:hAnsi="Verdana"/>
        </w:rPr>
      </w:pPr>
    </w:p>
    <w:p w:rsidR="007E2507" w:rsidRDefault="007E2507" w:rsidP="007E2507">
      <w:pPr>
        <w:rPr>
          <w:rFonts w:ascii="Verdana" w:hAnsi="Verdana"/>
        </w:rPr>
      </w:pPr>
    </w:p>
    <w:p w:rsidR="007E2507" w:rsidRDefault="007E2507" w:rsidP="007E2507">
      <w:pPr>
        <w:rPr>
          <w:rFonts w:ascii="Verdana" w:hAnsi="Verdana"/>
        </w:rPr>
      </w:pPr>
    </w:p>
    <w:p w:rsidR="003902CA" w:rsidRDefault="003902CA" w:rsidP="007E2507">
      <w:pPr>
        <w:rPr>
          <w:rFonts w:ascii="Verdana" w:hAnsi="Verdana"/>
        </w:rPr>
      </w:pPr>
    </w:p>
    <w:p w:rsidR="003902CA" w:rsidRDefault="003902CA" w:rsidP="007E2507">
      <w:pPr>
        <w:rPr>
          <w:rFonts w:ascii="Verdana" w:hAnsi="Verdana"/>
        </w:rPr>
      </w:pPr>
    </w:p>
    <w:p w:rsidR="003902CA" w:rsidRDefault="003902CA" w:rsidP="007E2507">
      <w:pPr>
        <w:rPr>
          <w:rFonts w:ascii="Verdana" w:hAnsi="Verdana"/>
        </w:rPr>
      </w:pPr>
    </w:p>
    <w:p w:rsidR="003902CA" w:rsidRDefault="003902CA" w:rsidP="007E2507">
      <w:pPr>
        <w:rPr>
          <w:rFonts w:ascii="Verdana" w:hAnsi="Verdana"/>
        </w:rPr>
      </w:pPr>
    </w:p>
    <w:p w:rsidR="003902CA" w:rsidRDefault="003902CA" w:rsidP="007E2507">
      <w:pPr>
        <w:rPr>
          <w:rFonts w:ascii="Verdana" w:hAnsi="Verdana"/>
        </w:rPr>
      </w:pPr>
    </w:p>
    <w:p w:rsidR="003902CA" w:rsidRDefault="003902CA" w:rsidP="007E2507">
      <w:pPr>
        <w:rPr>
          <w:rFonts w:ascii="Verdana" w:hAnsi="Verdana"/>
        </w:rPr>
      </w:pPr>
    </w:p>
    <w:p w:rsidR="00264806" w:rsidRDefault="00264806" w:rsidP="007E2507">
      <w:pPr>
        <w:rPr>
          <w:rFonts w:ascii="Verdana" w:hAnsi="Verdana"/>
        </w:rPr>
      </w:pPr>
    </w:p>
    <w:p w:rsidR="003902CA" w:rsidRDefault="003902CA" w:rsidP="007E2507">
      <w:pPr>
        <w:rPr>
          <w:rFonts w:ascii="Verdana" w:hAnsi="Verdana"/>
        </w:rPr>
      </w:pPr>
    </w:p>
    <w:p w:rsidR="003902CA" w:rsidRDefault="003902CA" w:rsidP="007E2507">
      <w:pPr>
        <w:rPr>
          <w:rFonts w:ascii="Verdana" w:hAnsi="Verdana"/>
        </w:rPr>
      </w:pPr>
    </w:p>
    <w:p w:rsidR="007663AB" w:rsidRPr="00CE5719" w:rsidRDefault="007663AB" w:rsidP="00CE5719">
      <w:pPr>
        <w:rPr>
          <w:rFonts w:ascii="Verdana" w:hAnsi="Verdana"/>
          <w:szCs w:val="28"/>
        </w:rPr>
        <w:sectPr w:rsidR="007663AB" w:rsidRPr="00CE5719" w:rsidSect="00264806">
          <w:type w:val="continuous"/>
          <w:pgSz w:w="11906" w:h="16838" w:code="9"/>
          <w:pgMar w:top="1134" w:right="1418" w:bottom="312" w:left="1418" w:header="709" w:footer="709" w:gutter="567"/>
          <w:cols w:space="708"/>
          <w:docGrid w:linePitch="360"/>
        </w:sectPr>
      </w:pPr>
    </w:p>
    <w:p w:rsidR="007663AB" w:rsidRDefault="007663AB" w:rsidP="00581AC8">
      <w:pPr>
        <w:rPr>
          <w:b/>
        </w:rPr>
      </w:pPr>
    </w:p>
    <w:p w:rsidR="007663AB" w:rsidRPr="001334C8" w:rsidRDefault="007663AB" w:rsidP="00581AC8">
      <w:pPr>
        <w:rPr>
          <w:b/>
        </w:rPr>
      </w:pPr>
      <w:r w:rsidRPr="001334C8">
        <w:rPr>
          <w:b/>
        </w:rPr>
        <w:t>201</w:t>
      </w:r>
      <w:r w:rsidR="00FD2A1E">
        <w:rPr>
          <w:b/>
        </w:rPr>
        <w:t>4</w:t>
      </w:r>
      <w:r w:rsidRPr="001334C8">
        <w:rPr>
          <w:b/>
        </w:rPr>
        <w:t xml:space="preserve"> YILI FİNANSAL SINIFLANDIRMA</w:t>
      </w:r>
    </w:p>
    <w:p w:rsidR="007663AB" w:rsidRPr="001334C8" w:rsidRDefault="007663AB" w:rsidP="00581AC8">
      <w:pPr>
        <w:jc w:val="center"/>
        <w:rPr>
          <w:b/>
          <w:sz w:val="28"/>
          <w:szCs w:val="28"/>
        </w:rPr>
      </w:pPr>
    </w:p>
    <w:p w:rsidR="007663AB" w:rsidRPr="001334C8" w:rsidRDefault="007663AB" w:rsidP="00780A86">
      <w:pPr>
        <w:rPr>
          <w:b/>
        </w:rPr>
      </w:pPr>
      <w:r w:rsidRPr="001334C8">
        <w:rPr>
          <w:b/>
        </w:rPr>
        <w:t>Tabl</w:t>
      </w:r>
      <w:r w:rsidR="00FD2A1E">
        <w:rPr>
          <w:b/>
        </w:rPr>
        <w:t>o-16 Siirt İl Özel İdaresi 2014</w:t>
      </w:r>
      <w:r w:rsidRPr="001334C8">
        <w:rPr>
          <w:b/>
        </w:rPr>
        <w:t xml:space="preserve"> Yılı Bütçesinin Finansal Sınıflandırması</w:t>
      </w:r>
    </w:p>
    <w:p w:rsidR="007663AB" w:rsidRPr="001334C8" w:rsidRDefault="007663AB" w:rsidP="00581AC8">
      <w:pPr>
        <w:ind w:firstLine="708"/>
        <w:rPr>
          <w:b/>
        </w:rPr>
      </w:pPr>
    </w:p>
    <w:p w:rsidR="007663AB" w:rsidRPr="001334C8" w:rsidRDefault="007663AB" w:rsidP="00581AC8">
      <w:pPr>
        <w:rPr>
          <w:b/>
          <w:sz w:val="8"/>
          <w:szCs w:val="8"/>
        </w:rPr>
      </w:pPr>
    </w:p>
    <w:tbl>
      <w:tblPr>
        <w:tblW w:w="766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592"/>
        <w:gridCol w:w="2034"/>
        <w:gridCol w:w="1800"/>
      </w:tblGrid>
      <w:tr w:rsidR="007663AB" w:rsidRPr="001334C8" w:rsidTr="00C25A81">
        <w:trPr>
          <w:trHeight w:val="736"/>
        </w:trPr>
        <w:tc>
          <w:tcPr>
            <w:tcW w:w="1242" w:type="dxa"/>
            <w:shd w:val="clear" w:color="auto" w:fill="B8CCE4"/>
            <w:vAlign w:val="center"/>
          </w:tcPr>
          <w:p w:rsidR="007663AB" w:rsidRPr="00A82EE4" w:rsidRDefault="007663AB" w:rsidP="00C25A81">
            <w:pPr>
              <w:ind w:left="-714" w:firstLine="714"/>
              <w:jc w:val="center"/>
              <w:rPr>
                <w:b/>
              </w:rPr>
            </w:pPr>
            <w:r w:rsidRPr="00A82EE4">
              <w:rPr>
                <w:b/>
              </w:rPr>
              <w:t>FİNANS</w:t>
            </w:r>
          </w:p>
        </w:tc>
        <w:tc>
          <w:tcPr>
            <w:tcW w:w="2592" w:type="dxa"/>
            <w:shd w:val="clear" w:color="auto" w:fill="B8CCE4"/>
            <w:vAlign w:val="center"/>
          </w:tcPr>
          <w:p w:rsidR="007663AB" w:rsidRPr="00A82EE4" w:rsidRDefault="007663AB" w:rsidP="00C25A81">
            <w:pPr>
              <w:jc w:val="center"/>
              <w:rPr>
                <w:b/>
              </w:rPr>
            </w:pPr>
            <w:r w:rsidRPr="00A82EE4">
              <w:rPr>
                <w:b/>
              </w:rPr>
              <w:t>FİNANSAL AYIRIM</w:t>
            </w:r>
          </w:p>
        </w:tc>
        <w:tc>
          <w:tcPr>
            <w:tcW w:w="2034" w:type="dxa"/>
            <w:shd w:val="clear" w:color="auto" w:fill="B8CCE4"/>
            <w:vAlign w:val="center"/>
          </w:tcPr>
          <w:p w:rsidR="007663AB" w:rsidRPr="00A82EE4" w:rsidRDefault="007663AB" w:rsidP="00C25A81">
            <w:pPr>
              <w:jc w:val="center"/>
              <w:rPr>
                <w:b/>
              </w:rPr>
            </w:pPr>
            <w:r w:rsidRPr="00A82EE4">
              <w:rPr>
                <w:b/>
              </w:rPr>
              <w:t>TOPLAM ÖDENEK</w:t>
            </w:r>
          </w:p>
        </w:tc>
        <w:tc>
          <w:tcPr>
            <w:tcW w:w="1800" w:type="dxa"/>
            <w:shd w:val="clear" w:color="auto" w:fill="B8CCE4"/>
            <w:vAlign w:val="center"/>
          </w:tcPr>
          <w:p w:rsidR="007663AB" w:rsidRPr="00A82EE4" w:rsidRDefault="007663AB" w:rsidP="00C25A81">
            <w:pPr>
              <w:jc w:val="center"/>
              <w:rPr>
                <w:b/>
              </w:rPr>
            </w:pPr>
            <w:r w:rsidRPr="00A82EE4">
              <w:rPr>
                <w:b/>
              </w:rPr>
              <w:t>HARCANAN</w:t>
            </w:r>
          </w:p>
        </w:tc>
      </w:tr>
      <w:tr w:rsidR="007663AB" w:rsidRPr="001334C8" w:rsidTr="00C25A81">
        <w:trPr>
          <w:trHeight w:val="599"/>
        </w:trPr>
        <w:tc>
          <w:tcPr>
            <w:tcW w:w="1242" w:type="dxa"/>
            <w:shd w:val="clear" w:color="auto" w:fill="F2F2F2"/>
            <w:vAlign w:val="center"/>
          </w:tcPr>
          <w:p w:rsidR="007663AB" w:rsidRPr="00A82EE4" w:rsidRDefault="007663AB" w:rsidP="00C25A81">
            <w:pPr>
              <w:jc w:val="center"/>
              <w:rPr>
                <w:b/>
              </w:rPr>
            </w:pPr>
            <w:r w:rsidRPr="00A82EE4">
              <w:rPr>
                <w:b/>
              </w:rPr>
              <w:t>5</w:t>
            </w:r>
          </w:p>
        </w:tc>
        <w:tc>
          <w:tcPr>
            <w:tcW w:w="2592" w:type="dxa"/>
            <w:shd w:val="clear" w:color="auto" w:fill="F2F2F2"/>
            <w:vAlign w:val="center"/>
          </w:tcPr>
          <w:p w:rsidR="007663AB" w:rsidRPr="00A82EE4" w:rsidRDefault="007663AB" w:rsidP="00C25A81">
            <w:r w:rsidRPr="00A82EE4">
              <w:t>MAHALLİ İDARELER</w:t>
            </w:r>
          </w:p>
        </w:tc>
        <w:tc>
          <w:tcPr>
            <w:tcW w:w="2034" w:type="dxa"/>
            <w:shd w:val="clear" w:color="auto" w:fill="F2F2F2"/>
            <w:vAlign w:val="center"/>
          </w:tcPr>
          <w:p w:rsidR="007663AB" w:rsidRPr="00A82EE4" w:rsidRDefault="00FD2A1E" w:rsidP="00C25A81">
            <w:pPr>
              <w:jc w:val="right"/>
            </w:pPr>
            <w:r>
              <w:rPr>
                <w:bCs/>
              </w:rPr>
              <w:t>46.752.241,19</w:t>
            </w:r>
          </w:p>
        </w:tc>
        <w:tc>
          <w:tcPr>
            <w:tcW w:w="1800" w:type="dxa"/>
            <w:shd w:val="clear" w:color="auto" w:fill="F2F2F2"/>
            <w:vAlign w:val="center"/>
          </w:tcPr>
          <w:p w:rsidR="007663AB" w:rsidRPr="00A82EE4" w:rsidRDefault="00FD2A1E" w:rsidP="00C25A81">
            <w:pPr>
              <w:jc w:val="right"/>
            </w:pPr>
            <w:r>
              <w:t>28.601.895,86</w:t>
            </w:r>
          </w:p>
        </w:tc>
      </w:tr>
      <w:tr w:rsidR="007663AB" w:rsidRPr="001334C8" w:rsidTr="00C25A81">
        <w:trPr>
          <w:trHeight w:val="537"/>
        </w:trPr>
        <w:tc>
          <w:tcPr>
            <w:tcW w:w="1242" w:type="dxa"/>
            <w:shd w:val="clear" w:color="auto" w:fill="F2F2F2"/>
            <w:vAlign w:val="center"/>
          </w:tcPr>
          <w:p w:rsidR="007663AB" w:rsidRPr="00A82EE4" w:rsidRDefault="007663AB" w:rsidP="00C25A81">
            <w:pPr>
              <w:jc w:val="center"/>
              <w:rPr>
                <w:b/>
              </w:rPr>
            </w:pPr>
            <w:r w:rsidRPr="00A82EE4">
              <w:rPr>
                <w:b/>
              </w:rPr>
              <w:t>8</w:t>
            </w:r>
          </w:p>
        </w:tc>
        <w:tc>
          <w:tcPr>
            <w:tcW w:w="2592" w:type="dxa"/>
            <w:shd w:val="clear" w:color="auto" w:fill="F2F2F2"/>
            <w:vAlign w:val="center"/>
          </w:tcPr>
          <w:p w:rsidR="007663AB" w:rsidRPr="00A82EE4" w:rsidRDefault="007663AB" w:rsidP="00C25A81">
            <w:r w:rsidRPr="00A82EE4">
              <w:t>BAĞIŞ YARDIMLARI (TAHSİSLİ)</w:t>
            </w:r>
          </w:p>
        </w:tc>
        <w:tc>
          <w:tcPr>
            <w:tcW w:w="2034" w:type="dxa"/>
            <w:shd w:val="clear" w:color="auto" w:fill="F2F2F2"/>
            <w:vAlign w:val="center"/>
          </w:tcPr>
          <w:p w:rsidR="007663AB" w:rsidRPr="00A82EE4" w:rsidRDefault="00FD2A1E" w:rsidP="00C25A81">
            <w:pPr>
              <w:jc w:val="right"/>
            </w:pPr>
            <w:r>
              <w:rPr>
                <w:bCs/>
              </w:rPr>
              <w:t>253.163.696.91</w:t>
            </w:r>
          </w:p>
        </w:tc>
        <w:tc>
          <w:tcPr>
            <w:tcW w:w="1800" w:type="dxa"/>
            <w:shd w:val="clear" w:color="auto" w:fill="F2F2F2"/>
            <w:vAlign w:val="center"/>
          </w:tcPr>
          <w:p w:rsidR="007663AB" w:rsidRPr="00A82EE4" w:rsidRDefault="00FD2A1E" w:rsidP="00C25A81">
            <w:pPr>
              <w:jc w:val="right"/>
            </w:pPr>
            <w:r>
              <w:t>146.605.315,03</w:t>
            </w:r>
          </w:p>
        </w:tc>
      </w:tr>
      <w:tr w:rsidR="007663AB" w:rsidRPr="001334C8" w:rsidTr="00C25A81">
        <w:trPr>
          <w:trHeight w:val="531"/>
        </w:trPr>
        <w:tc>
          <w:tcPr>
            <w:tcW w:w="1242" w:type="dxa"/>
            <w:shd w:val="clear" w:color="auto" w:fill="95B3D7"/>
            <w:vAlign w:val="center"/>
          </w:tcPr>
          <w:p w:rsidR="007663AB" w:rsidRPr="00A82EE4" w:rsidRDefault="007663AB" w:rsidP="00C25A81"/>
        </w:tc>
        <w:tc>
          <w:tcPr>
            <w:tcW w:w="2592" w:type="dxa"/>
            <w:shd w:val="clear" w:color="auto" w:fill="95B3D7"/>
            <w:vAlign w:val="center"/>
          </w:tcPr>
          <w:p w:rsidR="007663AB" w:rsidRPr="00A82EE4" w:rsidRDefault="007663AB" w:rsidP="00C25A81">
            <w:pPr>
              <w:rPr>
                <w:b/>
              </w:rPr>
            </w:pPr>
            <w:r w:rsidRPr="00A82EE4">
              <w:rPr>
                <w:b/>
              </w:rPr>
              <w:t xml:space="preserve">       TOPLAM</w:t>
            </w:r>
          </w:p>
        </w:tc>
        <w:tc>
          <w:tcPr>
            <w:tcW w:w="2034" w:type="dxa"/>
            <w:shd w:val="clear" w:color="auto" w:fill="95B3D7"/>
            <w:vAlign w:val="center"/>
          </w:tcPr>
          <w:p w:rsidR="007663AB" w:rsidRPr="00A82EE4" w:rsidRDefault="00B113F4" w:rsidP="00C25A81">
            <w:pPr>
              <w:jc w:val="right"/>
            </w:pPr>
            <w:r>
              <w:t>299.915.938.10</w:t>
            </w:r>
          </w:p>
        </w:tc>
        <w:tc>
          <w:tcPr>
            <w:tcW w:w="1800" w:type="dxa"/>
            <w:shd w:val="clear" w:color="auto" w:fill="95B3D7"/>
            <w:vAlign w:val="center"/>
          </w:tcPr>
          <w:p w:rsidR="007663AB" w:rsidRPr="00A82EE4" w:rsidRDefault="00B113F4" w:rsidP="00C25A81">
            <w:pPr>
              <w:jc w:val="right"/>
            </w:pPr>
            <w:r>
              <w:t>175.207.210,89</w:t>
            </w:r>
          </w:p>
        </w:tc>
      </w:tr>
    </w:tbl>
    <w:p w:rsidR="007663AB" w:rsidRPr="001334C8" w:rsidRDefault="007663AB" w:rsidP="00581AC8">
      <w:pPr>
        <w:ind w:left="1065"/>
        <w:jc w:val="both"/>
        <w:rPr>
          <w:b/>
        </w:rPr>
      </w:pPr>
    </w:p>
    <w:p w:rsidR="007663AB" w:rsidRPr="001334C8" w:rsidRDefault="007663AB" w:rsidP="00780A86">
      <w:pPr>
        <w:jc w:val="both"/>
        <w:rPr>
          <w:b/>
        </w:rPr>
      </w:pPr>
      <w:r w:rsidRPr="001334C8">
        <w:rPr>
          <w:b/>
        </w:rPr>
        <w:t>2-TEMEL MALİ TABLOLARA İLİŞKİN AÇIKLAMALAR</w:t>
      </w:r>
    </w:p>
    <w:p w:rsidR="007663AB" w:rsidRPr="001334C8" w:rsidRDefault="007663AB" w:rsidP="00581AC8">
      <w:pPr>
        <w:ind w:left="1065"/>
        <w:jc w:val="both"/>
        <w:rPr>
          <w:b/>
        </w:rPr>
      </w:pPr>
    </w:p>
    <w:p w:rsidR="008E58DD" w:rsidRDefault="007663AB" w:rsidP="008E58DD">
      <w:pPr>
        <w:ind w:right="72" w:firstLine="708"/>
        <w:jc w:val="both"/>
      </w:pPr>
      <w:r w:rsidRPr="001334C8">
        <w:t>201</w:t>
      </w:r>
      <w:r w:rsidR="008E58DD">
        <w:t>4</w:t>
      </w:r>
      <w:r w:rsidRPr="001334C8">
        <w:t xml:space="preserve"> yılı için öngörülen bütçemiz </w:t>
      </w:r>
      <w:r w:rsidR="008E58DD">
        <w:t>40.000.000,00</w:t>
      </w:r>
      <w:r w:rsidRPr="001334C8">
        <w:t xml:space="preserve"> TL, </w:t>
      </w:r>
      <w:r w:rsidR="008E58DD">
        <w:t>2014 Mali Yılı Öz gelir 40.713.173,36 olarak gerçekleşmiştir.</w:t>
      </w:r>
    </w:p>
    <w:p w:rsidR="007663AB" w:rsidRPr="001334C8" w:rsidRDefault="007663AB" w:rsidP="00581AC8">
      <w:pPr>
        <w:ind w:left="1065"/>
        <w:jc w:val="both"/>
      </w:pPr>
    </w:p>
    <w:p w:rsidR="007663AB" w:rsidRPr="001334C8" w:rsidRDefault="007663AB" w:rsidP="00780A86">
      <w:pPr>
        <w:jc w:val="both"/>
        <w:rPr>
          <w:b/>
        </w:rPr>
      </w:pPr>
      <w:r w:rsidRPr="001334C8">
        <w:rPr>
          <w:b/>
        </w:rPr>
        <w:t>3-MALİ DENETİM SONUÇLARI</w:t>
      </w:r>
    </w:p>
    <w:p w:rsidR="007663AB" w:rsidRPr="001334C8" w:rsidRDefault="007663AB" w:rsidP="00581AC8">
      <w:pPr>
        <w:ind w:left="1065"/>
        <w:jc w:val="both"/>
      </w:pPr>
    </w:p>
    <w:p w:rsidR="007663AB" w:rsidRPr="001334C8" w:rsidRDefault="007663AB" w:rsidP="00581AC8">
      <w:pPr>
        <w:ind w:firstLine="708"/>
      </w:pPr>
      <w:r w:rsidRPr="001334C8">
        <w:t>Mart ayında İl Genel Meclisinin rapor sunması nedeniyle denetim sonuç raporları aktarılamamıştır.</w:t>
      </w:r>
    </w:p>
    <w:p w:rsidR="007663AB" w:rsidRPr="001334C8" w:rsidRDefault="007663AB" w:rsidP="00581AC8">
      <w:pPr>
        <w:ind w:firstLine="708"/>
      </w:pPr>
    </w:p>
    <w:p w:rsidR="007663AB" w:rsidRPr="001334C8" w:rsidRDefault="007663AB" w:rsidP="00581AC8">
      <w:pPr>
        <w:ind w:firstLine="708"/>
      </w:pPr>
    </w:p>
    <w:p w:rsidR="007663AB" w:rsidRPr="001334C8" w:rsidRDefault="007663AB" w:rsidP="00581AC8">
      <w:pPr>
        <w:rPr>
          <w:b/>
        </w:rPr>
      </w:pPr>
      <w:r w:rsidRPr="001334C8">
        <w:rPr>
          <w:b/>
        </w:rPr>
        <w:t>Tabl</w:t>
      </w:r>
      <w:r>
        <w:rPr>
          <w:b/>
        </w:rPr>
        <w:t xml:space="preserve">o-17 Siirt İl </w:t>
      </w:r>
      <w:r w:rsidR="00921DBF">
        <w:rPr>
          <w:b/>
        </w:rPr>
        <w:t>Özel İdaresi 2014</w:t>
      </w:r>
      <w:r w:rsidRPr="001334C8">
        <w:rPr>
          <w:b/>
        </w:rPr>
        <w:t xml:space="preserve"> Yılı Bütçesinin Finansal Sınıflandırması</w:t>
      </w:r>
    </w:p>
    <w:p w:rsidR="007663AB" w:rsidRPr="001334C8" w:rsidRDefault="007663AB" w:rsidP="00581AC8">
      <w:pPr>
        <w:tabs>
          <w:tab w:val="left" w:pos="2520"/>
        </w:tabs>
      </w:pPr>
      <w:r w:rsidRPr="001334C8">
        <w:tab/>
      </w:r>
      <w:r w:rsidRPr="001334C8">
        <w:tab/>
      </w:r>
      <w:r w:rsidRPr="001334C8">
        <w:tab/>
      </w:r>
      <w:r w:rsidRPr="001334C8">
        <w:tab/>
      </w:r>
      <w:r w:rsidRPr="001334C8">
        <w:tab/>
      </w:r>
      <w:r w:rsidRPr="001334C8">
        <w:tab/>
      </w:r>
    </w:p>
    <w:tbl>
      <w:tblPr>
        <w:tblW w:w="9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980"/>
        <w:gridCol w:w="3758"/>
      </w:tblGrid>
      <w:tr w:rsidR="007663AB" w:rsidRPr="001334C8" w:rsidTr="00C25A81">
        <w:trPr>
          <w:trHeight w:val="393"/>
        </w:trPr>
        <w:tc>
          <w:tcPr>
            <w:tcW w:w="5688" w:type="dxa"/>
            <w:gridSpan w:val="2"/>
            <w:shd w:val="clear" w:color="auto" w:fill="95B3D7"/>
            <w:vAlign w:val="center"/>
          </w:tcPr>
          <w:p w:rsidR="007663AB" w:rsidRPr="001334C8" w:rsidRDefault="007663AB" w:rsidP="00C25A81">
            <w:pPr>
              <w:rPr>
                <w:rFonts w:ascii="Calibri" w:hAnsi="Calibri" w:cs="Calibri"/>
              </w:rPr>
            </w:pPr>
          </w:p>
        </w:tc>
        <w:tc>
          <w:tcPr>
            <w:tcW w:w="3758" w:type="dxa"/>
            <w:shd w:val="clear" w:color="auto" w:fill="95B3D7"/>
            <w:vAlign w:val="center"/>
          </w:tcPr>
          <w:p w:rsidR="007663AB" w:rsidRPr="001334C8" w:rsidRDefault="007663AB" w:rsidP="00C25A81">
            <w:pPr>
              <w:jc w:val="center"/>
              <w:rPr>
                <w:rFonts w:ascii="Calibri" w:hAnsi="Calibri" w:cs="Calibri"/>
                <w:b/>
              </w:rPr>
            </w:pPr>
            <w:r w:rsidRPr="001334C8">
              <w:rPr>
                <w:rFonts w:ascii="Calibri" w:hAnsi="Calibri" w:cs="Calibri"/>
                <w:b/>
              </w:rPr>
              <w:t>% Gerçekleşme oranı</w:t>
            </w:r>
          </w:p>
        </w:tc>
      </w:tr>
      <w:tr w:rsidR="007663AB" w:rsidRPr="001334C8" w:rsidTr="00C25A81">
        <w:trPr>
          <w:trHeight w:val="473"/>
        </w:trPr>
        <w:tc>
          <w:tcPr>
            <w:tcW w:w="3708" w:type="dxa"/>
            <w:shd w:val="clear" w:color="auto" w:fill="E6E6E6"/>
            <w:vAlign w:val="center"/>
          </w:tcPr>
          <w:p w:rsidR="007663AB" w:rsidRPr="001334C8" w:rsidRDefault="0059230D" w:rsidP="00C25A81">
            <w:pPr>
              <w:ind w:right="-490"/>
              <w:rPr>
                <w:rFonts w:ascii="Calibri" w:hAnsi="Calibri" w:cs="Calibri"/>
              </w:rPr>
            </w:pPr>
            <w:r>
              <w:rPr>
                <w:rFonts w:ascii="Calibri" w:hAnsi="Calibri" w:cs="Calibri"/>
              </w:rPr>
              <w:t>2014</w:t>
            </w:r>
            <w:r w:rsidR="007663AB" w:rsidRPr="001334C8">
              <w:rPr>
                <w:rFonts w:ascii="Calibri" w:hAnsi="Calibri" w:cs="Calibri"/>
              </w:rPr>
              <w:t xml:space="preserve"> Yılı Bütçe Geliri (Öz Gelir)</w:t>
            </w:r>
          </w:p>
        </w:tc>
        <w:tc>
          <w:tcPr>
            <w:tcW w:w="1980" w:type="dxa"/>
            <w:shd w:val="clear" w:color="auto" w:fill="E6E6E6"/>
            <w:vAlign w:val="center"/>
          </w:tcPr>
          <w:p w:rsidR="0059230D" w:rsidRDefault="0059230D" w:rsidP="0059230D">
            <w:pPr>
              <w:jc w:val="right"/>
              <w:rPr>
                <w:b/>
                <w:color w:val="000000"/>
              </w:rPr>
            </w:pPr>
          </w:p>
          <w:p w:rsidR="0059230D" w:rsidRPr="000B5D09" w:rsidRDefault="0059230D" w:rsidP="0059230D">
            <w:pPr>
              <w:jc w:val="right"/>
              <w:rPr>
                <w:rFonts w:asciiTheme="minorHAnsi" w:hAnsiTheme="minorHAnsi" w:cstheme="minorHAnsi"/>
                <w:b/>
                <w:color w:val="000000"/>
              </w:rPr>
            </w:pPr>
            <w:r w:rsidRPr="000B5D09">
              <w:rPr>
                <w:rFonts w:asciiTheme="minorHAnsi" w:hAnsiTheme="minorHAnsi" w:cstheme="minorHAnsi"/>
                <w:b/>
                <w:color w:val="000000"/>
              </w:rPr>
              <w:t>40.713.173,36</w:t>
            </w:r>
          </w:p>
          <w:p w:rsidR="007663AB" w:rsidRPr="00B47B1F" w:rsidRDefault="007663AB" w:rsidP="00C25A81">
            <w:pPr>
              <w:jc w:val="right"/>
              <w:rPr>
                <w:rFonts w:ascii="Calibri" w:hAnsi="Calibri" w:cs="Calibri"/>
              </w:rPr>
            </w:pPr>
          </w:p>
        </w:tc>
        <w:tc>
          <w:tcPr>
            <w:tcW w:w="3758" w:type="dxa"/>
            <w:vMerge w:val="restart"/>
            <w:shd w:val="clear" w:color="auto" w:fill="E6E6E6"/>
            <w:vAlign w:val="center"/>
          </w:tcPr>
          <w:p w:rsidR="007663AB" w:rsidRPr="000B5D09" w:rsidRDefault="007663AB" w:rsidP="00C20EA1">
            <w:pPr>
              <w:jc w:val="center"/>
              <w:rPr>
                <w:rFonts w:ascii="Calibri" w:hAnsi="Calibri" w:cs="Calibri"/>
                <w:b/>
              </w:rPr>
            </w:pPr>
            <w:r w:rsidRPr="000B5D09">
              <w:rPr>
                <w:rFonts w:ascii="Calibri" w:hAnsi="Calibri" w:cs="Calibri"/>
                <w:b/>
              </w:rPr>
              <w:t>100</w:t>
            </w:r>
          </w:p>
        </w:tc>
      </w:tr>
      <w:tr w:rsidR="007663AB" w:rsidRPr="001334C8" w:rsidTr="00C25A81">
        <w:trPr>
          <w:trHeight w:val="523"/>
        </w:trPr>
        <w:tc>
          <w:tcPr>
            <w:tcW w:w="3708" w:type="dxa"/>
            <w:shd w:val="clear" w:color="auto" w:fill="E6E6E6"/>
            <w:vAlign w:val="center"/>
          </w:tcPr>
          <w:p w:rsidR="007663AB" w:rsidRPr="001334C8" w:rsidRDefault="0059230D" w:rsidP="0059230D">
            <w:pPr>
              <w:rPr>
                <w:rFonts w:ascii="Calibri" w:hAnsi="Calibri" w:cs="Calibri"/>
              </w:rPr>
            </w:pPr>
            <w:r>
              <w:rPr>
                <w:rFonts w:ascii="Calibri" w:hAnsi="Calibri" w:cs="Calibri"/>
              </w:rPr>
              <w:t>2014 Yılı Bütçesi</w:t>
            </w:r>
          </w:p>
        </w:tc>
        <w:tc>
          <w:tcPr>
            <w:tcW w:w="1980" w:type="dxa"/>
            <w:shd w:val="clear" w:color="auto" w:fill="E6E6E6"/>
            <w:vAlign w:val="center"/>
          </w:tcPr>
          <w:p w:rsidR="007663AB" w:rsidRPr="0059230D" w:rsidRDefault="0059230D" w:rsidP="00C25A81">
            <w:pPr>
              <w:jc w:val="right"/>
              <w:rPr>
                <w:rFonts w:ascii="Calibri" w:hAnsi="Calibri" w:cs="Calibri"/>
                <w:b/>
              </w:rPr>
            </w:pPr>
            <w:r w:rsidRPr="0059230D">
              <w:rPr>
                <w:rFonts w:ascii="Calibri" w:hAnsi="Calibri" w:cs="Calibri"/>
                <w:b/>
              </w:rPr>
              <w:t>40.000,000,00</w:t>
            </w:r>
          </w:p>
        </w:tc>
        <w:tc>
          <w:tcPr>
            <w:tcW w:w="3758" w:type="dxa"/>
            <w:vMerge/>
            <w:vAlign w:val="center"/>
          </w:tcPr>
          <w:p w:rsidR="007663AB" w:rsidRPr="001334C8" w:rsidRDefault="007663AB" w:rsidP="00C25A81">
            <w:pPr>
              <w:rPr>
                <w:rFonts w:ascii="Calibri" w:hAnsi="Calibri" w:cs="Calibri"/>
              </w:rPr>
            </w:pPr>
          </w:p>
        </w:tc>
      </w:tr>
    </w:tbl>
    <w:p w:rsidR="007663AB" w:rsidRPr="001334C8" w:rsidRDefault="007663AB" w:rsidP="00581AC8">
      <w:pPr>
        <w:rPr>
          <w:rFonts w:ascii="Arial" w:hAnsi="Arial" w:cs="Arial"/>
          <w:b/>
        </w:rPr>
      </w:pPr>
    </w:p>
    <w:p w:rsidR="007663AB" w:rsidRPr="001334C8" w:rsidRDefault="007663AB" w:rsidP="00C81853">
      <w:pPr>
        <w:jc w:val="both"/>
      </w:pPr>
    </w:p>
    <w:p w:rsidR="00921DBF" w:rsidRDefault="00921DBF" w:rsidP="00C81853">
      <w:pPr>
        <w:jc w:val="both"/>
      </w:pPr>
    </w:p>
    <w:p w:rsidR="00921DBF" w:rsidRDefault="00921DBF" w:rsidP="00C81853">
      <w:pPr>
        <w:jc w:val="both"/>
      </w:pPr>
    </w:p>
    <w:p w:rsidR="00921DBF" w:rsidRDefault="00921DBF" w:rsidP="00C81853">
      <w:pPr>
        <w:jc w:val="both"/>
      </w:pPr>
    </w:p>
    <w:p w:rsidR="00921DBF" w:rsidRPr="001334C8" w:rsidRDefault="00921DBF" w:rsidP="00C81853">
      <w:pPr>
        <w:jc w:val="both"/>
      </w:pPr>
    </w:p>
    <w:p w:rsidR="007663AB" w:rsidRPr="001334C8" w:rsidRDefault="007663AB" w:rsidP="00C81853">
      <w:pPr>
        <w:jc w:val="both"/>
      </w:pPr>
    </w:p>
    <w:p w:rsidR="007663AB" w:rsidRPr="001334C8" w:rsidRDefault="007663AB" w:rsidP="00C81853">
      <w:pPr>
        <w:jc w:val="both"/>
      </w:pPr>
    </w:p>
    <w:p w:rsidR="007663AB" w:rsidRDefault="007663AB" w:rsidP="00C81853">
      <w:pPr>
        <w:jc w:val="both"/>
      </w:pPr>
    </w:p>
    <w:p w:rsidR="00E1635B" w:rsidRDefault="00E1635B" w:rsidP="00C81853">
      <w:pPr>
        <w:jc w:val="both"/>
      </w:pPr>
    </w:p>
    <w:p w:rsidR="008E58DD" w:rsidRDefault="008E58DD" w:rsidP="00C81853">
      <w:pPr>
        <w:jc w:val="both"/>
      </w:pPr>
    </w:p>
    <w:p w:rsidR="008E58DD" w:rsidRDefault="008E58DD" w:rsidP="00C81853">
      <w:pPr>
        <w:jc w:val="both"/>
      </w:pPr>
    </w:p>
    <w:p w:rsidR="005114D4" w:rsidRDefault="005114D4" w:rsidP="00C81853">
      <w:pPr>
        <w:jc w:val="both"/>
      </w:pPr>
    </w:p>
    <w:p w:rsidR="00E1635B" w:rsidRDefault="00E1635B" w:rsidP="00C81853">
      <w:pPr>
        <w:jc w:val="both"/>
      </w:pPr>
    </w:p>
    <w:p w:rsidR="00FA5252" w:rsidRDefault="00FA5252" w:rsidP="00C81853">
      <w:pPr>
        <w:jc w:val="both"/>
      </w:pPr>
    </w:p>
    <w:p w:rsidR="00E1635B" w:rsidRDefault="00E1635B" w:rsidP="00C81853">
      <w:pPr>
        <w:jc w:val="both"/>
      </w:pPr>
    </w:p>
    <w:p w:rsidR="00E1635B" w:rsidRDefault="00E1635B" w:rsidP="00C81853">
      <w:pPr>
        <w:jc w:val="both"/>
      </w:pPr>
    </w:p>
    <w:p w:rsidR="007663AB" w:rsidRDefault="007663AB" w:rsidP="00E1635B">
      <w:pPr>
        <w:rPr>
          <w:b/>
          <w:sz w:val="28"/>
          <w:szCs w:val="28"/>
        </w:rPr>
      </w:pPr>
      <w:r w:rsidRPr="0092630C">
        <w:rPr>
          <w:b/>
          <w:sz w:val="28"/>
          <w:szCs w:val="28"/>
        </w:rPr>
        <w:t>B-PERFORMANS BİLGİLERİ</w:t>
      </w:r>
    </w:p>
    <w:p w:rsidR="007663AB" w:rsidRPr="001334C8" w:rsidRDefault="007663AB" w:rsidP="00C81853">
      <w:pPr>
        <w:jc w:val="both"/>
      </w:pPr>
    </w:p>
    <w:p w:rsidR="007663AB" w:rsidRPr="001334C8" w:rsidRDefault="007663AB" w:rsidP="00E1635B">
      <w:pPr>
        <w:rPr>
          <w:b/>
        </w:rPr>
      </w:pPr>
      <w:r w:rsidRPr="001334C8">
        <w:rPr>
          <w:b/>
        </w:rPr>
        <w:t>1-FAALİYET VE PROJE BİLGİLERİ</w:t>
      </w:r>
    </w:p>
    <w:p w:rsidR="007663AB" w:rsidRPr="001334C8" w:rsidRDefault="007663AB" w:rsidP="00C81853">
      <w:pPr>
        <w:jc w:val="both"/>
        <w:rPr>
          <w:b/>
        </w:rPr>
      </w:pPr>
    </w:p>
    <w:p w:rsidR="007663AB" w:rsidRPr="001334C8" w:rsidRDefault="00E1635B" w:rsidP="00B16002">
      <w:pPr>
        <w:numPr>
          <w:ilvl w:val="0"/>
          <w:numId w:val="4"/>
        </w:numPr>
        <w:jc w:val="both"/>
      </w:pPr>
      <w:r w:rsidRPr="001334C8">
        <w:t>Yol ve Ulaşım Hizmetleri</w:t>
      </w:r>
    </w:p>
    <w:p w:rsidR="007663AB" w:rsidRPr="001334C8" w:rsidRDefault="00E1635B" w:rsidP="00B16002">
      <w:pPr>
        <w:numPr>
          <w:ilvl w:val="0"/>
          <w:numId w:val="4"/>
        </w:numPr>
        <w:jc w:val="both"/>
      </w:pPr>
      <w:r>
        <w:t>Emniyet Hizmetleri</w:t>
      </w:r>
    </w:p>
    <w:p w:rsidR="007663AB" w:rsidRPr="001334C8" w:rsidRDefault="007663AB" w:rsidP="00B16002">
      <w:pPr>
        <w:numPr>
          <w:ilvl w:val="0"/>
          <w:numId w:val="4"/>
        </w:numPr>
        <w:jc w:val="both"/>
      </w:pPr>
      <w:r w:rsidRPr="001334C8">
        <w:t>Kültür ve Turizm Hizmetleri</w:t>
      </w:r>
    </w:p>
    <w:p w:rsidR="007663AB" w:rsidRPr="001334C8" w:rsidRDefault="007663AB" w:rsidP="00B16002">
      <w:pPr>
        <w:numPr>
          <w:ilvl w:val="0"/>
          <w:numId w:val="4"/>
        </w:numPr>
        <w:jc w:val="both"/>
      </w:pPr>
      <w:r w:rsidRPr="001334C8">
        <w:t>Çevre ve Orman Hizmetleri</w:t>
      </w:r>
    </w:p>
    <w:p w:rsidR="007663AB" w:rsidRPr="001334C8" w:rsidRDefault="00E1635B" w:rsidP="00B16002">
      <w:pPr>
        <w:numPr>
          <w:ilvl w:val="0"/>
          <w:numId w:val="4"/>
        </w:numPr>
        <w:jc w:val="both"/>
      </w:pPr>
      <w:r>
        <w:t>Sağlık Hizmetleri</w:t>
      </w:r>
    </w:p>
    <w:p w:rsidR="007663AB" w:rsidRPr="001334C8" w:rsidRDefault="007663AB" w:rsidP="00B16002">
      <w:pPr>
        <w:numPr>
          <w:ilvl w:val="0"/>
          <w:numId w:val="4"/>
        </w:numPr>
        <w:jc w:val="both"/>
      </w:pPr>
      <w:r w:rsidRPr="001334C8">
        <w:t>E</w:t>
      </w:r>
      <w:r w:rsidR="00E1635B">
        <w:t>ğitim Hizmetleri</w:t>
      </w:r>
    </w:p>
    <w:p w:rsidR="007663AB" w:rsidRPr="001334C8" w:rsidRDefault="007663AB" w:rsidP="00B16002">
      <w:pPr>
        <w:numPr>
          <w:ilvl w:val="0"/>
          <w:numId w:val="4"/>
        </w:numPr>
        <w:jc w:val="both"/>
      </w:pPr>
      <w:r w:rsidRPr="001334C8">
        <w:t>İçme suları ve Kanalizasyon Hizmetleri</w:t>
      </w:r>
    </w:p>
    <w:p w:rsidR="007663AB" w:rsidRPr="001334C8" w:rsidRDefault="007663AB" w:rsidP="00B16002">
      <w:pPr>
        <w:numPr>
          <w:ilvl w:val="0"/>
          <w:numId w:val="4"/>
        </w:numPr>
        <w:jc w:val="both"/>
      </w:pPr>
      <w:r w:rsidRPr="001334C8">
        <w:t>KÖYDES</w:t>
      </w:r>
    </w:p>
    <w:p w:rsidR="007663AB" w:rsidRPr="001334C8" w:rsidRDefault="007663AB" w:rsidP="00B16002">
      <w:pPr>
        <w:numPr>
          <w:ilvl w:val="0"/>
          <w:numId w:val="4"/>
        </w:numPr>
        <w:jc w:val="both"/>
      </w:pPr>
      <w:r w:rsidRPr="001334C8">
        <w:t>İl Genel Meclisi ve İl Encümeni</w:t>
      </w:r>
    </w:p>
    <w:p w:rsidR="007663AB" w:rsidRPr="001334C8" w:rsidRDefault="007663AB" w:rsidP="00B16002">
      <w:pPr>
        <w:numPr>
          <w:ilvl w:val="0"/>
          <w:numId w:val="4"/>
        </w:numPr>
        <w:jc w:val="both"/>
      </w:pPr>
      <w:r w:rsidRPr="001334C8">
        <w:t>İşletme Faaliyetleri</w:t>
      </w:r>
    </w:p>
    <w:p w:rsidR="007663AB" w:rsidRPr="001334C8" w:rsidRDefault="007663AB" w:rsidP="00B16002">
      <w:pPr>
        <w:numPr>
          <w:ilvl w:val="0"/>
          <w:numId w:val="4"/>
        </w:numPr>
        <w:jc w:val="both"/>
      </w:pPr>
      <w:r w:rsidRPr="001334C8">
        <w:t>İmar ve Kentsel İyileştirme Müdürlüğü</w:t>
      </w:r>
    </w:p>
    <w:p w:rsidR="007663AB" w:rsidRPr="001334C8" w:rsidRDefault="007663AB" w:rsidP="00B16002">
      <w:pPr>
        <w:numPr>
          <w:ilvl w:val="0"/>
          <w:numId w:val="4"/>
        </w:numPr>
        <w:jc w:val="both"/>
      </w:pPr>
      <w:r w:rsidRPr="001334C8">
        <w:t>Yatırım ve İnşaat Müdürlü</w:t>
      </w:r>
      <w:r w:rsidR="002A6159">
        <w:t>ğü</w:t>
      </w:r>
    </w:p>
    <w:p w:rsidR="002B1004" w:rsidRPr="001334C8" w:rsidRDefault="002B1004" w:rsidP="00C81853">
      <w:pPr>
        <w:ind w:left="1725"/>
        <w:jc w:val="both"/>
      </w:pPr>
    </w:p>
    <w:p w:rsidR="007663AB" w:rsidRDefault="007663AB" w:rsidP="00C81853">
      <w:pPr>
        <w:jc w:val="both"/>
        <w:rPr>
          <w:b/>
          <w:sz w:val="28"/>
          <w:szCs w:val="28"/>
        </w:rPr>
      </w:pPr>
    </w:p>
    <w:p w:rsidR="00A32E82" w:rsidRDefault="00A32E82" w:rsidP="008F6FC6">
      <w:pPr>
        <w:jc w:val="center"/>
        <w:rPr>
          <w:b/>
          <w:sz w:val="28"/>
          <w:szCs w:val="28"/>
        </w:rPr>
      </w:pPr>
    </w:p>
    <w:p w:rsidR="00A32E82" w:rsidRDefault="00245B39" w:rsidP="008F6FC6">
      <w:pPr>
        <w:jc w:val="center"/>
        <w:rPr>
          <w:b/>
          <w:sz w:val="28"/>
          <w:szCs w:val="28"/>
        </w:rPr>
      </w:pPr>
      <w:r>
        <w:rPr>
          <w:b/>
          <w:sz w:val="28"/>
          <w:szCs w:val="28"/>
        </w:rPr>
        <w:t>YOL VE ULAŞIM FAALİYETLERİ</w:t>
      </w:r>
    </w:p>
    <w:p w:rsidR="0051389A" w:rsidRDefault="0051389A" w:rsidP="0051389A">
      <w:pPr>
        <w:jc w:val="both"/>
      </w:pPr>
    </w:p>
    <w:p w:rsidR="0051389A" w:rsidRPr="00A20943" w:rsidRDefault="0051389A" w:rsidP="0051389A">
      <w:pPr>
        <w:ind w:firstLine="708"/>
        <w:jc w:val="both"/>
        <w:rPr>
          <w:b/>
          <w:bCs/>
        </w:rPr>
      </w:pPr>
      <w:r w:rsidRPr="00A20943">
        <w:rPr>
          <w:b/>
          <w:bCs/>
        </w:rPr>
        <w:t xml:space="preserve">Mali </w:t>
      </w:r>
      <w:proofErr w:type="gramStart"/>
      <w:r w:rsidRPr="00A20943">
        <w:rPr>
          <w:b/>
          <w:bCs/>
        </w:rPr>
        <w:t>Bilgiler :</w:t>
      </w:r>
      <w:proofErr w:type="gramEnd"/>
      <w:r w:rsidRPr="00A20943">
        <w:rPr>
          <w:b/>
          <w:bCs/>
        </w:rPr>
        <w:t xml:space="preserve"> </w:t>
      </w:r>
    </w:p>
    <w:p w:rsidR="0051389A" w:rsidRDefault="0051389A" w:rsidP="0051389A">
      <w:pPr>
        <w:ind w:firstLine="708"/>
        <w:jc w:val="both"/>
      </w:pPr>
    </w:p>
    <w:p w:rsidR="0051389A" w:rsidRDefault="0051389A" w:rsidP="0051389A">
      <w:pPr>
        <w:ind w:firstLine="708"/>
        <w:jc w:val="both"/>
      </w:pPr>
      <w:r>
        <w:t>Bütçe uygulama sonucu: 2013 Mali Yılından 2014 Mali Yılına 1.702.845,22 TL ödenek devredilmiştir. 2014 yılı bütçesi ile verilen ödenek 1.320.000,00 TL,  Bakanlıklardan gönderilen ödenek 3.672.416,00 TL, Aktarma ile gelen ödenek 251.920,36 TL, Aktarma ile düşülen ödenek 369.365,74 olmak üzere toplam Bütçe Ödeneği 6.597.815,84 TL’dir.</w:t>
      </w:r>
    </w:p>
    <w:p w:rsidR="0051389A" w:rsidRDefault="0051389A" w:rsidP="0051389A">
      <w:pPr>
        <w:ind w:firstLine="708"/>
        <w:jc w:val="both"/>
      </w:pPr>
    </w:p>
    <w:p w:rsidR="0051389A" w:rsidRPr="00A20943" w:rsidRDefault="0051389A" w:rsidP="0051389A">
      <w:pPr>
        <w:ind w:firstLine="708"/>
        <w:jc w:val="both"/>
        <w:rPr>
          <w:b/>
          <w:bCs/>
        </w:rPr>
      </w:pPr>
      <w:r w:rsidRPr="00A20943">
        <w:rPr>
          <w:b/>
          <w:bCs/>
        </w:rPr>
        <w:t xml:space="preserve">Bütçe </w:t>
      </w:r>
      <w:proofErr w:type="gramStart"/>
      <w:r w:rsidRPr="00A20943">
        <w:rPr>
          <w:b/>
          <w:bCs/>
        </w:rPr>
        <w:t xml:space="preserve">Ödeneği            : </w:t>
      </w:r>
      <w:r w:rsidRPr="00D334BC">
        <w:rPr>
          <w:b/>
          <w:bCs/>
        </w:rPr>
        <w:t>6</w:t>
      </w:r>
      <w:proofErr w:type="gramEnd"/>
      <w:r w:rsidRPr="00D334BC">
        <w:rPr>
          <w:b/>
          <w:bCs/>
        </w:rPr>
        <w:t>.597.815,84</w:t>
      </w:r>
      <w:r>
        <w:t xml:space="preserve"> </w:t>
      </w:r>
      <w:r w:rsidRPr="00A20943">
        <w:rPr>
          <w:b/>
          <w:bCs/>
        </w:rPr>
        <w:t xml:space="preserve">TL </w:t>
      </w:r>
    </w:p>
    <w:p w:rsidR="0051389A" w:rsidRPr="00A20943" w:rsidRDefault="0051389A" w:rsidP="0051389A">
      <w:pPr>
        <w:jc w:val="both"/>
        <w:rPr>
          <w:b/>
          <w:bCs/>
        </w:rPr>
      </w:pPr>
      <w:r w:rsidRPr="00A20943">
        <w:rPr>
          <w:b/>
          <w:bCs/>
        </w:rPr>
        <w:tab/>
        <w:t>Büt</w:t>
      </w:r>
      <w:r>
        <w:rPr>
          <w:b/>
          <w:bCs/>
        </w:rPr>
        <w:t xml:space="preserve">çe Gideri </w:t>
      </w:r>
      <w:proofErr w:type="gramStart"/>
      <w:r>
        <w:rPr>
          <w:b/>
          <w:bCs/>
        </w:rPr>
        <w:t>Toplamı : 4</w:t>
      </w:r>
      <w:proofErr w:type="gramEnd"/>
      <w:r>
        <w:rPr>
          <w:b/>
          <w:bCs/>
        </w:rPr>
        <w:t>.847.813,53</w:t>
      </w:r>
      <w:r w:rsidRPr="00A20943">
        <w:rPr>
          <w:b/>
          <w:bCs/>
        </w:rPr>
        <w:t xml:space="preserve"> TL</w:t>
      </w:r>
    </w:p>
    <w:p w:rsidR="0051389A" w:rsidRPr="00A20943" w:rsidRDefault="0051389A" w:rsidP="0051389A">
      <w:pPr>
        <w:jc w:val="both"/>
        <w:rPr>
          <w:b/>
          <w:bCs/>
        </w:rPr>
      </w:pPr>
      <w:r>
        <w:rPr>
          <w:b/>
          <w:bCs/>
        </w:rPr>
        <w:tab/>
        <w:t xml:space="preserve">2015 Yılına </w:t>
      </w:r>
      <w:proofErr w:type="gramStart"/>
      <w:r>
        <w:rPr>
          <w:b/>
          <w:bCs/>
        </w:rPr>
        <w:t>Devreden : 1</w:t>
      </w:r>
      <w:proofErr w:type="gramEnd"/>
      <w:r>
        <w:rPr>
          <w:b/>
          <w:bCs/>
        </w:rPr>
        <w:t>.640.960,00</w:t>
      </w:r>
      <w:r w:rsidRPr="00A20943">
        <w:rPr>
          <w:b/>
          <w:bCs/>
        </w:rPr>
        <w:t xml:space="preserve"> TL</w:t>
      </w:r>
    </w:p>
    <w:p w:rsidR="0051389A" w:rsidRPr="00A20943" w:rsidRDefault="0051389A" w:rsidP="0051389A">
      <w:pPr>
        <w:jc w:val="both"/>
        <w:rPr>
          <w:b/>
          <w:bCs/>
        </w:rPr>
      </w:pPr>
    </w:p>
    <w:p w:rsidR="0051389A" w:rsidRDefault="0051389A" w:rsidP="0051389A">
      <w:pPr>
        <w:ind w:firstLine="708"/>
        <w:jc w:val="both"/>
      </w:pPr>
      <w:r>
        <w:t>1-) Kar ile mücadelede çalışan elemanlara dağıtılmak üzere temin deilen helva için 6.102,00 TL ödenek harcanmıştır.</w:t>
      </w:r>
    </w:p>
    <w:p w:rsidR="0051389A" w:rsidRDefault="0051389A" w:rsidP="0051389A">
      <w:pPr>
        <w:ind w:firstLine="708"/>
        <w:jc w:val="both"/>
      </w:pPr>
      <w:r>
        <w:t>2-) Pervari Çukur, Üçoyuk, Gökbel yol genişletme stabilize yapımı için 124.338,00 TL,</w:t>
      </w:r>
    </w:p>
    <w:p w:rsidR="0051389A" w:rsidRDefault="0051389A" w:rsidP="0051389A">
      <w:pPr>
        <w:ind w:firstLine="708"/>
        <w:jc w:val="both"/>
      </w:pPr>
      <w:r>
        <w:t xml:space="preserve"> Merkez Kayıklı, Güneşli yeni yol yapımı için 100.300,00 TL,</w:t>
      </w:r>
    </w:p>
    <w:p w:rsidR="0051389A" w:rsidRDefault="0051389A" w:rsidP="0051389A">
      <w:pPr>
        <w:ind w:firstLine="708"/>
        <w:jc w:val="both"/>
      </w:pPr>
      <w:r>
        <w:t>Pervari Çavuşlu Dolusalkım köy yolu malzemeli bakım için 193.520,00 TL,</w:t>
      </w:r>
    </w:p>
    <w:p w:rsidR="0051389A" w:rsidRDefault="0051389A" w:rsidP="0051389A">
      <w:pPr>
        <w:ind w:firstLine="708"/>
        <w:jc w:val="both"/>
      </w:pPr>
      <w:r>
        <w:t>Eruh Gedikaşar, Gülburnu, Ballıkavak, Ufaca, Yediyaprak köy yolları bakım onarımı için 185.913,60 TL,</w:t>
      </w:r>
    </w:p>
    <w:p w:rsidR="0051389A" w:rsidRDefault="0051389A" w:rsidP="0051389A">
      <w:pPr>
        <w:ind w:firstLine="708"/>
        <w:jc w:val="both"/>
      </w:pPr>
      <w:r>
        <w:t>Tillo Çınarlısu 2. kat asfalt yapımı için 23.500,00 TL,</w:t>
      </w:r>
    </w:p>
    <w:p w:rsidR="0051389A" w:rsidRDefault="0051389A" w:rsidP="0051389A">
      <w:pPr>
        <w:ind w:firstLine="708"/>
        <w:jc w:val="both"/>
      </w:pPr>
      <w:r>
        <w:t>Merkez Deyr Mevki 1. kat asfalt yapımı için 129.552,93 TL,</w:t>
      </w:r>
    </w:p>
    <w:p w:rsidR="0051389A" w:rsidRDefault="0051389A" w:rsidP="0051389A">
      <w:pPr>
        <w:ind w:firstLine="708"/>
        <w:jc w:val="both"/>
      </w:pPr>
      <w:r>
        <w:t>Tillo Çınarlısu kilitli parke yapımı için 54.215,10 TL,</w:t>
      </w:r>
    </w:p>
    <w:p w:rsidR="0051389A" w:rsidRDefault="0051389A" w:rsidP="0051389A">
      <w:pPr>
        <w:ind w:firstLine="708"/>
        <w:jc w:val="both"/>
      </w:pPr>
      <w:r>
        <w:t>Kurtalan Kılıçlı köy yolu asfalt yapımı için 70.800,00 TL,</w:t>
      </w:r>
    </w:p>
    <w:p w:rsidR="0051389A" w:rsidRDefault="0051389A" w:rsidP="0051389A">
      <w:pPr>
        <w:ind w:firstLine="708"/>
        <w:jc w:val="both"/>
      </w:pPr>
      <w:r>
        <w:t>Şirvan Cevizlik Hıdran yol yapımı için 49.615,00 TL,</w:t>
      </w:r>
    </w:p>
    <w:p w:rsidR="0051389A" w:rsidRDefault="0051389A" w:rsidP="0051389A">
      <w:pPr>
        <w:ind w:firstLine="708"/>
        <w:jc w:val="both"/>
      </w:pPr>
      <w:r>
        <w:t>Kurtalan Bölüktepe köy için parke yapımı için 45.628,85 TL,</w:t>
      </w:r>
    </w:p>
    <w:p w:rsidR="0051389A" w:rsidRDefault="0051389A" w:rsidP="0051389A">
      <w:pPr>
        <w:ind w:firstLine="708"/>
        <w:jc w:val="both"/>
      </w:pPr>
      <w:r>
        <w:t>Şirvan Boylu, Bayındır roadmiks ile onarım için 360.000,00 TL,</w:t>
      </w:r>
    </w:p>
    <w:p w:rsidR="0051389A" w:rsidRDefault="0051389A" w:rsidP="0051389A">
      <w:pPr>
        <w:ind w:firstLine="708"/>
        <w:jc w:val="both"/>
      </w:pPr>
      <w:r>
        <w:t>Baykan muhtelif köyler roadmiks ile onarım için 200.600,00 TL,</w:t>
      </w:r>
    </w:p>
    <w:p w:rsidR="0051389A" w:rsidRDefault="0051389A" w:rsidP="0051389A">
      <w:pPr>
        <w:ind w:firstLine="708"/>
        <w:jc w:val="both"/>
      </w:pPr>
      <w:r>
        <w:t>Pervari Çukur, Üçoyuk, Gökbel köy yolları asfalt için 849.600,00 TL,</w:t>
      </w:r>
    </w:p>
    <w:p w:rsidR="0051389A" w:rsidRDefault="0051389A" w:rsidP="0051389A">
      <w:pPr>
        <w:ind w:firstLine="708"/>
        <w:jc w:val="both"/>
      </w:pPr>
      <w:r>
        <w:lastRenderedPageBreak/>
        <w:t>Kurtalan Oyacık köy içi parke yapımı için 51.920,00 TL,</w:t>
      </w:r>
    </w:p>
    <w:p w:rsidR="0051389A" w:rsidRDefault="0051389A" w:rsidP="0051389A">
      <w:pPr>
        <w:ind w:firstLine="708"/>
        <w:jc w:val="both"/>
      </w:pPr>
      <w:r>
        <w:t>Eruh Erenkaya menfez onarımı için 4.955,43 TL</w:t>
      </w:r>
    </w:p>
    <w:p w:rsidR="0051389A" w:rsidRDefault="0051389A" w:rsidP="0051389A">
      <w:pPr>
        <w:ind w:firstLine="708"/>
        <w:jc w:val="both"/>
      </w:pPr>
      <w:r>
        <w:t>Tillo Dereyamaç köy içi parke yapımı için 17.346,00 TL,</w:t>
      </w:r>
    </w:p>
    <w:p w:rsidR="0051389A" w:rsidRDefault="0051389A" w:rsidP="0051389A">
      <w:pPr>
        <w:ind w:firstLine="708"/>
        <w:jc w:val="both"/>
      </w:pPr>
      <w:r>
        <w:t>Eruh Erenkaya Güvenlik Yolu için 524.560,00 TL,</w:t>
      </w:r>
    </w:p>
    <w:p w:rsidR="0051389A" w:rsidRDefault="0051389A" w:rsidP="0051389A">
      <w:pPr>
        <w:ind w:firstLine="708"/>
        <w:jc w:val="both"/>
      </w:pPr>
      <w:r>
        <w:t>Pervari Doğan Sarıyaprak yolu asfalt yapımı için 806.680,00 TL,</w:t>
      </w:r>
    </w:p>
    <w:p w:rsidR="0051389A" w:rsidRDefault="0051389A" w:rsidP="0051389A">
      <w:pPr>
        <w:ind w:firstLine="708"/>
        <w:jc w:val="both"/>
      </w:pPr>
      <w:r>
        <w:t>Pervari Okçular Güvenlik Yolu için 795.641,00 TL</w:t>
      </w:r>
    </w:p>
    <w:p w:rsidR="0051389A" w:rsidRDefault="0051389A" w:rsidP="0051389A">
      <w:pPr>
        <w:ind w:firstLine="708"/>
        <w:jc w:val="both"/>
      </w:pPr>
      <w:r>
        <w:t>Pervari Doğanca Güvenlik Yolu için 70.471,00 TL ödenek kullanılmıştır.</w:t>
      </w:r>
    </w:p>
    <w:p w:rsidR="0051389A" w:rsidRDefault="0051389A" w:rsidP="0051389A">
      <w:pPr>
        <w:ind w:firstLine="708"/>
        <w:jc w:val="both"/>
      </w:pPr>
      <w:r>
        <w:t>4-) İdaremiz araçları ile pür emanet yapılan faaliyetler ekli izleme cetvelinde gösterilmiştir.</w:t>
      </w:r>
    </w:p>
    <w:p w:rsidR="0051389A" w:rsidRDefault="0051389A" w:rsidP="0051389A">
      <w:pPr>
        <w:ind w:firstLine="708"/>
        <w:jc w:val="both"/>
      </w:pPr>
    </w:p>
    <w:p w:rsidR="0051389A" w:rsidRDefault="0051389A" w:rsidP="0051389A">
      <w:pPr>
        <w:ind w:firstLine="708"/>
        <w:jc w:val="both"/>
      </w:pPr>
    </w:p>
    <w:tbl>
      <w:tblPr>
        <w:tblW w:w="4964" w:type="pct"/>
        <w:tblLayout w:type="fixed"/>
        <w:tblCellMar>
          <w:left w:w="70" w:type="dxa"/>
          <w:right w:w="70" w:type="dxa"/>
        </w:tblCellMar>
        <w:tblLook w:val="04A0" w:firstRow="1" w:lastRow="0" w:firstColumn="1" w:lastColumn="0" w:noHBand="0" w:noVBand="1"/>
      </w:tblPr>
      <w:tblGrid>
        <w:gridCol w:w="610"/>
        <w:gridCol w:w="2013"/>
        <w:gridCol w:w="669"/>
        <w:gridCol w:w="4575"/>
        <w:gridCol w:w="239"/>
        <w:gridCol w:w="417"/>
        <w:gridCol w:w="903"/>
      </w:tblGrid>
      <w:tr w:rsidR="001C66CC" w:rsidRPr="001C66CC" w:rsidTr="001C66CC">
        <w:trPr>
          <w:trHeight w:val="94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C66CC" w:rsidRPr="001C66CC" w:rsidRDefault="001C66CC" w:rsidP="001C66CC">
            <w:pPr>
              <w:jc w:val="center"/>
              <w:rPr>
                <w:rFonts w:ascii="Calibri" w:hAnsi="Calibri" w:cs="Calibri"/>
                <w:b/>
                <w:bCs/>
                <w:color w:val="000000"/>
                <w:sz w:val="22"/>
                <w:szCs w:val="22"/>
              </w:rPr>
            </w:pPr>
            <w:r w:rsidRPr="001C66CC">
              <w:rPr>
                <w:rFonts w:ascii="Calibri" w:hAnsi="Calibri" w:cs="Calibri"/>
                <w:b/>
                <w:bCs/>
                <w:color w:val="000000"/>
                <w:sz w:val="22"/>
                <w:szCs w:val="22"/>
              </w:rPr>
              <w:t xml:space="preserve">2014 YILI İL ÖZEL İDARESİ YOL VE ULAŞIM </w:t>
            </w:r>
            <w:proofErr w:type="gramStart"/>
            <w:r w:rsidRPr="001C66CC">
              <w:rPr>
                <w:rFonts w:ascii="Calibri" w:hAnsi="Calibri" w:cs="Calibri"/>
                <w:b/>
                <w:bCs/>
                <w:color w:val="000000"/>
                <w:sz w:val="22"/>
                <w:szCs w:val="22"/>
              </w:rPr>
              <w:t>MÜDÜRLÜĞÜ  YATIRIM</w:t>
            </w:r>
            <w:proofErr w:type="gramEnd"/>
            <w:r w:rsidRPr="001C66CC">
              <w:rPr>
                <w:rFonts w:ascii="Calibri" w:hAnsi="Calibri" w:cs="Calibri"/>
                <w:b/>
                <w:bCs/>
                <w:color w:val="000000"/>
                <w:sz w:val="22"/>
                <w:szCs w:val="22"/>
              </w:rPr>
              <w:t xml:space="preserve">  İZLEME CETVELİ</w:t>
            </w:r>
            <w:r w:rsidRPr="001C66CC">
              <w:rPr>
                <w:rFonts w:ascii="Calibri" w:hAnsi="Calibri" w:cs="Calibri"/>
                <w:b/>
                <w:bCs/>
                <w:color w:val="000000"/>
                <w:sz w:val="22"/>
                <w:szCs w:val="22"/>
              </w:rPr>
              <w:br/>
              <w:t>(Stabilize+Yeni Yol+Mazemeli Bakım+Onarım+Yol Genişletme+Parke Taşı)</w:t>
            </w:r>
          </w:p>
        </w:tc>
      </w:tr>
      <w:tr w:rsidR="00757677" w:rsidRPr="001C66CC" w:rsidTr="00757677">
        <w:trPr>
          <w:trHeight w:val="315"/>
        </w:trPr>
        <w:tc>
          <w:tcPr>
            <w:tcW w:w="323" w:type="pct"/>
            <w:tcBorders>
              <w:top w:val="nil"/>
              <w:left w:val="single" w:sz="4" w:space="0" w:color="auto"/>
              <w:bottom w:val="single" w:sz="4" w:space="0" w:color="auto"/>
              <w:right w:val="nil"/>
            </w:tcBorders>
            <w:shd w:val="clear" w:color="auto" w:fill="auto"/>
            <w:vAlign w:val="center"/>
            <w:hideMark/>
          </w:tcPr>
          <w:p w:rsidR="001C66CC" w:rsidRPr="001C66CC" w:rsidRDefault="001C66CC" w:rsidP="001C66CC">
            <w:pPr>
              <w:jc w:val="center"/>
              <w:rPr>
                <w:rFonts w:ascii="Calibri" w:hAnsi="Calibri" w:cs="Calibri"/>
                <w:b/>
                <w:bCs/>
                <w:color w:val="000000"/>
                <w:sz w:val="22"/>
                <w:szCs w:val="22"/>
              </w:rPr>
            </w:pPr>
            <w:r w:rsidRPr="001C66CC">
              <w:rPr>
                <w:rFonts w:ascii="Calibri" w:hAnsi="Calibri" w:cs="Calibri"/>
                <w:b/>
                <w:bCs/>
                <w:color w:val="000000"/>
                <w:sz w:val="22"/>
                <w:szCs w:val="22"/>
              </w:rPr>
              <w:t> </w:t>
            </w:r>
          </w:p>
        </w:tc>
        <w:tc>
          <w:tcPr>
            <w:tcW w:w="1423" w:type="pct"/>
            <w:gridSpan w:val="2"/>
            <w:tcBorders>
              <w:top w:val="nil"/>
              <w:left w:val="nil"/>
              <w:bottom w:val="single" w:sz="4" w:space="0" w:color="auto"/>
              <w:right w:val="nil"/>
            </w:tcBorders>
            <w:shd w:val="clear" w:color="auto" w:fill="auto"/>
            <w:noWrap/>
            <w:vAlign w:val="center"/>
            <w:hideMark/>
          </w:tcPr>
          <w:p w:rsidR="001C66CC" w:rsidRPr="001C66CC" w:rsidRDefault="001C66CC" w:rsidP="001C66CC">
            <w:pPr>
              <w:jc w:val="center"/>
              <w:rPr>
                <w:rFonts w:ascii="Calibri" w:hAnsi="Calibri" w:cs="Calibri"/>
                <w:b/>
                <w:bCs/>
                <w:color w:val="000000"/>
                <w:sz w:val="22"/>
                <w:szCs w:val="22"/>
              </w:rPr>
            </w:pPr>
            <w:r w:rsidRPr="001C66CC">
              <w:rPr>
                <w:rFonts w:ascii="Calibri" w:hAnsi="Calibri" w:cs="Calibri"/>
                <w:b/>
                <w:bCs/>
                <w:color w:val="000000"/>
                <w:sz w:val="22"/>
                <w:szCs w:val="22"/>
              </w:rPr>
              <w:t> </w:t>
            </w:r>
          </w:p>
        </w:tc>
        <w:tc>
          <w:tcPr>
            <w:tcW w:w="2554" w:type="pct"/>
            <w:gridSpan w:val="2"/>
            <w:tcBorders>
              <w:top w:val="nil"/>
              <w:left w:val="nil"/>
              <w:bottom w:val="single" w:sz="4" w:space="0" w:color="auto"/>
              <w:right w:val="nil"/>
            </w:tcBorders>
            <w:shd w:val="clear" w:color="auto" w:fill="auto"/>
            <w:noWrap/>
            <w:vAlign w:val="center"/>
            <w:hideMark/>
          </w:tcPr>
          <w:p w:rsidR="001C66CC" w:rsidRPr="001C66CC" w:rsidRDefault="001C66CC" w:rsidP="001C66CC">
            <w:pPr>
              <w:jc w:val="center"/>
              <w:rPr>
                <w:rFonts w:ascii="Calibri" w:hAnsi="Calibri" w:cs="Calibri"/>
                <w:b/>
                <w:bCs/>
                <w:color w:val="000000"/>
                <w:sz w:val="22"/>
                <w:szCs w:val="22"/>
              </w:rPr>
            </w:pPr>
            <w:r w:rsidRPr="001C66CC">
              <w:rPr>
                <w:rFonts w:ascii="Calibri" w:hAnsi="Calibri" w:cs="Calibri"/>
                <w:b/>
                <w:bCs/>
                <w:color w:val="000000"/>
                <w:sz w:val="22"/>
                <w:szCs w:val="22"/>
              </w:rPr>
              <w:t> </w:t>
            </w:r>
          </w:p>
        </w:tc>
        <w:tc>
          <w:tcPr>
            <w:tcW w:w="221" w:type="pct"/>
            <w:tcBorders>
              <w:top w:val="nil"/>
              <w:left w:val="nil"/>
              <w:bottom w:val="single" w:sz="4" w:space="0" w:color="auto"/>
              <w:right w:val="nil"/>
            </w:tcBorders>
            <w:shd w:val="clear" w:color="auto" w:fill="auto"/>
            <w:noWrap/>
            <w:vAlign w:val="center"/>
            <w:hideMark/>
          </w:tcPr>
          <w:p w:rsidR="001C66CC" w:rsidRPr="001C66CC" w:rsidRDefault="001C66CC" w:rsidP="001C66CC">
            <w:pPr>
              <w:jc w:val="center"/>
              <w:rPr>
                <w:rFonts w:ascii="Calibri" w:hAnsi="Calibri" w:cs="Calibri"/>
                <w:b/>
                <w:bCs/>
                <w:color w:val="000000"/>
                <w:sz w:val="22"/>
                <w:szCs w:val="22"/>
              </w:rPr>
            </w:pPr>
            <w:r w:rsidRPr="001C66CC">
              <w:rPr>
                <w:rFonts w:ascii="Calibri" w:hAnsi="Calibri" w:cs="Calibri"/>
                <w:b/>
                <w:bCs/>
                <w:color w:val="000000"/>
                <w:sz w:val="22"/>
                <w:szCs w:val="22"/>
              </w:rPr>
              <w:t> </w:t>
            </w:r>
          </w:p>
        </w:tc>
        <w:tc>
          <w:tcPr>
            <w:tcW w:w="479" w:type="pct"/>
            <w:tcBorders>
              <w:top w:val="nil"/>
              <w:left w:val="nil"/>
              <w:bottom w:val="single" w:sz="4" w:space="0" w:color="auto"/>
              <w:right w:val="single" w:sz="4" w:space="0" w:color="auto"/>
            </w:tcBorders>
            <w:shd w:val="clear" w:color="auto" w:fill="auto"/>
            <w:noWrap/>
            <w:vAlign w:val="center"/>
            <w:hideMark/>
          </w:tcPr>
          <w:p w:rsidR="001C66CC" w:rsidRPr="001C66CC" w:rsidRDefault="001C66CC" w:rsidP="001C66CC">
            <w:pPr>
              <w:jc w:val="center"/>
              <w:rPr>
                <w:rFonts w:ascii="Calibri" w:hAnsi="Calibri" w:cs="Calibri"/>
                <w:b/>
                <w:bCs/>
                <w:color w:val="000000"/>
                <w:sz w:val="22"/>
                <w:szCs w:val="22"/>
              </w:rPr>
            </w:pPr>
          </w:p>
        </w:tc>
      </w:tr>
      <w:tr w:rsidR="001C66CC" w:rsidRPr="001C66CC" w:rsidTr="001C66CC">
        <w:trPr>
          <w:trHeight w:val="402"/>
        </w:trPr>
        <w:tc>
          <w:tcPr>
            <w:tcW w:w="5000" w:type="pct"/>
            <w:gridSpan w:val="7"/>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1C66CC" w:rsidRPr="001C66CC" w:rsidRDefault="001C66CC" w:rsidP="001C66CC">
            <w:pPr>
              <w:jc w:val="center"/>
              <w:rPr>
                <w:rFonts w:ascii="Calibri" w:hAnsi="Calibri" w:cs="Calibri"/>
                <w:b/>
                <w:bCs/>
                <w:color w:val="000000"/>
                <w:sz w:val="22"/>
                <w:szCs w:val="22"/>
              </w:rPr>
            </w:pPr>
            <w:r w:rsidRPr="001C66CC">
              <w:rPr>
                <w:rFonts w:ascii="Calibri" w:hAnsi="Calibri" w:cs="Calibri"/>
                <w:b/>
                <w:bCs/>
                <w:color w:val="000000"/>
                <w:sz w:val="22"/>
                <w:szCs w:val="22"/>
              </w:rPr>
              <w:t>PERVARİ</w:t>
            </w:r>
          </w:p>
        </w:tc>
      </w:tr>
      <w:tr w:rsidR="00757677"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rsidR="001C66CC" w:rsidRPr="001C66CC" w:rsidRDefault="001C66CC" w:rsidP="001C66CC">
            <w:pPr>
              <w:jc w:val="center"/>
              <w:rPr>
                <w:rFonts w:ascii="Calibri" w:hAnsi="Calibri" w:cs="Calibri"/>
                <w:b/>
                <w:bCs/>
                <w:color w:val="000000"/>
                <w:sz w:val="22"/>
                <w:szCs w:val="22"/>
              </w:rPr>
            </w:pPr>
            <w:r w:rsidRPr="001C66CC">
              <w:rPr>
                <w:rFonts w:ascii="Calibri" w:hAnsi="Calibri" w:cs="Calibri"/>
                <w:b/>
                <w:bCs/>
                <w:color w:val="000000"/>
                <w:sz w:val="22"/>
                <w:szCs w:val="22"/>
              </w:rPr>
              <w:t>S.</w:t>
            </w:r>
            <w:proofErr w:type="gramStart"/>
            <w:r w:rsidRPr="001C66CC">
              <w:rPr>
                <w:rFonts w:ascii="Calibri" w:hAnsi="Calibri" w:cs="Calibri"/>
                <w:b/>
                <w:bCs/>
                <w:color w:val="000000"/>
                <w:sz w:val="22"/>
                <w:szCs w:val="22"/>
              </w:rPr>
              <w:t>NO :</w:t>
            </w:r>
            <w:proofErr w:type="gramEnd"/>
          </w:p>
        </w:tc>
        <w:tc>
          <w:tcPr>
            <w:tcW w:w="1068" w:type="pct"/>
            <w:tcBorders>
              <w:top w:val="nil"/>
              <w:left w:val="nil"/>
              <w:bottom w:val="single" w:sz="4" w:space="0" w:color="auto"/>
              <w:right w:val="single" w:sz="4" w:space="0" w:color="auto"/>
            </w:tcBorders>
            <w:shd w:val="clear" w:color="auto" w:fill="auto"/>
            <w:noWrap/>
            <w:vAlign w:val="center"/>
            <w:hideMark/>
          </w:tcPr>
          <w:p w:rsidR="001C66CC" w:rsidRPr="001C66CC" w:rsidRDefault="001C66CC" w:rsidP="001C66CC">
            <w:pPr>
              <w:jc w:val="center"/>
              <w:rPr>
                <w:rFonts w:ascii="Calibri" w:hAnsi="Calibri" w:cs="Calibri"/>
                <w:b/>
                <w:bCs/>
                <w:color w:val="000000"/>
                <w:sz w:val="22"/>
                <w:szCs w:val="22"/>
              </w:rPr>
            </w:pPr>
            <w:r w:rsidRPr="001C66CC">
              <w:rPr>
                <w:rFonts w:ascii="Calibri" w:hAnsi="Calibri" w:cs="Calibri"/>
                <w:b/>
                <w:bCs/>
                <w:color w:val="000000"/>
                <w:sz w:val="22"/>
                <w:szCs w:val="22"/>
              </w:rPr>
              <w:t>KÖYÜN ADI</w:t>
            </w:r>
          </w:p>
        </w:tc>
        <w:tc>
          <w:tcPr>
            <w:tcW w:w="2782" w:type="pct"/>
            <w:gridSpan w:val="2"/>
            <w:tcBorders>
              <w:top w:val="nil"/>
              <w:left w:val="nil"/>
              <w:bottom w:val="single" w:sz="4" w:space="0" w:color="auto"/>
              <w:right w:val="single" w:sz="4" w:space="0" w:color="auto"/>
            </w:tcBorders>
            <w:shd w:val="clear" w:color="auto" w:fill="auto"/>
            <w:noWrap/>
            <w:vAlign w:val="center"/>
            <w:hideMark/>
          </w:tcPr>
          <w:p w:rsidR="001C66CC" w:rsidRPr="001C66CC" w:rsidRDefault="001C66CC" w:rsidP="001C66CC">
            <w:pPr>
              <w:jc w:val="center"/>
              <w:rPr>
                <w:rFonts w:ascii="Calibri" w:hAnsi="Calibri" w:cs="Calibri"/>
                <w:b/>
                <w:bCs/>
                <w:color w:val="000000"/>
                <w:sz w:val="22"/>
                <w:szCs w:val="22"/>
              </w:rPr>
            </w:pPr>
            <w:r w:rsidRPr="001C66CC">
              <w:rPr>
                <w:rFonts w:ascii="Calibri" w:hAnsi="Calibri" w:cs="Calibri"/>
                <w:b/>
                <w:bCs/>
                <w:color w:val="000000"/>
                <w:sz w:val="22"/>
                <w:szCs w:val="22"/>
              </w:rPr>
              <w:t>İŞİN NİTELİĞİ</w:t>
            </w:r>
          </w:p>
        </w:tc>
        <w:tc>
          <w:tcPr>
            <w:tcW w:w="348" w:type="pct"/>
            <w:gridSpan w:val="2"/>
            <w:tcBorders>
              <w:top w:val="nil"/>
              <w:left w:val="nil"/>
              <w:bottom w:val="single" w:sz="4" w:space="0" w:color="auto"/>
              <w:right w:val="single" w:sz="4" w:space="0" w:color="auto"/>
            </w:tcBorders>
            <w:shd w:val="clear" w:color="auto" w:fill="auto"/>
            <w:noWrap/>
            <w:vAlign w:val="center"/>
            <w:hideMark/>
          </w:tcPr>
          <w:p w:rsidR="001C66CC" w:rsidRPr="001C66CC" w:rsidRDefault="001C66CC" w:rsidP="001C66CC">
            <w:pPr>
              <w:jc w:val="center"/>
              <w:rPr>
                <w:rFonts w:ascii="Calibri" w:hAnsi="Calibri" w:cs="Calibri"/>
                <w:b/>
                <w:bCs/>
                <w:color w:val="000000"/>
                <w:sz w:val="22"/>
                <w:szCs w:val="22"/>
              </w:rPr>
            </w:pPr>
            <w:r w:rsidRPr="001C66CC">
              <w:rPr>
                <w:rFonts w:ascii="Calibri" w:hAnsi="Calibri" w:cs="Calibri"/>
                <w:b/>
                <w:bCs/>
                <w:color w:val="000000"/>
                <w:sz w:val="22"/>
                <w:szCs w:val="22"/>
              </w:rPr>
              <w:t xml:space="preserve">KM </w:t>
            </w:r>
          </w:p>
        </w:tc>
        <w:tc>
          <w:tcPr>
            <w:tcW w:w="479" w:type="pct"/>
            <w:tcBorders>
              <w:top w:val="nil"/>
              <w:left w:val="nil"/>
              <w:bottom w:val="single" w:sz="4" w:space="0" w:color="auto"/>
              <w:right w:val="single" w:sz="4" w:space="0" w:color="auto"/>
            </w:tcBorders>
            <w:shd w:val="clear" w:color="auto" w:fill="auto"/>
            <w:noWrap/>
            <w:vAlign w:val="center"/>
            <w:hideMark/>
          </w:tcPr>
          <w:p w:rsidR="001C66CC" w:rsidRPr="001C66CC" w:rsidRDefault="001C66CC" w:rsidP="001C66CC">
            <w:pPr>
              <w:jc w:val="center"/>
              <w:rPr>
                <w:rFonts w:ascii="Calibri" w:hAnsi="Calibri" w:cs="Calibri"/>
                <w:b/>
                <w:bCs/>
                <w:color w:val="000000"/>
                <w:sz w:val="22"/>
                <w:szCs w:val="22"/>
              </w:rPr>
            </w:pPr>
            <w:r w:rsidRPr="001C66CC">
              <w:rPr>
                <w:rFonts w:ascii="Calibri" w:hAnsi="Calibri" w:cs="Calibri"/>
                <w:b/>
                <w:bCs/>
                <w:color w:val="000000"/>
                <w:sz w:val="22"/>
                <w:szCs w:val="22"/>
              </w:rPr>
              <w:t>AÇIKLAMA</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w:t>
            </w:r>
          </w:p>
        </w:tc>
        <w:tc>
          <w:tcPr>
            <w:tcW w:w="1068"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Gökbudak</w:t>
            </w:r>
          </w:p>
        </w:tc>
        <w:tc>
          <w:tcPr>
            <w:tcW w:w="2782"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Yeni Yol Açma (Yol Genişletme/Yayla Yolu / Köy İçi Yol)</w:t>
            </w:r>
          </w:p>
        </w:tc>
        <w:tc>
          <w:tcPr>
            <w:tcW w:w="348"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2</w:t>
            </w:r>
          </w:p>
        </w:tc>
        <w:tc>
          <w:tcPr>
            <w:tcW w:w="1068"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Söğütönü</w:t>
            </w:r>
          </w:p>
        </w:tc>
        <w:tc>
          <w:tcPr>
            <w:tcW w:w="2782"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Onarım, Yol Temizleme, Heyelan, Tasviye, Reglaj Çalışmaları</w:t>
            </w:r>
          </w:p>
        </w:tc>
        <w:tc>
          <w:tcPr>
            <w:tcW w:w="348"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3</w:t>
            </w:r>
          </w:p>
        </w:tc>
        <w:tc>
          <w:tcPr>
            <w:tcW w:w="1068"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Düğüncüler</w:t>
            </w:r>
          </w:p>
        </w:tc>
        <w:tc>
          <w:tcPr>
            <w:tcW w:w="2782"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Onarım, Yol Temizleme, Heyelan, Tasviye, Reglaj Çalışmaları</w:t>
            </w:r>
          </w:p>
        </w:tc>
        <w:tc>
          <w:tcPr>
            <w:tcW w:w="348"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4</w:t>
            </w:r>
          </w:p>
        </w:tc>
        <w:tc>
          <w:tcPr>
            <w:tcW w:w="1068"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Yapraktepe</w:t>
            </w:r>
          </w:p>
        </w:tc>
        <w:tc>
          <w:tcPr>
            <w:tcW w:w="2782"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Onarım, Yol Temizleme, Heyelan, Tasviye, Reglaj Çalışmaları</w:t>
            </w:r>
          </w:p>
        </w:tc>
        <w:tc>
          <w:tcPr>
            <w:tcW w:w="348"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5</w:t>
            </w:r>
          </w:p>
        </w:tc>
        <w:tc>
          <w:tcPr>
            <w:tcW w:w="1068"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Güzelbağ- Kıkanıs</w:t>
            </w:r>
          </w:p>
        </w:tc>
        <w:tc>
          <w:tcPr>
            <w:tcW w:w="2782"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Onarım, Yol Temizleme, Heyelan, Tasviye, Reglaj Çalışmaları</w:t>
            </w:r>
          </w:p>
        </w:tc>
        <w:tc>
          <w:tcPr>
            <w:tcW w:w="348"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6</w:t>
            </w:r>
          </w:p>
        </w:tc>
        <w:tc>
          <w:tcPr>
            <w:tcW w:w="1068"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Doğanköy</w:t>
            </w:r>
          </w:p>
        </w:tc>
        <w:tc>
          <w:tcPr>
            <w:tcW w:w="2782"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Yeni Yol Açma (Yol Genişletme/Yayla Yolu / Köy İçi Yol)</w:t>
            </w:r>
          </w:p>
        </w:tc>
        <w:tc>
          <w:tcPr>
            <w:tcW w:w="348"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12</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7</w:t>
            </w:r>
          </w:p>
        </w:tc>
        <w:tc>
          <w:tcPr>
            <w:tcW w:w="1068"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Dolusalkım</w:t>
            </w:r>
          </w:p>
        </w:tc>
        <w:tc>
          <w:tcPr>
            <w:tcW w:w="2782"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Onarım, Yol Temizleme, Heyelan, Tasviye, Reglaj Çalışmaları</w:t>
            </w:r>
          </w:p>
        </w:tc>
        <w:tc>
          <w:tcPr>
            <w:tcW w:w="348"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6</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8</w:t>
            </w:r>
          </w:p>
        </w:tc>
        <w:tc>
          <w:tcPr>
            <w:tcW w:w="1068"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Narsuyu</w:t>
            </w:r>
          </w:p>
        </w:tc>
        <w:tc>
          <w:tcPr>
            <w:tcW w:w="2782"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Onarım, Yol Temizleme, Heyelan, Tasviye, Reglaj Çalışmaları</w:t>
            </w:r>
          </w:p>
        </w:tc>
        <w:tc>
          <w:tcPr>
            <w:tcW w:w="348"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4</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9</w:t>
            </w:r>
          </w:p>
        </w:tc>
        <w:tc>
          <w:tcPr>
            <w:tcW w:w="1068"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Tosuntarla-Karasungur</w:t>
            </w:r>
          </w:p>
        </w:tc>
        <w:tc>
          <w:tcPr>
            <w:tcW w:w="2782"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Onarım, Yol Temizleme, Heyelan, Tasviye, Reglaj Çalışmaları</w:t>
            </w:r>
          </w:p>
        </w:tc>
        <w:tc>
          <w:tcPr>
            <w:tcW w:w="348"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4</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10</w:t>
            </w:r>
          </w:p>
        </w:tc>
        <w:tc>
          <w:tcPr>
            <w:tcW w:w="1068"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Yukarıbalcılar Köyü</w:t>
            </w:r>
          </w:p>
        </w:tc>
        <w:tc>
          <w:tcPr>
            <w:tcW w:w="2782"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Cami Yolu Açma.</w:t>
            </w:r>
          </w:p>
        </w:tc>
        <w:tc>
          <w:tcPr>
            <w:tcW w:w="348"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 </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11</w:t>
            </w:r>
          </w:p>
        </w:tc>
        <w:tc>
          <w:tcPr>
            <w:tcW w:w="1068"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Köprüçay</w:t>
            </w:r>
          </w:p>
        </w:tc>
        <w:tc>
          <w:tcPr>
            <w:tcW w:w="2782"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Yeni Yol Açma (Yol Genişletme/Yayla Yolu / Köy İçi Yol)</w:t>
            </w:r>
          </w:p>
        </w:tc>
        <w:tc>
          <w:tcPr>
            <w:tcW w:w="348"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7</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12</w:t>
            </w:r>
          </w:p>
        </w:tc>
        <w:tc>
          <w:tcPr>
            <w:tcW w:w="1068"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Palamut</w:t>
            </w:r>
          </w:p>
        </w:tc>
        <w:tc>
          <w:tcPr>
            <w:tcW w:w="2782"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Yeni Yol Açma (Yol Genişletme/Yayla Yolu / Köy İçi Yol)</w:t>
            </w:r>
          </w:p>
        </w:tc>
        <w:tc>
          <w:tcPr>
            <w:tcW w:w="348"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6</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13</w:t>
            </w:r>
          </w:p>
        </w:tc>
        <w:tc>
          <w:tcPr>
            <w:tcW w:w="1068"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Taşdibek</w:t>
            </w:r>
          </w:p>
        </w:tc>
        <w:tc>
          <w:tcPr>
            <w:tcW w:w="2782"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Onarım, Yol Temizleme, Heyelan, Tasviye, Reglaj Çalışmaları</w:t>
            </w:r>
          </w:p>
        </w:tc>
        <w:tc>
          <w:tcPr>
            <w:tcW w:w="348"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4</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14</w:t>
            </w:r>
          </w:p>
        </w:tc>
        <w:tc>
          <w:tcPr>
            <w:tcW w:w="1068"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Çukur- Gökbel</w:t>
            </w:r>
          </w:p>
        </w:tc>
        <w:tc>
          <w:tcPr>
            <w:tcW w:w="2782"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Onarım, Yol Temizleme, Heyelan, Tasviye, Reglaj Çalışmaları</w:t>
            </w:r>
          </w:p>
        </w:tc>
        <w:tc>
          <w:tcPr>
            <w:tcW w:w="348"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2</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15</w:t>
            </w:r>
          </w:p>
        </w:tc>
        <w:tc>
          <w:tcPr>
            <w:tcW w:w="1068"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Elkent</w:t>
            </w:r>
          </w:p>
        </w:tc>
        <w:tc>
          <w:tcPr>
            <w:tcW w:w="2782"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Onarım, Yol Temizleme, Heyelan, Tasviye, Reglaj Çalışmaları</w:t>
            </w:r>
          </w:p>
        </w:tc>
        <w:tc>
          <w:tcPr>
            <w:tcW w:w="348"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2</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16</w:t>
            </w:r>
          </w:p>
        </w:tc>
        <w:tc>
          <w:tcPr>
            <w:tcW w:w="1068"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Ayvalibağ</w:t>
            </w:r>
          </w:p>
        </w:tc>
        <w:tc>
          <w:tcPr>
            <w:tcW w:w="2782"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Onarım, Yol Temizleme, Heyelan, Tasviye, Reglaj Çalışmaları</w:t>
            </w:r>
          </w:p>
        </w:tc>
        <w:tc>
          <w:tcPr>
            <w:tcW w:w="348"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2</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17</w:t>
            </w:r>
          </w:p>
        </w:tc>
        <w:tc>
          <w:tcPr>
            <w:tcW w:w="1068"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Okçular</w:t>
            </w:r>
          </w:p>
        </w:tc>
        <w:tc>
          <w:tcPr>
            <w:tcW w:w="2782"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Onarım, Yol Temizleme, Heyelan, Tasviye, Reglaj Çalışmaları</w:t>
            </w:r>
          </w:p>
        </w:tc>
        <w:tc>
          <w:tcPr>
            <w:tcW w:w="348"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18</w:t>
            </w:r>
          </w:p>
        </w:tc>
        <w:tc>
          <w:tcPr>
            <w:tcW w:w="1068"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Gümüşören-</w:t>
            </w:r>
            <w:r w:rsidRPr="001C66CC">
              <w:rPr>
                <w:rFonts w:ascii="Calibri" w:hAnsi="Calibri" w:cs="Calibri"/>
                <w:color w:val="000000"/>
                <w:sz w:val="22"/>
                <w:szCs w:val="22"/>
              </w:rPr>
              <w:lastRenderedPageBreak/>
              <w:t>Sökmen-Ulupınar</w:t>
            </w:r>
          </w:p>
        </w:tc>
        <w:tc>
          <w:tcPr>
            <w:tcW w:w="2782"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lastRenderedPageBreak/>
              <w:t>Yeni Yol Açma (Yol Genişletme/Yayla Yolu / Köy İçi Yol)</w:t>
            </w:r>
          </w:p>
        </w:tc>
        <w:tc>
          <w:tcPr>
            <w:tcW w:w="348"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3</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lastRenderedPageBreak/>
              <w:t>19</w:t>
            </w:r>
          </w:p>
        </w:tc>
        <w:tc>
          <w:tcPr>
            <w:tcW w:w="1068"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Sarıdana</w:t>
            </w:r>
          </w:p>
        </w:tc>
        <w:tc>
          <w:tcPr>
            <w:tcW w:w="2782"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Yeni Yol Açma (Yol Genişletme/Yayla Yolu / Köy İçi Yol)</w:t>
            </w:r>
          </w:p>
        </w:tc>
        <w:tc>
          <w:tcPr>
            <w:tcW w:w="348"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2</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20</w:t>
            </w:r>
          </w:p>
        </w:tc>
        <w:tc>
          <w:tcPr>
            <w:tcW w:w="1068"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Keskin-Berkevir</w:t>
            </w:r>
          </w:p>
        </w:tc>
        <w:tc>
          <w:tcPr>
            <w:tcW w:w="2782"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Onarım, Yol Temizleme, Heyelan, Tasviye, Reglaj Çalışmaları</w:t>
            </w:r>
          </w:p>
        </w:tc>
        <w:tc>
          <w:tcPr>
            <w:tcW w:w="348"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21</w:t>
            </w:r>
          </w:p>
        </w:tc>
        <w:tc>
          <w:tcPr>
            <w:tcW w:w="1068"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Güleçler</w:t>
            </w:r>
          </w:p>
        </w:tc>
        <w:tc>
          <w:tcPr>
            <w:tcW w:w="2782"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Onarım, Yol Temizleme, Heyelan, Tasviye, Reglaj Çalışmaları</w:t>
            </w:r>
          </w:p>
        </w:tc>
        <w:tc>
          <w:tcPr>
            <w:tcW w:w="348"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22</w:t>
            </w:r>
          </w:p>
        </w:tc>
        <w:tc>
          <w:tcPr>
            <w:tcW w:w="1068"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Ekindüzü</w:t>
            </w:r>
          </w:p>
        </w:tc>
        <w:tc>
          <w:tcPr>
            <w:tcW w:w="2782"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Onarım, Yol Temizleme, Heyelan, Tasviye, Reglaj Çalışmaları</w:t>
            </w:r>
          </w:p>
        </w:tc>
        <w:tc>
          <w:tcPr>
            <w:tcW w:w="348"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2</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23</w:t>
            </w:r>
          </w:p>
        </w:tc>
        <w:tc>
          <w:tcPr>
            <w:tcW w:w="1068"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 xml:space="preserve">Ormandalı - Mesire </w:t>
            </w:r>
          </w:p>
        </w:tc>
        <w:tc>
          <w:tcPr>
            <w:tcW w:w="2782"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Stabilize Yol Yapım.</w:t>
            </w:r>
          </w:p>
        </w:tc>
        <w:tc>
          <w:tcPr>
            <w:tcW w:w="348"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 </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24</w:t>
            </w:r>
          </w:p>
        </w:tc>
        <w:tc>
          <w:tcPr>
            <w:tcW w:w="1068"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Gölgeli-Ayvalıbağ-Aşağı Mahalle</w:t>
            </w:r>
          </w:p>
        </w:tc>
        <w:tc>
          <w:tcPr>
            <w:tcW w:w="2782"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Stabilize Yol Yapım.</w:t>
            </w:r>
          </w:p>
        </w:tc>
        <w:tc>
          <w:tcPr>
            <w:tcW w:w="348"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25</w:t>
            </w:r>
          </w:p>
        </w:tc>
        <w:tc>
          <w:tcPr>
            <w:tcW w:w="1068"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Sarıçiçek</w:t>
            </w:r>
          </w:p>
        </w:tc>
        <w:tc>
          <w:tcPr>
            <w:tcW w:w="2782"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Yeni Yol Açma (Yol Genişletme/Yayla Yolu / Köy İçi Yol)</w:t>
            </w:r>
          </w:p>
        </w:tc>
        <w:tc>
          <w:tcPr>
            <w:tcW w:w="348"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26</w:t>
            </w:r>
          </w:p>
        </w:tc>
        <w:tc>
          <w:tcPr>
            <w:tcW w:w="1068"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Çat Köyü</w:t>
            </w:r>
          </w:p>
        </w:tc>
        <w:tc>
          <w:tcPr>
            <w:tcW w:w="2782"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Yeni Yol Açma (Yol Genişletme/Yayla Yolu / Köy İçi Yol)</w:t>
            </w:r>
          </w:p>
        </w:tc>
        <w:tc>
          <w:tcPr>
            <w:tcW w:w="348"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27</w:t>
            </w:r>
          </w:p>
        </w:tc>
        <w:tc>
          <w:tcPr>
            <w:tcW w:w="1068"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Karasungur</w:t>
            </w:r>
          </w:p>
        </w:tc>
        <w:tc>
          <w:tcPr>
            <w:tcW w:w="2782"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Yeni Yol Açma (Yol Genişletme/Yayla Yolu / Köy İçi Yol)</w:t>
            </w:r>
          </w:p>
        </w:tc>
        <w:tc>
          <w:tcPr>
            <w:tcW w:w="348"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28</w:t>
            </w:r>
          </w:p>
        </w:tc>
        <w:tc>
          <w:tcPr>
            <w:tcW w:w="1068"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Gölgelikonak Afetevleri</w:t>
            </w:r>
          </w:p>
        </w:tc>
        <w:tc>
          <w:tcPr>
            <w:tcW w:w="2782"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Stabilize Yol Yapım.</w:t>
            </w:r>
          </w:p>
        </w:tc>
        <w:tc>
          <w:tcPr>
            <w:tcW w:w="348"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 </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29</w:t>
            </w:r>
          </w:p>
        </w:tc>
        <w:tc>
          <w:tcPr>
            <w:tcW w:w="1068"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Gürzova</w:t>
            </w:r>
          </w:p>
        </w:tc>
        <w:tc>
          <w:tcPr>
            <w:tcW w:w="2782"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Onarım, Yol Temizleme, Heyelan, Tasviye, Reglaj Çalışmaları</w:t>
            </w:r>
          </w:p>
        </w:tc>
        <w:tc>
          <w:tcPr>
            <w:tcW w:w="348"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12</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30</w:t>
            </w:r>
          </w:p>
        </w:tc>
        <w:tc>
          <w:tcPr>
            <w:tcW w:w="1068"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Gölköy-Kubik</w:t>
            </w:r>
          </w:p>
        </w:tc>
        <w:tc>
          <w:tcPr>
            <w:tcW w:w="2782"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Stabilize Yol Yapım.</w:t>
            </w:r>
          </w:p>
        </w:tc>
        <w:tc>
          <w:tcPr>
            <w:tcW w:w="348"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31</w:t>
            </w:r>
          </w:p>
        </w:tc>
        <w:tc>
          <w:tcPr>
            <w:tcW w:w="1068"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Geçittepe-Düğüncüler</w:t>
            </w:r>
          </w:p>
        </w:tc>
        <w:tc>
          <w:tcPr>
            <w:tcW w:w="2782"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Onarım, Yol Temizleme, Heyelan, Tasviye, Reglaj Çalışmaları</w:t>
            </w:r>
          </w:p>
        </w:tc>
        <w:tc>
          <w:tcPr>
            <w:tcW w:w="348"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12</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32</w:t>
            </w:r>
          </w:p>
        </w:tc>
        <w:tc>
          <w:tcPr>
            <w:tcW w:w="1068"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Bentköy-Kışlacık</w:t>
            </w:r>
          </w:p>
        </w:tc>
        <w:tc>
          <w:tcPr>
            <w:tcW w:w="2782"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Onarım, Yol Temizleme, Heyelan, Tasviye, Reglaj Çalışmaları</w:t>
            </w:r>
          </w:p>
        </w:tc>
        <w:tc>
          <w:tcPr>
            <w:tcW w:w="348"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2</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33</w:t>
            </w:r>
          </w:p>
        </w:tc>
        <w:tc>
          <w:tcPr>
            <w:tcW w:w="1068"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Aydınlar Köyü Güzergah Değişikliği</w:t>
            </w:r>
          </w:p>
        </w:tc>
        <w:tc>
          <w:tcPr>
            <w:tcW w:w="2782"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Yeni Yol Açma (Yol Genişletme/Yayla Yolu / Köy İçi Yol)</w:t>
            </w:r>
          </w:p>
        </w:tc>
        <w:tc>
          <w:tcPr>
            <w:tcW w:w="348"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34</w:t>
            </w:r>
          </w:p>
        </w:tc>
        <w:tc>
          <w:tcPr>
            <w:tcW w:w="1068"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Gözlükuyu</w:t>
            </w:r>
          </w:p>
        </w:tc>
        <w:tc>
          <w:tcPr>
            <w:tcW w:w="2782"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Onarım, Yol Temizleme, Heyelan, Tasviye, Reglaj Çalışmaları</w:t>
            </w:r>
          </w:p>
        </w:tc>
        <w:tc>
          <w:tcPr>
            <w:tcW w:w="348"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35</w:t>
            </w:r>
          </w:p>
        </w:tc>
        <w:tc>
          <w:tcPr>
            <w:tcW w:w="1068"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Çavuşlu-Dolusalkım</w:t>
            </w:r>
          </w:p>
        </w:tc>
        <w:tc>
          <w:tcPr>
            <w:tcW w:w="2782"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Onarım, Yol Temizleme, Heyelan, Tasviye, Reglaj Çalışmaları</w:t>
            </w:r>
          </w:p>
        </w:tc>
        <w:tc>
          <w:tcPr>
            <w:tcW w:w="348"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6</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757677" w:rsidRPr="001C66CC" w:rsidTr="00757677">
        <w:trPr>
          <w:trHeight w:val="402"/>
        </w:trPr>
        <w:tc>
          <w:tcPr>
            <w:tcW w:w="4173" w:type="pct"/>
            <w:gridSpan w:val="4"/>
            <w:tcBorders>
              <w:top w:val="single" w:sz="4" w:space="0" w:color="auto"/>
              <w:left w:val="single" w:sz="4" w:space="0" w:color="auto"/>
              <w:bottom w:val="single" w:sz="4" w:space="0" w:color="auto"/>
              <w:right w:val="single" w:sz="4" w:space="0" w:color="000000"/>
            </w:tcBorders>
            <w:shd w:val="clear" w:color="auto" w:fill="DDD9C3" w:themeFill="background2" w:themeFillShade="E6"/>
            <w:noWrap/>
            <w:vAlign w:val="bottom"/>
            <w:hideMark/>
          </w:tcPr>
          <w:p w:rsidR="001C66CC" w:rsidRPr="001C66CC" w:rsidRDefault="001C66CC" w:rsidP="001C66CC">
            <w:pPr>
              <w:jc w:val="center"/>
              <w:rPr>
                <w:rFonts w:ascii="Calibri" w:hAnsi="Calibri" w:cs="Calibri"/>
                <w:b/>
                <w:bCs/>
                <w:color w:val="000000"/>
                <w:sz w:val="22"/>
                <w:szCs w:val="22"/>
              </w:rPr>
            </w:pPr>
            <w:r w:rsidRPr="001C66CC">
              <w:rPr>
                <w:rFonts w:ascii="Calibri" w:hAnsi="Calibri" w:cs="Calibri"/>
                <w:b/>
                <w:bCs/>
                <w:color w:val="000000"/>
                <w:sz w:val="22"/>
                <w:szCs w:val="22"/>
              </w:rPr>
              <w:t>TOPLAM</w:t>
            </w:r>
          </w:p>
        </w:tc>
        <w:tc>
          <w:tcPr>
            <w:tcW w:w="348"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b/>
                <w:bCs/>
                <w:color w:val="000000"/>
                <w:sz w:val="22"/>
                <w:szCs w:val="22"/>
              </w:rPr>
            </w:pPr>
            <w:r w:rsidRPr="001C66CC">
              <w:rPr>
                <w:rFonts w:ascii="Calibri" w:hAnsi="Calibri" w:cs="Calibri"/>
                <w:b/>
                <w:bCs/>
                <w:color w:val="000000"/>
                <w:sz w:val="22"/>
                <w:szCs w:val="22"/>
              </w:rPr>
              <w:t>103</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b/>
                <w:bCs/>
                <w:color w:val="000000"/>
                <w:sz w:val="22"/>
                <w:szCs w:val="22"/>
              </w:rPr>
            </w:pPr>
            <w:r w:rsidRPr="001C66CC">
              <w:rPr>
                <w:rFonts w:ascii="Calibri" w:hAnsi="Calibri" w:cs="Calibri"/>
                <w:b/>
                <w:bCs/>
                <w:color w:val="000000"/>
                <w:sz w:val="22"/>
                <w:szCs w:val="22"/>
              </w:rPr>
              <w:t> </w:t>
            </w:r>
          </w:p>
        </w:tc>
      </w:tr>
      <w:tr w:rsidR="001C66CC" w:rsidRPr="001C66CC" w:rsidTr="001C66CC">
        <w:trPr>
          <w:trHeight w:val="402"/>
        </w:trPr>
        <w:tc>
          <w:tcPr>
            <w:tcW w:w="5000" w:type="pct"/>
            <w:gridSpan w:val="7"/>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1C66CC" w:rsidRPr="001C66CC" w:rsidRDefault="001C66CC" w:rsidP="001C66CC">
            <w:pPr>
              <w:jc w:val="center"/>
              <w:rPr>
                <w:rFonts w:ascii="Calibri" w:hAnsi="Calibri" w:cs="Calibri"/>
                <w:b/>
                <w:bCs/>
                <w:color w:val="000000"/>
                <w:sz w:val="22"/>
                <w:szCs w:val="22"/>
              </w:rPr>
            </w:pPr>
            <w:r w:rsidRPr="001C66CC">
              <w:rPr>
                <w:rFonts w:ascii="Calibri" w:hAnsi="Calibri" w:cs="Calibri"/>
                <w:b/>
                <w:bCs/>
                <w:color w:val="000000"/>
                <w:sz w:val="22"/>
                <w:szCs w:val="22"/>
              </w:rPr>
              <w:t>MERKEZ</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Meydandere-Akyayla</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Stabilize Yol Yapım.</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 </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2</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Ballıca</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Stabilize Yol Yapım.</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4</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3</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Eğlence</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Onarım, Yol Temizleme, Heyelan, Tasviye, Reglaj Çalışmaları</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4</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Bağtepe</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Onarım, Yol Temizleme, Heyelan, Tasviye, Reglaj Çalışmaları</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5</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Meşelidere</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Stabilize Yol Yapım.</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6</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Muhtelif Köyler</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Bağ Yolu Açma.</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8</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3337FE">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7</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Demirkaya</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Büz Döşeme.</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 </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3337FE">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8</w:t>
            </w:r>
          </w:p>
        </w:tc>
        <w:tc>
          <w:tcPr>
            <w:tcW w:w="1423" w:type="pct"/>
            <w:gridSpan w:val="2"/>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Yerlibahçe</w:t>
            </w:r>
          </w:p>
        </w:tc>
        <w:tc>
          <w:tcPr>
            <w:tcW w:w="2554" w:type="pct"/>
            <w:gridSpan w:val="2"/>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Arazi Yolu Yol Genişletme, Düzeltme</w:t>
            </w:r>
          </w:p>
        </w:tc>
        <w:tc>
          <w:tcPr>
            <w:tcW w:w="221" w:type="pct"/>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3337FE">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9</w:t>
            </w:r>
          </w:p>
        </w:tc>
        <w:tc>
          <w:tcPr>
            <w:tcW w:w="1423" w:type="pct"/>
            <w:gridSpan w:val="2"/>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Kayaboğaz</w:t>
            </w:r>
          </w:p>
        </w:tc>
        <w:tc>
          <w:tcPr>
            <w:tcW w:w="2554" w:type="pct"/>
            <w:gridSpan w:val="2"/>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Arazi Yolu Yol Genişletme, Düzeltme</w:t>
            </w:r>
          </w:p>
        </w:tc>
        <w:tc>
          <w:tcPr>
            <w:tcW w:w="221" w:type="pct"/>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3</w:t>
            </w:r>
          </w:p>
        </w:tc>
        <w:tc>
          <w:tcPr>
            <w:tcW w:w="479" w:type="pct"/>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3337FE">
        <w:trPr>
          <w:trHeight w:val="402"/>
        </w:trPr>
        <w:tc>
          <w:tcPr>
            <w:tcW w:w="323"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10</w:t>
            </w:r>
          </w:p>
        </w:tc>
        <w:tc>
          <w:tcPr>
            <w:tcW w:w="1423" w:type="pct"/>
            <w:gridSpan w:val="2"/>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Yokuşbağlar</w:t>
            </w:r>
          </w:p>
        </w:tc>
        <w:tc>
          <w:tcPr>
            <w:tcW w:w="2554" w:type="pct"/>
            <w:gridSpan w:val="2"/>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Arazi Yolu Yol Genişletme, Düzeltme</w:t>
            </w:r>
          </w:p>
        </w:tc>
        <w:tc>
          <w:tcPr>
            <w:tcW w:w="221" w:type="pct"/>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2</w:t>
            </w:r>
          </w:p>
        </w:tc>
        <w:tc>
          <w:tcPr>
            <w:tcW w:w="479" w:type="pct"/>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3337FE">
        <w:trPr>
          <w:trHeight w:val="402"/>
        </w:trPr>
        <w:tc>
          <w:tcPr>
            <w:tcW w:w="323"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lastRenderedPageBreak/>
              <w:t>11</w:t>
            </w:r>
          </w:p>
        </w:tc>
        <w:tc>
          <w:tcPr>
            <w:tcW w:w="1423" w:type="pct"/>
            <w:gridSpan w:val="2"/>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Çölköy</w:t>
            </w:r>
          </w:p>
        </w:tc>
        <w:tc>
          <w:tcPr>
            <w:tcW w:w="2554" w:type="pct"/>
            <w:gridSpan w:val="2"/>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Genişletme</w:t>
            </w:r>
          </w:p>
        </w:tc>
        <w:tc>
          <w:tcPr>
            <w:tcW w:w="221" w:type="pct"/>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4</w:t>
            </w:r>
          </w:p>
        </w:tc>
        <w:tc>
          <w:tcPr>
            <w:tcW w:w="479" w:type="pct"/>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12</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Aktaş Mahalle Yolu</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Onarım, Yol Temizleme, Heyelan, Tasviye, Reglaj Çalışmaları</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13</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Akyamaç</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Kanal Açma</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 </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14</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Köprübaşı</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Yeni Yol Açma (Yol Genişletme/Yayla Yolu / Köy İçi Yol)</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4</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15</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Kayaboğaz</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Arazi Yolu Yol Genişletme, Düzeltme</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4</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16</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Kurşunlu</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Yeni Yol Açma (Yol Genişletme/Yayla Yolu / Köy İçi Yol)</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6</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17</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Sağırsu</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Onarım, Yol Temizleme, Heyelan, Tasviye, Reglaj Çalışmaları</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4</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18</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İkizbağlar</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Genişletme</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4</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19</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Sağlarca</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Genişletme</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20</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Muıhtelif Köyler</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Onarım, Yol Temizleme, Heyelan, Tasviye, Reglaj Çalışmaları</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4</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21</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İnkapı</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Genişletme</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22</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Toki</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Yeni Yol Açma (Yol Genişletme/Yayla Yolu / Köy İçi Yol)</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 </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23</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Yayıklı</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Kanal Açma</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 </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24</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Dereyamaç</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Kanal Açma</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 </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25</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Sağırsu</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Kanal Açma</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 </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26</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Bayraktepe</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Kanal Açma</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 </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27</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Meşelidere</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Arazi Yolu Yol Genişletme, Düzeltme</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3</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28</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Koçlu</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Onarım, Yol Temizleme, Heyelan, Tasviye, Reglaj Çalışmaları</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2</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29</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Erenkaya</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Onarım, Yol Temizleme, Heyelan, Tasviye, Reglaj Çalışmaları</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30</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Akarsu</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Genişletme</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4300" w:type="pct"/>
            <w:gridSpan w:val="5"/>
            <w:tcBorders>
              <w:top w:val="single" w:sz="4" w:space="0" w:color="auto"/>
              <w:left w:val="single" w:sz="4" w:space="0" w:color="auto"/>
              <w:bottom w:val="single" w:sz="4" w:space="0" w:color="auto"/>
              <w:right w:val="single" w:sz="4" w:space="0" w:color="000000"/>
            </w:tcBorders>
            <w:shd w:val="clear" w:color="auto" w:fill="DDD9C3" w:themeFill="background2" w:themeFillShade="E6"/>
            <w:noWrap/>
            <w:vAlign w:val="bottom"/>
            <w:hideMark/>
          </w:tcPr>
          <w:p w:rsidR="001C66CC" w:rsidRPr="001C66CC" w:rsidRDefault="001C66CC" w:rsidP="001C66CC">
            <w:pPr>
              <w:jc w:val="center"/>
              <w:rPr>
                <w:rFonts w:ascii="Calibri" w:hAnsi="Calibri" w:cs="Calibri"/>
                <w:b/>
                <w:bCs/>
                <w:color w:val="000000"/>
                <w:sz w:val="22"/>
                <w:szCs w:val="22"/>
              </w:rPr>
            </w:pPr>
            <w:r w:rsidRPr="001C66CC">
              <w:rPr>
                <w:rFonts w:ascii="Calibri" w:hAnsi="Calibri" w:cs="Calibri"/>
                <w:b/>
                <w:bCs/>
                <w:color w:val="000000"/>
                <w:sz w:val="22"/>
                <w:szCs w:val="22"/>
              </w:rPr>
              <w:t>TOPLAM</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b/>
                <w:bCs/>
                <w:color w:val="000000"/>
                <w:sz w:val="22"/>
                <w:szCs w:val="22"/>
              </w:rPr>
            </w:pPr>
            <w:r w:rsidRPr="001C66CC">
              <w:rPr>
                <w:rFonts w:ascii="Calibri" w:hAnsi="Calibri" w:cs="Calibri"/>
                <w:b/>
                <w:bCs/>
                <w:color w:val="000000"/>
                <w:sz w:val="22"/>
                <w:szCs w:val="22"/>
              </w:rPr>
              <w:t>61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b/>
                <w:bCs/>
                <w:color w:val="000000"/>
                <w:sz w:val="22"/>
                <w:szCs w:val="22"/>
              </w:rPr>
            </w:pPr>
            <w:r w:rsidRPr="001C66CC">
              <w:rPr>
                <w:rFonts w:ascii="Calibri" w:hAnsi="Calibri" w:cs="Calibri"/>
                <w:b/>
                <w:bCs/>
                <w:color w:val="000000"/>
                <w:sz w:val="22"/>
                <w:szCs w:val="22"/>
              </w:rPr>
              <w:t> </w:t>
            </w:r>
          </w:p>
        </w:tc>
      </w:tr>
      <w:tr w:rsidR="001C66CC" w:rsidRPr="001C66CC" w:rsidTr="001C66CC">
        <w:trPr>
          <w:trHeight w:val="402"/>
        </w:trPr>
        <w:tc>
          <w:tcPr>
            <w:tcW w:w="5000" w:type="pct"/>
            <w:gridSpan w:val="7"/>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1C66CC" w:rsidRPr="001C66CC" w:rsidRDefault="001C66CC" w:rsidP="001C66CC">
            <w:pPr>
              <w:jc w:val="center"/>
              <w:rPr>
                <w:rFonts w:ascii="Calibri" w:hAnsi="Calibri" w:cs="Calibri"/>
                <w:b/>
                <w:bCs/>
                <w:color w:val="000000"/>
                <w:sz w:val="22"/>
                <w:szCs w:val="22"/>
              </w:rPr>
            </w:pPr>
            <w:r w:rsidRPr="001C66CC">
              <w:rPr>
                <w:rFonts w:ascii="Calibri" w:hAnsi="Calibri" w:cs="Calibri"/>
                <w:b/>
                <w:bCs/>
                <w:color w:val="000000"/>
                <w:sz w:val="22"/>
                <w:szCs w:val="22"/>
              </w:rPr>
              <w:t>BAYKAN</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Meşelik</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Yeni Yol Açma (Yol Genişletme/Yayla Yolu / Köy İçi Yol)</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6</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2</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Sarısalkım</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Stabilize Yol Yapım.</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2</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3</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Tütenocak</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Stabilize Yol Yapım, Büz Döşeme</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2</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4</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Sarısalkım</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Stabilize Yol Yapım.</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2</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5</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Obalı</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Stabilize Yol Yapım.</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2</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6</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Adakale-Toytepe</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Arazi Yolu Yol Genişletme, Düzeltme</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2</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7</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Kasımlı</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Arazi Yolu Yol Genişletme, Düzeltme</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3337FE">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8</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Dedebakır</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Arazi Yolu Yol Genişletme, Düzeltme</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3337FE">
        <w:trPr>
          <w:trHeight w:val="402"/>
        </w:trPr>
        <w:tc>
          <w:tcPr>
            <w:tcW w:w="323"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9</w:t>
            </w:r>
          </w:p>
        </w:tc>
        <w:tc>
          <w:tcPr>
            <w:tcW w:w="1423" w:type="pct"/>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Karakaya</w:t>
            </w:r>
          </w:p>
        </w:tc>
        <w:tc>
          <w:tcPr>
            <w:tcW w:w="2554" w:type="pct"/>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Arazi Yolu Yol Genişletme, Düzeltme</w:t>
            </w:r>
          </w:p>
        </w:tc>
        <w:tc>
          <w:tcPr>
            <w:tcW w:w="221"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3337FE">
        <w:trPr>
          <w:trHeight w:val="402"/>
        </w:trPr>
        <w:tc>
          <w:tcPr>
            <w:tcW w:w="323"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lastRenderedPageBreak/>
              <w:t>10</w:t>
            </w:r>
          </w:p>
        </w:tc>
        <w:tc>
          <w:tcPr>
            <w:tcW w:w="1423" w:type="pct"/>
            <w:gridSpan w:val="2"/>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 xml:space="preserve">Gündoğdu </w:t>
            </w:r>
          </w:p>
        </w:tc>
        <w:tc>
          <w:tcPr>
            <w:tcW w:w="2554" w:type="pct"/>
            <w:gridSpan w:val="2"/>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Kanal Açma</w:t>
            </w:r>
          </w:p>
        </w:tc>
        <w:tc>
          <w:tcPr>
            <w:tcW w:w="221" w:type="pct"/>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 </w:t>
            </w:r>
          </w:p>
        </w:tc>
        <w:tc>
          <w:tcPr>
            <w:tcW w:w="479" w:type="pct"/>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3337FE">
        <w:trPr>
          <w:trHeight w:val="698"/>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11</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Muhtelif Köyler</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Onarım, Yol Temizleme, Heyelan, Tasviye, Reglaj Çalışmaları</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8</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12</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Narlıyurt</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Onarım, Yol Temizleme, Heyelan, Tasviye, Reglaj Çalışmaları</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2</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13</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Çelikli</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Kanal Açma</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 </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14</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Dilektepe</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Yeni Yol Açma (Yol Genişletme/Yayla Yolu / Köy İçi Yol)</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4</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4300" w:type="pct"/>
            <w:gridSpan w:val="5"/>
            <w:tcBorders>
              <w:top w:val="single" w:sz="4" w:space="0" w:color="auto"/>
              <w:left w:val="single" w:sz="4" w:space="0" w:color="auto"/>
              <w:bottom w:val="single" w:sz="4" w:space="0" w:color="auto"/>
              <w:right w:val="single" w:sz="4" w:space="0" w:color="000000"/>
            </w:tcBorders>
            <w:shd w:val="clear" w:color="auto" w:fill="DDD9C3" w:themeFill="background2" w:themeFillShade="E6"/>
            <w:noWrap/>
            <w:vAlign w:val="bottom"/>
            <w:hideMark/>
          </w:tcPr>
          <w:p w:rsidR="001C66CC" w:rsidRPr="001C66CC" w:rsidRDefault="001C66CC" w:rsidP="001C66CC">
            <w:pPr>
              <w:jc w:val="center"/>
              <w:rPr>
                <w:rFonts w:ascii="Calibri" w:hAnsi="Calibri" w:cs="Calibri"/>
                <w:b/>
                <w:bCs/>
                <w:color w:val="000000"/>
                <w:sz w:val="22"/>
                <w:szCs w:val="22"/>
              </w:rPr>
            </w:pPr>
            <w:r w:rsidRPr="001C66CC">
              <w:rPr>
                <w:rFonts w:ascii="Calibri" w:hAnsi="Calibri" w:cs="Calibri"/>
                <w:b/>
                <w:bCs/>
                <w:color w:val="000000"/>
                <w:sz w:val="22"/>
                <w:szCs w:val="22"/>
              </w:rPr>
              <w:t>TOPLAM</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b/>
                <w:bCs/>
                <w:color w:val="000000"/>
                <w:sz w:val="22"/>
                <w:szCs w:val="22"/>
              </w:rPr>
            </w:pPr>
            <w:r w:rsidRPr="001C66CC">
              <w:rPr>
                <w:rFonts w:ascii="Calibri" w:hAnsi="Calibri" w:cs="Calibri"/>
                <w:b/>
                <w:bCs/>
                <w:color w:val="000000"/>
                <w:sz w:val="22"/>
                <w:szCs w:val="22"/>
              </w:rPr>
              <w:t>33</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b/>
                <w:bCs/>
                <w:color w:val="000000"/>
                <w:sz w:val="22"/>
                <w:szCs w:val="22"/>
              </w:rPr>
            </w:pPr>
            <w:r w:rsidRPr="001C66CC">
              <w:rPr>
                <w:rFonts w:ascii="Calibri" w:hAnsi="Calibri" w:cs="Calibri"/>
                <w:b/>
                <w:bCs/>
                <w:color w:val="000000"/>
                <w:sz w:val="22"/>
                <w:szCs w:val="22"/>
              </w:rPr>
              <w:t> </w:t>
            </w:r>
          </w:p>
        </w:tc>
      </w:tr>
      <w:tr w:rsidR="001C66CC" w:rsidRPr="001C66CC" w:rsidTr="001C66CC">
        <w:trPr>
          <w:trHeight w:val="402"/>
        </w:trPr>
        <w:tc>
          <w:tcPr>
            <w:tcW w:w="5000" w:type="pct"/>
            <w:gridSpan w:val="7"/>
            <w:tcBorders>
              <w:top w:val="single" w:sz="4" w:space="0" w:color="auto"/>
              <w:left w:val="single" w:sz="4" w:space="0" w:color="auto"/>
              <w:bottom w:val="single" w:sz="4" w:space="0" w:color="auto"/>
              <w:right w:val="single" w:sz="4" w:space="0" w:color="000000"/>
            </w:tcBorders>
            <w:shd w:val="clear" w:color="auto" w:fill="DDD9C3" w:themeFill="background2" w:themeFillShade="E6"/>
            <w:noWrap/>
            <w:vAlign w:val="center"/>
            <w:hideMark/>
          </w:tcPr>
          <w:p w:rsidR="008126AA" w:rsidRDefault="008126AA" w:rsidP="001C66CC">
            <w:pPr>
              <w:jc w:val="center"/>
              <w:rPr>
                <w:rFonts w:ascii="Calibri" w:hAnsi="Calibri" w:cs="Calibri"/>
                <w:b/>
                <w:bCs/>
                <w:color w:val="000000"/>
                <w:sz w:val="22"/>
                <w:szCs w:val="22"/>
              </w:rPr>
            </w:pPr>
          </w:p>
          <w:p w:rsidR="008126AA" w:rsidRDefault="008126AA" w:rsidP="001C66CC">
            <w:pPr>
              <w:jc w:val="center"/>
              <w:rPr>
                <w:rFonts w:ascii="Calibri" w:hAnsi="Calibri" w:cs="Calibri"/>
                <w:b/>
                <w:bCs/>
                <w:color w:val="000000"/>
                <w:sz w:val="22"/>
                <w:szCs w:val="22"/>
              </w:rPr>
            </w:pPr>
          </w:p>
          <w:p w:rsidR="001C66CC" w:rsidRPr="001C66CC" w:rsidRDefault="001C66CC" w:rsidP="001C66CC">
            <w:pPr>
              <w:jc w:val="center"/>
              <w:rPr>
                <w:rFonts w:ascii="Calibri" w:hAnsi="Calibri" w:cs="Calibri"/>
                <w:b/>
                <w:bCs/>
                <w:color w:val="000000"/>
                <w:sz w:val="22"/>
                <w:szCs w:val="22"/>
              </w:rPr>
            </w:pPr>
            <w:r w:rsidRPr="001C66CC">
              <w:rPr>
                <w:rFonts w:ascii="Calibri" w:hAnsi="Calibri" w:cs="Calibri"/>
                <w:b/>
                <w:bCs/>
                <w:color w:val="000000"/>
                <w:sz w:val="22"/>
                <w:szCs w:val="22"/>
              </w:rPr>
              <w:t>ERUH</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Keklikltepe-Duygulu-Dibekli</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Stabilize Yol Yapım.</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2</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Kavaközü</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Stabilize Yol Yapım.</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3</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Bağgöze</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Stabilize Yol Yapım.</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4</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 xml:space="preserve">Çırpılı </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Kanal Açma</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 </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5</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Oymakılıç</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Genişletme</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6</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Muhtelif Köyler</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Arazi Yolu Yol Genişletme, Düzeltme</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 </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7</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Kılıçtepe</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Stabilize Yol Yapım.</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8</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Gönülaldı</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Stabilize Yol Yapım.</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9</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Savaş</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Kanal Açma</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 </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10</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Çırpılı-Doğan</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Stabilize Yol Yapım.</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3</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11</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Dönerdöver</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Arazi Yolu Yol Genişletme, Düzeltme</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2</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12</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Demiremek-Akdiken</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Onarım, Yol Temizleme, Heyelan, Tasviye, Reglaj Çalışmaları</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2</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13</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Yeşilören</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Kanal Açma</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 </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14</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Dikboğaz Grup Yolu</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Genişletme</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15</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Çetinkol-Demiremek</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Onarım, Yol Temizleme, Heyelan, Tasviye, Reglaj Çalışmaları</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4</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16</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Ufaca</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Kanal Açma</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 </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17</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 xml:space="preserve">Bilgili </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Genişletme</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18</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Muhtelif Köyler</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Reglaj / Kanal Açma</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 </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19</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Dadaklı</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Kanal Açma</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 </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20</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Gedikaşar</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Genişletme</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757677"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b/>
                <w:bCs/>
                <w:color w:val="000000"/>
                <w:sz w:val="22"/>
                <w:szCs w:val="22"/>
              </w:rPr>
            </w:pPr>
            <w:r w:rsidRPr="001C66CC">
              <w:rPr>
                <w:rFonts w:ascii="Calibri" w:hAnsi="Calibri" w:cs="Calibri"/>
                <w:b/>
                <w:bCs/>
                <w:color w:val="000000"/>
                <w:sz w:val="22"/>
                <w:szCs w:val="22"/>
              </w:rPr>
              <w:t> </w:t>
            </w:r>
          </w:p>
        </w:tc>
        <w:tc>
          <w:tcPr>
            <w:tcW w:w="3977" w:type="pct"/>
            <w:gridSpan w:val="4"/>
            <w:tcBorders>
              <w:top w:val="single" w:sz="4" w:space="0" w:color="auto"/>
              <w:left w:val="nil"/>
              <w:bottom w:val="single" w:sz="4" w:space="0" w:color="auto"/>
              <w:right w:val="nil"/>
            </w:tcBorders>
            <w:shd w:val="clear" w:color="auto" w:fill="DDD9C3" w:themeFill="background2" w:themeFillShade="E6"/>
            <w:noWrap/>
            <w:vAlign w:val="bottom"/>
            <w:hideMark/>
          </w:tcPr>
          <w:p w:rsidR="001C66CC" w:rsidRPr="001C66CC" w:rsidRDefault="001C66CC" w:rsidP="001C66CC">
            <w:pPr>
              <w:jc w:val="center"/>
              <w:rPr>
                <w:rFonts w:ascii="Calibri" w:hAnsi="Calibri" w:cs="Calibri"/>
                <w:b/>
                <w:bCs/>
                <w:color w:val="000000"/>
                <w:sz w:val="22"/>
                <w:szCs w:val="22"/>
              </w:rPr>
            </w:pPr>
            <w:r w:rsidRPr="001C66CC">
              <w:rPr>
                <w:rFonts w:ascii="Calibri" w:hAnsi="Calibri" w:cs="Calibri"/>
                <w:b/>
                <w:bCs/>
                <w:color w:val="000000"/>
                <w:sz w:val="22"/>
                <w:szCs w:val="22"/>
              </w:rPr>
              <w:t>TOPLAM</w:t>
            </w:r>
          </w:p>
        </w:tc>
        <w:tc>
          <w:tcPr>
            <w:tcW w:w="221" w:type="pct"/>
            <w:tcBorders>
              <w:top w:val="nil"/>
              <w:left w:val="nil"/>
              <w:bottom w:val="single" w:sz="4" w:space="0" w:color="auto"/>
              <w:right w:val="nil"/>
            </w:tcBorders>
            <w:shd w:val="clear" w:color="auto" w:fill="DDD9C3" w:themeFill="background2" w:themeFillShade="E6"/>
            <w:noWrap/>
            <w:vAlign w:val="bottom"/>
            <w:hideMark/>
          </w:tcPr>
          <w:p w:rsidR="001C66CC" w:rsidRPr="001C66CC" w:rsidRDefault="001C66CC" w:rsidP="001C66CC">
            <w:pPr>
              <w:jc w:val="center"/>
              <w:rPr>
                <w:rFonts w:ascii="Calibri" w:hAnsi="Calibri" w:cs="Calibri"/>
                <w:b/>
                <w:bCs/>
                <w:color w:val="000000"/>
                <w:sz w:val="22"/>
                <w:szCs w:val="22"/>
              </w:rPr>
            </w:pPr>
            <w:r w:rsidRPr="001C66CC">
              <w:rPr>
                <w:rFonts w:ascii="Calibri" w:hAnsi="Calibri" w:cs="Calibri"/>
                <w:b/>
                <w:bCs/>
                <w:color w:val="000000"/>
                <w:sz w:val="22"/>
                <w:szCs w:val="22"/>
              </w:rPr>
              <w:t>30</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b/>
                <w:bCs/>
                <w:color w:val="000000"/>
                <w:sz w:val="22"/>
                <w:szCs w:val="22"/>
              </w:rPr>
            </w:pPr>
            <w:r w:rsidRPr="001C66CC">
              <w:rPr>
                <w:rFonts w:ascii="Calibri" w:hAnsi="Calibri" w:cs="Calibri"/>
                <w:b/>
                <w:bCs/>
                <w:color w:val="000000"/>
                <w:sz w:val="22"/>
                <w:szCs w:val="22"/>
              </w:rPr>
              <w:t> </w:t>
            </w:r>
          </w:p>
        </w:tc>
      </w:tr>
      <w:tr w:rsidR="001C66CC" w:rsidRPr="001C66CC" w:rsidTr="001C66CC">
        <w:trPr>
          <w:trHeight w:val="402"/>
        </w:trPr>
        <w:tc>
          <w:tcPr>
            <w:tcW w:w="5000" w:type="pct"/>
            <w:gridSpan w:val="7"/>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1C66CC" w:rsidRPr="001C66CC" w:rsidRDefault="001C66CC" w:rsidP="001C66CC">
            <w:pPr>
              <w:jc w:val="center"/>
              <w:rPr>
                <w:rFonts w:ascii="Calibri" w:hAnsi="Calibri" w:cs="Calibri"/>
                <w:b/>
                <w:bCs/>
                <w:color w:val="000000"/>
                <w:sz w:val="22"/>
                <w:szCs w:val="22"/>
              </w:rPr>
            </w:pPr>
            <w:r w:rsidRPr="001C66CC">
              <w:rPr>
                <w:rFonts w:ascii="Calibri" w:hAnsi="Calibri" w:cs="Calibri"/>
                <w:b/>
                <w:bCs/>
                <w:color w:val="000000"/>
                <w:sz w:val="22"/>
                <w:szCs w:val="22"/>
              </w:rPr>
              <w:t>KURTALAN</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Bağlıca</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Stabilize Yol Yapım</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2</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Yerlice</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Stabilize Yol Yapım</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lastRenderedPageBreak/>
              <w:t>3</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Aksöğüt</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Arazi Yolu Yol Genişletme, Düzeltme</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4</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 xml:space="preserve">Oyacık </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Stabilize Yol Yapım</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5</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Akdem</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Arazi Yolu Yol Genişletme, Düzeltme</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6</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Ballıca</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Stabilize Yol Yapım</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7</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Ağaçlıpınar</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Stabilize Yol Yapım</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8</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Uluköy</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Arazi Yolu Yol Genişletme, Düzeltme</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9</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Beykent</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Stabilize Yol Yapım</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4</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10</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Gözpınar</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Arazi Yolu Yol Genişletme, Düzeltme</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2</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11</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Kayalısu</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Kanal Açma</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 </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12</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Demirkuyu</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Stabilize Yol Yapım</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13</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Soğuksu</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Kanal Açma</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 </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14</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Erdurağı</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Stabilize Yol Yapım</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15</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Şenköy</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Stabilize Yol Yapım</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16</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Kayabağlar</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Stabilize Yol Yapım</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17</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Ballıkaya</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Stabilize Yol Yapım</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18</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Evciler</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Stabilize Yol Yapım</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19</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Tulumtaş</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Stabilize Yol Yapım</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20</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Kayabağlar</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Arazi Yolu Yol Genişletme, Düzeltme</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21</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Kapıkaya</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Arazi Yolu Yol Genişletme, Düzeltme</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22</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Bölüktepe</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Onarım, Yol Temizleme, Heyelan, Tasviye, Reglaj Çalışmaları</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23</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Muhtelif Köyler</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Onarım, Yol Temizleme, Heyelan, Tasviye, Reglaj Çalışmaları</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24</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Yuvalı</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Arazi Yolu Yol Genişletme, Düzeltme</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25</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Yeşilkonak</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Arazi Yolu Yol Genişletme, Düzeltme</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26</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Yeldurağı</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Arazi Yolu Yol Genişletme, Düzeltme</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27</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Muhtelif Köyler</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Kanal Açma</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28</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Çayırlı</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Kanal Açma</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4300" w:type="pct"/>
            <w:gridSpan w:val="5"/>
            <w:tcBorders>
              <w:top w:val="single" w:sz="4" w:space="0" w:color="auto"/>
              <w:left w:val="single" w:sz="4" w:space="0" w:color="auto"/>
              <w:bottom w:val="single" w:sz="4" w:space="0" w:color="auto"/>
              <w:right w:val="nil"/>
            </w:tcBorders>
            <w:shd w:val="clear" w:color="auto" w:fill="DDD9C3" w:themeFill="background2" w:themeFillShade="E6"/>
            <w:noWrap/>
            <w:vAlign w:val="bottom"/>
            <w:hideMark/>
          </w:tcPr>
          <w:p w:rsidR="001C66CC" w:rsidRPr="001C66CC" w:rsidRDefault="001C66CC" w:rsidP="001C66CC">
            <w:pPr>
              <w:jc w:val="center"/>
              <w:rPr>
                <w:rFonts w:ascii="Calibri" w:hAnsi="Calibri" w:cs="Calibri"/>
                <w:b/>
                <w:bCs/>
                <w:color w:val="000000"/>
                <w:sz w:val="22"/>
                <w:szCs w:val="22"/>
              </w:rPr>
            </w:pPr>
            <w:r w:rsidRPr="001C66CC">
              <w:rPr>
                <w:rFonts w:ascii="Calibri" w:hAnsi="Calibri" w:cs="Calibri"/>
                <w:b/>
                <w:bCs/>
                <w:color w:val="000000"/>
                <w:sz w:val="22"/>
                <w:szCs w:val="22"/>
              </w:rPr>
              <w:t>TOPLAM</w:t>
            </w:r>
          </w:p>
        </w:tc>
        <w:tc>
          <w:tcPr>
            <w:tcW w:w="221" w:type="pct"/>
            <w:tcBorders>
              <w:top w:val="nil"/>
              <w:left w:val="nil"/>
              <w:bottom w:val="single" w:sz="4" w:space="0" w:color="auto"/>
              <w:right w:val="nil"/>
            </w:tcBorders>
            <w:shd w:val="clear" w:color="auto" w:fill="DDD9C3" w:themeFill="background2" w:themeFillShade="E6"/>
            <w:noWrap/>
            <w:vAlign w:val="bottom"/>
            <w:hideMark/>
          </w:tcPr>
          <w:p w:rsidR="001C66CC" w:rsidRPr="001C66CC" w:rsidRDefault="001C66CC" w:rsidP="001C66CC">
            <w:pPr>
              <w:jc w:val="center"/>
              <w:rPr>
                <w:rFonts w:ascii="Calibri" w:hAnsi="Calibri" w:cs="Calibri"/>
                <w:b/>
                <w:bCs/>
                <w:color w:val="000000"/>
                <w:sz w:val="22"/>
                <w:szCs w:val="22"/>
              </w:rPr>
            </w:pPr>
            <w:r w:rsidRPr="001C66CC">
              <w:rPr>
                <w:rFonts w:ascii="Calibri" w:hAnsi="Calibri" w:cs="Calibri"/>
                <w:b/>
                <w:bCs/>
                <w:color w:val="000000"/>
                <w:sz w:val="22"/>
                <w:szCs w:val="22"/>
              </w:rPr>
              <w:t>30</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b/>
                <w:bCs/>
                <w:color w:val="000000"/>
                <w:sz w:val="22"/>
                <w:szCs w:val="22"/>
              </w:rPr>
            </w:pPr>
            <w:r w:rsidRPr="001C66CC">
              <w:rPr>
                <w:rFonts w:ascii="Calibri" w:hAnsi="Calibri" w:cs="Calibri"/>
                <w:b/>
                <w:bCs/>
                <w:color w:val="000000"/>
                <w:sz w:val="22"/>
                <w:szCs w:val="22"/>
              </w:rPr>
              <w:t> </w:t>
            </w:r>
          </w:p>
        </w:tc>
      </w:tr>
      <w:tr w:rsidR="001C66CC" w:rsidRPr="001C66CC" w:rsidTr="001C66CC">
        <w:trPr>
          <w:trHeight w:val="402"/>
        </w:trPr>
        <w:tc>
          <w:tcPr>
            <w:tcW w:w="5000" w:type="pct"/>
            <w:gridSpan w:val="7"/>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1C66CC" w:rsidRPr="001C66CC" w:rsidRDefault="001C66CC" w:rsidP="001C66CC">
            <w:pPr>
              <w:jc w:val="center"/>
              <w:rPr>
                <w:rFonts w:ascii="Calibri" w:hAnsi="Calibri" w:cs="Calibri"/>
                <w:b/>
                <w:bCs/>
                <w:color w:val="000000"/>
                <w:sz w:val="22"/>
                <w:szCs w:val="22"/>
              </w:rPr>
            </w:pPr>
            <w:r w:rsidRPr="001C66CC">
              <w:rPr>
                <w:rFonts w:ascii="Calibri" w:hAnsi="Calibri" w:cs="Calibri"/>
                <w:b/>
                <w:bCs/>
                <w:color w:val="000000"/>
                <w:sz w:val="22"/>
                <w:szCs w:val="22"/>
              </w:rPr>
              <w:t>ŞİRVAN</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Elmadalı</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Kanal Açma</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 </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2</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Ormanbağı</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Stabilize Yol Yapım.</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3</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İncekaya</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Arazi Yolu Yol Genişletme, Düzeltme</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3337FE">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4</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Bağcılar Mah.</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Stabilize Yol Yapım.</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3337FE">
        <w:trPr>
          <w:trHeight w:val="402"/>
        </w:trPr>
        <w:tc>
          <w:tcPr>
            <w:tcW w:w="323"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5</w:t>
            </w:r>
          </w:p>
        </w:tc>
        <w:tc>
          <w:tcPr>
            <w:tcW w:w="1423" w:type="pct"/>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Kayahisar</w:t>
            </w:r>
          </w:p>
        </w:tc>
        <w:tc>
          <w:tcPr>
            <w:tcW w:w="2554" w:type="pct"/>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Stabilize Yol Yapım.</w:t>
            </w:r>
          </w:p>
        </w:tc>
        <w:tc>
          <w:tcPr>
            <w:tcW w:w="221"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3337FE">
        <w:trPr>
          <w:trHeight w:val="402"/>
        </w:trPr>
        <w:tc>
          <w:tcPr>
            <w:tcW w:w="323"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6</w:t>
            </w:r>
          </w:p>
        </w:tc>
        <w:tc>
          <w:tcPr>
            <w:tcW w:w="1423" w:type="pct"/>
            <w:gridSpan w:val="2"/>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Taşlı</w:t>
            </w:r>
          </w:p>
        </w:tc>
        <w:tc>
          <w:tcPr>
            <w:tcW w:w="2554" w:type="pct"/>
            <w:gridSpan w:val="2"/>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Stabilize Yol Yapım.</w:t>
            </w:r>
          </w:p>
        </w:tc>
        <w:tc>
          <w:tcPr>
            <w:tcW w:w="221" w:type="pct"/>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lastRenderedPageBreak/>
              <w:t>7</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Derinçay</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Arazi Yolu Yol Genişletme, Düzeltme</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8</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Demirkapı</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Stabilize Yol Yapım.</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9</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Cevizlik</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Onarım, Yol Temizleme, Heyelan, Tasviye, Reglaj Çalışmaları</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2</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10</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Maden</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Onarım, Yol Temizleme, Heyelan, Tasviye, Reglaj Çalışmaları</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11</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Yamaçlı</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Onarım, Yol Temizleme, Heyelan, Tasviye, Reglaj Çalışmaları</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12</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 xml:space="preserve">Gözlüce </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Genişletme</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13</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Muhtelif Köyler</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Onarım, Yol Temizleme, Heyelan, Tasviye, Reglaj Çalışmaları</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 </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14</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Soğuksu</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Kanal Açma</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 </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15</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Adıgüzel</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Menfez / Kanal Açma</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 </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16</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Boylu</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Kanal Açma</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 </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17</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Yağcılar</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Stabilize Yol Yapım.</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4300" w:type="pct"/>
            <w:gridSpan w:val="5"/>
            <w:tcBorders>
              <w:top w:val="single" w:sz="4" w:space="0" w:color="auto"/>
              <w:left w:val="single" w:sz="4" w:space="0" w:color="auto"/>
              <w:bottom w:val="single" w:sz="4" w:space="0" w:color="auto"/>
              <w:right w:val="nil"/>
            </w:tcBorders>
            <w:shd w:val="clear" w:color="auto" w:fill="DDD9C3" w:themeFill="background2" w:themeFillShade="E6"/>
            <w:noWrap/>
            <w:vAlign w:val="bottom"/>
            <w:hideMark/>
          </w:tcPr>
          <w:p w:rsidR="001C66CC" w:rsidRPr="001C66CC" w:rsidRDefault="001C66CC" w:rsidP="001C66CC">
            <w:pPr>
              <w:jc w:val="center"/>
              <w:rPr>
                <w:rFonts w:ascii="Calibri" w:hAnsi="Calibri" w:cs="Calibri"/>
                <w:b/>
                <w:bCs/>
                <w:color w:val="000000"/>
                <w:sz w:val="22"/>
                <w:szCs w:val="22"/>
              </w:rPr>
            </w:pPr>
            <w:r w:rsidRPr="001C66CC">
              <w:rPr>
                <w:rFonts w:ascii="Calibri" w:hAnsi="Calibri" w:cs="Calibri"/>
                <w:b/>
                <w:bCs/>
                <w:color w:val="000000"/>
                <w:sz w:val="22"/>
                <w:szCs w:val="22"/>
              </w:rPr>
              <w:t>TOPLAM</w:t>
            </w:r>
          </w:p>
        </w:tc>
        <w:tc>
          <w:tcPr>
            <w:tcW w:w="221" w:type="pct"/>
            <w:tcBorders>
              <w:top w:val="nil"/>
              <w:left w:val="nil"/>
              <w:bottom w:val="single" w:sz="4" w:space="0" w:color="auto"/>
              <w:right w:val="nil"/>
            </w:tcBorders>
            <w:shd w:val="clear" w:color="auto" w:fill="DDD9C3" w:themeFill="background2" w:themeFillShade="E6"/>
            <w:noWrap/>
            <w:vAlign w:val="bottom"/>
            <w:hideMark/>
          </w:tcPr>
          <w:p w:rsidR="001C66CC" w:rsidRPr="001C66CC" w:rsidRDefault="001C66CC" w:rsidP="001C66CC">
            <w:pPr>
              <w:jc w:val="center"/>
              <w:rPr>
                <w:rFonts w:ascii="Calibri" w:hAnsi="Calibri" w:cs="Calibri"/>
                <w:b/>
                <w:bCs/>
                <w:color w:val="000000"/>
                <w:sz w:val="22"/>
                <w:szCs w:val="22"/>
              </w:rPr>
            </w:pPr>
            <w:r w:rsidRPr="001C66CC">
              <w:rPr>
                <w:rFonts w:ascii="Calibri" w:hAnsi="Calibri" w:cs="Calibri"/>
                <w:b/>
                <w:bCs/>
                <w:color w:val="000000"/>
                <w:sz w:val="22"/>
                <w:szCs w:val="22"/>
              </w:rPr>
              <w:t>13</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b/>
                <w:bCs/>
                <w:color w:val="000000"/>
                <w:sz w:val="22"/>
                <w:szCs w:val="22"/>
              </w:rPr>
            </w:pPr>
            <w:r w:rsidRPr="001C66CC">
              <w:rPr>
                <w:rFonts w:ascii="Calibri" w:hAnsi="Calibri" w:cs="Calibri"/>
                <w:b/>
                <w:bCs/>
                <w:color w:val="000000"/>
                <w:sz w:val="22"/>
                <w:szCs w:val="22"/>
              </w:rPr>
              <w:t> </w:t>
            </w:r>
          </w:p>
        </w:tc>
      </w:tr>
      <w:tr w:rsidR="001C66CC" w:rsidRPr="001C66CC" w:rsidTr="001C66CC">
        <w:trPr>
          <w:trHeight w:val="402"/>
        </w:trPr>
        <w:tc>
          <w:tcPr>
            <w:tcW w:w="5000" w:type="pct"/>
            <w:gridSpan w:val="7"/>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1C66CC" w:rsidRPr="001C66CC" w:rsidRDefault="001C66CC" w:rsidP="001C66CC">
            <w:pPr>
              <w:jc w:val="center"/>
              <w:rPr>
                <w:rFonts w:ascii="Calibri" w:hAnsi="Calibri" w:cs="Calibri"/>
                <w:b/>
                <w:bCs/>
                <w:color w:val="000000"/>
                <w:sz w:val="22"/>
                <w:szCs w:val="22"/>
              </w:rPr>
            </w:pPr>
            <w:r w:rsidRPr="001C66CC">
              <w:rPr>
                <w:rFonts w:ascii="Calibri" w:hAnsi="Calibri" w:cs="Calibri"/>
                <w:b/>
                <w:bCs/>
                <w:color w:val="000000"/>
                <w:sz w:val="22"/>
                <w:szCs w:val="22"/>
              </w:rPr>
              <w:t>TİLLO</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1</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İkizbağlar</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Genişletme</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4</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2</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Çatılı</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Onarım, Yol Temizleme, Heyelan, Tasviye, Reglaj Çalışmaları</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4</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3</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Dereyamaç</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Arazi Yolu Yol Genişletme, Düzeltme</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6</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4</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Kurşunlu</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Yeni Yol Açma (Yol Genişletme/Yayla Yolu / Köy İçi Yol)</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6</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5</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Çınarlısu</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Arazi Yolu Yol Genişletme, Düzeltme</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2</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6</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Taşbalta</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Yol Genişletme</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323" w:type="pct"/>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7</w:t>
            </w:r>
          </w:p>
        </w:tc>
        <w:tc>
          <w:tcPr>
            <w:tcW w:w="1423"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Akyayla</w:t>
            </w:r>
          </w:p>
        </w:tc>
        <w:tc>
          <w:tcPr>
            <w:tcW w:w="2554" w:type="pct"/>
            <w:gridSpan w:val="2"/>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Stabilize Yol Yapımı.</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6</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color w:val="000000"/>
                <w:sz w:val="22"/>
                <w:szCs w:val="22"/>
              </w:rPr>
            </w:pPr>
            <w:r w:rsidRPr="001C66CC">
              <w:rPr>
                <w:rFonts w:ascii="Calibri" w:hAnsi="Calibri" w:cs="Calibri"/>
                <w:color w:val="000000"/>
                <w:sz w:val="22"/>
                <w:szCs w:val="22"/>
              </w:rPr>
              <w:t>Bitti.</w:t>
            </w:r>
          </w:p>
        </w:tc>
      </w:tr>
      <w:tr w:rsidR="001C66CC" w:rsidRPr="001C66CC" w:rsidTr="00757677">
        <w:trPr>
          <w:trHeight w:val="402"/>
        </w:trPr>
        <w:tc>
          <w:tcPr>
            <w:tcW w:w="4300" w:type="pct"/>
            <w:gridSpan w:val="5"/>
            <w:tcBorders>
              <w:top w:val="single" w:sz="4" w:space="0" w:color="auto"/>
              <w:left w:val="single" w:sz="4" w:space="0" w:color="auto"/>
              <w:bottom w:val="single" w:sz="4" w:space="0" w:color="auto"/>
              <w:right w:val="single" w:sz="4" w:space="0" w:color="000000"/>
            </w:tcBorders>
            <w:shd w:val="clear" w:color="auto" w:fill="DDD9C3" w:themeFill="background2" w:themeFillShade="E6"/>
            <w:noWrap/>
            <w:vAlign w:val="bottom"/>
            <w:hideMark/>
          </w:tcPr>
          <w:p w:rsidR="001C66CC" w:rsidRPr="001C66CC" w:rsidRDefault="001C66CC" w:rsidP="001C66CC">
            <w:pPr>
              <w:jc w:val="center"/>
              <w:rPr>
                <w:rFonts w:ascii="Calibri" w:hAnsi="Calibri" w:cs="Calibri"/>
                <w:b/>
                <w:bCs/>
                <w:color w:val="000000"/>
                <w:sz w:val="22"/>
                <w:szCs w:val="22"/>
              </w:rPr>
            </w:pPr>
            <w:r w:rsidRPr="001C66CC">
              <w:rPr>
                <w:rFonts w:ascii="Calibri" w:hAnsi="Calibri" w:cs="Calibri"/>
                <w:b/>
                <w:bCs/>
                <w:color w:val="000000"/>
                <w:sz w:val="22"/>
                <w:szCs w:val="22"/>
              </w:rPr>
              <w:t>TOPLAM</w:t>
            </w:r>
          </w:p>
        </w:tc>
        <w:tc>
          <w:tcPr>
            <w:tcW w:w="221"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jc w:val="center"/>
              <w:rPr>
                <w:rFonts w:ascii="Calibri" w:hAnsi="Calibri" w:cs="Calibri"/>
                <w:b/>
                <w:bCs/>
                <w:color w:val="000000"/>
                <w:sz w:val="22"/>
                <w:szCs w:val="22"/>
              </w:rPr>
            </w:pPr>
            <w:r w:rsidRPr="001C66CC">
              <w:rPr>
                <w:rFonts w:ascii="Calibri" w:hAnsi="Calibri" w:cs="Calibri"/>
                <w:b/>
                <w:bCs/>
                <w:color w:val="000000"/>
                <w:sz w:val="22"/>
                <w:szCs w:val="22"/>
              </w:rPr>
              <w:t>29</w:t>
            </w:r>
          </w:p>
        </w:tc>
        <w:tc>
          <w:tcPr>
            <w:tcW w:w="479" w:type="pct"/>
            <w:tcBorders>
              <w:top w:val="nil"/>
              <w:left w:val="nil"/>
              <w:bottom w:val="single" w:sz="4" w:space="0" w:color="auto"/>
              <w:right w:val="single" w:sz="4" w:space="0" w:color="auto"/>
            </w:tcBorders>
            <w:shd w:val="clear" w:color="auto" w:fill="DDD9C3" w:themeFill="background2" w:themeFillShade="E6"/>
            <w:noWrap/>
            <w:vAlign w:val="bottom"/>
            <w:hideMark/>
          </w:tcPr>
          <w:p w:rsidR="001C66CC" w:rsidRPr="001C66CC" w:rsidRDefault="001C66CC" w:rsidP="001C66CC">
            <w:pPr>
              <w:rPr>
                <w:rFonts w:ascii="Calibri" w:hAnsi="Calibri" w:cs="Calibri"/>
                <w:b/>
                <w:bCs/>
                <w:color w:val="000000"/>
                <w:sz w:val="22"/>
                <w:szCs w:val="22"/>
              </w:rPr>
            </w:pPr>
            <w:r w:rsidRPr="001C66CC">
              <w:rPr>
                <w:rFonts w:ascii="Calibri" w:hAnsi="Calibri" w:cs="Calibri"/>
                <w:b/>
                <w:bCs/>
                <w:color w:val="000000"/>
                <w:sz w:val="22"/>
                <w:szCs w:val="22"/>
              </w:rPr>
              <w:t> </w:t>
            </w:r>
          </w:p>
        </w:tc>
      </w:tr>
      <w:tr w:rsidR="001C66CC" w:rsidRPr="001C66CC" w:rsidTr="001C66CC">
        <w:trPr>
          <w:trHeight w:val="402"/>
        </w:trPr>
        <w:tc>
          <w:tcPr>
            <w:tcW w:w="5000" w:type="pct"/>
            <w:gridSpan w:val="7"/>
            <w:tcBorders>
              <w:top w:val="single" w:sz="4" w:space="0" w:color="auto"/>
              <w:left w:val="single" w:sz="4" w:space="0" w:color="auto"/>
              <w:bottom w:val="single" w:sz="4" w:space="0" w:color="auto"/>
              <w:right w:val="single" w:sz="4" w:space="0" w:color="000000"/>
            </w:tcBorders>
            <w:shd w:val="clear" w:color="auto" w:fill="DDD9C3" w:themeFill="background2" w:themeFillShade="E6"/>
            <w:noWrap/>
            <w:vAlign w:val="bottom"/>
            <w:hideMark/>
          </w:tcPr>
          <w:p w:rsidR="001C66CC" w:rsidRPr="001C66CC" w:rsidRDefault="001C66CC" w:rsidP="001C66CC">
            <w:pPr>
              <w:jc w:val="center"/>
              <w:rPr>
                <w:rFonts w:ascii="Calibri" w:hAnsi="Calibri" w:cs="Calibri"/>
                <w:color w:val="000000"/>
                <w:sz w:val="22"/>
                <w:szCs w:val="22"/>
              </w:rPr>
            </w:pPr>
            <w:r w:rsidRPr="001C66CC">
              <w:rPr>
                <w:rFonts w:ascii="Calibri" w:hAnsi="Calibri" w:cs="Calibri"/>
                <w:color w:val="000000"/>
                <w:sz w:val="22"/>
                <w:szCs w:val="22"/>
              </w:rPr>
              <w:t> </w:t>
            </w:r>
          </w:p>
        </w:tc>
      </w:tr>
      <w:tr w:rsidR="001C66CC" w:rsidRPr="001C66CC" w:rsidTr="00757677">
        <w:trPr>
          <w:trHeight w:val="402"/>
        </w:trPr>
        <w:tc>
          <w:tcPr>
            <w:tcW w:w="4300" w:type="pct"/>
            <w:gridSpan w:val="5"/>
            <w:tcBorders>
              <w:top w:val="single" w:sz="4" w:space="0" w:color="auto"/>
              <w:left w:val="single" w:sz="4" w:space="0" w:color="auto"/>
              <w:bottom w:val="single" w:sz="4" w:space="0" w:color="auto"/>
              <w:right w:val="single" w:sz="4" w:space="0" w:color="000000"/>
            </w:tcBorders>
            <w:shd w:val="clear" w:color="auto" w:fill="DDD9C3" w:themeFill="background2" w:themeFillShade="E6"/>
            <w:noWrap/>
            <w:vAlign w:val="bottom"/>
            <w:hideMark/>
          </w:tcPr>
          <w:p w:rsidR="001C66CC" w:rsidRPr="001C66CC" w:rsidRDefault="001C66CC" w:rsidP="001C66CC">
            <w:pPr>
              <w:jc w:val="center"/>
              <w:rPr>
                <w:rFonts w:ascii="Calibri" w:hAnsi="Calibri" w:cs="Calibri"/>
                <w:b/>
                <w:bCs/>
                <w:color w:val="000000"/>
                <w:sz w:val="22"/>
                <w:szCs w:val="22"/>
              </w:rPr>
            </w:pPr>
            <w:r w:rsidRPr="001C66CC">
              <w:rPr>
                <w:rFonts w:ascii="Calibri" w:hAnsi="Calibri" w:cs="Calibri"/>
                <w:b/>
                <w:bCs/>
                <w:color w:val="000000"/>
                <w:sz w:val="22"/>
                <w:szCs w:val="22"/>
              </w:rPr>
              <w:t>GENEL TOPLAM</w:t>
            </w:r>
          </w:p>
        </w:tc>
        <w:tc>
          <w:tcPr>
            <w:tcW w:w="700" w:type="pct"/>
            <w:gridSpan w:val="2"/>
            <w:tcBorders>
              <w:top w:val="single" w:sz="4" w:space="0" w:color="auto"/>
              <w:left w:val="nil"/>
              <w:bottom w:val="single" w:sz="4" w:space="0" w:color="auto"/>
              <w:right w:val="single" w:sz="4" w:space="0" w:color="000000"/>
            </w:tcBorders>
            <w:shd w:val="clear" w:color="auto" w:fill="DDD9C3" w:themeFill="background2" w:themeFillShade="E6"/>
            <w:noWrap/>
            <w:vAlign w:val="bottom"/>
            <w:hideMark/>
          </w:tcPr>
          <w:p w:rsidR="001C66CC" w:rsidRPr="001C66CC" w:rsidRDefault="001C66CC" w:rsidP="001C66CC">
            <w:pPr>
              <w:jc w:val="center"/>
              <w:rPr>
                <w:rFonts w:ascii="Calibri" w:hAnsi="Calibri" w:cs="Calibri"/>
                <w:b/>
                <w:bCs/>
                <w:color w:val="000000"/>
                <w:sz w:val="22"/>
                <w:szCs w:val="22"/>
              </w:rPr>
            </w:pPr>
            <w:r w:rsidRPr="001C66CC">
              <w:rPr>
                <w:rFonts w:ascii="Calibri" w:hAnsi="Calibri" w:cs="Calibri"/>
                <w:b/>
                <w:bCs/>
                <w:color w:val="000000"/>
                <w:sz w:val="22"/>
                <w:szCs w:val="22"/>
              </w:rPr>
              <w:t xml:space="preserve">299 KM </w:t>
            </w:r>
          </w:p>
        </w:tc>
      </w:tr>
    </w:tbl>
    <w:p w:rsidR="0051389A" w:rsidRDefault="0051389A" w:rsidP="001C66CC">
      <w:pPr>
        <w:ind w:right="423"/>
        <w:rPr>
          <w:b/>
          <w:sz w:val="22"/>
          <w:szCs w:val="22"/>
        </w:rPr>
      </w:pPr>
    </w:p>
    <w:p w:rsidR="0051389A" w:rsidRDefault="0051389A" w:rsidP="0051389A">
      <w:pPr>
        <w:rPr>
          <w:b/>
          <w:sz w:val="22"/>
          <w:szCs w:val="22"/>
        </w:rPr>
      </w:pPr>
    </w:p>
    <w:tbl>
      <w:tblPr>
        <w:tblW w:w="5000" w:type="pct"/>
        <w:tblCellMar>
          <w:left w:w="70" w:type="dxa"/>
          <w:right w:w="70" w:type="dxa"/>
        </w:tblCellMar>
        <w:tblLook w:val="04A0" w:firstRow="1" w:lastRow="0" w:firstColumn="1" w:lastColumn="0" w:noHBand="0" w:noVBand="1"/>
      </w:tblPr>
      <w:tblGrid>
        <w:gridCol w:w="498"/>
        <w:gridCol w:w="1096"/>
        <w:gridCol w:w="2275"/>
        <w:gridCol w:w="689"/>
        <w:gridCol w:w="2349"/>
        <w:gridCol w:w="375"/>
        <w:gridCol w:w="955"/>
        <w:gridCol w:w="1257"/>
      </w:tblGrid>
      <w:tr w:rsidR="00EC6DDD" w:rsidRPr="0044166B" w:rsidTr="0044166B">
        <w:trPr>
          <w:trHeight w:val="435"/>
        </w:trPr>
        <w:tc>
          <w:tcPr>
            <w:tcW w:w="4339" w:type="pct"/>
            <w:gridSpan w:val="7"/>
            <w:tcBorders>
              <w:top w:val="nil"/>
              <w:left w:val="nil"/>
              <w:bottom w:val="nil"/>
              <w:right w:val="nil"/>
            </w:tcBorders>
            <w:shd w:val="clear" w:color="000000" w:fill="EEECE1"/>
            <w:noWrap/>
            <w:vAlign w:val="center"/>
            <w:hideMark/>
          </w:tcPr>
          <w:p w:rsidR="00EC6DDD" w:rsidRPr="008126AA" w:rsidRDefault="00EC6DDD" w:rsidP="00EC6DDD">
            <w:pPr>
              <w:jc w:val="center"/>
              <w:rPr>
                <w:rFonts w:asciiTheme="minorHAnsi" w:hAnsiTheme="minorHAnsi" w:cstheme="minorHAnsi"/>
                <w:b/>
                <w:bCs/>
                <w:color w:val="1F497D"/>
                <w:sz w:val="28"/>
                <w:szCs w:val="28"/>
              </w:rPr>
            </w:pPr>
            <w:r w:rsidRPr="008126AA">
              <w:rPr>
                <w:rFonts w:asciiTheme="minorHAnsi" w:hAnsiTheme="minorHAnsi" w:cstheme="minorHAnsi"/>
                <w:b/>
                <w:bCs/>
                <w:color w:val="1F497D"/>
                <w:sz w:val="28"/>
                <w:szCs w:val="28"/>
              </w:rPr>
              <w:t xml:space="preserve">                                         </w:t>
            </w:r>
            <w:bookmarkStart w:id="4" w:name="RANGE!A1:F84"/>
            <w:r w:rsidRPr="008126AA">
              <w:rPr>
                <w:rFonts w:asciiTheme="minorHAnsi" w:hAnsiTheme="minorHAnsi" w:cstheme="minorHAnsi"/>
                <w:b/>
                <w:bCs/>
                <w:color w:val="1F497D"/>
                <w:sz w:val="28"/>
                <w:szCs w:val="28"/>
              </w:rPr>
              <w:t>2014 KÖYDES Yol Projeleri</w:t>
            </w:r>
            <w:bookmarkEnd w:id="4"/>
          </w:p>
        </w:tc>
        <w:tc>
          <w:tcPr>
            <w:tcW w:w="661" w:type="pct"/>
            <w:tcBorders>
              <w:top w:val="nil"/>
              <w:left w:val="nil"/>
              <w:bottom w:val="nil"/>
              <w:right w:val="nil"/>
            </w:tcBorders>
            <w:shd w:val="clear" w:color="000000" w:fill="EEECE1"/>
            <w:noWrap/>
            <w:vAlign w:val="bottom"/>
            <w:hideMark/>
          </w:tcPr>
          <w:p w:rsidR="00EC6DDD" w:rsidRPr="0044166B" w:rsidRDefault="00EC6DDD" w:rsidP="00EC6DDD">
            <w:pPr>
              <w:rPr>
                <w:rFonts w:asciiTheme="minorHAnsi" w:hAnsiTheme="minorHAnsi" w:cstheme="minorHAnsi"/>
                <w:b/>
                <w:bCs/>
                <w:color w:val="000000"/>
                <w:sz w:val="18"/>
                <w:szCs w:val="18"/>
              </w:rPr>
            </w:pPr>
          </w:p>
        </w:tc>
      </w:tr>
      <w:tr w:rsidR="0044166B" w:rsidRPr="0044166B" w:rsidTr="0044166B">
        <w:trPr>
          <w:trHeight w:val="300"/>
        </w:trPr>
        <w:tc>
          <w:tcPr>
            <w:tcW w:w="243" w:type="pct"/>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EC6DDD" w:rsidRPr="0044166B" w:rsidRDefault="00EC6DDD" w:rsidP="00EC6DDD">
            <w:pPr>
              <w:rPr>
                <w:rFonts w:asciiTheme="minorHAnsi" w:hAnsiTheme="minorHAnsi" w:cstheme="minorHAnsi"/>
                <w:b/>
                <w:bCs/>
                <w:color w:val="FFFFFF"/>
                <w:sz w:val="18"/>
                <w:szCs w:val="18"/>
              </w:rPr>
            </w:pPr>
            <w:r w:rsidRPr="0044166B">
              <w:rPr>
                <w:rFonts w:asciiTheme="minorHAnsi" w:hAnsiTheme="minorHAnsi" w:cstheme="minorHAnsi"/>
                <w:b/>
                <w:bCs/>
                <w:color w:val="FFFFFF"/>
                <w:sz w:val="18"/>
                <w:szCs w:val="18"/>
              </w:rPr>
              <w:t xml:space="preserve">S.NO: </w:t>
            </w:r>
          </w:p>
        </w:tc>
        <w:tc>
          <w:tcPr>
            <w:tcW w:w="561" w:type="pct"/>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EC6DDD" w:rsidRPr="0044166B" w:rsidRDefault="00EC6DDD" w:rsidP="00EC6DDD">
            <w:pPr>
              <w:jc w:val="center"/>
              <w:rPr>
                <w:rFonts w:asciiTheme="minorHAnsi" w:hAnsiTheme="minorHAnsi" w:cstheme="minorHAnsi"/>
                <w:b/>
                <w:bCs/>
                <w:color w:val="FFFFFF"/>
                <w:sz w:val="18"/>
                <w:szCs w:val="18"/>
              </w:rPr>
            </w:pPr>
            <w:r w:rsidRPr="0044166B">
              <w:rPr>
                <w:rFonts w:asciiTheme="minorHAnsi" w:hAnsiTheme="minorHAnsi" w:cstheme="minorHAnsi"/>
                <w:b/>
                <w:bCs/>
                <w:color w:val="FFFFFF"/>
                <w:sz w:val="18"/>
                <w:szCs w:val="18"/>
              </w:rPr>
              <w:t>İLÇESİ</w:t>
            </w:r>
          </w:p>
        </w:tc>
        <w:tc>
          <w:tcPr>
            <w:tcW w:w="975" w:type="pct"/>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EC6DDD" w:rsidRPr="0044166B" w:rsidRDefault="00EC6DDD" w:rsidP="00EC6DDD">
            <w:pPr>
              <w:jc w:val="center"/>
              <w:rPr>
                <w:rFonts w:asciiTheme="minorHAnsi" w:hAnsiTheme="minorHAnsi" w:cstheme="minorHAnsi"/>
                <w:b/>
                <w:bCs/>
                <w:color w:val="FFFFFF"/>
                <w:sz w:val="18"/>
                <w:szCs w:val="18"/>
              </w:rPr>
            </w:pPr>
            <w:r w:rsidRPr="0044166B">
              <w:rPr>
                <w:rFonts w:asciiTheme="minorHAnsi" w:hAnsiTheme="minorHAnsi" w:cstheme="minorHAnsi"/>
                <w:b/>
                <w:bCs/>
                <w:color w:val="FFFFFF"/>
                <w:sz w:val="18"/>
                <w:szCs w:val="18"/>
              </w:rPr>
              <w:t>PROJE ADI</w:t>
            </w:r>
          </w:p>
        </w:tc>
        <w:tc>
          <w:tcPr>
            <w:tcW w:w="1675" w:type="pct"/>
            <w:gridSpan w:val="2"/>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EC6DDD" w:rsidRPr="0044166B" w:rsidRDefault="00EC6DDD" w:rsidP="00EC6DDD">
            <w:pPr>
              <w:jc w:val="center"/>
              <w:rPr>
                <w:rFonts w:asciiTheme="minorHAnsi" w:hAnsiTheme="minorHAnsi" w:cstheme="minorHAnsi"/>
                <w:b/>
                <w:bCs/>
                <w:color w:val="FFFFFF"/>
                <w:sz w:val="18"/>
                <w:szCs w:val="18"/>
              </w:rPr>
            </w:pPr>
            <w:r w:rsidRPr="0044166B">
              <w:rPr>
                <w:rFonts w:asciiTheme="minorHAnsi" w:hAnsiTheme="minorHAnsi" w:cstheme="minorHAnsi"/>
                <w:b/>
                <w:bCs/>
                <w:color w:val="FFFFFF"/>
                <w:sz w:val="18"/>
                <w:szCs w:val="18"/>
              </w:rPr>
              <w:t>NİTELİĞİ</w:t>
            </w:r>
          </w:p>
        </w:tc>
        <w:tc>
          <w:tcPr>
            <w:tcW w:w="885" w:type="pct"/>
            <w:gridSpan w:val="2"/>
            <w:tcBorders>
              <w:top w:val="single" w:sz="4" w:space="0" w:color="auto"/>
              <w:left w:val="single" w:sz="4" w:space="0" w:color="auto"/>
              <w:bottom w:val="single" w:sz="4" w:space="0" w:color="auto"/>
              <w:right w:val="single" w:sz="8" w:space="0" w:color="auto"/>
            </w:tcBorders>
            <w:shd w:val="clear" w:color="000000" w:fill="000000"/>
            <w:vAlign w:val="center"/>
            <w:hideMark/>
          </w:tcPr>
          <w:p w:rsidR="00EC6DDD" w:rsidRPr="0044166B" w:rsidRDefault="00EC6DDD" w:rsidP="00EC6DDD">
            <w:pPr>
              <w:jc w:val="center"/>
              <w:rPr>
                <w:rFonts w:asciiTheme="minorHAnsi" w:hAnsiTheme="minorHAnsi" w:cstheme="minorHAnsi"/>
                <w:b/>
                <w:bCs/>
                <w:color w:val="FFFFFF"/>
                <w:sz w:val="18"/>
                <w:szCs w:val="18"/>
              </w:rPr>
            </w:pPr>
            <w:r w:rsidRPr="0044166B">
              <w:rPr>
                <w:rFonts w:asciiTheme="minorHAnsi" w:hAnsiTheme="minorHAnsi" w:cstheme="minorHAnsi"/>
                <w:b/>
                <w:bCs/>
                <w:color w:val="FFFFFF"/>
                <w:sz w:val="18"/>
                <w:szCs w:val="18"/>
              </w:rPr>
              <w:t>ÖDENEĞİ</w:t>
            </w:r>
          </w:p>
        </w:tc>
        <w:tc>
          <w:tcPr>
            <w:tcW w:w="661" w:type="pct"/>
            <w:tcBorders>
              <w:top w:val="single" w:sz="4" w:space="0" w:color="auto"/>
              <w:left w:val="double" w:sz="6" w:space="0" w:color="auto"/>
              <w:bottom w:val="single" w:sz="4" w:space="0" w:color="auto"/>
              <w:right w:val="single" w:sz="4" w:space="0" w:color="auto"/>
            </w:tcBorders>
            <w:shd w:val="clear" w:color="000000" w:fill="000000"/>
            <w:noWrap/>
            <w:vAlign w:val="bottom"/>
            <w:hideMark/>
          </w:tcPr>
          <w:p w:rsidR="00EC6DDD" w:rsidRPr="0044166B" w:rsidRDefault="00EC6DDD" w:rsidP="00EC6DDD">
            <w:pPr>
              <w:jc w:val="center"/>
              <w:rPr>
                <w:rFonts w:asciiTheme="minorHAnsi" w:hAnsiTheme="minorHAnsi" w:cstheme="minorHAnsi"/>
                <w:b/>
                <w:bCs/>
                <w:color w:val="FFFFFF"/>
                <w:sz w:val="18"/>
                <w:szCs w:val="18"/>
              </w:rPr>
            </w:pPr>
            <w:r w:rsidRPr="0044166B">
              <w:rPr>
                <w:rFonts w:asciiTheme="minorHAnsi" w:hAnsiTheme="minorHAnsi" w:cstheme="minorHAnsi"/>
                <w:b/>
                <w:bCs/>
                <w:color w:val="FFFFFF"/>
                <w:sz w:val="18"/>
                <w:szCs w:val="18"/>
              </w:rPr>
              <w:t>AÇIKLAMA</w:t>
            </w:r>
          </w:p>
        </w:tc>
      </w:tr>
      <w:tr w:rsidR="0044166B" w:rsidRPr="0044166B" w:rsidTr="0044166B">
        <w:trPr>
          <w:trHeight w:val="499"/>
        </w:trPr>
        <w:tc>
          <w:tcPr>
            <w:tcW w:w="24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1</w:t>
            </w:r>
          </w:p>
        </w:tc>
        <w:tc>
          <w:tcPr>
            <w:tcW w:w="56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MERKEZ</w:t>
            </w:r>
          </w:p>
        </w:tc>
        <w:tc>
          <w:tcPr>
            <w:tcW w:w="97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rPr>
                <w:rFonts w:asciiTheme="minorHAnsi" w:hAnsiTheme="minorHAnsi" w:cstheme="minorHAnsi"/>
                <w:color w:val="000000"/>
                <w:sz w:val="18"/>
                <w:szCs w:val="18"/>
              </w:rPr>
            </w:pPr>
            <w:r w:rsidRPr="0044166B">
              <w:rPr>
                <w:rFonts w:asciiTheme="minorHAnsi" w:hAnsiTheme="minorHAnsi" w:cstheme="minorHAnsi"/>
                <w:color w:val="000000"/>
                <w:sz w:val="18"/>
                <w:szCs w:val="18"/>
              </w:rPr>
              <w:t xml:space="preserve">Yerlibahçe Köyü </w:t>
            </w:r>
          </w:p>
        </w:tc>
        <w:tc>
          <w:tcPr>
            <w:tcW w:w="1675" w:type="pct"/>
            <w:gridSpan w:val="2"/>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7,10 km 1. Kat Asfalt Sathi Kaplama</w:t>
            </w:r>
          </w:p>
        </w:tc>
        <w:tc>
          <w:tcPr>
            <w:tcW w:w="885" w:type="pct"/>
            <w:gridSpan w:val="2"/>
            <w:tcBorders>
              <w:top w:val="single" w:sz="4" w:space="0" w:color="auto"/>
              <w:left w:val="single" w:sz="4" w:space="0" w:color="auto"/>
              <w:bottom w:val="single" w:sz="4" w:space="0" w:color="auto"/>
              <w:right w:val="single" w:sz="4" w:space="0" w:color="000000"/>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461.408,00</w:t>
            </w:r>
          </w:p>
        </w:tc>
        <w:tc>
          <w:tcPr>
            <w:tcW w:w="661" w:type="pct"/>
            <w:tcBorders>
              <w:top w:val="single" w:sz="4" w:space="0" w:color="auto"/>
              <w:left w:val="single" w:sz="4" w:space="0" w:color="000000"/>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44166B" w:rsidRPr="0044166B" w:rsidTr="0044166B">
        <w:trPr>
          <w:trHeight w:val="499"/>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2</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MERKEZ</w:t>
            </w:r>
          </w:p>
        </w:tc>
        <w:tc>
          <w:tcPr>
            <w:tcW w:w="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rPr>
                <w:rFonts w:asciiTheme="minorHAnsi" w:hAnsiTheme="minorHAnsi" w:cstheme="minorHAnsi"/>
                <w:color w:val="000000"/>
                <w:sz w:val="18"/>
                <w:szCs w:val="18"/>
              </w:rPr>
            </w:pPr>
            <w:r w:rsidRPr="0044166B">
              <w:rPr>
                <w:rFonts w:asciiTheme="minorHAnsi" w:hAnsiTheme="minorHAnsi" w:cstheme="minorHAnsi"/>
                <w:color w:val="000000"/>
                <w:sz w:val="18"/>
                <w:szCs w:val="18"/>
              </w:rPr>
              <w:t>Tuzkuyusu Yurt Mezrası</w:t>
            </w:r>
          </w:p>
        </w:tc>
        <w:tc>
          <w:tcPr>
            <w:tcW w:w="167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Menfez Yapımı</w:t>
            </w:r>
          </w:p>
        </w:tc>
        <w:tc>
          <w:tcPr>
            <w:tcW w:w="885"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40.000,00</w:t>
            </w:r>
          </w:p>
        </w:tc>
        <w:tc>
          <w:tcPr>
            <w:tcW w:w="661" w:type="pct"/>
            <w:tcBorders>
              <w:top w:val="single" w:sz="4" w:space="0" w:color="auto"/>
              <w:left w:val="single" w:sz="4" w:space="0" w:color="000000"/>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44166B" w:rsidRPr="0044166B" w:rsidTr="0044166B">
        <w:trPr>
          <w:trHeight w:val="499"/>
        </w:trPr>
        <w:tc>
          <w:tcPr>
            <w:tcW w:w="24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3</w:t>
            </w:r>
          </w:p>
        </w:tc>
        <w:tc>
          <w:tcPr>
            <w:tcW w:w="56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MERKEZ</w:t>
            </w:r>
          </w:p>
        </w:tc>
        <w:tc>
          <w:tcPr>
            <w:tcW w:w="97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rPr>
                <w:rFonts w:asciiTheme="minorHAnsi" w:hAnsiTheme="minorHAnsi" w:cstheme="minorHAnsi"/>
                <w:color w:val="000000"/>
                <w:sz w:val="18"/>
                <w:szCs w:val="18"/>
              </w:rPr>
            </w:pPr>
            <w:r w:rsidRPr="0044166B">
              <w:rPr>
                <w:rFonts w:asciiTheme="minorHAnsi" w:hAnsiTheme="minorHAnsi" w:cstheme="minorHAnsi"/>
                <w:color w:val="000000"/>
                <w:sz w:val="18"/>
                <w:szCs w:val="18"/>
              </w:rPr>
              <w:t>Sarıtepe Köyü</w:t>
            </w:r>
          </w:p>
        </w:tc>
        <w:tc>
          <w:tcPr>
            <w:tcW w:w="1675" w:type="pct"/>
            <w:gridSpan w:val="2"/>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Menfez Yapımı</w:t>
            </w:r>
          </w:p>
        </w:tc>
        <w:tc>
          <w:tcPr>
            <w:tcW w:w="885" w:type="pct"/>
            <w:gridSpan w:val="2"/>
            <w:tcBorders>
              <w:top w:val="single" w:sz="4" w:space="0" w:color="auto"/>
              <w:left w:val="single" w:sz="4" w:space="0" w:color="auto"/>
              <w:bottom w:val="single" w:sz="8" w:space="0" w:color="auto"/>
              <w:right w:val="single" w:sz="4" w:space="0" w:color="000000"/>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33.886,00</w:t>
            </w:r>
          </w:p>
        </w:tc>
        <w:tc>
          <w:tcPr>
            <w:tcW w:w="661" w:type="pct"/>
            <w:tcBorders>
              <w:top w:val="single" w:sz="4" w:space="0" w:color="auto"/>
              <w:left w:val="single" w:sz="4" w:space="0" w:color="000000"/>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44166B" w:rsidRPr="0044166B" w:rsidTr="0044166B">
        <w:trPr>
          <w:trHeight w:val="499"/>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4</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BAYKAN</w:t>
            </w:r>
          </w:p>
        </w:tc>
        <w:tc>
          <w:tcPr>
            <w:tcW w:w="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rPr>
                <w:rFonts w:asciiTheme="minorHAnsi" w:hAnsiTheme="minorHAnsi" w:cstheme="minorHAnsi"/>
                <w:color w:val="000000"/>
                <w:sz w:val="18"/>
                <w:szCs w:val="18"/>
              </w:rPr>
            </w:pPr>
            <w:r w:rsidRPr="0044166B">
              <w:rPr>
                <w:rFonts w:asciiTheme="minorHAnsi" w:hAnsiTheme="minorHAnsi" w:cstheme="minorHAnsi"/>
                <w:color w:val="000000"/>
                <w:sz w:val="18"/>
                <w:szCs w:val="18"/>
              </w:rPr>
              <w:t>KASIMLI</w:t>
            </w:r>
          </w:p>
        </w:tc>
        <w:tc>
          <w:tcPr>
            <w:tcW w:w="167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 xml:space="preserve">6 km Stabilize Kaplama </w:t>
            </w:r>
          </w:p>
        </w:tc>
        <w:tc>
          <w:tcPr>
            <w:tcW w:w="885"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434.106,00</w:t>
            </w:r>
          </w:p>
        </w:tc>
        <w:tc>
          <w:tcPr>
            <w:tcW w:w="661" w:type="pct"/>
            <w:tcBorders>
              <w:top w:val="single" w:sz="4" w:space="0" w:color="auto"/>
              <w:left w:val="single" w:sz="4" w:space="0" w:color="000000"/>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44166B" w:rsidRPr="0044166B" w:rsidTr="0044166B">
        <w:trPr>
          <w:trHeight w:val="499"/>
        </w:trPr>
        <w:tc>
          <w:tcPr>
            <w:tcW w:w="24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5</w:t>
            </w:r>
          </w:p>
        </w:tc>
        <w:tc>
          <w:tcPr>
            <w:tcW w:w="56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ERUH</w:t>
            </w:r>
          </w:p>
        </w:tc>
        <w:tc>
          <w:tcPr>
            <w:tcW w:w="975" w:type="pct"/>
            <w:tcBorders>
              <w:top w:val="single" w:sz="4" w:space="0" w:color="auto"/>
              <w:left w:val="single" w:sz="8" w:space="0" w:color="auto"/>
              <w:bottom w:val="single" w:sz="4" w:space="0" w:color="auto"/>
              <w:right w:val="single" w:sz="4" w:space="0" w:color="auto"/>
            </w:tcBorders>
            <w:shd w:val="clear" w:color="D9D9D9" w:fill="D9D9D9"/>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Yol Ayrımı-Çimencik- Yelkesen</w:t>
            </w:r>
          </w:p>
        </w:tc>
        <w:tc>
          <w:tcPr>
            <w:tcW w:w="1675" w:type="pct"/>
            <w:gridSpan w:val="2"/>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3,8 km 1. Kat Asfalt Sathi Kaplama</w:t>
            </w:r>
          </w:p>
        </w:tc>
        <w:tc>
          <w:tcPr>
            <w:tcW w:w="885" w:type="pct"/>
            <w:gridSpan w:val="2"/>
            <w:tcBorders>
              <w:top w:val="single" w:sz="4" w:space="0" w:color="auto"/>
              <w:left w:val="single" w:sz="4" w:space="0" w:color="auto"/>
              <w:bottom w:val="single" w:sz="4" w:space="0" w:color="auto"/>
              <w:right w:val="single" w:sz="4" w:space="0" w:color="000000"/>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178.000,00</w:t>
            </w:r>
          </w:p>
        </w:tc>
        <w:tc>
          <w:tcPr>
            <w:tcW w:w="661" w:type="pct"/>
            <w:tcBorders>
              <w:top w:val="single" w:sz="4" w:space="0" w:color="auto"/>
              <w:left w:val="single" w:sz="4" w:space="0" w:color="000000"/>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44166B" w:rsidRPr="0044166B" w:rsidTr="0044166B">
        <w:trPr>
          <w:trHeight w:val="499"/>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lastRenderedPageBreak/>
              <w:t>6</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ERUH</w:t>
            </w:r>
          </w:p>
        </w:tc>
        <w:tc>
          <w:tcPr>
            <w:tcW w:w="975" w:type="pct"/>
            <w:tcBorders>
              <w:top w:val="single" w:sz="4" w:space="0" w:color="auto"/>
              <w:left w:val="single" w:sz="8" w:space="0" w:color="auto"/>
              <w:bottom w:val="single" w:sz="4" w:space="0" w:color="000000"/>
              <w:right w:val="single" w:sz="4" w:space="0" w:color="auto"/>
            </w:tcBorders>
            <w:shd w:val="clear" w:color="auto" w:fill="auto"/>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TCK Yol Ayrımı- Çizmeli</w:t>
            </w:r>
          </w:p>
        </w:tc>
        <w:tc>
          <w:tcPr>
            <w:tcW w:w="167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2,1 km 1. Kat Asfalt Sathi Kaplama</w:t>
            </w:r>
          </w:p>
        </w:tc>
        <w:tc>
          <w:tcPr>
            <w:tcW w:w="885"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98.000,00</w:t>
            </w:r>
          </w:p>
        </w:tc>
        <w:tc>
          <w:tcPr>
            <w:tcW w:w="661" w:type="pct"/>
            <w:tcBorders>
              <w:top w:val="single" w:sz="4" w:space="0" w:color="auto"/>
              <w:left w:val="single" w:sz="4" w:space="0" w:color="000000"/>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44166B" w:rsidRPr="0044166B" w:rsidTr="0044166B">
        <w:trPr>
          <w:trHeight w:val="499"/>
        </w:trPr>
        <w:tc>
          <w:tcPr>
            <w:tcW w:w="24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7</w:t>
            </w:r>
          </w:p>
        </w:tc>
        <w:tc>
          <w:tcPr>
            <w:tcW w:w="56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ERUH</w:t>
            </w:r>
          </w:p>
        </w:tc>
        <w:tc>
          <w:tcPr>
            <w:tcW w:w="975" w:type="pct"/>
            <w:tcBorders>
              <w:top w:val="single" w:sz="4" w:space="0" w:color="auto"/>
              <w:left w:val="single" w:sz="8" w:space="0" w:color="auto"/>
              <w:bottom w:val="single" w:sz="4" w:space="0" w:color="000000"/>
              <w:right w:val="single" w:sz="4" w:space="0" w:color="auto"/>
            </w:tcBorders>
            <w:shd w:val="clear" w:color="D9D9D9" w:fill="D9D9D9"/>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TCK Yol Ayrımı-Görendoruk</w:t>
            </w:r>
          </w:p>
        </w:tc>
        <w:tc>
          <w:tcPr>
            <w:tcW w:w="1675" w:type="pct"/>
            <w:gridSpan w:val="2"/>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3,6 km 1. Kat Asfalt Sathi Kaplama</w:t>
            </w:r>
          </w:p>
        </w:tc>
        <w:tc>
          <w:tcPr>
            <w:tcW w:w="885" w:type="pct"/>
            <w:gridSpan w:val="2"/>
            <w:tcBorders>
              <w:top w:val="single" w:sz="4" w:space="0" w:color="auto"/>
              <w:left w:val="single" w:sz="4" w:space="0" w:color="auto"/>
              <w:bottom w:val="single" w:sz="4" w:space="0" w:color="auto"/>
              <w:right w:val="single" w:sz="4" w:space="0" w:color="000000"/>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233.633,00</w:t>
            </w:r>
          </w:p>
        </w:tc>
        <w:tc>
          <w:tcPr>
            <w:tcW w:w="661" w:type="pct"/>
            <w:tcBorders>
              <w:top w:val="single" w:sz="4" w:space="0" w:color="auto"/>
              <w:left w:val="single" w:sz="4" w:space="0" w:color="000000"/>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44166B" w:rsidRPr="0044166B" w:rsidTr="0044166B">
        <w:trPr>
          <w:trHeight w:val="499"/>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8</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KURTALAN</w:t>
            </w:r>
          </w:p>
        </w:tc>
        <w:tc>
          <w:tcPr>
            <w:tcW w:w="975" w:type="pct"/>
            <w:tcBorders>
              <w:top w:val="single" w:sz="4" w:space="0" w:color="auto"/>
              <w:left w:val="single" w:sz="8" w:space="0" w:color="auto"/>
              <w:bottom w:val="single" w:sz="4" w:space="0" w:color="000000"/>
              <w:right w:val="single" w:sz="4" w:space="0" w:color="auto"/>
            </w:tcBorders>
            <w:shd w:val="clear" w:color="auto" w:fill="auto"/>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Gürgöze Köyü</w:t>
            </w:r>
          </w:p>
        </w:tc>
        <w:tc>
          <w:tcPr>
            <w:tcW w:w="167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1 km 2. Kat Asfalt Sathi Kaplama</w:t>
            </w:r>
          </w:p>
        </w:tc>
        <w:tc>
          <w:tcPr>
            <w:tcW w:w="885" w:type="pct"/>
            <w:gridSpan w:val="2"/>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16.604,00</w:t>
            </w:r>
          </w:p>
        </w:tc>
        <w:tc>
          <w:tcPr>
            <w:tcW w:w="661" w:type="pct"/>
            <w:tcBorders>
              <w:top w:val="single" w:sz="4" w:space="0" w:color="auto"/>
              <w:left w:val="single" w:sz="4" w:space="0" w:color="000000"/>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44166B" w:rsidRPr="0044166B" w:rsidTr="0044166B">
        <w:trPr>
          <w:trHeight w:val="499"/>
        </w:trPr>
        <w:tc>
          <w:tcPr>
            <w:tcW w:w="24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9</w:t>
            </w:r>
          </w:p>
        </w:tc>
        <w:tc>
          <w:tcPr>
            <w:tcW w:w="56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KURTALAN</w:t>
            </w:r>
          </w:p>
        </w:tc>
        <w:tc>
          <w:tcPr>
            <w:tcW w:w="975" w:type="pct"/>
            <w:tcBorders>
              <w:top w:val="single" w:sz="4" w:space="0" w:color="auto"/>
              <w:left w:val="single" w:sz="8" w:space="0" w:color="auto"/>
              <w:bottom w:val="single" w:sz="4" w:space="0" w:color="000000"/>
              <w:right w:val="single" w:sz="4" w:space="0" w:color="auto"/>
            </w:tcBorders>
            <w:shd w:val="clear" w:color="D9D9D9" w:fill="D9D9D9"/>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Çakıllı Köyü</w:t>
            </w:r>
          </w:p>
        </w:tc>
        <w:tc>
          <w:tcPr>
            <w:tcW w:w="1675" w:type="pct"/>
            <w:gridSpan w:val="2"/>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0,7 km 2. Kat Asfalt Sathi Kaplama</w:t>
            </w:r>
          </w:p>
        </w:tc>
        <w:tc>
          <w:tcPr>
            <w:tcW w:w="885" w:type="pct"/>
            <w:gridSpan w:val="2"/>
            <w:tcBorders>
              <w:top w:val="single" w:sz="4" w:space="0" w:color="auto"/>
              <w:left w:val="single" w:sz="4" w:space="0" w:color="auto"/>
              <w:bottom w:val="single" w:sz="4" w:space="0" w:color="000000"/>
              <w:right w:val="single" w:sz="4" w:space="0" w:color="000000"/>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14.684,00</w:t>
            </w:r>
          </w:p>
        </w:tc>
        <w:tc>
          <w:tcPr>
            <w:tcW w:w="661" w:type="pct"/>
            <w:tcBorders>
              <w:top w:val="single" w:sz="4" w:space="0" w:color="auto"/>
              <w:left w:val="single" w:sz="4" w:space="0" w:color="000000"/>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44166B" w:rsidRPr="0044166B" w:rsidTr="0044166B">
        <w:trPr>
          <w:trHeight w:val="499"/>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10</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KURTALAN</w:t>
            </w:r>
          </w:p>
        </w:tc>
        <w:tc>
          <w:tcPr>
            <w:tcW w:w="975" w:type="pct"/>
            <w:tcBorders>
              <w:top w:val="single" w:sz="4" w:space="0" w:color="auto"/>
              <w:left w:val="single" w:sz="8" w:space="0" w:color="auto"/>
              <w:bottom w:val="single" w:sz="4" w:space="0" w:color="000000"/>
              <w:right w:val="single" w:sz="4" w:space="0" w:color="auto"/>
            </w:tcBorders>
            <w:shd w:val="clear" w:color="auto" w:fill="auto"/>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Gökdoğan Köyü</w:t>
            </w:r>
          </w:p>
        </w:tc>
        <w:tc>
          <w:tcPr>
            <w:tcW w:w="167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1,7 km 2. Kat Asfalt Sathi Kaplama</w:t>
            </w:r>
          </w:p>
        </w:tc>
        <w:tc>
          <w:tcPr>
            <w:tcW w:w="885" w:type="pct"/>
            <w:gridSpan w:val="2"/>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33.364,00</w:t>
            </w:r>
          </w:p>
        </w:tc>
        <w:tc>
          <w:tcPr>
            <w:tcW w:w="661" w:type="pct"/>
            <w:tcBorders>
              <w:top w:val="single" w:sz="4" w:space="0" w:color="auto"/>
              <w:left w:val="single" w:sz="4" w:space="0" w:color="000000"/>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44166B" w:rsidRPr="0044166B" w:rsidTr="0044166B">
        <w:trPr>
          <w:trHeight w:val="499"/>
        </w:trPr>
        <w:tc>
          <w:tcPr>
            <w:tcW w:w="24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11</w:t>
            </w:r>
          </w:p>
        </w:tc>
        <w:tc>
          <w:tcPr>
            <w:tcW w:w="56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KURTALAN</w:t>
            </w:r>
          </w:p>
        </w:tc>
        <w:tc>
          <w:tcPr>
            <w:tcW w:w="975" w:type="pct"/>
            <w:tcBorders>
              <w:top w:val="single" w:sz="4" w:space="0" w:color="auto"/>
              <w:left w:val="single" w:sz="8" w:space="0" w:color="auto"/>
              <w:bottom w:val="single" w:sz="4" w:space="0" w:color="000000"/>
              <w:right w:val="single" w:sz="4" w:space="0" w:color="auto"/>
            </w:tcBorders>
            <w:shd w:val="clear" w:color="D9D9D9" w:fill="D9D9D9"/>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Uluköy-Gümüşsuyu mez.</w:t>
            </w:r>
          </w:p>
        </w:tc>
        <w:tc>
          <w:tcPr>
            <w:tcW w:w="1675" w:type="pct"/>
            <w:gridSpan w:val="2"/>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1 km 2. Kat Asfalt Sathi Kaplama</w:t>
            </w:r>
          </w:p>
        </w:tc>
        <w:tc>
          <w:tcPr>
            <w:tcW w:w="885" w:type="pct"/>
            <w:gridSpan w:val="2"/>
            <w:tcBorders>
              <w:top w:val="single" w:sz="4" w:space="0" w:color="auto"/>
              <w:left w:val="single" w:sz="4" w:space="0" w:color="auto"/>
              <w:bottom w:val="single" w:sz="4" w:space="0" w:color="000000"/>
              <w:right w:val="single" w:sz="4" w:space="0" w:color="000000"/>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20.914,00</w:t>
            </w:r>
          </w:p>
        </w:tc>
        <w:tc>
          <w:tcPr>
            <w:tcW w:w="661" w:type="pct"/>
            <w:tcBorders>
              <w:top w:val="single" w:sz="4" w:space="0" w:color="auto"/>
              <w:left w:val="single" w:sz="4" w:space="0" w:color="000000"/>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44166B" w:rsidRPr="0044166B" w:rsidTr="0044166B">
        <w:trPr>
          <w:trHeight w:val="499"/>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12</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KURTALAN</w:t>
            </w:r>
          </w:p>
        </w:tc>
        <w:tc>
          <w:tcPr>
            <w:tcW w:w="975" w:type="pct"/>
            <w:tcBorders>
              <w:top w:val="single" w:sz="4" w:space="0" w:color="auto"/>
              <w:left w:val="single" w:sz="8" w:space="0" w:color="auto"/>
              <w:bottom w:val="single" w:sz="4" w:space="0" w:color="000000"/>
              <w:right w:val="single" w:sz="4" w:space="0" w:color="auto"/>
            </w:tcBorders>
            <w:shd w:val="clear" w:color="auto" w:fill="auto"/>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Yayıklı-Ballıkaya-Yanarsu köyü</w:t>
            </w:r>
          </w:p>
        </w:tc>
        <w:tc>
          <w:tcPr>
            <w:tcW w:w="167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4 km 2. Kat Asfalt Sathi Kaplama</w:t>
            </w:r>
          </w:p>
        </w:tc>
        <w:tc>
          <w:tcPr>
            <w:tcW w:w="885" w:type="pct"/>
            <w:gridSpan w:val="2"/>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87.282,00</w:t>
            </w:r>
          </w:p>
        </w:tc>
        <w:tc>
          <w:tcPr>
            <w:tcW w:w="661" w:type="pct"/>
            <w:tcBorders>
              <w:top w:val="single" w:sz="4" w:space="0" w:color="auto"/>
              <w:left w:val="single" w:sz="4" w:space="0" w:color="000000"/>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44166B" w:rsidRPr="0044166B" w:rsidTr="0044166B">
        <w:trPr>
          <w:trHeight w:val="499"/>
        </w:trPr>
        <w:tc>
          <w:tcPr>
            <w:tcW w:w="24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13</w:t>
            </w:r>
          </w:p>
        </w:tc>
        <w:tc>
          <w:tcPr>
            <w:tcW w:w="56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KURTALAN</w:t>
            </w:r>
          </w:p>
        </w:tc>
        <w:tc>
          <w:tcPr>
            <w:tcW w:w="975" w:type="pct"/>
            <w:tcBorders>
              <w:top w:val="single" w:sz="4" w:space="0" w:color="auto"/>
              <w:left w:val="single" w:sz="8" w:space="0" w:color="auto"/>
              <w:bottom w:val="single" w:sz="4" w:space="0" w:color="000000"/>
              <w:right w:val="single" w:sz="4" w:space="0" w:color="auto"/>
            </w:tcBorders>
            <w:shd w:val="clear" w:color="D9D9D9" w:fill="D9D9D9"/>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Bölüktepe Yol ayrımı-Aydıncık</w:t>
            </w:r>
          </w:p>
        </w:tc>
        <w:tc>
          <w:tcPr>
            <w:tcW w:w="1675" w:type="pct"/>
            <w:gridSpan w:val="2"/>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2,6 km 2. Kat-  0,15 1. Kat Asfalt Sathi Kaplama</w:t>
            </w:r>
          </w:p>
        </w:tc>
        <w:tc>
          <w:tcPr>
            <w:tcW w:w="885" w:type="pct"/>
            <w:gridSpan w:val="2"/>
            <w:tcBorders>
              <w:top w:val="single" w:sz="4" w:space="0" w:color="auto"/>
              <w:left w:val="single" w:sz="4" w:space="0" w:color="auto"/>
              <w:bottom w:val="single" w:sz="4" w:space="0" w:color="000000"/>
              <w:right w:val="single" w:sz="4" w:space="0" w:color="000000"/>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50.565,00</w:t>
            </w:r>
          </w:p>
        </w:tc>
        <w:tc>
          <w:tcPr>
            <w:tcW w:w="661" w:type="pct"/>
            <w:tcBorders>
              <w:top w:val="single" w:sz="4" w:space="0" w:color="auto"/>
              <w:left w:val="single" w:sz="4" w:space="0" w:color="000000"/>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44166B" w:rsidRPr="0044166B" w:rsidTr="0044166B">
        <w:trPr>
          <w:trHeight w:val="499"/>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14</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KURTALAN</w:t>
            </w:r>
          </w:p>
        </w:tc>
        <w:tc>
          <w:tcPr>
            <w:tcW w:w="975" w:type="pct"/>
            <w:tcBorders>
              <w:top w:val="single" w:sz="4" w:space="0" w:color="auto"/>
              <w:left w:val="single" w:sz="8" w:space="0" w:color="auto"/>
              <w:bottom w:val="single" w:sz="4" w:space="0" w:color="000000"/>
              <w:right w:val="single" w:sz="4" w:space="0" w:color="auto"/>
            </w:tcBorders>
            <w:shd w:val="clear" w:color="auto" w:fill="auto"/>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Kurtalan-Oyacık-Akçalı yol Ayr.</w:t>
            </w:r>
          </w:p>
        </w:tc>
        <w:tc>
          <w:tcPr>
            <w:tcW w:w="167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0,55 km 1. Kat Asfalt Sathi Kaplama</w:t>
            </w:r>
          </w:p>
        </w:tc>
        <w:tc>
          <w:tcPr>
            <w:tcW w:w="885" w:type="pct"/>
            <w:gridSpan w:val="2"/>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29.448,00</w:t>
            </w:r>
          </w:p>
        </w:tc>
        <w:tc>
          <w:tcPr>
            <w:tcW w:w="661" w:type="pct"/>
            <w:tcBorders>
              <w:top w:val="single" w:sz="4" w:space="0" w:color="auto"/>
              <w:left w:val="single" w:sz="4" w:space="0" w:color="000000"/>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44166B" w:rsidRPr="0044166B" w:rsidTr="0044166B">
        <w:trPr>
          <w:trHeight w:val="499"/>
        </w:trPr>
        <w:tc>
          <w:tcPr>
            <w:tcW w:w="24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15</w:t>
            </w:r>
          </w:p>
        </w:tc>
        <w:tc>
          <w:tcPr>
            <w:tcW w:w="56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KURTALAN</w:t>
            </w:r>
          </w:p>
        </w:tc>
        <w:tc>
          <w:tcPr>
            <w:tcW w:w="975" w:type="pct"/>
            <w:tcBorders>
              <w:top w:val="single" w:sz="4" w:space="0" w:color="auto"/>
              <w:left w:val="single" w:sz="8" w:space="0" w:color="auto"/>
              <w:bottom w:val="single" w:sz="4" w:space="0" w:color="000000"/>
              <w:right w:val="single" w:sz="4" w:space="0" w:color="auto"/>
            </w:tcBorders>
            <w:shd w:val="clear" w:color="D9D9D9" w:fill="D9D9D9"/>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Yanarsu-Oyuktaş Sınırı</w:t>
            </w:r>
          </w:p>
        </w:tc>
        <w:tc>
          <w:tcPr>
            <w:tcW w:w="1675" w:type="pct"/>
            <w:gridSpan w:val="2"/>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2,3 km 1. Kat Asfalt Sathi Kaplama</w:t>
            </w:r>
          </w:p>
        </w:tc>
        <w:tc>
          <w:tcPr>
            <w:tcW w:w="885" w:type="pct"/>
            <w:gridSpan w:val="2"/>
            <w:tcBorders>
              <w:top w:val="single" w:sz="4" w:space="0" w:color="auto"/>
              <w:left w:val="single" w:sz="4" w:space="0" w:color="auto"/>
              <w:bottom w:val="single" w:sz="4" w:space="0" w:color="000000"/>
              <w:right w:val="single" w:sz="4" w:space="0" w:color="000000"/>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117.645,00</w:t>
            </w:r>
          </w:p>
        </w:tc>
        <w:tc>
          <w:tcPr>
            <w:tcW w:w="661" w:type="pct"/>
            <w:tcBorders>
              <w:top w:val="single" w:sz="4" w:space="0" w:color="auto"/>
              <w:left w:val="single" w:sz="4" w:space="0" w:color="000000"/>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44166B" w:rsidRPr="0044166B" w:rsidTr="0044166B">
        <w:trPr>
          <w:trHeight w:val="499"/>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16</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KURTALAN</w:t>
            </w:r>
          </w:p>
        </w:tc>
        <w:tc>
          <w:tcPr>
            <w:tcW w:w="975" w:type="pct"/>
            <w:tcBorders>
              <w:top w:val="single" w:sz="4" w:space="0" w:color="auto"/>
              <w:left w:val="single" w:sz="8" w:space="0" w:color="auto"/>
              <w:bottom w:val="single" w:sz="4" w:space="0" w:color="000000"/>
              <w:right w:val="single" w:sz="4" w:space="0" w:color="auto"/>
            </w:tcBorders>
            <w:shd w:val="clear" w:color="auto" w:fill="auto"/>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 xml:space="preserve"> Yolların Bakım ve Onarım</w:t>
            </w:r>
          </w:p>
        </w:tc>
        <w:tc>
          <w:tcPr>
            <w:tcW w:w="167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34,8 km Bakım Onarım Çalışması</w:t>
            </w:r>
          </w:p>
        </w:tc>
        <w:tc>
          <w:tcPr>
            <w:tcW w:w="885" w:type="pct"/>
            <w:gridSpan w:val="2"/>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198.162,00</w:t>
            </w:r>
          </w:p>
        </w:tc>
        <w:tc>
          <w:tcPr>
            <w:tcW w:w="661" w:type="pct"/>
            <w:tcBorders>
              <w:top w:val="single" w:sz="4" w:space="0" w:color="auto"/>
              <w:left w:val="single" w:sz="4" w:space="0" w:color="000000"/>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44166B" w:rsidRPr="0044166B" w:rsidTr="0044166B">
        <w:trPr>
          <w:trHeight w:val="499"/>
        </w:trPr>
        <w:tc>
          <w:tcPr>
            <w:tcW w:w="24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17</w:t>
            </w:r>
          </w:p>
        </w:tc>
        <w:tc>
          <w:tcPr>
            <w:tcW w:w="56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PERVARİ</w:t>
            </w:r>
          </w:p>
        </w:tc>
        <w:tc>
          <w:tcPr>
            <w:tcW w:w="975" w:type="pct"/>
            <w:tcBorders>
              <w:top w:val="single" w:sz="4" w:space="0" w:color="auto"/>
              <w:left w:val="single" w:sz="8" w:space="0" w:color="auto"/>
              <w:bottom w:val="single" w:sz="4" w:space="0" w:color="auto"/>
              <w:right w:val="single" w:sz="4" w:space="0" w:color="auto"/>
            </w:tcBorders>
            <w:shd w:val="clear" w:color="D9D9D9" w:fill="D9D9D9"/>
            <w:noWrap/>
            <w:vAlign w:val="center"/>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 xml:space="preserve">Tuzcular Köyü Beşan Mez. </w:t>
            </w:r>
          </w:p>
        </w:tc>
        <w:tc>
          <w:tcPr>
            <w:tcW w:w="1675" w:type="pct"/>
            <w:gridSpan w:val="2"/>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1 km 1. Kat Asfalt Sathi Kaplama</w:t>
            </w:r>
          </w:p>
        </w:tc>
        <w:tc>
          <w:tcPr>
            <w:tcW w:w="885" w:type="pct"/>
            <w:gridSpan w:val="2"/>
            <w:tcBorders>
              <w:top w:val="single" w:sz="4" w:space="0" w:color="auto"/>
              <w:left w:val="single" w:sz="4" w:space="0" w:color="auto"/>
              <w:bottom w:val="single" w:sz="4" w:space="0" w:color="auto"/>
              <w:right w:val="single" w:sz="4" w:space="0" w:color="000000"/>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64.900,00</w:t>
            </w:r>
          </w:p>
        </w:tc>
        <w:tc>
          <w:tcPr>
            <w:tcW w:w="661" w:type="pct"/>
            <w:tcBorders>
              <w:top w:val="single" w:sz="4" w:space="0" w:color="auto"/>
              <w:left w:val="single" w:sz="4" w:space="0" w:color="000000"/>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44166B" w:rsidRPr="0044166B" w:rsidTr="0044166B">
        <w:trPr>
          <w:trHeight w:val="499"/>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18</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PERVARİ</w:t>
            </w:r>
          </w:p>
        </w:tc>
        <w:tc>
          <w:tcPr>
            <w:tcW w:w="975"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Gökçekoru Gökbel Mz-Göl Mz</w:t>
            </w:r>
          </w:p>
        </w:tc>
        <w:tc>
          <w:tcPr>
            <w:tcW w:w="167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3 km 1. Kat Asfalt Sathi Kaplama</w:t>
            </w:r>
          </w:p>
        </w:tc>
        <w:tc>
          <w:tcPr>
            <w:tcW w:w="885"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188.713,00</w:t>
            </w:r>
          </w:p>
        </w:tc>
        <w:tc>
          <w:tcPr>
            <w:tcW w:w="661" w:type="pct"/>
            <w:tcBorders>
              <w:top w:val="single" w:sz="4" w:space="0" w:color="auto"/>
              <w:left w:val="single" w:sz="4" w:space="0" w:color="000000"/>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44166B" w:rsidRPr="0044166B" w:rsidTr="0044166B">
        <w:trPr>
          <w:trHeight w:val="499"/>
        </w:trPr>
        <w:tc>
          <w:tcPr>
            <w:tcW w:w="24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19</w:t>
            </w:r>
          </w:p>
        </w:tc>
        <w:tc>
          <w:tcPr>
            <w:tcW w:w="56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PERVARİ</w:t>
            </w:r>
          </w:p>
        </w:tc>
        <w:tc>
          <w:tcPr>
            <w:tcW w:w="975" w:type="pct"/>
            <w:tcBorders>
              <w:top w:val="single" w:sz="4" w:space="0" w:color="auto"/>
              <w:left w:val="single" w:sz="8" w:space="0" w:color="auto"/>
              <w:bottom w:val="single" w:sz="4" w:space="0" w:color="000000"/>
              <w:right w:val="single" w:sz="4" w:space="0" w:color="auto"/>
            </w:tcBorders>
            <w:shd w:val="clear" w:color="D9D9D9" w:fill="D9D9D9"/>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Çat Köyü</w:t>
            </w:r>
          </w:p>
        </w:tc>
        <w:tc>
          <w:tcPr>
            <w:tcW w:w="1675" w:type="pct"/>
            <w:gridSpan w:val="2"/>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3,1 km 1. Kat Asfalt Sathi Kaplama</w:t>
            </w:r>
          </w:p>
        </w:tc>
        <w:tc>
          <w:tcPr>
            <w:tcW w:w="885" w:type="pct"/>
            <w:gridSpan w:val="2"/>
            <w:tcBorders>
              <w:top w:val="single" w:sz="4" w:space="0" w:color="auto"/>
              <w:left w:val="single" w:sz="4" w:space="0" w:color="auto"/>
              <w:bottom w:val="single" w:sz="4" w:space="0" w:color="auto"/>
              <w:right w:val="single" w:sz="4" w:space="0" w:color="000000"/>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194.530,00</w:t>
            </w:r>
          </w:p>
        </w:tc>
        <w:tc>
          <w:tcPr>
            <w:tcW w:w="661" w:type="pct"/>
            <w:tcBorders>
              <w:top w:val="single" w:sz="4" w:space="0" w:color="auto"/>
              <w:left w:val="single" w:sz="4" w:space="0" w:color="000000"/>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44166B" w:rsidRPr="0044166B" w:rsidTr="0044166B">
        <w:trPr>
          <w:trHeight w:val="499"/>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20</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TİLLO</w:t>
            </w:r>
          </w:p>
        </w:tc>
        <w:tc>
          <w:tcPr>
            <w:tcW w:w="97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Çınarlısu (Asfalt 4+400 Km)</w:t>
            </w:r>
          </w:p>
        </w:tc>
        <w:tc>
          <w:tcPr>
            <w:tcW w:w="167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4,4 km 1. Kat Asfalt Sathi Kaplama</w:t>
            </w:r>
          </w:p>
        </w:tc>
        <w:tc>
          <w:tcPr>
            <w:tcW w:w="885"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50.195,00</w:t>
            </w:r>
          </w:p>
        </w:tc>
        <w:tc>
          <w:tcPr>
            <w:tcW w:w="661" w:type="pct"/>
            <w:tcBorders>
              <w:top w:val="single" w:sz="4" w:space="0" w:color="auto"/>
              <w:left w:val="single" w:sz="4" w:space="0" w:color="000000"/>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44166B" w:rsidRPr="0044166B" w:rsidTr="0044166B">
        <w:trPr>
          <w:trHeight w:val="499"/>
        </w:trPr>
        <w:tc>
          <w:tcPr>
            <w:tcW w:w="24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21</w:t>
            </w:r>
          </w:p>
        </w:tc>
        <w:tc>
          <w:tcPr>
            <w:tcW w:w="56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TİLLO</w:t>
            </w:r>
          </w:p>
        </w:tc>
        <w:tc>
          <w:tcPr>
            <w:tcW w:w="975" w:type="pct"/>
            <w:tcBorders>
              <w:top w:val="single" w:sz="4" w:space="0" w:color="auto"/>
              <w:left w:val="single" w:sz="8" w:space="0" w:color="auto"/>
              <w:bottom w:val="single" w:sz="4" w:space="0" w:color="000000"/>
              <w:right w:val="single" w:sz="4" w:space="0" w:color="auto"/>
            </w:tcBorders>
            <w:shd w:val="clear" w:color="D9D9D9" w:fill="D9D9D9"/>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 xml:space="preserve">İkizbağlar </w:t>
            </w:r>
            <w:proofErr w:type="gramStart"/>
            <w:r w:rsidRPr="0044166B">
              <w:rPr>
                <w:rFonts w:asciiTheme="minorHAnsi" w:hAnsiTheme="minorHAnsi" w:cstheme="minorHAnsi"/>
                <w:sz w:val="18"/>
                <w:szCs w:val="18"/>
              </w:rPr>
              <w:t>(</w:t>
            </w:r>
            <w:proofErr w:type="gramEnd"/>
            <w:r w:rsidRPr="0044166B">
              <w:rPr>
                <w:rFonts w:asciiTheme="minorHAnsi" w:hAnsiTheme="minorHAnsi" w:cstheme="minorHAnsi"/>
                <w:sz w:val="18"/>
                <w:szCs w:val="18"/>
              </w:rPr>
              <w:t>2x2 L=10 Mt. Menfez</w:t>
            </w:r>
          </w:p>
        </w:tc>
        <w:tc>
          <w:tcPr>
            <w:tcW w:w="1675" w:type="pct"/>
            <w:gridSpan w:val="2"/>
            <w:tcBorders>
              <w:top w:val="single" w:sz="4" w:space="0" w:color="auto"/>
              <w:left w:val="single" w:sz="4" w:space="0" w:color="auto"/>
              <w:bottom w:val="single" w:sz="4" w:space="0" w:color="000000"/>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Menfez Yapımı</w:t>
            </w:r>
          </w:p>
        </w:tc>
        <w:tc>
          <w:tcPr>
            <w:tcW w:w="885" w:type="pct"/>
            <w:gridSpan w:val="2"/>
            <w:tcBorders>
              <w:top w:val="single" w:sz="4" w:space="0" w:color="auto"/>
              <w:left w:val="single" w:sz="4" w:space="0" w:color="auto"/>
              <w:bottom w:val="single" w:sz="4" w:space="0" w:color="auto"/>
              <w:right w:val="single" w:sz="4" w:space="0" w:color="000000"/>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20.060,00</w:t>
            </w:r>
          </w:p>
        </w:tc>
        <w:tc>
          <w:tcPr>
            <w:tcW w:w="661" w:type="pct"/>
            <w:tcBorders>
              <w:top w:val="single" w:sz="4" w:space="0" w:color="auto"/>
              <w:left w:val="single" w:sz="4" w:space="0" w:color="000000"/>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44166B" w:rsidRPr="0044166B" w:rsidTr="0044166B">
        <w:trPr>
          <w:trHeight w:val="499"/>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22</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TİLLO</w:t>
            </w:r>
          </w:p>
        </w:tc>
        <w:tc>
          <w:tcPr>
            <w:tcW w:w="975" w:type="pct"/>
            <w:tcBorders>
              <w:top w:val="single" w:sz="4" w:space="0" w:color="auto"/>
              <w:left w:val="single" w:sz="8" w:space="0" w:color="auto"/>
              <w:bottom w:val="single" w:sz="4" w:space="0" w:color="000000"/>
              <w:right w:val="single" w:sz="4" w:space="0" w:color="auto"/>
            </w:tcBorders>
            <w:shd w:val="clear" w:color="auto" w:fill="auto"/>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Dereyamaç (Parke 1000 m2)</w:t>
            </w:r>
          </w:p>
        </w:tc>
        <w:tc>
          <w:tcPr>
            <w:tcW w:w="1675" w:type="pct"/>
            <w:gridSpan w:val="2"/>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1000 m² Kilitli Parke Taşı Yapımı</w:t>
            </w:r>
          </w:p>
        </w:tc>
        <w:tc>
          <w:tcPr>
            <w:tcW w:w="885"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29.205,00</w:t>
            </w:r>
          </w:p>
        </w:tc>
        <w:tc>
          <w:tcPr>
            <w:tcW w:w="661" w:type="pct"/>
            <w:tcBorders>
              <w:top w:val="single" w:sz="4" w:space="0" w:color="auto"/>
              <w:left w:val="single" w:sz="4" w:space="0" w:color="000000"/>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44166B" w:rsidRPr="0044166B" w:rsidTr="0044166B">
        <w:trPr>
          <w:trHeight w:val="499"/>
        </w:trPr>
        <w:tc>
          <w:tcPr>
            <w:tcW w:w="24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23</w:t>
            </w:r>
          </w:p>
        </w:tc>
        <w:tc>
          <w:tcPr>
            <w:tcW w:w="561" w:type="pct"/>
            <w:tcBorders>
              <w:top w:val="single" w:sz="4" w:space="0" w:color="auto"/>
              <w:left w:val="single" w:sz="4" w:space="0" w:color="auto"/>
              <w:bottom w:val="single" w:sz="8"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TİLLO</w:t>
            </w:r>
          </w:p>
        </w:tc>
        <w:tc>
          <w:tcPr>
            <w:tcW w:w="975" w:type="pct"/>
            <w:tcBorders>
              <w:top w:val="single" w:sz="4" w:space="0" w:color="auto"/>
              <w:left w:val="single" w:sz="8" w:space="0" w:color="auto"/>
              <w:bottom w:val="single" w:sz="8" w:space="0" w:color="auto"/>
              <w:right w:val="single" w:sz="4" w:space="0" w:color="auto"/>
            </w:tcBorders>
            <w:shd w:val="clear" w:color="D9D9D9" w:fill="D9D9D9"/>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Taşbalta (Parke 500 m2)</w:t>
            </w:r>
          </w:p>
        </w:tc>
        <w:tc>
          <w:tcPr>
            <w:tcW w:w="1675" w:type="pct"/>
            <w:gridSpan w:val="2"/>
            <w:tcBorders>
              <w:top w:val="single" w:sz="4" w:space="0" w:color="auto"/>
              <w:left w:val="single" w:sz="4" w:space="0" w:color="auto"/>
              <w:bottom w:val="single" w:sz="4" w:space="0" w:color="000000"/>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500 m² Kilitli Parke Taşı Yapımı</w:t>
            </w:r>
          </w:p>
        </w:tc>
        <w:tc>
          <w:tcPr>
            <w:tcW w:w="885" w:type="pct"/>
            <w:gridSpan w:val="2"/>
            <w:tcBorders>
              <w:top w:val="single" w:sz="4" w:space="0" w:color="auto"/>
              <w:left w:val="single" w:sz="4" w:space="0" w:color="auto"/>
              <w:bottom w:val="single" w:sz="8" w:space="0" w:color="auto"/>
              <w:right w:val="single" w:sz="4" w:space="0" w:color="000000"/>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17.700,00</w:t>
            </w:r>
          </w:p>
        </w:tc>
        <w:tc>
          <w:tcPr>
            <w:tcW w:w="661" w:type="pct"/>
            <w:tcBorders>
              <w:top w:val="single" w:sz="4" w:space="0" w:color="auto"/>
              <w:left w:val="single" w:sz="4" w:space="0" w:color="000000"/>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44166B" w:rsidRPr="0044166B" w:rsidTr="0044166B">
        <w:trPr>
          <w:trHeight w:val="499"/>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24</w:t>
            </w:r>
          </w:p>
        </w:tc>
        <w:tc>
          <w:tcPr>
            <w:tcW w:w="561"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KURTALAN</w:t>
            </w:r>
          </w:p>
        </w:tc>
        <w:tc>
          <w:tcPr>
            <w:tcW w:w="97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Akçeagedik Köyü</w:t>
            </w:r>
          </w:p>
        </w:tc>
        <w:tc>
          <w:tcPr>
            <w:tcW w:w="1675" w:type="pct"/>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 xml:space="preserve"> 20 m³ İstinat Duvarı Yapım İşi.</w:t>
            </w:r>
          </w:p>
        </w:tc>
        <w:tc>
          <w:tcPr>
            <w:tcW w:w="885" w:type="pct"/>
            <w:gridSpan w:val="2"/>
            <w:tcBorders>
              <w:top w:val="single" w:sz="4" w:space="0" w:color="000000"/>
              <w:left w:val="nil"/>
              <w:bottom w:val="single" w:sz="4" w:space="0" w:color="000000"/>
              <w:right w:val="single" w:sz="4" w:space="0" w:color="000000"/>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20.901,00</w:t>
            </w:r>
          </w:p>
        </w:tc>
        <w:tc>
          <w:tcPr>
            <w:tcW w:w="661" w:type="pct"/>
            <w:tcBorders>
              <w:top w:val="single" w:sz="4" w:space="0" w:color="000000"/>
              <w:left w:val="single" w:sz="4" w:space="0" w:color="000000"/>
              <w:bottom w:val="single" w:sz="4" w:space="0" w:color="000000"/>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44166B" w:rsidRPr="0044166B" w:rsidTr="0044166B">
        <w:trPr>
          <w:trHeight w:val="499"/>
        </w:trPr>
        <w:tc>
          <w:tcPr>
            <w:tcW w:w="24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25</w:t>
            </w:r>
          </w:p>
        </w:tc>
        <w:tc>
          <w:tcPr>
            <w:tcW w:w="561"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ŞİRVAN</w:t>
            </w:r>
          </w:p>
        </w:tc>
        <w:tc>
          <w:tcPr>
            <w:tcW w:w="975"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Yamaçlı Köyü Halanze Mah.</w:t>
            </w:r>
          </w:p>
        </w:tc>
        <w:tc>
          <w:tcPr>
            <w:tcW w:w="1675" w:type="pct"/>
            <w:gridSpan w:val="2"/>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150 m³ İstinat Duvarı Yapım İşi.</w:t>
            </w:r>
          </w:p>
        </w:tc>
        <w:tc>
          <w:tcPr>
            <w:tcW w:w="885" w:type="pct"/>
            <w:gridSpan w:val="2"/>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97.508,00</w:t>
            </w:r>
          </w:p>
        </w:tc>
        <w:tc>
          <w:tcPr>
            <w:tcW w:w="661" w:type="pct"/>
            <w:tcBorders>
              <w:top w:val="single" w:sz="4" w:space="0" w:color="000000"/>
              <w:left w:val="single" w:sz="4" w:space="0" w:color="000000"/>
              <w:bottom w:val="single" w:sz="4" w:space="0" w:color="000000"/>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44166B" w:rsidRPr="0044166B" w:rsidTr="0044166B">
        <w:trPr>
          <w:trHeight w:val="499"/>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26</w:t>
            </w:r>
          </w:p>
        </w:tc>
        <w:tc>
          <w:tcPr>
            <w:tcW w:w="561"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ŞİRVAN</w:t>
            </w:r>
          </w:p>
        </w:tc>
        <w:tc>
          <w:tcPr>
            <w:tcW w:w="97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Yağcılar Köyü</w:t>
            </w:r>
          </w:p>
        </w:tc>
        <w:tc>
          <w:tcPr>
            <w:tcW w:w="1675" w:type="pct"/>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2.750 m² Kilitli Parke Yapım İşi.</w:t>
            </w:r>
          </w:p>
        </w:tc>
        <w:tc>
          <w:tcPr>
            <w:tcW w:w="885" w:type="pct"/>
            <w:gridSpan w:val="2"/>
            <w:tcBorders>
              <w:top w:val="nil"/>
              <w:left w:val="nil"/>
              <w:bottom w:val="single" w:sz="4" w:space="0" w:color="000000"/>
              <w:right w:val="single" w:sz="4" w:space="0" w:color="000000"/>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153.452,00</w:t>
            </w:r>
          </w:p>
        </w:tc>
        <w:tc>
          <w:tcPr>
            <w:tcW w:w="661" w:type="pct"/>
            <w:tcBorders>
              <w:top w:val="single" w:sz="4" w:space="0" w:color="000000"/>
              <w:left w:val="single" w:sz="4" w:space="0" w:color="000000"/>
              <w:bottom w:val="single" w:sz="4" w:space="0" w:color="000000"/>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44166B" w:rsidRPr="0044166B" w:rsidTr="0044166B">
        <w:trPr>
          <w:trHeight w:val="499"/>
        </w:trPr>
        <w:tc>
          <w:tcPr>
            <w:tcW w:w="24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27</w:t>
            </w:r>
          </w:p>
        </w:tc>
        <w:tc>
          <w:tcPr>
            <w:tcW w:w="561"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BAYKAN</w:t>
            </w:r>
          </w:p>
        </w:tc>
        <w:tc>
          <w:tcPr>
            <w:tcW w:w="975" w:type="pct"/>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Çamtaşı Derince Ulaştı İkizler Köyü</w:t>
            </w:r>
          </w:p>
        </w:tc>
        <w:tc>
          <w:tcPr>
            <w:tcW w:w="1675" w:type="pct"/>
            <w:gridSpan w:val="2"/>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18 km Rodmiksli Bakım ve Onarım Yapım İşi.</w:t>
            </w:r>
          </w:p>
        </w:tc>
        <w:tc>
          <w:tcPr>
            <w:tcW w:w="885" w:type="pct"/>
            <w:gridSpan w:val="2"/>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130.542,00</w:t>
            </w:r>
          </w:p>
        </w:tc>
        <w:tc>
          <w:tcPr>
            <w:tcW w:w="661" w:type="pct"/>
            <w:tcBorders>
              <w:top w:val="single" w:sz="4" w:space="0" w:color="000000"/>
              <w:left w:val="single" w:sz="4" w:space="0" w:color="000000"/>
              <w:bottom w:val="single" w:sz="4" w:space="0" w:color="000000"/>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44166B" w:rsidRPr="0044166B" w:rsidTr="0044166B">
        <w:trPr>
          <w:trHeight w:val="450"/>
        </w:trPr>
        <w:tc>
          <w:tcPr>
            <w:tcW w:w="243" w:type="pct"/>
            <w:tcBorders>
              <w:top w:val="double" w:sz="6" w:space="0" w:color="000000"/>
              <w:left w:val="single" w:sz="4" w:space="0" w:color="auto"/>
              <w:bottom w:val="single" w:sz="4" w:space="0" w:color="auto"/>
              <w:right w:val="single" w:sz="4" w:space="0" w:color="000000"/>
            </w:tcBorders>
            <w:shd w:val="clear" w:color="auto" w:fill="auto"/>
            <w:noWrap/>
            <w:vAlign w:val="bottom"/>
            <w:hideMark/>
          </w:tcPr>
          <w:p w:rsidR="00EC6DDD" w:rsidRPr="0044166B" w:rsidRDefault="00EC6DDD" w:rsidP="00EC6DDD">
            <w:pPr>
              <w:rPr>
                <w:rFonts w:asciiTheme="minorHAnsi" w:hAnsiTheme="minorHAnsi" w:cstheme="minorHAnsi"/>
                <w:color w:val="000000"/>
                <w:sz w:val="18"/>
                <w:szCs w:val="18"/>
              </w:rPr>
            </w:pPr>
          </w:p>
        </w:tc>
        <w:tc>
          <w:tcPr>
            <w:tcW w:w="561" w:type="pct"/>
            <w:tcBorders>
              <w:top w:val="double" w:sz="6" w:space="0" w:color="000000"/>
              <w:left w:val="single" w:sz="4" w:space="0" w:color="000000"/>
              <w:bottom w:val="single" w:sz="4" w:space="0" w:color="auto"/>
              <w:right w:val="single" w:sz="4" w:space="0" w:color="000000"/>
            </w:tcBorders>
            <w:shd w:val="clear" w:color="auto" w:fill="auto"/>
            <w:noWrap/>
            <w:vAlign w:val="bottom"/>
            <w:hideMark/>
          </w:tcPr>
          <w:p w:rsidR="00EC6DDD" w:rsidRPr="0044166B" w:rsidRDefault="00EC6DDD" w:rsidP="00EC6DDD">
            <w:pPr>
              <w:rPr>
                <w:rFonts w:asciiTheme="minorHAnsi" w:hAnsiTheme="minorHAnsi" w:cstheme="minorHAnsi"/>
                <w:color w:val="000000"/>
                <w:sz w:val="18"/>
                <w:szCs w:val="18"/>
              </w:rPr>
            </w:pPr>
          </w:p>
        </w:tc>
        <w:tc>
          <w:tcPr>
            <w:tcW w:w="975" w:type="pct"/>
            <w:tcBorders>
              <w:top w:val="double" w:sz="6" w:space="0" w:color="000000"/>
              <w:left w:val="single" w:sz="4" w:space="0" w:color="000000"/>
              <w:bottom w:val="single" w:sz="4" w:space="0" w:color="auto"/>
              <w:right w:val="single" w:sz="4" w:space="0" w:color="000000"/>
            </w:tcBorders>
            <w:shd w:val="clear" w:color="auto" w:fill="auto"/>
            <w:noWrap/>
            <w:vAlign w:val="bottom"/>
            <w:hideMark/>
          </w:tcPr>
          <w:p w:rsidR="00EC6DDD" w:rsidRPr="0044166B" w:rsidRDefault="00EC6DDD" w:rsidP="00EC6DDD">
            <w:pPr>
              <w:rPr>
                <w:rFonts w:asciiTheme="minorHAnsi" w:hAnsiTheme="minorHAnsi" w:cstheme="minorHAnsi"/>
                <w:color w:val="000000"/>
                <w:sz w:val="18"/>
                <w:szCs w:val="18"/>
              </w:rPr>
            </w:pPr>
          </w:p>
        </w:tc>
        <w:tc>
          <w:tcPr>
            <w:tcW w:w="1675" w:type="pct"/>
            <w:gridSpan w:val="2"/>
            <w:tcBorders>
              <w:top w:val="double" w:sz="6" w:space="0" w:color="000000"/>
              <w:left w:val="single" w:sz="4" w:space="0" w:color="000000"/>
              <w:bottom w:val="single" w:sz="4" w:space="0" w:color="auto"/>
              <w:right w:val="single" w:sz="4" w:space="0" w:color="000000"/>
            </w:tcBorders>
            <w:shd w:val="clear" w:color="auto" w:fill="auto"/>
            <w:noWrap/>
            <w:vAlign w:val="bottom"/>
            <w:hideMark/>
          </w:tcPr>
          <w:p w:rsidR="00EC6DDD" w:rsidRPr="0044166B" w:rsidRDefault="00EC6DDD" w:rsidP="00EC6DDD">
            <w:pPr>
              <w:jc w:val="center"/>
              <w:rPr>
                <w:rFonts w:asciiTheme="minorHAnsi" w:hAnsiTheme="minorHAnsi" w:cstheme="minorHAnsi"/>
                <w:b/>
                <w:bCs/>
                <w:color w:val="000000"/>
                <w:sz w:val="18"/>
                <w:szCs w:val="18"/>
              </w:rPr>
            </w:pPr>
            <w:r w:rsidRPr="0044166B">
              <w:rPr>
                <w:rFonts w:asciiTheme="minorHAnsi" w:hAnsiTheme="minorHAnsi" w:cstheme="minorHAnsi"/>
                <w:b/>
                <w:bCs/>
                <w:color w:val="000000"/>
                <w:sz w:val="18"/>
                <w:szCs w:val="18"/>
              </w:rPr>
              <w:t>TOPLAM</w:t>
            </w:r>
          </w:p>
        </w:tc>
        <w:tc>
          <w:tcPr>
            <w:tcW w:w="885" w:type="pct"/>
            <w:gridSpan w:val="2"/>
            <w:tcBorders>
              <w:top w:val="single" w:sz="4" w:space="0" w:color="000000"/>
              <w:left w:val="single" w:sz="4" w:space="0" w:color="000000"/>
              <w:bottom w:val="single" w:sz="4" w:space="0" w:color="auto"/>
              <w:right w:val="single" w:sz="4" w:space="0" w:color="000000"/>
            </w:tcBorders>
            <w:shd w:val="clear" w:color="auto" w:fill="auto"/>
            <w:noWrap/>
            <w:vAlign w:val="bottom"/>
            <w:hideMark/>
          </w:tcPr>
          <w:p w:rsidR="00EC6DDD" w:rsidRPr="0044166B" w:rsidRDefault="00EC6DDD" w:rsidP="00EC6DDD">
            <w:pPr>
              <w:jc w:val="center"/>
              <w:rPr>
                <w:rFonts w:asciiTheme="minorHAnsi" w:hAnsiTheme="minorHAnsi" w:cstheme="minorHAnsi"/>
                <w:b/>
                <w:bCs/>
                <w:sz w:val="18"/>
                <w:szCs w:val="18"/>
              </w:rPr>
            </w:pPr>
            <w:r w:rsidRPr="0044166B">
              <w:rPr>
                <w:rFonts w:asciiTheme="minorHAnsi" w:hAnsiTheme="minorHAnsi" w:cstheme="minorHAnsi"/>
                <w:b/>
                <w:bCs/>
                <w:sz w:val="18"/>
                <w:szCs w:val="18"/>
              </w:rPr>
              <w:t>3.015.407,00</w:t>
            </w:r>
          </w:p>
        </w:tc>
        <w:tc>
          <w:tcPr>
            <w:tcW w:w="661" w:type="pct"/>
            <w:tcBorders>
              <w:top w:val="single" w:sz="4" w:space="0" w:color="000000"/>
              <w:left w:val="single" w:sz="4" w:space="0" w:color="000000"/>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 </w:t>
            </w:r>
          </w:p>
        </w:tc>
      </w:tr>
      <w:tr w:rsidR="00EC6DDD" w:rsidRPr="0044166B" w:rsidTr="0044166B">
        <w:trPr>
          <w:trHeight w:val="480"/>
        </w:trPr>
        <w:tc>
          <w:tcPr>
            <w:tcW w:w="5000" w:type="pct"/>
            <w:gridSpan w:val="8"/>
            <w:tcBorders>
              <w:top w:val="nil"/>
              <w:left w:val="nil"/>
              <w:bottom w:val="nil"/>
              <w:right w:val="nil"/>
            </w:tcBorders>
            <w:shd w:val="clear" w:color="auto" w:fill="auto"/>
            <w:noWrap/>
            <w:vAlign w:val="bottom"/>
            <w:hideMark/>
          </w:tcPr>
          <w:p w:rsidR="0044166B" w:rsidRPr="0044166B" w:rsidRDefault="0044166B" w:rsidP="00EC6DDD">
            <w:pPr>
              <w:jc w:val="center"/>
              <w:rPr>
                <w:rFonts w:asciiTheme="minorHAnsi" w:hAnsiTheme="minorHAnsi" w:cstheme="minorHAnsi"/>
                <w:color w:val="000000"/>
                <w:sz w:val="18"/>
                <w:szCs w:val="18"/>
              </w:rPr>
            </w:pPr>
          </w:p>
          <w:p w:rsidR="009E76AD" w:rsidRDefault="009E76AD" w:rsidP="00EC6DDD">
            <w:pPr>
              <w:jc w:val="center"/>
              <w:rPr>
                <w:rFonts w:asciiTheme="minorHAnsi" w:hAnsiTheme="minorHAnsi" w:cstheme="minorHAnsi"/>
                <w:b/>
                <w:color w:val="000000"/>
                <w:sz w:val="18"/>
                <w:szCs w:val="18"/>
              </w:rPr>
            </w:pPr>
          </w:p>
          <w:p w:rsidR="009E76AD" w:rsidRDefault="009E76AD" w:rsidP="00EC6DDD">
            <w:pPr>
              <w:jc w:val="center"/>
              <w:rPr>
                <w:rFonts w:asciiTheme="minorHAnsi" w:hAnsiTheme="minorHAnsi" w:cstheme="minorHAnsi"/>
                <w:b/>
                <w:color w:val="000000"/>
                <w:sz w:val="18"/>
                <w:szCs w:val="18"/>
              </w:rPr>
            </w:pPr>
          </w:p>
          <w:p w:rsidR="009E76AD" w:rsidRDefault="009E76AD" w:rsidP="00EC6DDD">
            <w:pPr>
              <w:jc w:val="center"/>
              <w:rPr>
                <w:rFonts w:asciiTheme="minorHAnsi" w:hAnsiTheme="minorHAnsi" w:cstheme="minorHAnsi"/>
                <w:b/>
                <w:color w:val="000000"/>
                <w:sz w:val="18"/>
                <w:szCs w:val="18"/>
              </w:rPr>
            </w:pPr>
          </w:p>
          <w:p w:rsidR="009E76AD" w:rsidRDefault="009E76AD" w:rsidP="00EC6DDD">
            <w:pPr>
              <w:jc w:val="center"/>
              <w:rPr>
                <w:rFonts w:asciiTheme="minorHAnsi" w:hAnsiTheme="minorHAnsi" w:cstheme="minorHAnsi"/>
                <w:b/>
                <w:color w:val="000000"/>
                <w:sz w:val="18"/>
                <w:szCs w:val="18"/>
              </w:rPr>
            </w:pPr>
          </w:p>
          <w:p w:rsidR="009E76AD" w:rsidRDefault="009E76AD" w:rsidP="00EC6DDD">
            <w:pPr>
              <w:jc w:val="center"/>
              <w:rPr>
                <w:rFonts w:asciiTheme="minorHAnsi" w:hAnsiTheme="minorHAnsi" w:cstheme="minorHAnsi"/>
                <w:b/>
                <w:color w:val="000000"/>
                <w:sz w:val="18"/>
                <w:szCs w:val="18"/>
              </w:rPr>
            </w:pPr>
          </w:p>
          <w:p w:rsidR="00EC6DDD" w:rsidRPr="008126AA" w:rsidRDefault="00EC6DDD" w:rsidP="00EC6DDD">
            <w:pPr>
              <w:jc w:val="center"/>
              <w:rPr>
                <w:rFonts w:asciiTheme="minorHAnsi" w:hAnsiTheme="minorHAnsi" w:cstheme="minorHAnsi"/>
                <w:b/>
                <w:color w:val="000000"/>
                <w:sz w:val="18"/>
                <w:szCs w:val="18"/>
              </w:rPr>
            </w:pPr>
            <w:r w:rsidRPr="008126AA">
              <w:rPr>
                <w:rFonts w:asciiTheme="minorHAnsi" w:hAnsiTheme="minorHAnsi" w:cstheme="minorHAnsi"/>
                <w:b/>
                <w:color w:val="000000"/>
                <w:sz w:val="18"/>
                <w:szCs w:val="18"/>
              </w:rPr>
              <w:t>2014 İL ÖZEL İDARESİ BÜTÇESİYLE YAPILAN İŞLER</w:t>
            </w:r>
          </w:p>
          <w:p w:rsidR="0044166B" w:rsidRPr="0044166B" w:rsidRDefault="0044166B" w:rsidP="00EC6DDD">
            <w:pPr>
              <w:jc w:val="center"/>
              <w:rPr>
                <w:rFonts w:asciiTheme="minorHAnsi" w:hAnsiTheme="minorHAnsi" w:cstheme="minorHAnsi"/>
                <w:color w:val="000000"/>
                <w:sz w:val="18"/>
                <w:szCs w:val="18"/>
              </w:rPr>
            </w:pPr>
          </w:p>
        </w:tc>
      </w:tr>
      <w:tr w:rsidR="0044166B" w:rsidRPr="0044166B" w:rsidTr="003337FE">
        <w:trPr>
          <w:trHeight w:val="630"/>
        </w:trPr>
        <w:tc>
          <w:tcPr>
            <w:tcW w:w="24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1</w:t>
            </w:r>
          </w:p>
        </w:tc>
        <w:tc>
          <w:tcPr>
            <w:tcW w:w="561" w:type="pct"/>
            <w:tcBorders>
              <w:top w:val="single" w:sz="4" w:space="0" w:color="auto"/>
              <w:left w:val="nil"/>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ERUH</w:t>
            </w:r>
          </w:p>
        </w:tc>
        <w:tc>
          <w:tcPr>
            <w:tcW w:w="1348" w:type="pct"/>
            <w:gridSpan w:val="2"/>
            <w:tcBorders>
              <w:top w:val="single" w:sz="4" w:space="0" w:color="auto"/>
              <w:left w:val="single" w:sz="8" w:space="0" w:color="auto"/>
              <w:bottom w:val="single" w:sz="4" w:space="0" w:color="auto"/>
              <w:right w:val="single" w:sz="4" w:space="0" w:color="auto"/>
            </w:tcBorders>
            <w:shd w:val="clear" w:color="D9D9D9" w:fill="D9D9D9"/>
            <w:vAlign w:val="center"/>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Gedikaşar, Gülburnu, Ballıkavak, Ufaca, Yediyaprak</w:t>
            </w:r>
          </w:p>
        </w:tc>
        <w:tc>
          <w:tcPr>
            <w:tcW w:w="1616" w:type="pct"/>
            <w:gridSpan w:val="2"/>
            <w:tcBorders>
              <w:top w:val="single" w:sz="4" w:space="0" w:color="auto"/>
              <w:left w:val="nil"/>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 xml:space="preserve"> 9,7 km stabilize kaplama.</w:t>
            </w:r>
          </w:p>
        </w:tc>
        <w:tc>
          <w:tcPr>
            <w:tcW w:w="571" w:type="pct"/>
            <w:tcBorders>
              <w:top w:val="single" w:sz="4" w:space="0" w:color="auto"/>
              <w:left w:val="nil"/>
              <w:bottom w:val="single" w:sz="4" w:space="0" w:color="auto"/>
              <w:right w:val="single" w:sz="4" w:space="0" w:color="000000"/>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185.913,60</w:t>
            </w:r>
          </w:p>
        </w:tc>
        <w:tc>
          <w:tcPr>
            <w:tcW w:w="661" w:type="pct"/>
            <w:tcBorders>
              <w:top w:val="single" w:sz="4" w:space="0" w:color="auto"/>
              <w:left w:val="nil"/>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8126AA" w:rsidRPr="0044166B" w:rsidTr="003337FE">
        <w:trPr>
          <w:trHeight w:val="499"/>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lastRenderedPageBreak/>
              <w:t>2</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MERKEZ</w:t>
            </w:r>
          </w:p>
        </w:tc>
        <w:tc>
          <w:tcPr>
            <w:tcW w:w="134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 xml:space="preserve">Kayıklı-Güneşli İl Sınırı </w:t>
            </w:r>
          </w:p>
        </w:tc>
        <w:tc>
          <w:tcPr>
            <w:tcW w:w="161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2,4 km stabilize kaplama</w:t>
            </w:r>
          </w:p>
        </w:tc>
        <w:tc>
          <w:tcPr>
            <w:tcW w:w="5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100.300,00</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44166B" w:rsidRPr="0044166B" w:rsidTr="003337FE">
        <w:trPr>
          <w:trHeight w:val="499"/>
        </w:trPr>
        <w:tc>
          <w:tcPr>
            <w:tcW w:w="24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3</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KURTALAN</w:t>
            </w:r>
          </w:p>
        </w:tc>
        <w:tc>
          <w:tcPr>
            <w:tcW w:w="134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 xml:space="preserve">Kılıçlı Köyü </w:t>
            </w:r>
          </w:p>
        </w:tc>
        <w:tc>
          <w:tcPr>
            <w:tcW w:w="161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0,80 km 1. kat asfalt kaplama</w:t>
            </w:r>
          </w:p>
        </w:tc>
        <w:tc>
          <w:tcPr>
            <w:tcW w:w="5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70.800,00</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44166B" w:rsidRPr="0044166B" w:rsidTr="003337FE">
        <w:trPr>
          <w:trHeight w:val="499"/>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4</w:t>
            </w:r>
          </w:p>
        </w:tc>
        <w:tc>
          <w:tcPr>
            <w:tcW w:w="561" w:type="pct"/>
            <w:tcBorders>
              <w:top w:val="single" w:sz="4" w:space="0" w:color="auto"/>
              <w:left w:val="nil"/>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KURTALAN</w:t>
            </w:r>
          </w:p>
        </w:tc>
        <w:tc>
          <w:tcPr>
            <w:tcW w:w="1348" w:type="pct"/>
            <w:gridSpan w:val="2"/>
            <w:tcBorders>
              <w:top w:val="single" w:sz="4" w:space="0" w:color="auto"/>
              <w:left w:val="single" w:sz="8" w:space="0" w:color="auto"/>
              <w:bottom w:val="single" w:sz="4" w:space="0" w:color="000000"/>
              <w:right w:val="single" w:sz="4" w:space="0" w:color="auto"/>
            </w:tcBorders>
            <w:shd w:val="clear" w:color="D9D9D9" w:fill="D9D9D9"/>
            <w:vAlign w:val="center"/>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Bölüktepe Köyü</w:t>
            </w:r>
          </w:p>
        </w:tc>
        <w:tc>
          <w:tcPr>
            <w:tcW w:w="1616" w:type="pct"/>
            <w:gridSpan w:val="2"/>
            <w:tcBorders>
              <w:top w:val="single" w:sz="4" w:space="0" w:color="auto"/>
              <w:left w:val="nil"/>
              <w:bottom w:val="single" w:sz="4" w:space="0" w:color="000000"/>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2.000 m² köy içi parke</w:t>
            </w:r>
          </w:p>
        </w:tc>
        <w:tc>
          <w:tcPr>
            <w:tcW w:w="571" w:type="pct"/>
            <w:tcBorders>
              <w:top w:val="single" w:sz="4" w:space="0" w:color="auto"/>
              <w:left w:val="nil"/>
              <w:bottom w:val="single" w:sz="4" w:space="0" w:color="auto"/>
              <w:right w:val="single" w:sz="4" w:space="0" w:color="000000"/>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45.628,85</w:t>
            </w:r>
          </w:p>
        </w:tc>
        <w:tc>
          <w:tcPr>
            <w:tcW w:w="661" w:type="pct"/>
            <w:tcBorders>
              <w:top w:val="single" w:sz="4" w:space="0" w:color="auto"/>
              <w:left w:val="nil"/>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44166B" w:rsidRPr="0044166B" w:rsidTr="0044166B">
        <w:trPr>
          <w:trHeight w:val="499"/>
        </w:trPr>
        <w:tc>
          <w:tcPr>
            <w:tcW w:w="243" w:type="pct"/>
            <w:tcBorders>
              <w:top w:val="nil"/>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5</w:t>
            </w:r>
          </w:p>
        </w:tc>
        <w:tc>
          <w:tcPr>
            <w:tcW w:w="561" w:type="pct"/>
            <w:tcBorders>
              <w:top w:val="nil"/>
              <w:left w:val="nil"/>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KURTALAN</w:t>
            </w:r>
          </w:p>
        </w:tc>
        <w:tc>
          <w:tcPr>
            <w:tcW w:w="1348" w:type="pct"/>
            <w:gridSpan w:val="2"/>
            <w:tcBorders>
              <w:top w:val="nil"/>
              <w:left w:val="single" w:sz="8" w:space="0" w:color="auto"/>
              <w:bottom w:val="single" w:sz="4" w:space="0" w:color="000000"/>
              <w:right w:val="single" w:sz="4" w:space="0" w:color="auto"/>
            </w:tcBorders>
            <w:shd w:val="clear" w:color="D9D9D9" w:fill="D9D9D9"/>
            <w:vAlign w:val="center"/>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Oyacık Köyü</w:t>
            </w:r>
          </w:p>
        </w:tc>
        <w:tc>
          <w:tcPr>
            <w:tcW w:w="1616" w:type="pct"/>
            <w:gridSpan w:val="2"/>
            <w:tcBorders>
              <w:top w:val="nil"/>
              <w:left w:val="nil"/>
              <w:bottom w:val="single" w:sz="4" w:space="0" w:color="000000"/>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 xml:space="preserve"> 2.000 m² Kilitli Parke Yapım İşi. </w:t>
            </w:r>
          </w:p>
        </w:tc>
        <w:tc>
          <w:tcPr>
            <w:tcW w:w="571" w:type="pct"/>
            <w:tcBorders>
              <w:top w:val="nil"/>
              <w:left w:val="nil"/>
              <w:bottom w:val="single" w:sz="4" w:space="0" w:color="auto"/>
              <w:right w:val="single" w:sz="4" w:space="0" w:color="000000"/>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51.920,00</w:t>
            </w:r>
          </w:p>
        </w:tc>
        <w:tc>
          <w:tcPr>
            <w:tcW w:w="661" w:type="pct"/>
            <w:tcBorders>
              <w:top w:val="nil"/>
              <w:left w:val="nil"/>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8126AA" w:rsidRPr="0044166B" w:rsidTr="0044166B">
        <w:trPr>
          <w:trHeight w:val="499"/>
        </w:trPr>
        <w:tc>
          <w:tcPr>
            <w:tcW w:w="243" w:type="pct"/>
            <w:tcBorders>
              <w:top w:val="nil"/>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6</w:t>
            </w:r>
          </w:p>
        </w:tc>
        <w:tc>
          <w:tcPr>
            <w:tcW w:w="561" w:type="pct"/>
            <w:tcBorders>
              <w:top w:val="nil"/>
              <w:left w:val="nil"/>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TİLLO</w:t>
            </w:r>
          </w:p>
        </w:tc>
        <w:tc>
          <w:tcPr>
            <w:tcW w:w="1348" w:type="pct"/>
            <w:gridSpan w:val="2"/>
            <w:tcBorders>
              <w:top w:val="nil"/>
              <w:left w:val="single" w:sz="8" w:space="0" w:color="auto"/>
              <w:bottom w:val="single" w:sz="4" w:space="0" w:color="auto"/>
              <w:right w:val="single" w:sz="4" w:space="0" w:color="auto"/>
            </w:tcBorders>
            <w:shd w:val="clear" w:color="auto" w:fill="auto"/>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 xml:space="preserve">Dereyamaç Köyü </w:t>
            </w:r>
          </w:p>
        </w:tc>
        <w:tc>
          <w:tcPr>
            <w:tcW w:w="1616" w:type="pct"/>
            <w:gridSpan w:val="2"/>
            <w:tcBorders>
              <w:top w:val="nil"/>
              <w:left w:val="nil"/>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1.400 m² Kilitli Parke Malzeme Alım İşi.</w:t>
            </w:r>
          </w:p>
        </w:tc>
        <w:tc>
          <w:tcPr>
            <w:tcW w:w="571" w:type="pct"/>
            <w:tcBorders>
              <w:top w:val="nil"/>
              <w:left w:val="nil"/>
              <w:bottom w:val="single" w:sz="4" w:space="0" w:color="auto"/>
              <w:right w:val="single" w:sz="4" w:space="0" w:color="000000"/>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17.346,00</w:t>
            </w:r>
          </w:p>
        </w:tc>
        <w:tc>
          <w:tcPr>
            <w:tcW w:w="661" w:type="pct"/>
            <w:tcBorders>
              <w:top w:val="nil"/>
              <w:left w:val="nil"/>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44166B" w:rsidRPr="0044166B" w:rsidTr="0044166B">
        <w:trPr>
          <w:trHeight w:val="499"/>
        </w:trPr>
        <w:tc>
          <w:tcPr>
            <w:tcW w:w="243" w:type="pct"/>
            <w:tcBorders>
              <w:top w:val="nil"/>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7</w:t>
            </w:r>
          </w:p>
        </w:tc>
        <w:tc>
          <w:tcPr>
            <w:tcW w:w="561" w:type="pct"/>
            <w:tcBorders>
              <w:top w:val="nil"/>
              <w:left w:val="nil"/>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TİLLO</w:t>
            </w:r>
          </w:p>
        </w:tc>
        <w:tc>
          <w:tcPr>
            <w:tcW w:w="1348" w:type="pct"/>
            <w:gridSpan w:val="2"/>
            <w:tcBorders>
              <w:top w:val="nil"/>
              <w:left w:val="single" w:sz="8" w:space="0" w:color="auto"/>
              <w:bottom w:val="single" w:sz="4" w:space="0" w:color="000000"/>
              <w:right w:val="single" w:sz="4" w:space="0" w:color="auto"/>
            </w:tcBorders>
            <w:shd w:val="clear" w:color="D9D9D9" w:fill="D9D9D9"/>
            <w:vAlign w:val="center"/>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 xml:space="preserve">Çınarlısu Köyü </w:t>
            </w:r>
          </w:p>
        </w:tc>
        <w:tc>
          <w:tcPr>
            <w:tcW w:w="1616" w:type="pct"/>
            <w:gridSpan w:val="2"/>
            <w:tcBorders>
              <w:top w:val="nil"/>
              <w:left w:val="nil"/>
              <w:bottom w:val="single" w:sz="4" w:space="0" w:color="000000"/>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1.500 m² köy içi parke</w:t>
            </w:r>
          </w:p>
        </w:tc>
        <w:tc>
          <w:tcPr>
            <w:tcW w:w="571" w:type="pct"/>
            <w:tcBorders>
              <w:top w:val="nil"/>
              <w:left w:val="nil"/>
              <w:bottom w:val="single" w:sz="4" w:space="0" w:color="auto"/>
              <w:right w:val="single" w:sz="4" w:space="0" w:color="000000"/>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54.215,10</w:t>
            </w:r>
          </w:p>
        </w:tc>
        <w:tc>
          <w:tcPr>
            <w:tcW w:w="661" w:type="pct"/>
            <w:tcBorders>
              <w:top w:val="nil"/>
              <w:left w:val="nil"/>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8126AA" w:rsidRPr="0044166B" w:rsidTr="0044166B">
        <w:trPr>
          <w:trHeight w:val="499"/>
        </w:trPr>
        <w:tc>
          <w:tcPr>
            <w:tcW w:w="243" w:type="pct"/>
            <w:tcBorders>
              <w:top w:val="nil"/>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8</w:t>
            </w:r>
          </w:p>
        </w:tc>
        <w:tc>
          <w:tcPr>
            <w:tcW w:w="561" w:type="pct"/>
            <w:tcBorders>
              <w:top w:val="nil"/>
              <w:left w:val="nil"/>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BAYKAN</w:t>
            </w:r>
          </w:p>
        </w:tc>
        <w:tc>
          <w:tcPr>
            <w:tcW w:w="1348" w:type="pct"/>
            <w:gridSpan w:val="2"/>
            <w:tcBorders>
              <w:top w:val="nil"/>
              <w:left w:val="single" w:sz="8" w:space="0" w:color="auto"/>
              <w:bottom w:val="single" w:sz="4" w:space="0" w:color="auto"/>
              <w:right w:val="single" w:sz="4" w:space="0" w:color="auto"/>
            </w:tcBorders>
            <w:shd w:val="clear" w:color="auto" w:fill="auto"/>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Muhteli f Köy Yolları</w:t>
            </w:r>
          </w:p>
        </w:tc>
        <w:tc>
          <w:tcPr>
            <w:tcW w:w="1616" w:type="pct"/>
            <w:gridSpan w:val="2"/>
            <w:tcBorders>
              <w:top w:val="nil"/>
              <w:left w:val="nil"/>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43 km Rodmiksli Bakım Onarım</w:t>
            </w:r>
          </w:p>
        </w:tc>
        <w:tc>
          <w:tcPr>
            <w:tcW w:w="571" w:type="pct"/>
            <w:tcBorders>
              <w:top w:val="nil"/>
              <w:left w:val="nil"/>
              <w:bottom w:val="single" w:sz="4" w:space="0" w:color="auto"/>
              <w:right w:val="single" w:sz="4" w:space="0" w:color="000000"/>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200.600,00</w:t>
            </w:r>
          </w:p>
        </w:tc>
        <w:tc>
          <w:tcPr>
            <w:tcW w:w="661" w:type="pct"/>
            <w:tcBorders>
              <w:top w:val="nil"/>
              <w:left w:val="nil"/>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Devam Ediyor.</w:t>
            </w:r>
          </w:p>
        </w:tc>
      </w:tr>
      <w:tr w:rsidR="0044166B" w:rsidRPr="0044166B" w:rsidTr="0044166B">
        <w:trPr>
          <w:trHeight w:val="499"/>
        </w:trPr>
        <w:tc>
          <w:tcPr>
            <w:tcW w:w="243" w:type="pct"/>
            <w:tcBorders>
              <w:top w:val="nil"/>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9</w:t>
            </w:r>
          </w:p>
        </w:tc>
        <w:tc>
          <w:tcPr>
            <w:tcW w:w="561" w:type="pct"/>
            <w:tcBorders>
              <w:top w:val="nil"/>
              <w:left w:val="nil"/>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ŞİRVAN</w:t>
            </w:r>
          </w:p>
        </w:tc>
        <w:tc>
          <w:tcPr>
            <w:tcW w:w="1348" w:type="pct"/>
            <w:gridSpan w:val="2"/>
            <w:tcBorders>
              <w:top w:val="nil"/>
              <w:left w:val="single" w:sz="8" w:space="0" w:color="auto"/>
              <w:bottom w:val="single" w:sz="4" w:space="0" w:color="000000"/>
              <w:right w:val="single" w:sz="4" w:space="0" w:color="auto"/>
            </w:tcBorders>
            <w:shd w:val="clear" w:color="D9D9D9" w:fill="D9D9D9"/>
            <w:vAlign w:val="center"/>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Boylu Köy Yolları</w:t>
            </w:r>
          </w:p>
        </w:tc>
        <w:tc>
          <w:tcPr>
            <w:tcW w:w="1616" w:type="pct"/>
            <w:gridSpan w:val="2"/>
            <w:tcBorders>
              <w:top w:val="nil"/>
              <w:left w:val="nil"/>
              <w:bottom w:val="single" w:sz="4" w:space="0" w:color="000000"/>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13 km Rodmiks Yapım İşi.</w:t>
            </w:r>
          </w:p>
        </w:tc>
        <w:tc>
          <w:tcPr>
            <w:tcW w:w="571" w:type="pct"/>
            <w:tcBorders>
              <w:top w:val="nil"/>
              <w:left w:val="nil"/>
              <w:bottom w:val="single" w:sz="4" w:space="0" w:color="auto"/>
              <w:right w:val="single" w:sz="4" w:space="0" w:color="000000"/>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360.000,00</w:t>
            </w:r>
          </w:p>
        </w:tc>
        <w:tc>
          <w:tcPr>
            <w:tcW w:w="661" w:type="pct"/>
            <w:tcBorders>
              <w:top w:val="nil"/>
              <w:left w:val="nil"/>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Devam Ediyor.</w:t>
            </w:r>
          </w:p>
        </w:tc>
      </w:tr>
      <w:tr w:rsidR="008126AA" w:rsidRPr="0044166B" w:rsidTr="0044166B">
        <w:trPr>
          <w:trHeight w:val="499"/>
        </w:trPr>
        <w:tc>
          <w:tcPr>
            <w:tcW w:w="243" w:type="pct"/>
            <w:tcBorders>
              <w:top w:val="nil"/>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10</w:t>
            </w:r>
          </w:p>
        </w:tc>
        <w:tc>
          <w:tcPr>
            <w:tcW w:w="561" w:type="pct"/>
            <w:tcBorders>
              <w:top w:val="nil"/>
              <w:left w:val="single" w:sz="8"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PERVARİ</w:t>
            </w:r>
          </w:p>
        </w:tc>
        <w:tc>
          <w:tcPr>
            <w:tcW w:w="1348" w:type="pct"/>
            <w:gridSpan w:val="2"/>
            <w:tcBorders>
              <w:top w:val="nil"/>
              <w:left w:val="nil"/>
              <w:bottom w:val="single" w:sz="4" w:space="0" w:color="auto"/>
              <w:right w:val="single" w:sz="4" w:space="0" w:color="auto"/>
            </w:tcBorders>
            <w:shd w:val="clear" w:color="auto" w:fill="auto"/>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 xml:space="preserve">Çukur Üçoyuk Gökbel </w:t>
            </w:r>
          </w:p>
        </w:tc>
        <w:tc>
          <w:tcPr>
            <w:tcW w:w="1616" w:type="pct"/>
            <w:gridSpan w:val="2"/>
            <w:tcBorders>
              <w:top w:val="nil"/>
              <w:left w:val="nil"/>
              <w:bottom w:val="single" w:sz="4" w:space="0" w:color="auto"/>
              <w:right w:val="single" w:sz="4" w:space="0" w:color="000000"/>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10 km Stabilize</w:t>
            </w:r>
          </w:p>
        </w:tc>
        <w:tc>
          <w:tcPr>
            <w:tcW w:w="571" w:type="pct"/>
            <w:tcBorders>
              <w:top w:val="nil"/>
              <w:left w:val="nil"/>
              <w:bottom w:val="single" w:sz="4" w:space="0" w:color="auto"/>
              <w:right w:val="single" w:sz="4" w:space="0" w:color="000000"/>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124.388,00</w:t>
            </w:r>
          </w:p>
        </w:tc>
        <w:tc>
          <w:tcPr>
            <w:tcW w:w="661" w:type="pct"/>
            <w:tcBorders>
              <w:top w:val="nil"/>
              <w:left w:val="nil"/>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Bitti.</w:t>
            </w:r>
          </w:p>
        </w:tc>
      </w:tr>
      <w:tr w:rsidR="0044166B" w:rsidRPr="0044166B" w:rsidTr="0044166B">
        <w:trPr>
          <w:trHeight w:val="499"/>
        </w:trPr>
        <w:tc>
          <w:tcPr>
            <w:tcW w:w="243" w:type="pct"/>
            <w:tcBorders>
              <w:top w:val="nil"/>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11</w:t>
            </w:r>
          </w:p>
        </w:tc>
        <w:tc>
          <w:tcPr>
            <w:tcW w:w="561" w:type="pct"/>
            <w:tcBorders>
              <w:top w:val="nil"/>
              <w:left w:val="single" w:sz="8" w:space="0" w:color="auto"/>
              <w:bottom w:val="single" w:sz="4" w:space="0" w:color="000000"/>
              <w:right w:val="single" w:sz="4" w:space="0" w:color="auto"/>
            </w:tcBorders>
            <w:shd w:val="clear" w:color="D9D9D9" w:fill="D9D9D9"/>
            <w:vAlign w:val="center"/>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PERVARİ</w:t>
            </w:r>
          </w:p>
        </w:tc>
        <w:tc>
          <w:tcPr>
            <w:tcW w:w="1348" w:type="pct"/>
            <w:gridSpan w:val="2"/>
            <w:tcBorders>
              <w:top w:val="nil"/>
              <w:left w:val="nil"/>
              <w:bottom w:val="single" w:sz="4" w:space="0" w:color="000000"/>
              <w:right w:val="single" w:sz="4" w:space="0" w:color="auto"/>
            </w:tcBorders>
            <w:shd w:val="clear" w:color="D9D9D9" w:fill="D9D9D9"/>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Çavuşlu Dolusalkım</w:t>
            </w:r>
          </w:p>
        </w:tc>
        <w:tc>
          <w:tcPr>
            <w:tcW w:w="1616" w:type="pct"/>
            <w:gridSpan w:val="2"/>
            <w:tcBorders>
              <w:top w:val="nil"/>
              <w:left w:val="nil"/>
              <w:bottom w:val="single" w:sz="4" w:space="0" w:color="auto"/>
              <w:right w:val="single" w:sz="4" w:space="0" w:color="000000"/>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6 km malzemeli bakım.</w:t>
            </w:r>
          </w:p>
        </w:tc>
        <w:tc>
          <w:tcPr>
            <w:tcW w:w="571" w:type="pct"/>
            <w:tcBorders>
              <w:top w:val="nil"/>
              <w:left w:val="nil"/>
              <w:bottom w:val="single" w:sz="4" w:space="0" w:color="auto"/>
              <w:right w:val="single" w:sz="4" w:space="0" w:color="000000"/>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193.520,00</w:t>
            </w:r>
          </w:p>
        </w:tc>
        <w:tc>
          <w:tcPr>
            <w:tcW w:w="661" w:type="pct"/>
            <w:tcBorders>
              <w:top w:val="nil"/>
              <w:left w:val="nil"/>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Bitti.</w:t>
            </w:r>
          </w:p>
        </w:tc>
      </w:tr>
      <w:tr w:rsidR="008126AA" w:rsidRPr="0044166B" w:rsidTr="0044166B">
        <w:trPr>
          <w:trHeight w:val="540"/>
        </w:trPr>
        <w:tc>
          <w:tcPr>
            <w:tcW w:w="243" w:type="pct"/>
            <w:tcBorders>
              <w:top w:val="nil"/>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12</w:t>
            </w:r>
          </w:p>
        </w:tc>
        <w:tc>
          <w:tcPr>
            <w:tcW w:w="561" w:type="pct"/>
            <w:tcBorders>
              <w:top w:val="nil"/>
              <w:left w:val="single" w:sz="8"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TİLLO</w:t>
            </w:r>
          </w:p>
        </w:tc>
        <w:tc>
          <w:tcPr>
            <w:tcW w:w="1348" w:type="pct"/>
            <w:gridSpan w:val="2"/>
            <w:tcBorders>
              <w:top w:val="nil"/>
              <w:left w:val="nil"/>
              <w:bottom w:val="single" w:sz="4" w:space="0" w:color="auto"/>
              <w:right w:val="single" w:sz="4" w:space="0" w:color="auto"/>
            </w:tcBorders>
            <w:shd w:val="clear" w:color="auto" w:fill="auto"/>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 xml:space="preserve">Çınarlısu Köyü </w:t>
            </w:r>
          </w:p>
        </w:tc>
        <w:tc>
          <w:tcPr>
            <w:tcW w:w="1616" w:type="pct"/>
            <w:gridSpan w:val="2"/>
            <w:tcBorders>
              <w:top w:val="nil"/>
              <w:left w:val="nil"/>
              <w:bottom w:val="single" w:sz="4" w:space="0" w:color="auto"/>
              <w:right w:val="single" w:sz="4" w:space="0" w:color="000000"/>
            </w:tcBorders>
            <w:shd w:val="clear" w:color="auto" w:fill="auto"/>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 xml:space="preserve"> KÖYDES Projesi kapsamında yapılan 2. kat asfalt kaplama yapım işine aktarılan ödenek</w:t>
            </w:r>
          </w:p>
        </w:tc>
        <w:tc>
          <w:tcPr>
            <w:tcW w:w="571" w:type="pct"/>
            <w:tcBorders>
              <w:top w:val="nil"/>
              <w:left w:val="nil"/>
              <w:bottom w:val="single" w:sz="4" w:space="0" w:color="auto"/>
              <w:right w:val="single" w:sz="4" w:space="0" w:color="000000"/>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23.500,00</w:t>
            </w:r>
          </w:p>
        </w:tc>
        <w:tc>
          <w:tcPr>
            <w:tcW w:w="661" w:type="pct"/>
            <w:tcBorders>
              <w:top w:val="nil"/>
              <w:left w:val="nil"/>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Bitti.</w:t>
            </w:r>
          </w:p>
        </w:tc>
      </w:tr>
      <w:tr w:rsidR="0044166B" w:rsidRPr="0044166B" w:rsidTr="0044166B">
        <w:trPr>
          <w:trHeight w:val="499"/>
        </w:trPr>
        <w:tc>
          <w:tcPr>
            <w:tcW w:w="243" w:type="pct"/>
            <w:tcBorders>
              <w:top w:val="nil"/>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13</w:t>
            </w:r>
          </w:p>
        </w:tc>
        <w:tc>
          <w:tcPr>
            <w:tcW w:w="561" w:type="pct"/>
            <w:tcBorders>
              <w:top w:val="nil"/>
              <w:left w:val="single" w:sz="8" w:space="0" w:color="auto"/>
              <w:bottom w:val="single" w:sz="4" w:space="0" w:color="000000"/>
              <w:right w:val="single" w:sz="4" w:space="0" w:color="auto"/>
            </w:tcBorders>
            <w:shd w:val="clear" w:color="D9D9D9" w:fill="D9D9D9"/>
            <w:vAlign w:val="center"/>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ŞİRVAN</w:t>
            </w:r>
          </w:p>
        </w:tc>
        <w:tc>
          <w:tcPr>
            <w:tcW w:w="1348" w:type="pct"/>
            <w:gridSpan w:val="2"/>
            <w:tcBorders>
              <w:top w:val="nil"/>
              <w:left w:val="nil"/>
              <w:bottom w:val="single" w:sz="4" w:space="0" w:color="000000"/>
              <w:right w:val="single" w:sz="4" w:space="0" w:color="auto"/>
            </w:tcBorders>
            <w:shd w:val="clear" w:color="D9D9D9" w:fill="D9D9D9"/>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Cevizlik Hıdran</w:t>
            </w:r>
          </w:p>
        </w:tc>
        <w:tc>
          <w:tcPr>
            <w:tcW w:w="1616" w:type="pct"/>
            <w:gridSpan w:val="2"/>
            <w:tcBorders>
              <w:top w:val="nil"/>
              <w:left w:val="nil"/>
              <w:bottom w:val="single" w:sz="4" w:space="0" w:color="auto"/>
              <w:right w:val="single" w:sz="4" w:space="0" w:color="000000"/>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 xml:space="preserve">4 km yeni yol </w:t>
            </w:r>
          </w:p>
        </w:tc>
        <w:tc>
          <w:tcPr>
            <w:tcW w:w="571" w:type="pct"/>
            <w:tcBorders>
              <w:top w:val="nil"/>
              <w:left w:val="nil"/>
              <w:bottom w:val="single" w:sz="4" w:space="0" w:color="auto"/>
              <w:right w:val="single" w:sz="4" w:space="0" w:color="000000"/>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49.615,00</w:t>
            </w:r>
          </w:p>
        </w:tc>
        <w:tc>
          <w:tcPr>
            <w:tcW w:w="661" w:type="pct"/>
            <w:tcBorders>
              <w:top w:val="nil"/>
              <w:left w:val="nil"/>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Bitti.</w:t>
            </w:r>
          </w:p>
        </w:tc>
      </w:tr>
      <w:tr w:rsidR="008126AA" w:rsidRPr="0044166B" w:rsidTr="0044166B">
        <w:trPr>
          <w:trHeight w:val="499"/>
        </w:trPr>
        <w:tc>
          <w:tcPr>
            <w:tcW w:w="243" w:type="pct"/>
            <w:tcBorders>
              <w:top w:val="nil"/>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14</w:t>
            </w:r>
          </w:p>
        </w:tc>
        <w:tc>
          <w:tcPr>
            <w:tcW w:w="561" w:type="pct"/>
            <w:tcBorders>
              <w:top w:val="nil"/>
              <w:left w:val="single" w:sz="8"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MERKEZ</w:t>
            </w:r>
          </w:p>
        </w:tc>
        <w:tc>
          <w:tcPr>
            <w:tcW w:w="1348" w:type="pct"/>
            <w:gridSpan w:val="2"/>
            <w:tcBorders>
              <w:top w:val="nil"/>
              <w:left w:val="nil"/>
              <w:bottom w:val="single" w:sz="4" w:space="0" w:color="auto"/>
              <w:right w:val="single" w:sz="4" w:space="0" w:color="auto"/>
            </w:tcBorders>
            <w:shd w:val="clear" w:color="auto" w:fill="auto"/>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Deyr Mevkii</w:t>
            </w:r>
          </w:p>
        </w:tc>
        <w:tc>
          <w:tcPr>
            <w:tcW w:w="1616" w:type="pct"/>
            <w:gridSpan w:val="2"/>
            <w:tcBorders>
              <w:top w:val="nil"/>
              <w:left w:val="nil"/>
              <w:bottom w:val="single" w:sz="4" w:space="0" w:color="auto"/>
              <w:right w:val="single" w:sz="4" w:space="0" w:color="000000"/>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2 km Asfalt yapımı</w:t>
            </w:r>
          </w:p>
        </w:tc>
        <w:tc>
          <w:tcPr>
            <w:tcW w:w="571" w:type="pct"/>
            <w:tcBorders>
              <w:top w:val="nil"/>
              <w:left w:val="nil"/>
              <w:bottom w:val="single" w:sz="4" w:space="0" w:color="auto"/>
              <w:right w:val="single" w:sz="4" w:space="0" w:color="000000"/>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129.552,93</w:t>
            </w:r>
          </w:p>
        </w:tc>
        <w:tc>
          <w:tcPr>
            <w:tcW w:w="661" w:type="pct"/>
            <w:tcBorders>
              <w:top w:val="nil"/>
              <w:left w:val="nil"/>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Bitti.</w:t>
            </w:r>
          </w:p>
        </w:tc>
      </w:tr>
      <w:tr w:rsidR="0044166B" w:rsidRPr="0044166B" w:rsidTr="0044166B">
        <w:trPr>
          <w:trHeight w:val="499"/>
        </w:trPr>
        <w:tc>
          <w:tcPr>
            <w:tcW w:w="243" w:type="pct"/>
            <w:tcBorders>
              <w:top w:val="nil"/>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15</w:t>
            </w:r>
          </w:p>
        </w:tc>
        <w:tc>
          <w:tcPr>
            <w:tcW w:w="561" w:type="pct"/>
            <w:tcBorders>
              <w:top w:val="nil"/>
              <w:left w:val="single" w:sz="8" w:space="0" w:color="auto"/>
              <w:bottom w:val="single" w:sz="4" w:space="0" w:color="000000"/>
              <w:right w:val="single" w:sz="4" w:space="0" w:color="auto"/>
            </w:tcBorders>
            <w:shd w:val="clear" w:color="D9D9D9" w:fill="D9D9D9"/>
            <w:vAlign w:val="center"/>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ERUH</w:t>
            </w:r>
          </w:p>
        </w:tc>
        <w:tc>
          <w:tcPr>
            <w:tcW w:w="1348" w:type="pct"/>
            <w:gridSpan w:val="2"/>
            <w:tcBorders>
              <w:top w:val="nil"/>
              <w:left w:val="nil"/>
              <w:bottom w:val="single" w:sz="4" w:space="0" w:color="000000"/>
              <w:right w:val="single" w:sz="4" w:space="0" w:color="auto"/>
            </w:tcBorders>
            <w:shd w:val="clear" w:color="D9D9D9" w:fill="D9D9D9"/>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Erenkaya</w:t>
            </w:r>
          </w:p>
        </w:tc>
        <w:tc>
          <w:tcPr>
            <w:tcW w:w="1616" w:type="pct"/>
            <w:gridSpan w:val="2"/>
            <w:tcBorders>
              <w:top w:val="nil"/>
              <w:left w:val="nil"/>
              <w:bottom w:val="single" w:sz="4" w:space="0" w:color="auto"/>
              <w:right w:val="single" w:sz="4" w:space="0" w:color="000000"/>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Menfez Onarım</w:t>
            </w:r>
          </w:p>
        </w:tc>
        <w:tc>
          <w:tcPr>
            <w:tcW w:w="571" w:type="pct"/>
            <w:tcBorders>
              <w:top w:val="nil"/>
              <w:left w:val="nil"/>
              <w:bottom w:val="single" w:sz="4" w:space="0" w:color="auto"/>
              <w:right w:val="single" w:sz="4" w:space="0" w:color="000000"/>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4.955,43</w:t>
            </w:r>
          </w:p>
        </w:tc>
        <w:tc>
          <w:tcPr>
            <w:tcW w:w="661" w:type="pct"/>
            <w:tcBorders>
              <w:top w:val="nil"/>
              <w:left w:val="nil"/>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Bitti.</w:t>
            </w:r>
          </w:p>
        </w:tc>
      </w:tr>
      <w:tr w:rsidR="0044166B" w:rsidRPr="0044166B" w:rsidTr="0044166B">
        <w:trPr>
          <w:trHeight w:val="499"/>
        </w:trPr>
        <w:tc>
          <w:tcPr>
            <w:tcW w:w="243" w:type="pct"/>
            <w:tcBorders>
              <w:top w:val="nil"/>
              <w:left w:val="nil"/>
              <w:bottom w:val="nil"/>
              <w:right w:val="nil"/>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 </w:t>
            </w:r>
          </w:p>
        </w:tc>
        <w:tc>
          <w:tcPr>
            <w:tcW w:w="561" w:type="pct"/>
            <w:tcBorders>
              <w:top w:val="nil"/>
              <w:left w:val="nil"/>
              <w:bottom w:val="nil"/>
              <w:right w:val="nil"/>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 </w:t>
            </w:r>
          </w:p>
        </w:tc>
        <w:tc>
          <w:tcPr>
            <w:tcW w:w="1348" w:type="pct"/>
            <w:gridSpan w:val="2"/>
            <w:tcBorders>
              <w:top w:val="nil"/>
              <w:left w:val="nil"/>
              <w:bottom w:val="nil"/>
              <w:right w:val="nil"/>
            </w:tcBorders>
            <w:shd w:val="clear" w:color="D9D9D9" w:fill="D9D9D9"/>
            <w:vAlign w:val="center"/>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 </w:t>
            </w:r>
          </w:p>
        </w:tc>
        <w:tc>
          <w:tcPr>
            <w:tcW w:w="1616" w:type="pct"/>
            <w:gridSpan w:val="2"/>
            <w:tcBorders>
              <w:top w:val="nil"/>
              <w:left w:val="nil"/>
              <w:bottom w:val="nil"/>
              <w:right w:val="nil"/>
            </w:tcBorders>
            <w:shd w:val="clear" w:color="D9D9D9" w:fill="D9D9D9"/>
            <w:noWrap/>
            <w:vAlign w:val="bottom"/>
            <w:hideMark/>
          </w:tcPr>
          <w:p w:rsidR="00EC6DDD" w:rsidRPr="0044166B" w:rsidRDefault="00EC6DDD" w:rsidP="00EC6DDD">
            <w:pPr>
              <w:jc w:val="center"/>
              <w:rPr>
                <w:rFonts w:asciiTheme="minorHAnsi" w:hAnsiTheme="minorHAnsi" w:cstheme="minorHAnsi"/>
                <w:b/>
                <w:bCs/>
                <w:sz w:val="18"/>
                <w:szCs w:val="18"/>
              </w:rPr>
            </w:pPr>
            <w:r w:rsidRPr="0044166B">
              <w:rPr>
                <w:rFonts w:asciiTheme="minorHAnsi" w:hAnsiTheme="minorHAnsi" w:cstheme="minorHAnsi"/>
                <w:b/>
                <w:bCs/>
                <w:sz w:val="18"/>
                <w:szCs w:val="18"/>
              </w:rPr>
              <w:t>TOPLAM</w:t>
            </w:r>
          </w:p>
        </w:tc>
        <w:tc>
          <w:tcPr>
            <w:tcW w:w="571" w:type="pct"/>
            <w:tcBorders>
              <w:top w:val="nil"/>
              <w:left w:val="nil"/>
              <w:bottom w:val="nil"/>
              <w:right w:val="nil"/>
            </w:tcBorders>
            <w:shd w:val="clear" w:color="D9D9D9" w:fill="D9D9D9"/>
            <w:noWrap/>
            <w:vAlign w:val="bottom"/>
            <w:hideMark/>
          </w:tcPr>
          <w:p w:rsidR="00EC6DDD" w:rsidRPr="0044166B" w:rsidRDefault="00EC6DDD" w:rsidP="00EC6DDD">
            <w:pPr>
              <w:jc w:val="center"/>
              <w:rPr>
                <w:rFonts w:asciiTheme="minorHAnsi" w:hAnsiTheme="minorHAnsi" w:cstheme="minorHAnsi"/>
                <w:b/>
                <w:bCs/>
                <w:sz w:val="18"/>
                <w:szCs w:val="18"/>
              </w:rPr>
            </w:pPr>
            <w:r w:rsidRPr="0044166B">
              <w:rPr>
                <w:rFonts w:asciiTheme="minorHAnsi" w:hAnsiTheme="minorHAnsi" w:cstheme="minorHAnsi"/>
                <w:b/>
                <w:bCs/>
                <w:sz w:val="18"/>
                <w:szCs w:val="18"/>
              </w:rPr>
              <w:t>1.612.254,91</w:t>
            </w:r>
          </w:p>
        </w:tc>
        <w:tc>
          <w:tcPr>
            <w:tcW w:w="661" w:type="pct"/>
            <w:tcBorders>
              <w:top w:val="nil"/>
              <w:left w:val="nil"/>
              <w:bottom w:val="nil"/>
              <w:right w:val="nil"/>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 </w:t>
            </w:r>
          </w:p>
        </w:tc>
      </w:tr>
      <w:tr w:rsidR="008126AA" w:rsidRPr="0044166B" w:rsidTr="0044166B">
        <w:trPr>
          <w:trHeight w:val="210"/>
        </w:trPr>
        <w:tc>
          <w:tcPr>
            <w:tcW w:w="243" w:type="pct"/>
            <w:tcBorders>
              <w:top w:val="nil"/>
              <w:left w:val="nil"/>
              <w:bottom w:val="nil"/>
              <w:right w:val="nil"/>
            </w:tcBorders>
            <w:shd w:val="clear" w:color="auto" w:fill="auto"/>
            <w:noWrap/>
            <w:vAlign w:val="bottom"/>
            <w:hideMark/>
          </w:tcPr>
          <w:p w:rsidR="00EC6DDD" w:rsidRPr="0044166B" w:rsidRDefault="00EC6DDD" w:rsidP="00EC6DDD">
            <w:pPr>
              <w:rPr>
                <w:rFonts w:asciiTheme="minorHAnsi" w:hAnsiTheme="minorHAnsi" w:cstheme="minorHAnsi"/>
                <w:color w:val="000000"/>
                <w:sz w:val="18"/>
                <w:szCs w:val="18"/>
              </w:rPr>
            </w:pPr>
          </w:p>
        </w:tc>
        <w:tc>
          <w:tcPr>
            <w:tcW w:w="561" w:type="pct"/>
            <w:tcBorders>
              <w:top w:val="nil"/>
              <w:left w:val="nil"/>
              <w:bottom w:val="nil"/>
              <w:right w:val="nil"/>
            </w:tcBorders>
            <w:shd w:val="clear" w:color="auto" w:fill="auto"/>
            <w:noWrap/>
            <w:vAlign w:val="bottom"/>
            <w:hideMark/>
          </w:tcPr>
          <w:p w:rsidR="00EC6DDD" w:rsidRPr="0044166B" w:rsidRDefault="00EC6DDD" w:rsidP="00EC6DDD">
            <w:pPr>
              <w:rPr>
                <w:rFonts w:asciiTheme="minorHAnsi" w:hAnsiTheme="minorHAnsi" w:cstheme="minorHAnsi"/>
                <w:color w:val="000000"/>
                <w:sz w:val="18"/>
                <w:szCs w:val="18"/>
              </w:rPr>
            </w:pPr>
          </w:p>
        </w:tc>
        <w:tc>
          <w:tcPr>
            <w:tcW w:w="1348" w:type="pct"/>
            <w:gridSpan w:val="2"/>
            <w:tcBorders>
              <w:top w:val="nil"/>
              <w:left w:val="nil"/>
              <w:bottom w:val="nil"/>
              <w:right w:val="nil"/>
            </w:tcBorders>
            <w:shd w:val="clear" w:color="auto" w:fill="auto"/>
            <w:noWrap/>
            <w:vAlign w:val="bottom"/>
            <w:hideMark/>
          </w:tcPr>
          <w:p w:rsidR="00EC6DDD" w:rsidRPr="0044166B" w:rsidRDefault="00EC6DDD" w:rsidP="00EC6DDD">
            <w:pPr>
              <w:rPr>
                <w:rFonts w:asciiTheme="minorHAnsi" w:hAnsiTheme="minorHAnsi" w:cstheme="minorHAnsi"/>
                <w:color w:val="000000"/>
                <w:sz w:val="18"/>
                <w:szCs w:val="18"/>
              </w:rPr>
            </w:pPr>
          </w:p>
        </w:tc>
        <w:tc>
          <w:tcPr>
            <w:tcW w:w="1616" w:type="pct"/>
            <w:gridSpan w:val="2"/>
            <w:tcBorders>
              <w:top w:val="nil"/>
              <w:left w:val="nil"/>
              <w:bottom w:val="nil"/>
              <w:right w:val="nil"/>
            </w:tcBorders>
            <w:shd w:val="clear" w:color="auto" w:fill="auto"/>
            <w:noWrap/>
            <w:vAlign w:val="bottom"/>
            <w:hideMark/>
          </w:tcPr>
          <w:p w:rsidR="00EC6DDD" w:rsidRPr="0044166B" w:rsidRDefault="00EC6DDD" w:rsidP="00EC6DDD">
            <w:pPr>
              <w:rPr>
                <w:rFonts w:asciiTheme="minorHAnsi" w:hAnsiTheme="minorHAnsi" w:cstheme="minorHAnsi"/>
                <w:color w:val="000000"/>
                <w:sz w:val="18"/>
                <w:szCs w:val="18"/>
              </w:rPr>
            </w:pPr>
          </w:p>
        </w:tc>
        <w:tc>
          <w:tcPr>
            <w:tcW w:w="571" w:type="pct"/>
            <w:tcBorders>
              <w:top w:val="nil"/>
              <w:left w:val="nil"/>
              <w:bottom w:val="nil"/>
              <w:right w:val="nil"/>
            </w:tcBorders>
            <w:shd w:val="clear" w:color="auto" w:fill="auto"/>
            <w:noWrap/>
            <w:vAlign w:val="bottom"/>
            <w:hideMark/>
          </w:tcPr>
          <w:p w:rsidR="00EC6DDD" w:rsidRPr="0044166B" w:rsidRDefault="00EC6DDD" w:rsidP="00EC6DDD">
            <w:pPr>
              <w:rPr>
                <w:rFonts w:asciiTheme="minorHAnsi" w:hAnsiTheme="minorHAnsi" w:cstheme="minorHAnsi"/>
                <w:color w:val="000000"/>
                <w:sz w:val="18"/>
                <w:szCs w:val="18"/>
              </w:rPr>
            </w:pPr>
          </w:p>
        </w:tc>
        <w:tc>
          <w:tcPr>
            <w:tcW w:w="661" w:type="pct"/>
            <w:tcBorders>
              <w:top w:val="nil"/>
              <w:left w:val="nil"/>
              <w:bottom w:val="nil"/>
              <w:right w:val="nil"/>
            </w:tcBorders>
            <w:shd w:val="clear" w:color="auto" w:fill="auto"/>
            <w:noWrap/>
            <w:vAlign w:val="bottom"/>
            <w:hideMark/>
          </w:tcPr>
          <w:p w:rsidR="00EC6DDD" w:rsidRPr="0044166B" w:rsidRDefault="00EC6DDD" w:rsidP="00EC6DDD">
            <w:pPr>
              <w:rPr>
                <w:rFonts w:asciiTheme="minorHAnsi" w:hAnsiTheme="minorHAnsi" w:cstheme="minorHAnsi"/>
                <w:color w:val="000000"/>
                <w:sz w:val="18"/>
                <w:szCs w:val="18"/>
              </w:rPr>
            </w:pPr>
          </w:p>
        </w:tc>
      </w:tr>
      <w:tr w:rsidR="00EC6DDD" w:rsidRPr="0044166B" w:rsidTr="0044166B">
        <w:trPr>
          <w:trHeight w:val="499"/>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TARIM MÜDÜRLÜĞÜ ÖDENEĞİ İLE YAPILAN İŞLER</w:t>
            </w:r>
          </w:p>
        </w:tc>
      </w:tr>
      <w:tr w:rsidR="0044166B" w:rsidRPr="0044166B" w:rsidTr="0044166B">
        <w:trPr>
          <w:trHeight w:val="420"/>
        </w:trPr>
        <w:tc>
          <w:tcPr>
            <w:tcW w:w="243" w:type="pct"/>
            <w:tcBorders>
              <w:top w:val="nil"/>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1</w:t>
            </w:r>
          </w:p>
        </w:tc>
        <w:tc>
          <w:tcPr>
            <w:tcW w:w="561" w:type="pct"/>
            <w:tcBorders>
              <w:top w:val="nil"/>
              <w:left w:val="nil"/>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ŞİRVAN -  TİLLO</w:t>
            </w:r>
          </w:p>
        </w:tc>
        <w:tc>
          <w:tcPr>
            <w:tcW w:w="1348" w:type="pct"/>
            <w:gridSpan w:val="2"/>
            <w:tcBorders>
              <w:top w:val="nil"/>
              <w:left w:val="single" w:sz="8" w:space="0" w:color="auto"/>
              <w:bottom w:val="single" w:sz="4" w:space="0" w:color="000000"/>
              <w:right w:val="single" w:sz="4" w:space="0" w:color="auto"/>
            </w:tcBorders>
            <w:shd w:val="clear" w:color="D9D9D9" w:fill="D9D9D9"/>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Muhtelif Köyler Arazi Yolları</w:t>
            </w:r>
          </w:p>
        </w:tc>
        <w:tc>
          <w:tcPr>
            <w:tcW w:w="1616" w:type="pct"/>
            <w:gridSpan w:val="2"/>
            <w:tcBorders>
              <w:top w:val="nil"/>
              <w:left w:val="nil"/>
              <w:bottom w:val="single" w:sz="4" w:space="0" w:color="000000"/>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20 km Rehabilitasyon Çalışması.</w:t>
            </w:r>
          </w:p>
        </w:tc>
        <w:tc>
          <w:tcPr>
            <w:tcW w:w="571" w:type="pct"/>
            <w:tcBorders>
              <w:top w:val="nil"/>
              <w:left w:val="nil"/>
              <w:bottom w:val="single" w:sz="4" w:space="0" w:color="auto"/>
              <w:right w:val="single" w:sz="4" w:space="0" w:color="000000"/>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473.180,00</w:t>
            </w:r>
          </w:p>
        </w:tc>
        <w:tc>
          <w:tcPr>
            <w:tcW w:w="661" w:type="pct"/>
            <w:tcBorders>
              <w:top w:val="nil"/>
              <w:left w:val="nil"/>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8126AA" w:rsidRPr="0044166B" w:rsidTr="0044166B">
        <w:trPr>
          <w:trHeight w:val="210"/>
        </w:trPr>
        <w:tc>
          <w:tcPr>
            <w:tcW w:w="243" w:type="pct"/>
            <w:tcBorders>
              <w:top w:val="nil"/>
              <w:left w:val="nil"/>
              <w:bottom w:val="nil"/>
              <w:right w:val="nil"/>
            </w:tcBorders>
            <w:shd w:val="clear" w:color="auto" w:fill="auto"/>
            <w:noWrap/>
            <w:vAlign w:val="bottom"/>
            <w:hideMark/>
          </w:tcPr>
          <w:p w:rsidR="00EC6DDD" w:rsidRPr="0044166B" w:rsidRDefault="00EC6DDD" w:rsidP="00EC6DDD">
            <w:pPr>
              <w:rPr>
                <w:rFonts w:asciiTheme="minorHAnsi" w:hAnsiTheme="minorHAnsi" w:cstheme="minorHAnsi"/>
                <w:color w:val="000000"/>
                <w:sz w:val="18"/>
                <w:szCs w:val="18"/>
              </w:rPr>
            </w:pPr>
          </w:p>
        </w:tc>
        <w:tc>
          <w:tcPr>
            <w:tcW w:w="561" w:type="pct"/>
            <w:tcBorders>
              <w:top w:val="nil"/>
              <w:left w:val="nil"/>
              <w:bottom w:val="nil"/>
              <w:right w:val="nil"/>
            </w:tcBorders>
            <w:shd w:val="clear" w:color="auto" w:fill="auto"/>
            <w:noWrap/>
            <w:vAlign w:val="bottom"/>
            <w:hideMark/>
          </w:tcPr>
          <w:p w:rsidR="00EC6DDD" w:rsidRPr="0044166B" w:rsidRDefault="00EC6DDD" w:rsidP="00EC6DDD">
            <w:pPr>
              <w:rPr>
                <w:rFonts w:asciiTheme="minorHAnsi" w:hAnsiTheme="minorHAnsi" w:cstheme="minorHAnsi"/>
                <w:color w:val="000000"/>
                <w:sz w:val="18"/>
                <w:szCs w:val="18"/>
              </w:rPr>
            </w:pPr>
          </w:p>
        </w:tc>
        <w:tc>
          <w:tcPr>
            <w:tcW w:w="1348" w:type="pct"/>
            <w:gridSpan w:val="2"/>
            <w:tcBorders>
              <w:top w:val="nil"/>
              <w:left w:val="nil"/>
              <w:bottom w:val="nil"/>
              <w:right w:val="nil"/>
            </w:tcBorders>
            <w:shd w:val="clear" w:color="auto" w:fill="auto"/>
            <w:noWrap/>
            <w:vAlign w:val="bottom"/>
            <w:hideMark/>
          </w:tcPr>
          <w:p w:rsidR="00EC6DDD" w:rsidRPr="0044166B" w:rsidRDefault="00EC6DDD" w:rsidP="00EC6DDD">
            <w:pPr>
              <w:rPr>
                <w:rFonts w:asciiTheme="minorHAnsi" w:hAnsiTheme="minorHAnsi" w:cstheme="minorHAnsi"/>
                <w:color w:val="000000"/>
                <w:sz w:val="18"/>
                <w:szCs w:val="18"/>
              </w:rPr>
            </w:pPr>
          </w:p>
        </w:tc>
        <w:tc>
          <w:tcPr>
            <w:tcW w:w="1616" w:type="pct"/>
            <w:gridSpan w:val="2"/>
            <w:tcBorders>
              <w:top w:val="nil"/>
              <w:left w:val="nil"/>
              <w:bottom w:val="nil"/>
              <w:right w:val="nil"/>
            </w:tcBorders>
            <w:shd w:val="clear" w:color="auto" w:fill="auto"/>
            <w:noWrap/>
            <w:vAlign w:val="bottom"/>
            <w:hideMark/>
          </w:tcPr>
          <w:p w:rsidR="00EC6DDD" w:rsidRPr="0044166B" w:rsidRDefault="00EC6DDD" w:rsidP="00EC6DDD">
            <w:pPr>
              <w:rPr>
                <w:rFonts w:asciiTheme="minorHAnsi" w:hAnsiTheme="minorHAnsi" w:cstheme="minorHAnsi"/>
                <w:color w:val="000000"/>
                <w:sz w:val="18"/>
                <w:szCs w:val="18"/>
              </w:rPr>
            </w:pPr>
          </w:p>
        </w:tc>
        <w:tc>
          <w:tcPr>
            <w:tcW w:w="571" w:type="pct"/>
            <w:tcBorders>
              <w:top w:val="nil"/>
              <w:left w:val="nil"/>
              <w:bottom w:val="nil"/>
              <w:right w:val="nil"/>
            </w:tcBorders>
            <w:shd w:val="clear" w:color="auto" w:fill="auto"/>
            <w:noWrap/>
            <w:vAlign w:val="bottom"/>
            <w:hideMark/>
          </w:tcPr>
          <w:p w:rsidR="00EC6DDD" w:rsidRPr="0044166B" w:rsidRDefault="00EC6DDD" w:rsidP="00EC6DDD">
            <w:pPr>
              <w:rPr>
                <w:rFonts w:asciiTheme="minorHAnsi" w:hAnsiTheme="minorHAnsi" w:cstheme="minorHAnsi"/>
                <w:color w:val="000000"/>
                <w:sz w:val="18"/>
                <w:szCs w:val="18"/>
              </w:rPr>
            </w:pPr>
          </w:p>
        </w:tc>
        <w:tc>
          <w:tcPr>
            <w:tcW w:w="661" w:type="pct"/>
            <w:tcBorders>
              <w:top w:val="nil"/>
              <w:left w:val="nil"/>
              <w:bottom w:val="nil"/>
              <w:right w:val="nil"/>
            </w:tcBorders>
            <w:shd w:val="clear" w:color="auto" w:fill="auto"/>
            <w:noWrap/>
            <w:vAlign w:val="bottom"/>
            <w:hideMark/>
          </w:tcPr>
          <w:p w:rsidR="00EC6DDD" w:rsidRPr="0044166B" w:rsidRDefault="00EC6DDD" w:rsidP="00EC6DDD">
            <w:pPr>
              <w:rPr>
                <w:rFonts w:asciiTheme="minorHAnsi" w:hAnsiTheme="minorHAnsi" w:cstheme="minorHAnsi"/>
                <w:color w:val="000000"/>
                <w:sz w:val="18"/>
                <w:szCs w:val="18"/>
              </w:rPr>
            </w:pPr>
          </w:p>
        </w:tc>
      </w:tr>
      <w:tr w:rsidR="00EC6DDD" w:rsidRPr="0044166B" w:rsidTr="0044166B">
        <w:trPr>
          <w:trHeight w:val="42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İLLER BANKASI ÖDENEĞİ İLE YAPILAN İŞLER</w:t>
            </w:r>
          </w:p>
        </w:tc>
      </w:tr>
      <w:tr w:rsidR="0044166B" w:rsidRPr="0044166B" w:rsidTr="0044166B">
        <w:trPr>
          <w:trHeight w:val="540"/>
        </w:trPr>
        <w:tc>
          <w:tcPr>
            <w:tcW w:w="243" w:type="pct"/>
            <w:tcBorders>
              <w:top w:val="nil"/>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1</w:t>
            </w:r>
          </w:p>
        </w:tc>
        <w:tc>
          <w:tcPr>
            <w:tcW w:w="561" w:type="pct"/>
            <w:tcBorders>
              <w:top w:val="nil"/>
              <w:left w:val="nil"/>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KURTALAN</w:t>
            </w:r>
          </w:p>
        </w:tc>
        <w:tc>
          <w:tcPr>
            <w:tcW w:w="1348" w:type="pct"/>
            <w:gridSpan w:val="2"/>
            <w:tcBorders>
              <w:top w:val="nil"/>
              <w:left w:val="single" w:sz="8" w:space="0" w:color="auto"/>
              <w:bottom w:val="single" w:sz="4" w:space="0" w:color="000000"/>
              <w:right w:val="single" w:sz="4" w:space="0" w:color="auto"/>
            </w:tcBorders>
            <w:shd w:val="clear" w:color="D9D9D9" w:fill="D9D9D9"/>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 xml:space="preserve">Gözpınar Köyü </w:t>
            </w:r>
          </w:p>
        </w:tc>
        <w:tc>
          <w:tcPr>
            <w:tcW w:w="1616" w:type="pct"/>
            <w:gridSpan w:val="2"/>
            <w:tcBorders>
              <w:top w:val="nil"/>
              <w:left w:val="nil"/>
              <w:bottom w:val="single" w:sz="4" w:space="0" w:color="000000"/>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36.000 m ² Kilitli Parke Yapım İşi.</w:t>
            </w:r>
          </w:p>
        </w:tc>
        <w:tc>
          <w:tcPr>
            <w:tcW w:w="571" w:type="pct"/>
            <w:tcBorders>
              <w:top w:val="nil"/>
              <w:left w:val="nil"/>
              <w:bottom w:val="single" w:sz="4" w:space="0" w:color="auto"/>
              <w:right w:val="single" w:sz="4" w:space="0" w:color="000000"/>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623.000,00</w:t>
            </w:r>
          </w:p>
        </w:tc>
        <w:tc>
          <w:tcPr>
            <w:tcW w:w="661" w:type="pct"/>
            <w:tcBorders>
              <w:top w:val="nil"/>
              <w:left w:val="nil"/>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Devam Ediyor.</w:t>
            </w:r>
          </w:p>
        </w:tc>
      </w:tr>
      <w:tr w:rsidR="008126AA" w:rsidRPr="0044166B" w:rsidTr="0044166B">
        <w:trPr>
          <w:trHeight w:val="210"/>
        </w:trPr>
        <w:tc>
          <w:tcPr>
            <w:tcW w:w="243" w:type="pct"/>
            <w:tcBorders>
              <w:top w:val="nil"/>
              <w:left w:val="nil"/>
              <w:bottom w:val="nil"/>
              <w:right w:val="nil"/>
            </w:tcBorders>
            <w:shd w:val="clear" w:color="auto" w:fill="auto"/>
            <w:noWrap/>
            <w:vAlign w:val="bottom"/>
            <w:hideMark/>
          </w:tcPr>
          <w:p w:rsidR="00EC6DDD" w:rsidRPr="0044166B" w:rsidRDefault="00EC6DDD" w:rsidP="00EC6DDD">
            <w:pPr>
              <w:rPr>
                <w:rFonts w:asciiTheme="minorHAnsi" w:hAnsiTheme="minorHAnsi" w:cstheme="minorHAnsi"/>
                <w:color w:val="000000"/>
                <w:sz w:val="18"/>
                <w:szCs w:val="18"/>
              </w:rPr>
            </w:pPr>
          </w:p>
        </w:tc>
        <w:tc>
          <w:tcPr>
            <w:tcW w:w="561" w:type="pct"/>
            <w:tcBorders>
              <w:top w:val="nil"/>
              <w:left w:val="nil"/>
              <w:bottom w:val="nil"/>
              <w:right w:val="nil"/>
            </w:tcBorders>
            <w:shd w:val="clear" w:color="auto" w:fill="auto"/>
            <w:noWrap/>
            <w:vAlign w:val="bottom"/>
            <w:hideMark/>
          </w:tcPr>
          <w:p w:rsidR="00EC6DDD" w:rsidRPr="0044166B" w:rsidRDefault="00EC6DDD" w:rsidP="00EC6DDD">
            <w:pPr>
              <w:rPr>
                <w:rFonts w:asciiTheme="minorHAnsi" w:hAnsiTheme="minorHAnsi" w:cstheme="minorHAnsi"/>
                <w:color w:val="000000"/>
                <w:sz w:val="18"/>
                <w:szCs w:val="18"/>
              </w:rPr>
            </w:pPr>
          </w:p>
        </w:tc>
        <w:tc>
          <w:tcPr>
            <w:tcW w:w="1348" w:type="pct"/>
            <w:gridSpan w:val="2"/>
            <w:tcBorders>
              <w:top w:val="nil"/>
              <w:left w:val="nil"/>
              <w:bottom w:val="nil"/>
              <w:right w:val="nil"/>
            </w:tcBorders>
            <w:shd w:val="clear" w:color="auto" w:fill="auto"/>
            <w:noWrap/>
            <w:vAlign w:val="bottom"/>
            <w:hideMark/>
          </w:tcPr>
          <w:p w:rsidR="00EC6DDD" w:rsidRPr="0044166B" w:rsidRDefault="00EC6DDD" w:rsidP="00EC6DDD">
            <w:pPr>
              <w:rPr>
                <w:rFonts w:asciiTheme="minorHAnsi" w:hAnsiTheme="minorHAnsi" w:cstheme="minorHAnsi"/>
                <w:color w:val="000000"/>
                <w:sz w:val="18"/>
                <w:szCs w:val="18"/>
              </w:rPr>
            </w:pPr>
          </w:p>
        </w:tc>
        <w:tc>
          <w:tcPr>
            <w:tcW w:w="1616" w:type="pct"/>
            <w:gridSpan w:val="2"/>
            <w:tcBorders>
              <w:top w:val="nil"/>
              <w:left w:val="nil"/>
              <w:bottom w:val="nil"/>
              <w:right w:val="nil"/>
            </w:tcBorders>
            <w:shd w:val="clear" w:color="auto" w:fill="auto"/>
            <w:noWrap/>
            <w:vAlign w:val="bottom"/>
            <w:hideMark/>
          </w:tcPr>
          <w:p w:rsidR="00EC6DDD" w:rsidRPr="0044166B" w:rsidRDefault="00EC6DDD" w:rsidP="00EC6DDD">
            <w:pPr>
              <w:rPr>
                <w:rFonts w:asciiTheme="minorHAnsi" w:hAnsiTheme="minorHAnsi" w:cstheme="minorHAnsi"/>
                <w:color w:val="000000"/>
                <w:sz w:val="18"/>
                <w:szCs w:val="18"/>
              </w:rPr>
            </w:pPr>
          </w:p>
        </w:tc>
        <w:tc>
          <w:tcPr>
            <w:tcW w:w="571" w:type="pct"/>
            <w:tcBorders>
              <w:top w:val="nil"/>
              <w:left w:val="nil"/>
              <w:bottom w:val="nil"/>
              <w:right w:val="nil"/>
            </w:tcBorders>
            <w:shd w:val="clear" w:color="auto" w:fill="auto"/>
            <w:noWrap/>
            <w:vAlign w:val="bottom"/>
            <w:hideMark/>
          </w:tcPr>
          <w:p w:rsidR="00EC6DDD" w:rsidRPr="0044166B" w:rsidRDefault="00EC6DDD" w:rsidP="00EC6DDD">
            <w:pPr>
              <w:rPr>
                <w:rFonts w:asciiTheme="minorHAnsi" w:hAnsiTheme="minorHAnsi" w:cstheme="minorHAnsi"/>
                <w:color w:val="000000"/>
                <w:sz w:val="18"/>
                <w:szCs w:val="18"/>
              </w:rPr>
            </w:pPr>
          </w:p>
        </w:tc>
        <w:tc>
          <w:tcPr>
            <w:tcW w:w="661" w:type="pct"/>
            <w:tcBorders>
              <w:top w:val="nil"/>
              <w:left w:val="nil"/>
              <w:bottom w:val="nil"/>
              <w:right w:val="nil"/>
            </w:tcBorders>
            <w:shd w:val="clear" w:color="auto" w:fill="auto"/>
            <w:noWrap/>
            <w:vAlign w:val="bottom"/>
            <w:hideMark/>
          </w:tcPr>
          <w:p w:rsidR="00EC6DDD" w:rsidRPr="0044166B" w:rsidRDefault="00EC6DDD" w:rsidP="00EC6DDD">
            <w:pPr>
              <w:rPr>
                <w:rFonts w:asciiTheme="minorHAnsi" w:hAnsiTheme="minorHAnsi" w:cstheme="minorHAnsi"/>
                <w:color w:val="000000"/>
                <w:sz w:val="18"/>
                <w:szCs w:val="18"/>
              </w:rPr>
            </w:pPr>
          </w:p>
        </w:tc>
      </w:tr>
      <w:tr w:rsidR="00EC6DDD" w:rsidRPr="0044166B" w:rsidTr="0044166B">
        <w:trPr>
          <w:trHeight w:val="405"/>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KALKINMA BAKANLIĞI ÖDENEĞİ İLE YAPILAN İŞLER</w:t>
            </w:r>
          </w:p>
        </w:tc>
      </w:tr>
      <w:tr w:rsidR="0044166B" w:rsidRPr="0044166B" w:rsidTr="0044166B">
        <w:trPr>
          <w:trHeight w:val="499"/>
        </w:trPr>
        <w:tc>
          <w:tcPr>
            <w:tcW w:w="243" w:type="pct"/>
            <w:tcBorders>
              <w:top w:val="nil"/>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1</w:t>
            </w:r>
          </w:p>
        </w:tc>
        <w:tc>
          <w:tcPr>
            <w:tcW w:w="561" w:type="pct"/>
            <w:tcBorders>
              <w:top w:val="nil"/>
              <w:left w:val="nil"/>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PERVARİ</w:t>
            </w:r>
          </w:p>
        </w:tc>
        <w:tc>
          <w:tcPr>
            <w:tcW w:w="1348" w:type="pct"/>
            <w:gridSpan w:val="2"/>
            <w:tcBorders>
              <w:top w:val="nil"/>
              <w:left w:val="single" w:sz="8" w:space="0" w:color="auto"/>
              <w:bottom w:val="single" w:sz="4" w:space="0" w:color="000000"/>
              <w:right w:val="single" w:sz="4" w:space="0" w:color="auto"/>
            </w:tcBorders>
            <w:shd w:val="clear" w:color="D9D9D9" w:fill="D9D9D9"/>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Üçoyuk Çukur Gökbel Mezrası</w:t>
            </w:r>
          </w:p>
        </w:tc>
        <w:tc>
          <w:tcPr>
            <w:tcW w:w="1616" w:type="pct"/>
            <w:gridSpan w:val="2"/>
            <w:tcBorders>
              <w:top w:val="nil"/>
              <w:left w:val="nil"/>
              <w:bottom w:val="single" w:sz="4" w:space="0" w:color="000000"/>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10 km 1. kat Asfalt Sathi Kaplama</w:t>
            </w:r>
          </w:p>
        </w:tc>
        <w:tc>
          <w:tcPr>
            <w:tcW w:w="571" w:type="pct"/>
            <w:tcBorders>
              <w:top w:val="nil"/>
              <w:left w:val="nil"/>
              <w:bottom w:val="single" w:sz="4" w:space="0" w:color="auto"/>
              <w:right w:val="single" w:sz="4" w:space="0" w:color="000000"/>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849.600,00</w:t>
            </w:r>
          </w:p>
        </w:tc>
        <w:tc>
          <w:tcPr>
            <w:tcW w:w="661" w:type="pct"/>
            <w:tcBorders>
              <w:top w:val="nil"/>
              <w:left w:val="nil"/>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Devam Ediyor.</w:t>
            </w:r>
          </w:p>
        </w:tc>
      </w:tr>
      <w:tr w:rsidR="008126AA" w:rsidRPr="0044166B" w:rsidTr="0044166B">
        <w:trPr>
          <w:trHeight w:val="345"/>
        </w:trPr>
        <w:tc>
          <w:tcPr>
            <w:tcW w:w="243" w:type="pct"/>
            <w:tcBorders>
              <w:top w:val="nil"/>
              <w:left w:val="nil"/>
              <w:bottom w:val="nil"/>
              <w:right w:val="nil"/>
            </w:tcBorders>
            <w:shd w:val="clear" w:color="auto" w:fill="auto"/>
            <w:noWrap/>
            <w:vAlign w:val="bottom"/>
            <w:hideMark/>
          </w:tcPr>
          <w:p w:rsidR="00EC6DDD" w:rsidRPr="0044166B" w:rsidRDefault="00EC6DDD" w:rsidP="00EC6DDD">
            <w:pPr>
              <w:rPr>
                <w:rFonts w:asciiTheme="minorHAnsi" w:hAnsiTheme="minorHAnsi" w:cstheme="minorHAnsi"/>
                <w:color w:val="000000"/>
                <w:sz w:val="18"/>
                <w:szCs w:val="18"/>
              </w:rPr>
            </w:pPr>
          </w:p>
        </w:tc>
        <w:tc>
          <w:tcPr>
            <w:tcW w:w="561" w:type="pct"/>
            <w:tcBorders>
              <w:top w:val="nil"/>
              <w:left w:val="nil"/>
              <w:bottom w:val="nil"/>
              <w:right w:val="nil"/>
            </w:tcBorders>
            <w:shd w:val="clear" w:color="auto" w:fill="auto"/>
            <w:noWrap/>
            <w:vAlign w:val="bottom"/>
            <w:hideMark/>
          </w:tcPr>
          <w:p w:rsidR="00EC6DDD" w:rsidRDefault="00EC6DDD" w:rsidP="00EC6DDD">
            <w:pPr>
              <w:rPr>
                <w:rFonts w:asciiTheme="minorHAnsi" w:hAnsiTheme="minorHAnsi" w:cstheme="minorHAnsi"/>
                <w:color w:val="000000"/>
                <w:sz w:val="18"/>
                <w:szCs w:val="18"/>
              </w:rPr>
            </w:pPr>
          </w:p>
          <w:p w:rsidR="00661EAC" w:rsidRDefault="00661EAC" w:rsidP="00EC6DDD">
            <w:pPr>
              <w:rPr>
                <w:rFonts w:asciiTheme="minorHAnsi" w:hAnsiTheme="minorHAnsi" w:cstheme="minorHAnsi"/>
                <w:color w:val="000000"/>
                <w:sz w:val="18"/>
                <w:szCs w:val="18"/>
              </w:rPr>
            </w:pPr>
          </w:p>
          <w:p w:rsidR="00661EAC" w:rsidRDefault="00661EAC" w:rsidP="00EC6DDD">
            <w:pPr>
              <w:rPr>
                <w:rFonts w:asciiTheme="minorHAnsi" w:hAnsiTheme="minorHAnsi" w:cstheme="minorHAnsi"/>
                <w:color w:val="000000"/>
                <w:sz w:val="18"/>
                <w:szCs w:val="18"/>
              </w:rPr>
            </w:pPr>
          </w:p>
          <w:p w:rsidR="00661EAC" w:rsidRDefault="00661EAC" w:rsidP="00EC6DDD">
            <w:pPr>
              <w:rPr>
                <w:rFonts w:asciiTheme="minorHAnsi" w:hAnsiTheme="minorHAnsi" w:cstheme="minorHAnsi"/>
                <w:color w:val="000000"/>
                <w:sz w:val="18"/>
                <w:szCs w:val="18"/>
              </w:rPr>
            </w:pPr>
          </w:p>
          <w:p w:rsidR="00661EAC" w:rsidRDefault="00661EAC" w:rsidP="00EC6DDD">
            <w:pPr>
              <w:rPr>
                <w:rFonts w:asciiTheme="minorHAnsi" w:hAnsiTheme="minorHAnsi" w:cstheme="minorHAnsi"/>
                <w:color w:val="000000"/>
                <w:sz w:val="18"/>
                <w:szCs w:val="18"/>
              </w:rPr>
            </w:pPr>
          </w:p>
          <w:p w:rsidR="00661EAC" w:rsidRDefault="00661EAC" w:rsidP="00EC6DDD">
            <w:pPr>
              <w:rPr>
                <w:rFonts w:asciiTheme="minorHAnsi" w:hAnsiTheme="minorHAnsi" w:cstheme="minorHAnsi"/>
                <w:color w:val="000000"/>
                <w:sz w:val="18"/>
                <w:szCs w:val="18"/>
              </w:rPr>
            </w:pPr>
          </w:p>
          <w:p w:rsidR="00661EAC" w:rsidRPr="0044166B" w:rsidRDefault="00661EAC" w:rsidP="00EC6DDD">
            <w:pPr>
              <w:rPr>
                <w:rFonts w:asciiTheme="minorHAnsi" w:hAnsiTheme="minorHAnsi" w:cstheme="minorHAnsi"/>
                <w:color w:val="000000"/>
                <w:sz w:val="18"/>
                <w:szCs w:val="18"/>
              </w:rPr>
            </w:pPr>
          </w:p>
        </w:tc>
        <w:tc>
          <w:tcPr>
            <w:tcW w:w="1348" w:type="pct"/>
            <w:gridSpan w:val="2"/>
            <w:tcBorders>
              <w:top w:val="nil"/>
              <w:left w:val="nil"/>
              <w:bottom w:val="nil"/>
              <w:right w:val="nil"/>
            </w:tcBorders>
            <w:shd w:val="clear" w:color="auto" w:fill="auto"/>
            <w:noWrap/>
            <w:vAlign w:val="bottom"/>
            <w:hideMark/>
          </w:tcPr>
          <w:p w:rsidR="00EC6DDD" w:rsidRPr="0044166B" w:rsidRDefault="00EC6DDD" w:rsidP="00EC6DDD">
            <w:pPr>
              <w:rPr>
                <w:rFonts w:asciiTheme="minorHAnsi" w:hAnsiTheme="minorHAnsi" w:cstheme="minorHAnsi"/>
                <w:color w:val="000000"/>
                <w:sz w:val="18"/>
                <w:szCs w:val="18"/>
              </w:rPr>
            </w:pPr>
          </w:p>
        </w:tc>
        <w:tc>
          <w:tcPr>
            <w:tcW w:w="1616" w:type="pct"/>
            <w:gridSpan w:val="2"/>
            <w:tcBorders>
              <w:top w:val="nil"/>
              <w:left w:val="nil"/>
              <w:bottom w:val="nil"/>
              <w:right w:val="nil"/>
            </w:tcBorders>
            <w:shd w:val="clear" w:color="auto" w:fill="auto"/>
            <w:noWrap/>
            <w:vAlign w:val="bottom"/>
            <w:hideMark/>
          </w:tcPr>
          <w:p w:rsidR="00EC6DDD" w:rsidRPr="0044166B" w:rsidRDefault="00EC6DDD" w:rsidP="00EC6DDD">
            <w:pPr>
              <w:rPr>
                <w:rFonts w:asciiTheme="minorHAnsi" w:hAnsiTheme="minorHAnsi" w:cstheme="minorHAnsi"/>
                <w:color w:val="000000"/>
                <w:sz w:val="18"/>
                <w:szCs w:val="18"/>
              </w:rPr>
            </w:pPr>
          </w:p>
        </w:tc>
        <w:tc>
          <w:tcPr>
            <w:tcW w:w="571" w:type="pct"/>
            <w:tcBorders>
              <w:top w:val="nil"/>
              <w:left w:val="nil"/>
              <w:bottom w:val="nil"/>
              <w:right w:val="nil"/>
            </w:tcBorders>
            <w:shd w:val="clear" w:color="auto" w:fill="auto"/>
            <w:noWrap/>
            <w:vAlign w:val="bottom"/>
            <w:hideMark/>
          </w:tcPr>
          <w:p w:rsidR="00EC6DDD" w:rsidRPr="0044166B" w:rsidRDefault="00EC6DDD" w:rsidP="00EC6DDD">
            <w:pPr>
              <w:rPr>
                <w:rFonts w:asciiTheme="minorHAnsi" w:hAnsiTheme="minorHAnsi" w:cstheme="minorHAnsi"/>
                <w:color w:val="000000"/>
                <w:sz w:val="18"/>
                <w:szCs w:val="18"/>
              </w:rPr>
            </w:pPr>
          </w:p>
        </w:tc>
        <w:tc>
          <w:tcPr>
            <w:tcW w:w="661" w:type="pct"/>
            <w:tcBorders>
              <w:top w:val="nil"/>
              <w:left w:val="nil"/>
              <w:bottom w:val="nil"/>
              <w:right w:val="nil"/>
            </w:tcBorders>
            <w:shd w:val="clear" w:color="auto" w:fill="auto"/>
            <w:noWrap/>
            <w:vAlign w:val="bottom"/>
            <w:hideMark/>
          </w:tcPr>
          <w:p w:rsidR="00EC6DDD" w:rsidRPr="0044166B" w:rsidRDefault="00EC6DDD" w:rsidP="00EC6DDD">
            <w:pPr>
              <w:rPr>
                <w:rFonts w:asciiTheme="minorHAnsi" w:hAnsiTheme="minorHAnsi" w:cstheme="minorHAnsi"/>
                <w:color w:val="000000"/>
                <w:sz w:val="18"/>
                <w:szCs w:val="18"/>
              </w:rPr>
            </w:pPr>
          </w:p>
        </w:tc>
      </w:tr>
      <w:tr w:rsidR="00EC6DDD" w:rsidRPr="0044166B" w:rsidTr="0044166B">
        <w:trPr>
          <w:trHeight w:val="525"/>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C6DDD" w:rsidRPr="0044166B" w:rsidRDefault="00EC6DDD" w:rsidP="00EC6DDD">
            <w:pPr>
              <w:jc w:val="center"/>
              <w:rPr>
                <w:rFonts w:asciiTheme="minorHAnsi" w:hAnsiTheme="minorHAnsi" w:cstheme="minorHAnsi"/>
                <w:b/>
                <w:bCs/>
                <w:color w:val="000000"/>
                <w:sz w:val="18"/>
                <w:szCs w:val="18"/>
              </w:rPr>
            </w:pPr>
            <w:r w:rsidRPr="0044166B">
              <w:rPr>
                <w:rFonts w:asciiTheme="minorHAnsi" w:hAnsiTheme="minorHAnsi" w:cstheme="minorHAnsi"/>
                <w:b/>
                <w:bCs/>
                <w:color w:val="000000"/>
                <w:sz w:val="18"/>
                <w:szCs w:val="18"/>
              </w:rPr>
              <w:t>2014 YILI HİBE ASFALT KARŞILIĞI YAPILAN İŞLER</w:t>
            </w:r>
          </w:p>
        </w:tc>
      </w:tr>
      <w:tr w:rsidR="0044166B" w:rsidRPr="0044166B" w:rsidTr="0044166B">
        <w:trPr>
          <w:trHeight w:val="510"/>
        </w:trPr>
        <w:tc>
          <w:tcPr>
            <w:tcW w:w="243" w:type="pct"/>
            <w:tcBorders>
              <w:top w:val="nil"/>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1</w:t>
            </w:r>
          </w:p>
        </w:tc>
        <w:tc>
          <w:tcPr>
            <w:tcW w:w="561" w:type="pct"/>
            <w:tcBorders>
              <w:top w:val="nil"/>
              <w:left w:val="nil"/>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MERKEZ</w:t>
            </w:r>
          </w:p>
        </w:tc>
        <w:tc>
          <w:tcPr>
            <w:tcW w:w="1348" w:type="pct"/>
            <w:gridSpan w:val="2"/>
            <w:tcBorders>
              <w:top w:val="nil"/>
              <w:left w:val="single" w:sz="8" w:space="0" w:color="auto"/>
              <w:bottom w:val="single" w:sz="4" w:space="0" w:color="000000"/>
              <w:right w:val="single" w:sz="4" w:space="0" w:color="auto"/>
            </w:tcBorders>
            <w:shd w:val="clear" w:color="D9D9D9" w:fill="D9D9D9"/>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Bostancık Konutları Yolu</w:t>
            </w:r>
          </w:p>
        </w:tc>
        <w:tc>
          <w:tcPr>
            <w:tcW w:w="1616" w:type="pct"/>
            <w:gridSpan w:val="2"/>
            <w:tcBorders>
              <w:top w:val="nil"/>
              <w:left w:val="nil"/>
              <w:bottom w:val="single" w:sz="4" w:space="0" w:color="000000"/>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300 m Rodmiks Yapım İşi.</w:t>
            </w:r>
          </w:p>
        </w:tc>
        <w:tc>
          <w:tcPr>
            <w:tcW w:w="571" w:type="pct"/>
            <w:tcBorders>
              <w:top w:val="nil"/>
              <w:left w:val="nil"/>
              <w:bottom w:val="single" w:sz="4" w:space="0" w:color="auto"/>
              <w:right w:val="single" w:sz="4" w:space="0" w:color="000000"/>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70.800,00</w:t>
            </w:r>
          </w:p>
        </w:tc>
        <w:tc>
          <w:tcPr>
            <w:tcW w:w="661" w:type="pct"/>
            <w:tcBorders>
              <w:top w:val="nil"/>
              <w:left w:val="nil"/>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8126AA" w:rsidRPr="0044166B" w:rsidTr="0044166B">
        <w:trPr>
          <w:trHeight w:val="465"/>
        </w:trPr>
        <w:tc>
          <w:tcPr>
            <w:tcW w:w="243" w:type="pct"/>
            <w:tcBorders>
              <w:top w:val="nil"/>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2</w:t>
            </w:r>
          </w:p>
        </w:tc>
        <w:tc>
          <w:tcPr>
            <w:tcW w:w="561" w:type="pct"/>
            <w:tcBorders>
              <w:top w:val="nil"/>
              <w:left w:val="nil"/>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MERKEZ</w:t>
            </w:r>
          </w:p>
        </w:tc>
        <w:tc>
          <w:tcPr>
            <w:tcW w:w="1348" w:type="pct"/>
            <w:gridSpan w:val="2"/>
            <w:tcBorders>
              <w:top w:val="nil"/>
              <w:left w:val="single" w:sz="8" w:space="0" w:color="auto"/>
              <w:bottom w:val="single" w:sz="4" w:space="0" w:color="auto"/>
              <w:right w:val="single" w:sz="4" w:space="0" w:color="auto"/>
            </w:tcBorders>
            <w:shd w:val="clear" w:color="auto" w:fill="auto"/>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Siirt Özel İdaresi</w:t>
            </w:r>
          </w:p>
        </w:tc>
        <w:tc>
          <w:tcPr>
            <w:tcW w:w="1616" w:type="pct"/>
            <w:gridSpan w:val="2"/>
            <w:tcBorders>
              <w:top w:val="nil"/>
              <w:left w:val="nil"/>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 xml:space="preserve">400 m Kurum İçi Saha Rodmiks Kapalama </w:t>
            </w:r>
          </w:p>
        </w:tc>
        <w:tc>
          <w:tcPr>
            <w:tcW w:w="571" w:type="pct"/>
            <w:tcBorders>
              <w:top w:val="nil"/>
              <w:left w:val="nil"/>
              <w:bottom w:val="single" w:sz="4" w:space="0" w:color="auto"/>
              <w:right w:val="single" w:sz="4" w:space="0" w:color="000000"/>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123.900,00</w:t>
            </w:r>
          </w:p>
        </w:tc>
        <w:tc>
          <w:tcPr>
            <w:tcW w:w="661" w:type="pct"/>
            <w:tcBorders>
              <w:top w:val="nil"/>
              <w:left w:val="nil"/>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44166B" w:rsidRPr="0044166B" w:rsidTr="003337FE">
        <w:trPr>
          <w:trHeight w:val="499"/>
        </w:trPr>
        <w:tc>
          <w:tcPr>
            <w:tcW w:w="243" w:type="pct"/>
            <w:tcBorders>
              <w:top w:val="nil"/>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lastRenderedPageBreak/>
              <w:t>3</w:t>
            </w:r>
          </w:p>
        </w:tc>
        <w:tc>
          <w:tcPr>
            <w:tcW w:w="561" w:type="pct"/>
            <w:tcBorders>
              <w:top w:val="nil"/>
              <w:left w:val="nil"/>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KURTALAN</w:t>
            </w:r>
          </w:p>
        </w:tc>
        <w:tc>
          <w:tcPr>
            <w:tcW w:w="1348" w:type="pct"/>
            <w:gridSpan w:val="2"/>
            <w:tcBorders>
              <w:top w:val="nil"/>
              <w:left w:val="single" w:sz="8" w:space="0" w:color="auto"/>
              <w:bottom w:val="single" w:sz="4" w:space="0" w:color="auto"/>
              <w:right w:val="single" w:sz="4" w:space="0" w:color="auto"/>
            </w:tcBorders>
            <w:shd w:val="clear" w:color="D9D9D9" w:fill="D9D9D9"/>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Erdurağı Sıcaksu Mezrası</w:t>
            </w:r>
          </w:p>
        </w:tc>
        <w:tc>
          <w:tcPr>
            <w:tcW w:w="1616" w:type="pct"/>
            <w:gridSpan w:val="2"/>
            <w:tcBorders>
              <w:top w:val="nil"/>
              <w:left w:val="nil"/>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2,4 km 1. kat asfalt</w:t>
            </w:r>
          </w:p>
        </w:tc>
        <w:tc>
          <w:tcPr>
            <w:tcW w:w="571" w:type="pct"/>
            <w:tcBorders>
              <w:top w:val="nil"/>
              <w:left w:val="nil"/>
              <w:bottom w:val="single" w:sz="4" w:space="0" w:color="auto"/>
              <w:right w:val="single" w:sz="4" w:space="0" w:color="000000"/>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105.000,00</w:t>
            </w:r>
          </w:p>
        </w:tc>
        <w:tc>
          <w:tcPr>
            <w:tcW w:w="661" w:type="pct"/>
            <w:tcBorders>
              <w:top w:val="nil"/>
              <w:left w:val="nil"/>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Devam Ediyor.</w:t>
            </w:r>
          </w:p>
        </w:tc>
      </w:tr>
      <w:tr w:rsidR="008126AA" w:rsidRPr="0044166B" w:rsidTr="003337FE">
        <w:trPr>
          <w:trHeight w:val="585"/>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4</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KURTALAN</w:t>
            </w:r>
          </w:p>
        </w:tc>
        <w:tc>
          <w:tcPr>
            <w:tcW w:w="134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Yunuslar -Taşoluk-</w:t>
            </w:r>
            <w:proofErr w:type="gramStart"/>
            <w:r w:rsidRPr="0044166B">
              <w:rPr>
                <w:rFonts w:asciiTheme="minorHAnsi" w:hAnsiTheme="minorHAnsi" w:cstheme="minorHAnsi"/>
                <w:sz w:val="18"/>
                <w:szCs w:val="18"/>
              </w:rPr>
              <w:t>Yanarsı  Köyleri</w:t>
            </w:r>
            <w:proofErr w:type="gramEnd"/>
          </w:p>
        </w:tc>
        <w:tc>
          <w:tcPr>
            <w:tcW w:w="161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13,5 km asfalt onarım</w:t>
            </w:r>
          </w:p>
        </w:tc>
        <w:tc>
          <w:tcPr>
            <w:tcW w:w="5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510.000,00</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44166B" w:rsidRPr="0044166B" w:rsidTr="0044166B">
        <w:trPr>
          <w:trHeight w:val="499"/>
        </w:trPr>
        <w:tc>
          <w:tcPr>
            <w:tcW w:w="243" w:type="pct"/>
            <w:tcBorders>
              <w:top w:val="nil"/>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5</w:t>
            </w:r>
          </w:p>
        </w:tc>
        <w:tc>
          <w:tcPr>
            <w:tcW w:w="561" w:type="pct"/>
            <w:tcBorders>
              <w:top w:val="nil"/>
              <w:left w:val="nil"/>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TİLLO</w:t>
            </w:r>
          </w:p>
        </w:tc>
        <w:tc>
          <w:tcPr>
            <w:tcW w:w="1348" w:type="pct"/>
            <w:gridSpan w:val="2"/>
            <w:tcBorders>
              <w:top w:val="nil"/>
              <w:left w:val="single" w:sz="8" w:space="0" w:color="auto"/>
              <w:bottom w:val="single" w:sz="4" w:space="0" w:color="000000"/>
              <w:right w:val="single" w:sz="4" w:space="0" w:color="auto"/>
            </w:tcBorders>
            <w:shd w:val="clear" w:color="D9D9D9" w:fill="D9D9D9"/>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 xml:space="preserve">Çınarlısu Köyü Kurşunlu Ernler Mezrası </w:t>
            </w:r>
          </w:p>
        </w:tc>
        <w:tc>
          <w:tcPr>
            <w:tcW w:w="1616" w:type="pct"/>
            <w:gridSpan w:val="2"/>
            <w:tcBorders>
              <w:top w:val="nil"/>
              <w:left w:val="nil"/>
              <w:bottom w:val="single" w:sz="4" w:space="0" w:color="000000"/>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7,1 km stabilize kaplama</w:t>
            </w:r>
          </w:p>
        </w:tc>
        <w:tc>
          <w:tcPr>
            <w:tcW w:w="571" w:type="pct"/>
            <w:tcBorders>
              <w:top w:val="nil"/>
              <w:left w:val="nil"/>
              <w:bottom w:val="single" w:sz="4" w:space="0" w:color="auto"/>
              <w:right w:val="single" w:sz="4" w:space="0" w:color="000000"/>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148.543,60</w:t>
            </w:r>
          </w:p>
        </w:tc>
        <w:tc>
          <w:tcPr>
            <w:tcW w:w="661" w:type="pct"/>
            <w:tcBorders>
              <w:top w:val="nil"/>
              <w:left w:val="nil"/>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8126AA" w:rsidRPr="0044166B" w:rsidTr="0044166B">
        <w:trPr>
          <w:trHeight w:val="499"/>
        </w:trPr>
        <w:tc>
          <w:tcPr>
            <w:tcW w:w="243" w:type="pct"/>
            <w:tcBorders>
              <w:top w:val="nil"/>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 </w:t>
            </w:r>
          </w:p>
        </w:tc>
        <w:tc>
          <w:tcPr>
            <w:tcW w:w="561" w:type="pct"/>
            <w:tcBorders>
              <w:top w:val="nil"/>
              <w:left w:val="nil"/>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ERUH</w:t>
            </w:r>
          </w:p>
        </w:tc>
        <w:tc>
          <w:tcPr>
            <w:tcW w:w="1348" w:type="pct"/>
            <w:gridSpan w:val="2"/>
            <w:tcBorders>
              <w:top w:val="nil"/>
              <w:left w:val="single" w:sz="8" w:space="0" w:color="auto"/>
              <w:bottom w:val="single" w:sz="4" w:space="0" w:color="auto"/>
              <w:right w:val="single" w:sz="4" w:space="0" w:color="auto"/>
            </w:tcBorders>
            <w:shd w:val="clear" w:color="auto" w:fill="auto"/>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Erenkaya-Dikboğaz-Cintepe Köyleri</w:t>
            </w:r>
          </w:p>
        </w:tc>
        <w:tc>
          <w:tcPr>
            <w:tcW w:w="1616" w:type="pct"/>
            <w:gridSpan w:val="2"/>
            <w:tcBorders>
              <w:top w:val="nil"/>
              <w:left w:val="nil"/>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45 km Rodmiksle Bakım Onarım</w:t>
            </w:r>
          </w:p>
        </w:tc>
        <w:tc>
          <w:tcPr>
            <w:tcW w:w="571" w:type="pct"/>
            <w:tcBorders>
              <w:top w:val="nil"/>
              <w:left w:val="nil"/>
              <w:bottom w:val="single" w:sz="4" w:space="0" w:color="auto"/>
              <w:right w:val="single" w:sz="4" w:space="0" w:color="000000"/>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287.212,00</w:t>
            </w:r>
          </w:p>
        </w:tc>
        <w:tc>
          <w:tcPr>
            <w:tcW w:w="661" w:type="pct"/>
            <w:tcBorders>
              <w:top w:val="nil"/>
              <w:left w:val="nil"/>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44166B" w:rsidRPr="0044166B" w:rsidTr="0044166B">
        <w:trPr>
          <w:trHeight w:val="499"/>
        </w:trPr>
        <w:tc>
          <w:tcPr>
            <w:tcW w:w="243" w:type="pct"/>
            <w:tcBorders>
              <w:top w:val="nil"/>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6</w:t>
            </w:r>
          </w:p>
        </w:tc>
        <w:tc>
          <w:tcPr>
            <w:tcW w:w="561" w:type="pct"/>
            <w:tcBorders>
              <w:top w:val="nil"/>
              <w:left w:val="nil"/>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BAYKAN</w:t>
            </w:r>
          </w:p>
        </w:tc>
        <w:tc>
          <w:tcPr>
            <w:tcW w:w="1348" w:type="pct"/>
            <w:gridSpan w:val="2"/>
            <w:tcBorders>
              <w:top w:val="nil"/>
              <w:left w:val="single" w:sz="8" w:space="0" w:color="auto"/>
              <w:bottom w:val="single" w:sz="4" w:space="0" w:color="000000"/>
              <w:right w:val="single" w:sz="4" w:space="0" w:color="auto"/>
            </w:tcBorders>
            <w:shd w:val="clear" w:color="D9D9D9" w:fill="D9D9D9"/>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Karakaya Eğridal Mz</w:t>
            </w:r>
          </w:p>
        </w:tc>
        <w:tc>
          <w:tcPr>
            <w:tcW w:w="1616" w:type="pct"/>
            <w:gridSpan w:val="2"/>
            <w:tcBorders>
              <w:top w:val="nil"/>
              <w:left w:val="nil"/>
              <w:bottom w:val="single" w:sz="4" w:space="0" w:color="000000"/>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1,8 km 1. kat asfalt kaplama</w:t>
            </w:r>
          </w:p>
        </w:tc>
        <w:tc>
          <w:tcPr>
            <w:tcW w:w="571" w:type="pct"/>
            <w:tcBorders>
              <w:top w:val="nil"/>
              <w:left w:val="nil"/>
              <w:bottom w:val="single" w:sz="4" w:space="0" w:color="auto"/>
              <w:right w:val="single" w:sz="4" w:space="0" w:color="000000"/>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230.000,00</w:t>
            </w:r>
          </w:p>
        </w:tc>
        <w:tc>
          <w:tcPr>
            <w:tcW w:w="661" w:type="pct"/>
            <w:tcBorders>
              <w:top w:val="nil"/>
              <w:left w:val="nil"/>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Devam Ediyor.</w:t>
            </w:r>
          </w:p>
        </w:tc>
      </w:tr>
      <w:tr w:rsidR="008126AA" w:rsidRPr="0044166B" w:rsidTr="0044166B">
        <w:trPr>
          <w:trHeight w:val="499"/>
        </w:trPr>
        <w:tc>
          <w:tcPr>
            <w:tcW w:w="243" w:type="pct"/>
            <w:tcBorders>
              <w:top w:val="nil"/>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7</w:t>
            </w:r>
          </w:p>
        </w:tc>
        <w:tc>
          <w:tcPr>
            <w:tcW w:w="561" w:type="pct"/>
            <w:tcBorders>
              <w:top w:val="nil"/>
              <w:left w:val="nil"/>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ŞİRVAN</w:t>
            </w:r>
          </w:p>
        </w:tc>
        <w:tc>
          <w:tcPr>
            <w:tcW w:w="1348" w:type="pct"/>
            <w:gridSpan w:val="2"/>
            <w:tcBorders>
              <w:top w:val="nil"/>
              <w:left w:val="single" w:sz="8" w:space="0" w:color="auto"/>
              <w:bottom w:val="single" w:sz="4" w:space="0" w:color="auto"/>
              <w:right w:val="single" w:sz="4" w:space="0" w:color="auto"/>
            </w:tcBorders>
            <w:shd w:val="clear" w:color="auto" w:fill="auto"/>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Derinçay</w:t>
            </w:r>
          </w:p>
        </w:tc>
        <w:tc>
          <w:tcPr>
            <w:tcW w:w="1616" w:type="pct"/>
            <w:gridSpan w:val="2"/>
            <w:tcBorders>
              <w:top w:val="nil"/>
              <w:left w:val="nil"/>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3,7 km 1. kat asfalt</w:t>
            </w:r>
          </w:p>
        </w:tc>
        <w:tc>
          <w:tcPr>
            <w:tcW w:w="571" w:type="pct"/>
            <w:tcBorders>
              <w:top w:val="nil"/>
              <w:left w:val="nil"/>
              <w:bottom w:val="single" w:sz="4" w:space="0" w:color="auto"/>
              <w:right w:val="single" w:sz="4" w:space="0" w:color="000000"/>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390.000,00</w:t>
            </w:r>
          </w:p>
        </w:tc>
        <w:tc>
          <w:tcPr>
            <w:tcW w:w="661" w:type="pct"/>
            <w:tcBorders>
              <w:top w:val="nil"/>
              <w:left w:val="nil"/>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Devam Ediyor.</w:t>
            </w:r>
          </w:p>
        </w:tc>
      </w:tr>
      <w:tr w:rsidR="008126AA" w:rsidRPr="0044166B" w:rsidTr="0044166B">
        <w:trPr>
          <w:trHeight w:val="499"/>
        </w:trPr>
        <w:tc>
          <w:tcPr>
            <w:tcW w:w="243" w:type="pct"/>
            <w:tcBorders>
              <w:top w:val="nil"/>
              <w:left w:val="single" w:sz="4" w:space="0" w:color="auto"/>
              <w:bottom w:val="single" w:sz="4" w:space="0" w:color="auto"/>
              <w:right w:val="nil"/>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 </w:t>
            </w:r>
          </w:p>
        </w:tc>
        <w:tc>
          <w:tcPr>
            <w:tcW w:w="561" w:type="pct"/>
            <w:tcBorders>
              <w:top w:val="nil"/>
              <w:left w:val="nil"/>
              <w:bottom w:val="single" w:sz="4" w:space="0" w:color="auto"/>
              <w:right w:val="nil"/>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 </w:t>
            </w:r>
          </w:p>
        </w:tc>
        <w:tc>
          <w:tcPr>
            <w:tcW w:w="1348" w:type="pct"/>
            <w:gridSpan w:val="2"/>
            <w:tcBorders>
              <w:top w:val="nil"/>
              <w:left w:val="nil"/>
              <w:bottom w:val="single" w:sz="4" w:space="0" w:color="auto"/>
              <w:right w:val="nil"/>
            </w:tcBorders>
            <w:shd w:val="clear" w:color="auto" w:fill="auto"/>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 </w:t>
            </w:r>
          </w:p>
        </w:tc>
        <w:tc>
          <w:tcPr>
            <w:tcW w:w="1616" w:type="pct"/>
            <w:gridSpan w:val="2"/>
            <w:tcBorders>
              <w:top w:val="nil"/>
              <w:left w:val="nil"/>
              <w:bottom w:val="single" w:sz="4" w:space="0" w:color="auto"/>
              <w:right w:val="nil"/>
            </w:tcBorders>
            <w:shd w:val="clear" w:color="auto" w:fill="auto"/>
            <w:noWrap/>
            <w:vAlign w:val="bottom"/>
            <w:hideMark/>
          </w:tcPr>
          <w:p w:rsidR="00EC6DDD" w:rsidRPr="0044166B" w:rsidRDefault="00EC6DDD" w:rsidP="00EC6DDD">
            <w:pPr>
              <w:jc w:val="center"/>
              <w:rPr>
                <w:rFonts w:asciiTheme="minorHAnsi" w:hAnsiTheme="minorHAnsi" w:cstheme="minorHAnsi"/>
                <w:b/>
                <w:bCs/>
                <w:sz w:val="18"/>
                <w:szCs w:val="18"/>
              </w:rPr>
            </w:pPr>
            <w:r w:rsidRPr="0044166B">
              <w:rPr>
                <w:rFonts w:asciiTheme="minorHAnsi" w:hAnsiTheme="minorHAnsi" w:cstheme="minorHAnsi"/>
                <w:b/>
                <w:bCs/>
                <w:sz w:val="18"/>
                <w:szCs w:val="18"/>
              </w:rPr>
              <w:t>TOPLAM</w:t>
            </w:r>
          </w:p>
        </w:tc>
        <w:tc>
          <w:tcPr>
            <w:tcW w:w="571" w:type="pct"/>
            <w:tcBorders>
              <w:top w:val="nil"/>
              <w:left w:val="nil"/>
              <w:bottom w:val="single" w:sz="4" w:space="0" w:color="auto"/>
              <w:right w:val="nil"/>
            </w:tcBorders>
            <w:shd w:val="clear" w:color="auto" w:fill="auto"/>
            <w:noWrap/>
            <w:vAlign w:val="bottom"/>
            <w:hideMark/>
          </w:tcPr>
          <w:p w:rsidR="00EC6DDD" w:rsidRPr="0044166B" w:rsidRDefault="00EC6DDD" w:rsidP="00EC6DDD">
            <w:pPr>
              <w:jc w:val="center"/>
              <w:rPr>
                <w:rFonts w:asciiTheme="minorHAnsi" w:hAnsiTheme="minorHAnsi" w:cstheme="minorHAnsi"/>
                <w:b/>
                <w:bCs/>
                <w:sz w:val="18"/>
                <w:szCs w:val="18"/>
              </w:rPr>
            </w:pPr>
            <w:r w:rsidRPr="0044166B">
              <w:rPr>
                <w:rFonts w:asciiTheme="minorHAnsi" w:hAnsiTheme="minorHAnsi" w:cstheme="minorHAnsi"/>
                <w:b/>
                <w:bCs/>
                <w:sz w:val="18"/>
                <w:szCs w:val="18"/>
              </w:rPr>
              <w:t>1.865.455,60</w:t>
            </w:r>
          </w:p>
        </w:tc>
        <w:tc>
          <w:tcPr>
            <w:tcW w:w="661" w:type="pct"/>
            <w:tcBorders>
              <w:top w:val="nil"/>
              <w:left w:val="nil"/>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 </w:t>
            </w:r>
          </w:p>
        </w:tc>
      </w:tr>
      <w:tr w:rsidR="00EC6DDD" w:rsidRPr="0044166B" w:rsidTr="0044166B">
        <w:trPr>
          <w:trHeight w:val="465"/>
        </w:trPr>
        <w:tc>
          <w:tcPr>
            <w:tcW w:w="5000" w:type="pct"/>
            <w:gridSpan w:val="8"/>
            <w:tcBorders>
              <w:top w:val="nil"/>
              <w:left w:val="single" w:sz="4" w:space="0" w:color="auto"/>
              <w:bottom w:val="single" w:sz="4" w:space="0" w:color="auto"/>
              <w:right w:val="single" w:sz="4" w:space="0" w:color="000000"/>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 </w:t>
            </w:r>
          </w:p>
        </w:tc>
      </w:tr>
      <w:tr w:rsidR="00EC6DDD" w:rsidRPr="0044166B" w:rsidTr="0044166B">
        <w:trPr>
          <w:trHeight w:val="499"/>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126AA" w:rsidRDefault="008126AA" w:rsidP="00EC6DDD">
            <w:pPr>
              <w:jc w:val="center"/>
              <w:rPr>
                <w:rFonts w:asciiTheme="minorHAnsi" w:hAnsiTheme="minorHAnsi" w:cstheme="minorHAnsi"/>
                <w:b/>
                <w:color w:val="000000"/>
                <w:sz w:val="18"/>
                <w:szCs w:val="18"/>
              </w:rPr>
            </w:pPr>
          </w:p>
          <w:p w:rsidR="00EC6DDD" w:rsidRPr="008126AA" w:rsidRDefault="00EC6DDD" w:rsidP="00FA7794">
            <w:pPr>
              <w:tabs>
                <w:tab w:val="left" w:pos="7785"/>
              </w:tabs>
              <w:jc w:val="center"/>
              <w:rPr>
                <w:rFonts w:asciiTheme="minorHAnsi" w:hAnsiTheme="minorHAnsi" w:cstheme="minorHAnsi"/>
                <w:b/>
                <w:color w:val="000000"/>
                <w:sz w:val="18"/>
                <w:szCs w:val="18"/>
              </w:rPr>
            </w:pPr>
            <w:r w:rsidRPr="008126AA">
              <w:rPr>
                <w:rFonts w:asciiTheme="minorHAnsi" w:hAnsiTheme="minorHAnsi" w:cstheme="minorHAnsi"/>
                <w:b/>
                <w:color w:val="000000"/>
                <w:sz w:val="18"/>
                <w:szCs w:val="18"/>
              </w:rPr>
              <w:t>2014 YILI GÜVENLİK YOLLARI PROGRAMI</w:t>
            </w:r>
          </w:p>
        </w:tc>
      </w:tr>
      <w:tr w:rsidR="0044166B" w:rsidRPr="0044166B" w:rsidTr="0044166B">
        <w:trPr>
          <w:trHeight w:val="660"/>
        </w:trPr>
        <w:tc>
          <w:tcPr>
            <w:tcW w:w="243" w:type="pct"/>
            <w:tcBorders>
              <w:top w:val="nil"/>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1</w:t>
            </w:r>
          </w:p>
        </w:tc>
        <w:tc>
          <w:tcPr>
            <w:tcW w:w="561" w:type="pct"/>
            <w:tcBorders>
              <w:top w:val="nil"/>
              <w:left w:val="nil"/>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ŞİRVAN</w:t>
            </w:r>
          </w:p>
        </w:tc>
        <w:tc>
          <w:tcPr>
            <w:tcW w:w="1348" w:type="pct"/>
            <w:gridSpan w:val="2"/>
            <w:tcBorders>
              <w:top w:val="nil"/>
              <w:left w:val="single" w:sz="8" w:space="0" w:color="auto"/>
              <w:bottom w:val="single" w:sz="4" w:space="0" w:color="000000"/>
              <w:right w:val="single" w:sz="4" w:space="0" w:color="auto"/>
            </w:tcBorders>
            <w:shd w:val="clear" w:color="D9D9D9" w:fill="D9D9D9"/>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Ormanbağı Köyü Heyelan Tüneli ve Asfalt Sathi Kaplama Yapım İşi</w:t>
            </w:r>
          </w:p>
        </w:tc>
        <w:tc>
          <w:tcPr>
            <w:tcW w:w="1616" w:type="pct"/>
            <w:gridSpan w:val="2"/>
            <w:tcBorders>
              <w:top w:val="nil"/>
              <w:left w:val="nil"/>
              <w:bottom w:val="single" w:sz="4" w:space="0" w:color="000000"/>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 xml:space="preserve">470 metre Heyelan Tüneli </w:t>
            </w:r>
          </w:p>
        </w:tc>
        <w:tc>
          <w:tcPr>
            <w:tcW w:w="571" w:type="pct"/>
            <w:tcBorders>
              <w:top w:val="nil"/>
              <w:left w:val="nil"/>
              <w:bottom w:val="single" w:sz="4" w:space="0" w:color="auto"/>
              <w:right w:val="single" w:sz="4" w:space="0" w:color="000000"/>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2.672.927,97</w:t>
            </w:r>
          </w:p>
        </w:tc>
        <w:tc>
          <w:tcPr>
            <w:tcW w:w="661" w:type="pct"/>
            <w:tcBorders>
              <w:top w:val="nil"/>
              <w:left w:val="nil"/>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İhale Aşamasında.</w:t>
            </w:r>
          </w:p>
        </w:tc>
      </w:tr>
      <w:tr w:rsidR="008126AA" w:rsidRPr="0044166B" w:rsidTr="0044166B">
        <w:trPr>
          <w:trHeight w:val="499"/>
        </w:trPr>
        <w:tc>
          <w:tcPr>
            <w:tcW w:w="243" w:type="pct"/>
            <w:tcBorders>
              <w:top w:val="nil"/>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2</w:t>
            </w:r>
          </w:p>
        </w:tc>
        <w:tc>
          <w:tcPr>
            <w:tcW w:w="561" w:type="pct"/>
            <w:tcBorders>
              <w:top w:val="nil"/>
              <w:left w:val="nil"/>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PERVARİ</w:t>
            </w:r>
          </w:p>
        </w:tc>
        <w:tc>
          <w:tcPr>
            <w:tcW w:w="1348" w:type="pct"/>
            <w:gridSpan w:val="2"/>
            <w:tcBorders>
              <w:top w:val="nil"/>
              <w:left w:val="single" w:sz="8" w:space="0" w:color="auto"/>
              <w:bottom w:val="single" w:sz="4" w:space="0" w:color="auto"/>
              <w:right w:val="single" w:sz="4" w:space="0" w:color="auto"/>
            </w:tcBorders>
            <w:shd w:val="clear" w:color="auto" w:fill="auto"/>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 xml:space="preserve">Okçular </w:t>
            </w:r>
            <w:proofErr w:type="gramStart"/>
            <w:r w:rsidRPr="0044166B">
              <w:rPr>
                <w:rFonts w:asciiTheme="minorHAnsi" w:hAnsiTheme="minorHAnsi" w:cstheme="minorHAnsi"/>
                <w:sz w:val="18"/>
                <w:szCs w:val="18"/>
              </w:rPr>
              <w:t>Üs  Bölgesi</w:t>
            </w:r>
            <w:proofErr w:type="gramEnd"/>
          </w:p>
        </w:tc>
        <w:tc>
          <w:tcPr>
            <w:tcW w:w="1616" w:type="pct"/>
            <w:gridSpan w:val="2"/>
            <w:tcBorders>
              <w:top w:val="nil"/>
              <w:left w:val="nil"/>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3,0 km beton yol.</w:t>
            </w:r>
          </w:p>
        </w:tc>
        <w:tc>
          <w:tcPr>
            <w:tcW w:w="571" w:type="pct"/>
            <w:tcBorders>
              <w:top w:val="nil"/>
              <w:left w:val="nil"/>
              <w:bottom w:val="single" w:sz="4" w:space="0" w:color="auto"/>
              <w:right w:val="single" w:sz="4" w:space="0" w:color="000000"/>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893.000,00</w:t>
            </w:r>
          </w:p>
        </w:tc>
        <w:tc>
          <w:tcPr>
            <w:tcW w:w="661" w:type="pct"/>
            <w:tcBorders>
              <w:top w:val="nil"/>
              <w:left w:val="nil"/>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Devam Ediyor.</w:t>
            </w:r>
          </w:p>
        </w:tc>
      </w:tr>
      <w:tr w:rsidR="0044166B" w:rsidRPr="0044166B" w:rsidTr="0044166B">
        <w:trPr>
          <w:trHeight w:val="499"/>
        </w:trPr>
        <w:tc>
          <w:tcPr>
            <w:tcW w:w="243" w:type="pct"/>
            <w:tcBorders>
              <w:top w:val="nil"/>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3</w:t>
            </w:r>
          </w:p>
        </w:tc>
        <w:tc>
          <w:tcPr>
            <w:tcW w:w="561" w:type="pct"/>
            <w:tcBorders>
              <w:top w:val="nil"/>
              <w:left w:val="nil"/>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ERUH</w:t>
            </w:r>
          </w:p>
        </w:tc>
        <w:tc>
          <w:tcPr>
            <w:tcW w:w="1348" w:type="pct"/>
            <w:gridSpan w:val="2"/>
            <w:tcBorders>
              <w:top w:val="nil"/>
              <w:left w:val="single" w:sz="8" w:space="0" w:color="auto"/>
              <w:bottom w:val="single" w:sz="4" w:space="0" w:color="000000"/>
              <w:right w:val="single" w:sz="4" w:space="0" w:color="auto"/>
            </w:tcBorders>
            <w:shd w:val="clear" w:color="D9D9D9" w:fill="D9D9D9"/>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Erenkaya Akrep Üs Bölgesi</w:t>
            </w:r>
          </w:p>
        </w:tc>
        <w:tc>
          <w:tcPr>
            <w:tcW w:w="1616" w:type="pct"/>
            <w:gridSpan w:val="2"/>
            <w:tcBorders>
              <w:top w:val="nil"/>
              <w:left w:val="nil"/>
              <w:bottom w:val="single" w:sz="4" w:space="0" w:color="000000"/>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2,6 Beton Yol</w:t>
            </w:r>
          </w:p>
        </w:tc>
        <w:tc>
          <w:tcPr>
            <w:tcW w:w="571" w:type="pct"/>
            <w:tcBorders>
              <w:top w:val="nil"/>
              <w:left w:val="nil"/>
              <w:bottom w:val="single" w:sz="4" w:space="0" w:color="auto"/>
              <w:right w:val="single" w:sz="4" w:space="0" w:color="000000"/>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535.720,00</w:t>
            </w:r>
          </w:p>
        </w:tc>
        <w:tc>
          <w:tcPr>
            <w:tcW w:w="661" w:type="pct"/>
            <w:tcBorders>
              <w:top w:val="nil"/>
              <w:left w:val="nil"/>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8126AA" w:rsidRPr="0044166B" w:rsidTr="0044166B">
        <w:trPr>
          <w:trHeight w:val="690"/>
        </w:trPr>
        <w:tc>
          <w:tcPr>
            <w:tcW w:w="243" w:type="pct"/>
            <w:tcBorders>
              <w:top w:val="nil"/>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4</w:t>
            </w:r>
          </w:p>
        </w:tc>
        <w:tc>
          <w:tcPr>
            <w:tcW w:w="561" w:type="pct"/>
            <w:tcBorders>
              <w:top w:val="nil"/>
              <w:left w:val="nil"/>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ERUH</w:t>
            </w:r>
          </w:p>
        </w:tc>
        <w:tc>
          <w:tcPr>
            <w:tcW w:w="1348" w:type="pct"/>
            <w:gridSpan w:val="2"/>
            <w:tcBorders>
              <w:top w:val="nil"/>
              <w:left w:val="single" w:sz="8" w:space="0" w:color="auto"/>
              <w:bottom w:val="single" w:sz="4" w:space="0" w:color="auto"/>
              <w:right w:val="single" w:sz="4" w:space="0" w:color="auto"/>
            </w:tcBorders>
            <w:shd w:val="clear" w:color="auto" w:fill="auto"/>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Erenkaya Akrep Üs Bölgesi Ek Bağlantı Yolu</w:t>
            </w:r>
          </w:p>
        </w:tc>
        <w:tc>
          <w:tcPr>
            <w:tcW w:w="1616" w:type="pct"/>
            <w:gridSpan w:val="2"/>
            <w:tcBorders>
              <w:top w:val="nil"/>
              <w:left w:val="nil"/>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0,5 km beton yol</w:t>
            </w:r>
          </w:p>
        </w:tc>
        <w:tc>
          <w:tcPr>
            <w:tcW w:w="571" w:type="pct"/>
            <w:tcBorders>
              <w:top w:val="nil"/>
              <w:left w:val="nil"/>
              <w:bottom w:val="single" w:sz="4" w:space="0" w:color="auto"/>
              <w:right w:val="single" w:sz="4" w:space="0" w:color="000000"/>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121.917,00</w:t>
            </w:r>
          </w:p>
        </w:tc>
        <w:tc>
          <w:tcPr>
            <w:tcW w:w="661" w:type="pct"/>
            <w:tcBorders>
              <w:top w:val="nil"/>
              <w:left w:val="nil"/>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İhale Aşamasında.</w:t>
            </w:r>
          </w:p>
        </w:tc>
      </w:tr>
      <w:tr w:rsidR="0044166B" w:rsidRPr="0044166B" w:rsidTr="0044166B">
        <w:trPr>
          <w:trHeight w:val="690"/>
        </w:trPr>
        <w:tc>
          <w:tcPr>
            <w:tcW w:w="243" w:type="pct"/>
            <w:tcBorders>
              <w:top w:val="nil"/>
              <w:left w:val="single" w:sz="4" w:space="0" w:color="auto"/>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5</w:t>
            </w:r>
          </w:p>
        </w:tc>
        <w:tc>
          <w:tcPr>
            <w:tcW w:w="561" w:type="pct"/>
            <w:tcBorders>
              <w:top w:val="nil"/>
              <w:left w:val="nil"/>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PERVARİ</w:t>
            </w:r>
          </w:p>
        </w:tc>
        <w:tc>
          <w:tcPr>
            <w:tcW w:w="1348" w:type="pct"/>
            <w:gridSpan w:val="2"/>
            <w:tcBorders>
              <w:top w:val="nil"/>
              <w:left w:val="single" w:sz="8" w:space="0" w:color="auto"/>
              <w:bottom w:val="single" w:sz="4" w:space="0" w:color="000000"/>
              <w:right w:val="single" w:sz="4" w:space="0" w:color="auto"/>
            </w:tcBorders>
            <w:shd w:val="clear" w:color="D9D9D9" w:fill="D9D9D9"/>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 xml:space="preserve">Doğan Sarıyaprak </w:t>
            </w:r>
          </w:p>
        </w:tc>
        <w:tc>
          <w:tcPr>
            <w:tcW w:w="1616" w:type="pct"/>
            <w:gridSpan w:val="2"/>
            <w:tcBorders>
              <w:top w:val="nil"/>
              <w:left w:val="nil"/>
              <w:bottom w:val="single" w:sz="4" w:space="0" w:color="000000"/>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 xml:space="preserve">7,3 km 2. Kat Asfalt </w:t>
            </w:r>
          </w:p>
        </w:tc>
        <w:tc>
          <w:tcPr>
            <w:tcW w:w="571" w:type="pct"/>
            <w:tcBorders>
              <w:top w:val="nil"/>
              <w:left w:val="nil"/>
              <w:bottom w:val="single" w:sz="4" w:space="0" w:color="auto"/>
              <w:right w:val="single" w:sz="4" w:space="0" w:color="000000"/>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806.680,00</w:t>
            </w:r>
          </w:p>
        </w:tc>
        <w:tc>
          <w:tcPr>
            <w:tcW w:w="661" w:type="pct"/>
            <w:tcBorders>
              <w:top w:val="nil"/>
              <w:left w:val="nil"/>
              <w:bottom w:val="single" w:sz="4" w:space="0" w:color="auto"/>
              <w:right w:val="single" w:sz="4" w:space="0" w:color="auto"/>
            </w:tcBorders>
            <w:shd w:val="clear" w:color="D9D9D9" w:fill="D9D9D9"/>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8126AA" w:rsidRPr="0044166B" w:rsidTr="0044166B">
        <w:trPr>
          <w:trHeight w:val="690"/>
        </w:trPr>
        <w:tc>
          <w:tcPr>
            <w:tcW w:w="243" w:type="pct"/>
            <w:tcBorders>
              <w:top w:val="nil"/>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6</w:t>
            </w:r>
          </w:p>
        </w:tc>
        <w:tc>
          <w:tcPr>
            <w:tcW w:w="561" w:type="pct"/>
            <w:tcBorders>
              <w:top w:val="nil"/>
              <w:left w:val="nil"/>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PERVARİ</w:t>
            </w:r>
          </w:p>
        </w:tc>
        <w:tc>
          <w:tcPr>
            <w:tcW w:w="1348" w:type="pct"/>
            <w:gridSpan w:val="2"/>
            <w:tcBorders>
              <w:top w:val="nil"/>
              <w:left w:val="single" w:sz="8" w:space="0" w:color="auto"/>
              <w:bottom w:val="single" w:sz="4" w:space="0" w:color="auto"/>
              <w:right w:val="single" w:sz="4" w:space="0" w:color="auto"/>
            </w:tcBorders>
            <w:shd w:val="clear" w:color="auto" w:fill="auto"/>
            <w:noWrap/>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Doğanca Üs Bölgesi</w:t>
            </w:r>
          </w:p>
        </w:tc>
        <w:tc>
          <w:tcPr>
            <w:tcW w:w="1616" w:type="pct"/>
            <w:gridSpan w:val="2"/>
            <w:tcBorders>
              <w:top w:val="nil"/>
              <w:left w:val="nil"/>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1,2 beton yol</w:t>
            </w:r>
          </w:p>
        </w:tc>
        <w:tc>
          <w:tcPr>
            <w:tcW w:w="571" w:type="pct"/>
            <w:tcBorders>
              <w:top w:val="nil"/>
              <w:left w:val="nil"/>
              <w:bottom w:val="single" w:sz="4" w:space="0" w:color="auto"/>
              <w:right w:val="single" w:sz="4" w:space="0" w:color="000000"/>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70.471,00</w:t>
            </w:r>
          </w:p>
        </w:tc>
        <w:tc>
          <w:tcPr>
            <w:tcW w:w="661" w:type="pct"/>
            <w:tcBorders>
              <w:top w:val="nil"/>
              <w:left w:val="nil"/>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8126AA" w:rsidRPr="0044166B" w:rsidTr="0044166B">
        <w:trPr>
          <w:trHeight w:val="690"/>
        </w:trPr>
        <w:tc>
          <w:tcPr>
            <w:tcW w:w="243" w:type="pct"/>
            <w:tcBorders>
              <w:top w:val="nil"/>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 </w:t>
            </w:r>
          </w:p>
        </w:tc>
        <w:tc>
          <w:tcPr>
            <w:tcW w:w="561" w:type="pct"/>
            <w:tcBorders>
              <w:top w:val="nil"/>
              <w:left w:val="nil"/>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 </w:t>
            </w:r>
          </w:p>
        </w:tc>
        <w:tc>
          <w:tcPr>
            <w:tcW w:w="1348" w:type="pct"/>
            <w:gridSpan w:val="2"/>
            <w:tcBorders>
              <w:top w:val="nil"/>
              <w:left w:val="nil"/>
              <w:bottom w:val="single" w:sz="4" w:space="0" w:color="auto"/>
              <w:right w:val="single" w:sz="4" w:space="0" w:color="auto"/>
            </w:tcBorders>
            <w:shd w:val="clear" w:color="auto" w:fill="auto"/>
            <w:vAlign w:val="bottom"/>
            <w:hideMark/>
          </w:tcPr>
          <w:p w:rsidR="00EC6DDD" w:rsidRPr="0044166B" w:rsidRDefault="00EC6DDD" w:rsidP="00EC6DDD">
            <w:pPr>
              <w:rPr>
                <w:rFonts w:asciiTheme="minorHAnsi" w:hAnsiTheme="minorHAnsi" w:cstheme="minorHAnsi"/>
                <w:sz w:val="18"/>
                <w:szCs w:val="18"/>
              </w:rPr>
            </w:pPr>
            <w:r w:rsidRPr="0044166B">
              <w:rPr>
                <w:rFonts w:asciiTheme="minorHAnsi" w:hAnsiTheme="minorHAnsi" w:cstheme="minorHAnsi"/>
                <w:sz w:val="18"/>
                <w:szCs w:val="18"/>
              </w:rPr>
              <w:t> </w:t>
            </w:r>
          </w:p>
        </w:tc>
        <w:tc>
          <w:tcPr>
            <w:tcW w:w="1616" w:type="pct"/>
            <w:gridSpan w:val="2"/>
            <w:tcBorders>
              <w:top w:val="nil"/>
              <w:left w:val="nil"/>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 </w:t>
            </w:r>
          </w:p>
        </w:tc>
        <w:tc>
          <w:tcPr>
            <w:tcW w:w="571" w:type="pct"/>
            <w:tcBorders>
              <w:top w:val="nil"/>
              <w:left w:val="nil"/>
              <w:bottom w:val="single" w:sz="4" w:space="0" w:color="auto"/>
              <w:right w:val="nil"/>
            </w:tcBorders>
            <w:shd w:val="clear" w:color="auto" w:fill="auto"/>
            <w:noWrap/>
            <w:vAlign w:val="bottom"/>
            <w:hideMark/>
          </w:tcPr>
          <w:p w:rsidR="00EC6DDD" w:rsidRPr="0044166B" w:rsidRDefault="00EC6DDD" w:rsidP="00EC6DDD">
            <w:pPr>
              <w:jc w:val="center"/>
              <w:rPr>
                <w:rFonts w:asciiTheme="minorHAnsi" w:hAnsiTheme="minorHAnsi" w:cstheme="minorHAnsi"/>
                <w:b/>
                <w:bCs/>
                <w:sz w:val="18"/>
                <w:szCs w:val="18"/>
              </w:rPr>
            </w:pPr>
            <w:r w:rsidRPr="0044166B">
              <w:rPr>
                <w:rFonts w:asciiTheme="minorHAnsi" w:hAnsiTheme="minorHAnsi" w:cstheme="minorHAnsi"/>
                <w:b/>
                <w:bCs/>
                <w:sz w:val="18"/>
                <w:szCs w:val="18"/>
              </w:rPr>
              <w:t>5.100.715,97</w:t>
            </w:r>
          </w:p>
        </w:tc>
        <w:tc>
          <w:tcPr>
            <w:tcW w:w="661" w:type="pct"/>
            <w:tcBorders>
              <w:top w:val="nil"/>
              <w:left w:val="nil"/>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sz w:val="18"/>
                <w:szCs w:val="18"/>
              </w:rPr>
            </w:pPr>
            <w:r w:rsidRPr="0044166B">
              <w:rPr>
                <w:rFonts w:asciiTheme="minorHAnsi" w:hAnsiTheme="minorHAnsi" w:cstheme="minorHAnsi"/>
                <w:sz w:val="18"/>
                <w:szCs w:val="18"/>
              </w:rPr>
              <w:t> </w:t>
            </w:r>
          </w:p>
        </w:tc>
      </w:tr>
      <w:tr w:rsidR="00EC6DDD" w:rsidRPr="0044166B" w:rsidTr="00661EAC">
        <w:trPr>
          <w:trHeight w:val="511"/>
        </w:trPr>
        <w:tc>
          <w:tcPr>
            <w:tcW w:w="80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Asfalt Kaplama</w:t>
            </w:r>
          </w:p>
        </w:tc>
        <w:tc>
          <w:tcPr>
            <w:tcW w:w="4196" w:type="pct"/>
            <w:gridSpan w:val="6"/>
            <w:tcBorders>
              <w:top w:val="single" w:sz="4" w:space="0" w:color="auto"/>
              <w:left w:val="nil"/>
              <w:bottom w:val="single" w:sz="4" w:space="0" w:color="auto"/>
              <w:right w:val="single" w:sz="4" w:space="0" w:color="auto"/>
            </w:tcBorders>
            <w:shd w:val="clear" w:color="auto" w:fill="auto"/>
            <w:noWrap/>
            <w:vAlign w:val="bottom"/>
            <w:hideMark/>
          </w:tcPr>
          <w:p w:rsidR="00EC6DDD" w:rsidRPr="0044166B" w:rsidRDefault="00EC6DDD" w:rsidP="00EC6DDD">
            <w:pPr>
              <w:rPr>
                <w:rFonts w:asciiTheme="minorHAnsi" w:hAnsiTheme="minorHAnsi" w:cstheme="minorHAnsi"/>
                <w:color w:val="000000"/>
                <w:sz w:val="18"/>
                <w:szCs w:val="18"/>
              </w:rPr>
            </w:pPr>
            <w:r w:rsidRPr="0044166B">
              <w:rPr>
                <w:rFonts w:asciiTheme="minorHAnsi" w:hAnsiTheme="minorHAnsi" w:cstheme="minorHAnsi"/>
                <w:color w:val="000000"/>
                <w:sz w:val="18"/>
                <w:szCs w:val="18"/>
              </w:rPr>
              <w:t>52,2 km Bitti, 17,9 km Devam Ediyor.</w:t>
            </w:r>
          </w:p>
        </w:tc>
      </w:tr>
      <w:tr w:rsidR="00EC6DDD" w:rsidRPr="0044166B" w:rsidTr="0044166B">
        <w:trPr>
          <w:trHeight w:val="435"/>
        </w:trPr>
        <w:tc>
          <w:tcPr>
            <w:tcW w:w="80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 xml:space="preserve">Bakım ve Onarım </w:t>
            </w:r>
          </w:p>
        </w:tc>
        <w:tc>
          <w:tcPr>
            <w:tcW w:w="4196" w:type="pct"/>
            <w:gridSpan w:val="6"/>
            <w:tcBorders>
              <w:top w:val="single" w:sz="4" w:space="0" w:color="auto"/>
              <w:left w:val="nil"/>
              <w:bottom w:val="single" w:sz="4" w:space="0" w:color="auto"/>
              <w:right w:val="single" w:sz="4" w:space="0" w:color="auto"/>
            </w:tcBorders>
            <w:shd w:val="clear" w:color="auto" w:fill="auto"/>
            <w:noWrap/>
            <w:vAlign w:val="bottom"/>
            <w:hideMark/>
          </w:tcPr>
          <w:p w:rsidR="00EC6DDD" w:rsidRPr="0044166B" w:rsidRDefault="00EC6DDD" w:rsidP="00EC6DDD">
            <w:pPr>
              <w:rPr>
                <w:rFonts w:asciiTheme="minorHAnsi" w:hAnsiTheme="minorHAnsi" w:cstheme="minorHAnsi"/>
                <w:color w:val="000000"/>
                <w:sz w:val="18"/>
                <w:szCs w:val="18"/>
              </w:rPr>
            </w:pPr>
            <w:r w:rsidRPr="0044166B">
              <w:rPr>
                <w:rFonts w:asciiTheme="minorHAnsi" w:hAnsiTheme="minorHAnsi" w:cstheme="minorHAnsi"/>
                <w:color w:val="000000"/>
                <w:sz w:val="18"/>
                <w:szCs w:val="18"/>
              </w:rPr>
              <w:t>124,1 km Bitti, 56,4 km Devam Ediyor.</w:t>
            </w:r>
          </w:p>
        </w:tc>
      </w:tr>
      <w:tr w:rsidR="00EC6DDD" w:rsidRPr="0044166B" w:rsidTr="0044166B">
        <w:trPr>
          <w:trHeight w:val="435"/>
        </w:trPr>
        <w:tc>
          <w:tcPr>
            <w:tcW w:w="80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Stabilize Kaplama</w:t>
            </w:r>
          </w:p>
        </w:tc>
        <w:tc>
          <w:tcPr>
            <w:tcW w:w="4196" w:type="pct"/>
            <w:gridSpan w:val="6"/>
            <w:tcBorders>
              <w:top w:val="single" w:sz="4" w:space="0" w:color="auto"/>
              <w:left w:val="nil"/>
              <w:bottom w:val="single" w:sz="4" w:space="0" w:color="auto"/>
              <w:right w:val="single" w:sz="4" w:space="0" w:color="auto"/>
            </w:tcBorders>
            <w:shd w:val="clear" w:color="auto" w:fill="auto"/>
            <w:noWrap/>
            <w:vAlign w:val="bottom"/>
            <w:hideMark/>
          </w:tcPr>
          <w:p w:rsidR="00EC6DDD" w:rsidRPr="0044166B" w:rsidRDefault="00EC6DDD" w:rsidP="00EC6DDD">
            <w:pPr>
              <w:rPr>
                <w:rFonts w:asciiTheme="minorHAnsi" w:hAnsiTheme="minorHAnsi" w:cstheme="minorHAnsi"/>
                <w:color w:val="000000"/>
                <w:sz w:val="18"/>
                <w:szCs w:val="18"/>
              </w:rPr>
            </w:pPr>
            <w:r w:rsidRPr="0044166B">
              <w:rPr>
                <w:rFonts w:asciiTheme="minorHAnsi" w:hAnsiTheme="minorHAnsi" w:cstheme="minorHAnsi"/>
                <w:color w:val="000000"/>
                <w:sz w:val="18"/>
                <w:szCs w:val="18"/>
              </w:rPr>
              <w:t>39,2 km Bitti.</w:t>
            </w:r>
          </w:p>
        </w:tc>
      </w:tr>
      <w:tr w:rsidR="00EC6DDD" w:rsidRPr="0044166B" w:rsidTr="0044166B">
        <w:trPr>
          <w:trHeight w:val="435"/>
        </w:trPr>
        <w:tc>
          <w:tcPr>
            <w:tcW w:w="80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Parke</w:t>
            </w:r>
          </w:p>
        </w:tc>
        <w:tc>
          <w:tcPr>
            <w:tcW w:w="4196" w:type="pct"/>
            <w:gridSpan w:val="6"/>
            <w:tcBorders>
              <w:top w:val="single" w:sz="4" w:space="0" w:color="auto"/>
              <w:left w:val="nil"/>
              <w:bottom w:val="single" w:sz="4" w:space="0" w:color="auto"/>
              <w:right w:val="single" w:sz="4" w:space="0" w:color="auto"/>
            </w:tcBorders>
            <w:shd w:val="clear" w:color="auto" w:fill="auto"/>
            <w:vAlign w:val="bottom"/>
            <w:hideMark/>
          </w:tcPr>
          <w:p w:rsidR="00EC6DDD" w:rsidRPr="0044166B" w:rsidRDefault="00EC6DDD" w:rsidP="00EC6DDD">
            <w:pPr>
              <w:rPr>
                <w:rFonts w:asciiTheme="minorHAnsi" w:hAnsiTheme="minorHAnsi" w:cstheme="minorHAnsi"/>
                <w:color w:val="000000"/>
                <w:sz w:val="18"/>
                <w:szCs w:val="18"/>
              </w:rPr>
            </w:pPr>
            <w:r w:rsidRPr="0044166B">
              <w:rPr>
                <w:rFonts w:asciiTheme="minorHAnsi" w:hAnsiTheme="minorHAnsi" w:cstheme="minorHAnsi"/>
                <w:color w:val="000000"/>
                <w:sz w:val="18"/>
                <w:szCs w:val="18"/>
              </w:rPr>
              <w:t>11.150 m² Bitti, 39.400 m² Devam Ediyor.</w:t>
            </w:r>
          </w:p>
        </w:tc>
      </w:tr>
      <w:tr w:rsidR="00EC6DDD" w:rsidRPr="0044166B" w:rsidTr="00661EAC">
        <w:trPr>
          <w:trHeight w:val="427"/>
        </w:trPr>
        <w:tc>
          <w:tcPr>
            <w:tcW w:w="80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Menfez</w:t>
            </w:r>
          </w:p>
        </w:tc>
        <w:tc>
          <w:tcPr>
            <w:tcW w:w="4196" w:type="pct"/>
            <w:gridSpan w:val="6"/>
            <w:tcBorders>
              <w:top w:val="single" w:sz="4" w:space="0" w:color="auto"/>
              <w:left w:val="nil"/>
              <w:bottom w:val="single" w:sz="4" w:space="0" w:color="auto"/>
              <w:right w:val="single" w:sz="4" w:space="0" w:color="000000"/>
            </w:tcBorders>
            <w:shd w:val="clear" w:color="auto" w:fill="auto"/>
            <w:noWrap/>
            <w:vAlign w:val="bottom"/>
            <w:hideMark/>
          </w:tcPr>
          <w:p w:rsidR="00EC6DDD" w:rsidRPr="0044166B" w:rsidRDefault="00EC6DDD" w:rsidP="00EC6DDD">
            <w:pPr>
              <w:rPr>
                <w:rFonts w:asciiTheme="minorHAnsi" w:hAnsiTheme="minorHAnsi" w:cstheme="minorHAnsi"/>
                <w:color w:val="000000"/>
                <w:sz w:val="18"/>
                <w:szCs w:val="18"/>
              </w:rPr>
            </w:pPr>
            <w:r w:rsidRPr="0044166B">
              <w:rPr>
                <w:rFonts w:asciiTheme="minorHAnsi" w:hAnsiTheme="minorHAnsi" w:cstheme="minorHAnsi"/>
                <w:color w:val="000000"/>
                <w:sz w:val="18"/>
                <w:szCs w:val="18"/>
              </w:rPr>
              <w:t>4 Adet Bitti.</w:t>
            </w:r>
          </w:p>
        </w:tc>
      </w:tr>
      <w:tr w:rsidR="00EC6DDD" w:rsidRPr="0044166B" w:rsidTr="0044166B">
        <w:trPr>
          <w:trHeight w:val="375"/>
        </w:trPr>
        <w:tc>
          <w:tcPr>
            <w:tcW w:w="80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Duvar</w:t>
            </w:r>
          </w:p>
        </w:tc>
        <w:tc>
          <w:tcPr>
            <w:tcW w:w="4196" w:type="pct"/>
            <w:gridSpan w:val="6"/>
            <w:tcBorders>
              <w:top w:val="single" w:sz="4" w:space="0" w:color="auto"/>
              <w:left w:val="nil"/>
              <w:bottom w:val="single" w:sz="4" w:space="0" w:color="auto"/>
              <w:right w:val="single" w:sz="4" w:space="0" w:color="auto"/>
            </w:tcBorders>
            <w:shd w:val="clear" w:color="auto" w:fill="auto"/>
            <w:noWrap/>
            <w:vAlign w:val="bottom"/>
            <w:hideMark/>
          </w:tcPr>
          <w:p w:rsidR="00EC6DDD" w:rsidRPr="0044166B" w:rsidRDefault="00EC6DDD" w:rsidP="00EC6DDD">
            <w:pPr>
              <w:rPr>
                <w:rFonts w:asciiTheme="minorHAnsi" w:hAnsiTheme="minorHAnsi" w:cstheme="minorHAnsi"/>
                <w:color w:val="000000"/>
                <w:sz w:val="18"/>
                <w:szCs w:val="18"/>
              </w:rPr>
            </w:pPr>
            <w:r w:rsidRPr="0044166B">
              <w:rPr>
                <w:rFonts w:asciiTheme="minorHAnsi" w:hAnsiTheme="minorHAnsi" w:cstheme="minorHAnsi"/>
                <w:color w:val="000000"/>
                <w:sz w:val="18"/>
                <w:szCs w:val="18"/>
              </w:rPr>
              <w:t>170 m³</w:t>
            </w:r>
          </w:p>
        </w:tc>
      </w:tr>
      <w:tr w:rsidR="00EC6DDD" w:rsidRPr="0044166B" w:rsidTr="00661EAC">
        <w:trPr>
          <w:trHeight w:val="454"/>
        </w:trPr>
        <w:tc>
          <w:tcPr>
            <w:tcW w:w="80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DDD" w:rsidRPr="0044166B" w:rsidRDefault="00EC6DDD" w:rsidP="00EC6DDD">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 xml:space="preserve"> Beton Yol</w:t>
            </w:r>
          </w:p>
        </w:tc>
        <w:tc>
          <w:tcPr>
            <w:tcW w:w="4196" w:type="pct"/>
            <w:gridSpan w:val="6"/>
            <w:tcBorders>
              <w:top w:val="single" w:sz="4" w:space="0" w:color="auto"/>
              <w:left w:val="nil"/>
              <w:bottom w:val="single" w:sz="4" w:space="0" w:color="auto"/>
              <w:right w:val="single" w:sz="4" w:space="0" w:color="auto"/>
            </w:tcBorders>
            <w:shd w:val="clear" w:color="auto" w:fill="auto"/>
            <w:vAlign w:val="bottom"/>
            <w:hideMark/>
          </w:tcPr>
          <w:p w:rsidR="00EC6DDD" w:rsidRPr="0044166B" w:rsidRDefault="00EC6DDD" w:rsidP="00EC6DDD">
            <w:pPr>
              <w:rPr>
                <w:rFonts w:asciiTheme="minorHAnsi" w:hAnsiTheme="minorHAnsi" w:cstheme="minorHAnsi"/>
                <w:color w:val="000000"/>
                <w:sz w:val="18"/>
                <w:szCs w:val="18"/>
              </w:rPr>
            </w:pPr>
            <w:r w:rsidRPr="0044166B">
              <w:rPr>
                <w:rFonts w:asciiTheme="minorHAnsi" w:hAnsiTheme="minorHAnsi" w:cstheme="minorHAnsi"/>
                <w:color w:val="000000"/>
                <w:sz w:val="18"/>
                <w:szCs w:val="18"/>
              </w:rPr>
              <w:t>3,8 km Bitti, 3 km Devam Ediyor, 0,5 km İhale Aşamasında.</w:t>
            </w:r>
          </w:p>
        </w:tc>
      </w:tr>
      <w:tr w:rsidR="00EC6DDD" w:rsidRPr="0044166B" w:rsidTr="0044166B">
        <w:trPr>
          <w:trHeight w:val="300"/>
        </w:trPr>
        <w:tc>
          <w:tcPr>
            <w:tcW w:w="5000" w:type="pct"/>
            <w:gridSpan w:val="8"/>
            <w:tcBorders>
              <w:top w:val="nil"/>
              <w:left w:val="single" w:sz="4" w:space="0" w:color="3F3F3F"/>
              <w:bottom w:val="single" w:sz="4" w:space="0" w:color="3F3F3F"/>
              <w:right w:val="single" w:sz="4" w:space="0" w:color="3F3F3F"/>
            </w:tcBorders>
            <w:shd w:val="clear" w:color="000000" w:fill="F2F2F2"/>
            <w:noWrap/>
            <w:vAlign w:val="bottom"/>
            <w:hideMark/>
          </w:tcPr>
          <w:p w:rsidR="00EC6DDD" w:rsidRPr="0044166B" w:rsidRDefault="00EC6DDD" w:rsidP="00EC6DDD">
            <w:pPr>
              <w:jc w:val="center"/>
              <w:rPr>
                <w:rFonts w:asciiTheme="minorHAnsi" w:hAnsiTheme="minorHAnsi" w:cstheme="minorHAnsi"/>
                <w:b/>
                <w:bCs/>
                <w:color w:val="3F3F3F"/>
                <w:sz w:val="18"/>
                <w:szCs w:val="18"/>
              </w:rPr>
            </w:pPr>
            <w:r w:rsidRPr="0044166B">
              <w:rPr>
                <w:rFonts w:asciiTheme="minorHAnsi" w:hAnsiTheme="minorHAnsi" w:cstheme="minorHAnsi"/>
                <w:b/>
                <w:bCs/>
                <w:color w:val="3F3F3F"/>
                <w:sz w:val="18"/>
                <w:szCs w:val="18"/>
              </w:rPr>
              <w:t> </w:t>
            </w:r>
          </w:p>
        </w:tc>
      </w:tr>
    </w:tbl>
    <w:p w:rsidR="00EC6DDD" w:rsidRPr="0044166B" w:rsidRDefault="00EC6DDD" w:rsidP="0051389A">
      <w:pPr>
        <w:rPr>
          <w:rFonts w:asciiTheme="minorHAnsi" w:hAnsiTheme="minorHAnsi" w:cstheme="minorHAnsi"/>
          <w:b/>
          <w:sz w:val="18"/>
          <w:szCs w:val="18"/>
        </w:rPr>
      </w:pPr>
    </w:p>
    <w:tbl>
      <w:tblPr>
        <w:tblW w:w="5000" w:type="pct"/>
        <w:tblLayout w:type="fixed"/>
        <w:tblCellMar>
          <w:left w:w="70" w:type="dxa"/>
          <w:right w:w="70" w:type="dxa"/>
        </w:tblCellMar>
        <w:tblLook w:val="04A0" w:firstRow="1" w:lastRow="0" w:firstColumn="1" w:lastColumn="0" w:noHBand="0" w:noVBand="1"/>
      </w:tblPr>
      <w:tblGrid>
        <w:gridCol w:w="930"/>
        <w:gridCol w:w="1274"/>
        <w:gridCol w:w="1230"/>
        <w:gridCol w:w="1177"/>
        <w:gridCol w:w="735"/>
        <w:gridCol w:w="761"/>
        <w:gridCol w:w="629"/>
        <w:gridCol w:w="989"/>
        <w:gridCol w:w="1135"/>
        <w:gridCol w:w="634"/>
      </w:tblGrid>
      <w:tr w:rsidR="00D25C7C" w:rsidRPr="0044166B" w:rsidTr="0039117B">
        <w:trPr>
          <w:trHeight w:val="900"/>
        </w:trPr>
        <w:tc>
          <w:tcPr>
            <w:tcW w:w="5000" w:type="pct"/>
            <w:gridSpan w:val="10"/>
            <w:tcBorders>
              <w:top w:val="nil"/>
              <w:left w:val="nil"/>
              <w:bottom w:val="nil"/>
              <w:right w:val="nil"/>
            </w:tcBorders>
            <w:shd w:val="clear" w:color="auto" w:fill="auto"/>
            <w:noWrap/>
            <w:vAlign w:val="bottom"/>
            <w:hideMark/>
          </w:tcPr>
          <w:p w:rsidR="00B64290" w:rsidRDefault="00B64290" w:rsidP="00D25C7C">
            <w:pPr>
              <w:jc w:val="center"/>
              <w:rPr>
                <w:rFonts w:asciiTheme="minorHAnsi" w:hAnsiTheme="minorHAnsi" w:cstheme="minorHAnsi"/>
                <w:b/>
                <w:bCs/>
                <w:color w:val="000000"/>
                <w:sz w:val="18"/>
                <w:szCs w:val="18"/>
              </w:rPr>
            </w:pPr>
          </w:p>
          <w:p w:rsidR="00B64290" w:rsidRDefault="00B64290" w:rsidP="00D25C7C">
            <w:pPr>
              <w:jc w:val="center"/>
              <w:rPr>
                <w:rFonts w:asciiTheme="minorHAnsi" w:hAnsiTheme="minorHAnsi" w:cstheme="minorHAnsi"/>
                <w:b/>
                <w:bCs/>
                <w:color w:val="000000"/>
                <w:sz w:val="18"/>
                <w:szCs w:val="18"/>
              </w:rPr>
            </w:pPr>
          </w:p>
          <w:p w:rsidR="00F43063" w:rsidRDefault="00F43063" w:rsidP="00D25C7C">
            <w:pPr>
              <w:jc w:val="center"/>
              <w:rPr>
                <w:rFonts w:asciiTheme="minorHAnsi" w:hAnsiTheme="minorHAnsi" w:cstheme="minorHAnsi"/>
                <w:b/>
                <w:bCs/>
                <w:color w:val="000000"/>
                <w:sz w:val="18"/>
                <w:szCs w:val="18"/>
              </w:rPr>
            </w:pPr>
          </w:p>
          <w:p w:rsidR="00F43063" w:rsidRDefault="00F43063" w:rsidP="00D25C7C">
            <w:pPr>
              <w:jc w:val="center"/>
              <w:rPr>
                <w:rFonts w:asciiTheme="minorHAnsi" w:hAnsiTheme="minorHAnsi" w:cstheme="minorHAnsi"/>
                <w:b/>
                <w:bCs/>
                <w:color w:val="000000"/>
                <w:sz w:val="18"/>
                <w:szCs w:val="18"/>
              </w:rPr>
            </w:pPr>
          </w:p>
          <w:p w:rsidR="00D25C7C" w:rsidRPr="0044166B" w:rsidRDefault="00D25C7C" w:rsidP="00DC624E">
            <w:pPr>
              <w:tabs>
                <w:tab w:val="left" w:pos="7845"/>
              </w:tabs>
              <w:jc w:val="center"/>
              <w:rPr>
                <w:rFonts w:asciiTheme="minorHAnsi" w:hAnsiTheme="minorHAnsi" w:cstheme="minorHAnsi"/>
                <w:b/>
                <w:bCs/>
                <w:color w:val="000000"/>
                <w:sz w:val="18"/>
                <w:szCs w:val="18"/>
              </w:rPr>
            </w:pPr>
            <w:r w:rsidRPr="0044166B">
              <w:rPr>
                <w:rFonts w:asciiTheme="minorHAnsi" w:hAnsiTheme="minorHAnsi" w:cstheme="minorHAnsi"/>
                <w:b/>
                <w:bCs/>
                <w:color w:val="000000"/>
                <w:sz w:val="18"/>
                <w:szCs w:val="18"/>
              </w:rPr>
              <w:t>HARCAMA TABLOSU</w:t>
            </w:r>
          </w:p>
        </w:tc>
      </w:tr>
      <w:tr w:rsidR="008126AA" w:rsidRPr="0044166B" w:rsidTr="008126AA">
        <w:trPr>
          <w:trHeight w:val="1080"/>
        </w:trPr>
        <w:tc>
          <w:tcPr>
            <w:tcW w:w="4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5C7C" w:rsidRPr="0044166B" w:rsidRDefault="00D25C7C" w:rsidP="00D25C7C">
            <w:pPr>
              <w:jc w:val="center"/>
              <w:rPr>
                <w:rFonts w:asciiTheme="minorHAnsi" w:hAnsiTheme="minorHAnsi" w:cstheme="minorHAnsi"/>
                <w:b/>
                <w:bCs/>
                <w:color w:val="000000"/>
                <w:sz w:val="18"/>
                <w:szCs w:val="18"/>
              </w:rPr>
            </w:pPr>
            <w:r w:rsidRPr="0044166B">
              <w:rPr>
                <w:rFonts w:asciiTheme="minorHAnsi" w:hAnsiTheme="minorHAnsi" w:cstheme="minorHAnsi"/>
                <w:b/>
                <w:bCs/>
                <w:color w:val="000000"/>
                <w:sz w:val="18"/>
                <w:szCs w:val="18"/>
              </w:rPr>
              <w:lastRenderedPageBreak/>
              <w:t> </w:t>
            </w:r>
          </w:p>
        </w:tc>
        <w:tc>
          <w:tcPr>
            <w:tcW w:w="671" w:type="pct"/>
            <w:tcBorders>
              <w:top w:val="single" w:sz="4" w:space="0" w:color="auto"/>
              <w:left w:val="nil"/>
              <w:bottom w:val="single" w:sz="4" w:space="0" w:color="auto"/>
              <w:right w:val="single" w:sz="4" w:space="0" w:color="auto"/>
            </w:tcBorders>
            <w:shd w:val="clear" w:color="auto" w:fill="auto"/>
            <w:vAlign w:val="bottom"/>
            <w:hideMark/>
          </w:tcPr>
          <w:p w:rsidR="00D25C7C" w:rsidRPr="0044166B" w:rsidRDefault="00D25C7C" w:rsidP="00D25C7C">
            <w:pPr>
              <w:jc w:val="center"/>
              <w:rPr>
                <w:rFonts w:asciiTheme="minorHAnsi" w:hAnsiTheme="minorHAnsi" w:cstheme="minorHAnsi"/>
                <w:b/>
                <w:bCs/>
                <w:color w:val="000000"/>
                <w:sz w:val="18"/>
                <w:szCs w:val="18"/>
              </w:rPr>
            </w:pPr>
            <w:r w:rsidRPr="0044166B">
              <w:rPr>
                <w:rFonts w:asciiTheme="minorHAnsi" w:hAnsiTheme="minorHAnsi" w:cstheme="minorHAnsi"/>
                <w:b/>
                <w:bCs/>
                <w:color w:val="000000"/>
                <w:sz w:val="18"/>
                <w:szCs w:val="18"/>
              </w:rPr>
              <w:t>Asfalt</w:t>
            </w:r>
          </w:p>
        </w:tc>
        <w:tc>
          <w:tcPr>
            <w:tcW w:w="648" w:type="pct"/>
            <w:tcBorders>
              <w:top w:val="single" w:sz="4" w:space="0" w:color="auto"/>
              <w:left w:val="nil"/>
              <w:bottom w:val="single" w:sz="4" w:space="0" w:color="auto"/>
              <w:right w:val="single" w:sz="4" w:space="0" w:color="auto"/>
            </w:tcBorders>
            <w:shd w:val="clear" w:color="auto" w:fill="auto"/>
            <w:vAlign w:val="bottom"/>
            <w:hideMark/>
          </w:tcPr>
          <w:p w:rsidR="00D25C7C" w:rsidRPr="0044166B" w:rsidRDefault="00D25C7C" w:rsidP="00D25C7C">
            <w:pPr>
              <w:jc w:val="center"/>
              <w:rPr>
                <w:rFonts w:asciiTheme="minorHAnsi" w:hAnsiTheme="minorHAnsi" w:cstheme="minorHAnsi"/>
                <w:b/>
                <w:bCs/>
                <w:color w:val="000000"/>
                <w:sz w:val="18"/>
                <w:szCs w:val="18"/>
              </w:rPr>
            </w:pPr>
            <w:r w:rsidRPr="0044166B">
              <w:rPr>
                <w:rFonts w:asciiTheme="minorHAnsi" w:hAnsiTheme="minorHAnsi" w:cstheme="minorHAnsi"/>
                <w:b/>
                <w:bCs/>
                <w:color w:val="000000"/>
                <w:sz w:val="18"/>
                <w:szCs w:val="18"/>
              </w:rPr>
              <w:t>Bakım ve Onarım (Rodmik Asfalt)</w:t>
            </w:r>
          </w:p>
        </w:tc>
        <w:tc>
          <w:tcPr>
            <w:tcW w:w="620" w:type="pct"/>
            <w:tcBorders>
              <w:top w:val="single" w:sz="4" w:space="0" w:color="auto"/>
              <w:left w:val="nil"/>
              <w:bottom w:val="single" w:sz="4" w:space="0" w:color="auto"/>
              <w:right w:val="single" w:sz="4" w:space="0" w:color="auto"/>
            </w:tcBorders>
            <w:shd w:val="clear" w:color="auto" w:fill="auto"/>
            <w:vAlign w:val="bottom"/>
            <w:hideMark/>
          </w:tcPr>
          <w:p w:rsidR="00D25C7C" w:rsidRPr="0044166B" w:rsidRDefault="00D25C7C" w:rsidP="00D25C7C">
            <w:pPr>
              <w:jc w:val="center"/>
              <w:rPr>
                <w:rFonts w:asciiTheme="minorHAnsi" w:hAnsiTheme="minorHAnsi" w:cstheme="minorHAnsi"/>
                <w:b/>
                <w:bCs/>
                <w:color w:val="000000"/>
                <w:sz w:val="18"/>
                <w:szCs w:val="18"/>
              </w:rPr>
            </w:pPr>
            <w:r w:rsidRPr="0044166B">
              <w:rPr>
                <w:rFonts w:asciiTheme="minorHAnsi" w:hAnsiTheme="minorHAnsi" w:cstheme="minorHAnsi"/>
                <w:b/>
                <w:bCs/>
                <w:color w:val="000000"/>
                <w:sz w:val="18"/>
                <w:szCs w:val="18"/>
              </w:rPr>
              <w:t xml:space="preserve">Stabilize </w:t>
            </w:r>
          </w:p>
        </w:tc>
        <w:tc>
          <w:tcPr>
            <w:tcW w:w="387" w:type="pct"/>
            <w:tcBorders>
              <w:top w:val="single" w:sz="4" w:space="0" w:color="auto"/>
              <w:left w:val="nil"/>
              <w:bottom w:val="single" w:sz="4" w:space="0" w:color="auto"/>
              <w:right w:val="single" w:sz="4" w:space="0" w:color="auto"/>
            </w:tcBorders>
            <w:shd w:val="clear" w:color="auto" w:fill="auto"/>
            <w:vAlign w:val="bottom"/>
            <w:hideMark/>
          </w:tcPr>
          <w:p w:rsidR="00D25C7C" w:rsidRPr="0044166B" w:rsidRDefault="00D25C7C" w:rsidP="00D25C7C">
            <w:pPr>
              <w:jc w:val="center"/>
              <w:rPr>
                <w:rFonts w:asciiTheme="minorHAnsi" w:hAnsiTheme="minorHAnsi" w:cstheme="minorHAnsi"/>
                <w:b/>
                <w:bCs/>
                <w:color w:val="000000"/>
                <w:sz w:val="18"/>
                <w:szCs w:val="18"/>
              </w:rPr>
            </w:pPr>
            <w:r w:rsidRPr="0044166B">
              <w:rPr>
                <w:rFonts w:asciiTheme="minorHAnsi" w:hAnsiTheme="minorHAnsi" w:cstheme="minorHAnsi"/>
                <w:b/>
                <w:bCs/>
                <w:color w:val="000000"/>
                <w:sz w:val="18"/>
                <w:szCs w:val="18"/>
              </w:rPr>
              <w:t xml:space="preserve">Parke Taşı </w:t>
            </w:r>
          </w:p>
        </w:tc>
        <w:tc>
          <w:tcPr>
            <w:tcW w:w="401" w:type="pct"/>
            <w:tcBorders>
              <w:top w:val="single" w:sz="4" w:space="0" w:color="auto"/>
              <w:left w:val="nil"/>
              <w:bottom w:val="single" w:sz="4" w:space="0" w:color="auto"/>
              <w:right w:val="single" w:sz="4" w:space="0" w:color="auto"/>
            </w:tcBorders>
            <w:shd w:val="clear" w:color="auto" w:fill="auto"/>
            <w:vAlign w:val="bottom"/>
            <w:hideMark/>
          </w:tcPr>
          <w:p w:rsidR="00D25C7C" w:rsidRPr="0044166B" w:rsidRDefault="00D25C7C" w:rsidP="00D25C7C">
            <w:pPr>
              <w:jc w:val="center"/>
              <w:rPr>
                <w:rFonts w:asciiTheme="minorHAnsi" w:hAnsiTheme="minorHAnsi" w:cstheme="minorHAnsi"/>
                <w:b/>
                <w:bCs/>
                <w:color w:val="000000"/>
                <w:sz w:val="18"/>
                <w:szCs w:val="18"/>
              </w:rPr>
            </w:pPr>
            <w:r w:rsidRPr="0044166B">
              <w:rPr>
                <w:rFonts w:asciiTheme="minorHAnsi" w:hAnsiTheme="minorHAnsi" w:cstheme="minorHAnsi"/>
                <w:b/>
                <w:bCs/>
                <w:color w:val="000000"/>
                <w:sz w:val="18"/>
                <w:szCs w:val="18"/>
              </w:rPr>
              <w:t xml:space="preserve">Menfez </w:t>
            </w:r>
          </w:p>
        </w:tc>
        <w:tc>
          <w:tcPr>
            <w:tcW w:w="331" w:type="pct"/>
            <w:tcBorders>
              <w:top w:val="single" w:sz="4" w:space="0" w:color="auto"/>
              <w:left w:val="nil"/>
              <w:bottom w:val="single" w:sz="4" w:space="0" w:color="auto"/>
              <w:right w:val="single" w:sz="4" w:space="0" w:color="auto"/>
            </w:tcBorders>
            <w:shd w:val="clear" w:color="auto" w:fill="auto"/>
            <w:vAlign w:val="bottom"/>
            <w:hideMark/>
          </w:tcPr>
          <w:p w:rsidR="00D25C7C" w:rsidRPr="0044166B" w:rsidRDefault="00D25C7C" w:rsidP="00D25C7C">
            <w:pPr>
              <w:jc w:val="center"/>
              <w:rPr>
                <w:rFonts w:asciiTheme="minorHAnsi" w:hAnsiTheme="minorHAnsi" w:cstheme="minorHAnsi"/>
                <w:b/>
                <w:bCs/>
                <w:color w:val="000000"/>
                <w:sz w:val="18"/>
                <w:szCs w:val="18"/>
              </w:rPr>
            </w:pPr>
            <w:r w:rsidRPr="0044166B">
              <w:rPr>
                <w:rFonts w:asciiTheme="minorHAnsi" w:hAnsiTheme="minorHAnsi" w:cstheme="minorHAnsi"/>
                <w:b/>
                <w:bCs/>
                <w:color w:val="000000"/>
                <w:sz w:val="18"/>
                <w:szCs w:val="18"/>
              </w:rPr>
              <w:t xml:space="preserve">Beton Yol </w:t>
            </w:r>
          </w:p>
        </w:tc>
        <w:tc>
          <w:tcPr>
            <w:tcW w:w="521" w:type="pct"/>
            <w:tcBorders>
              <w:top w:val="single" w:sz="4" w:space="0" w:color="auto"/>
              <w:left w:val="nil"/>
              <w:bottom w:val="single" w:sz="4" w:space="0" w:color="auto"/>
              <w:right w:val="single" w:sz="4" w:space="0" w:color="auto"/>
            </w:tcBorders>
            <w:shd w:val="clear" w:color="auto" w:fill="auto"/>
            <w:vAlign w:val="bottom"/>
            <w:hideMark/>
          </w:tcPr>
          <w:p w:rsidR="00D25C7C" w:rsidRPr="0044166B" w:rsidRDefault="00D25C7C" w:rsidP="00D25C7C">
            <w:pPr>
              <w:jc w:val="center"/>
              <w:rPr>
                <w:rFonts w:asciiTheme="minorHAnsi" w:hAnsiTheme="minorHAnsi" w:cstheme="minorHAnsi"/>
                <w:b/>
                <w:bCs/>
                <w:color w:val="000000"/>
                <w:sz w:val="18"/>
                <w:szCs w:val="18"/>
              </w:rPr>
            </w:pPr>
            <w:r w:rsidRPr="0044166B">
              <w:rPr>
                <w:rFonts w:asciiTheme="minorHAnsi" w:hAnsiTheme="minorHAnsi" w:cstheme="minorHAnsi"/>
                <w:b/>
                <w:bCs/>
                <w:color w:val="000000"/>
                <w:sz w:val="18"/>
                <w:szCs w:val="18"/>
              </w:rPr>
              <w:t>Duvar</w:t>
            </w:r>
          </w:p>
        </w:tc>
        <w:tc>
          <w:tcPr>
            <w:tcW w:w="598" w:type="pct"/>
            <w:tcBorders>
              <w:top w:val="single" w:sz="4" w:space="0" w:color="auto"/>
              <w:left w:val="nil"/>
              <w:bottom w:val="single" w:sz="4" w:space="0" w:color="auto"/>
              <w:right w:val="single" w:sz="4" w:space="0" w:color="auto"/>
            </w:tcBorders>
            <w:shd w:val="clear" w:color="auto" w:fill="auto"/>
            <w:vAlign w:val="bottom"/>
            <w:hideMark/>
          </w:tcPr>
          <w:p w:rsidR="00D25C7C" w:rsidRPr="0044166B" w:rsidRDefault="00D25C7C" w:rsidP="00D25C7C">
            <w:pPr>
              <w:jc w:val="center"/>
              <w:rPr>
                <w:rFonts w:asciiTheme="minorHAnsi" w:hAnsiTheme="minorHAnsi" w:cstheme="minorHAnsi"/>
                <w:b/>
                <w:bCs/>
                <w:color w:val="000000"/>
                <w:sz w:val="18"/>
                <w:szCs w:val="18"/>
              </w:rPr>
            </w:pPr>
            <w:r w:rsidRPr="0044166B">
              <w:rPr>
                <w:rFonts w:asciiTheme="minorHAnsi" w:hAnsiTheme="minorHAnsi" w:cstheme="minorHAnsi"/>
                <w:b/>
                <w:bCs/>
                <w:color w:val="000000"/>
                <w:sz w:val="18"/>
                <w:szCs w:val="18"/>
              </w:rPr>
              <w:t>Toplam</w:t>
            </w:r>
          </w:p>
        </w:tc>
        <w:tc>
          <w:tcPr>
            <w:tcW w:w="334" w:type="pct"/>
            <w:tcBorders>
              <w:top w:val="single" w:sz="4" w:space="0" w:color="auto"/>
              <w:left w:val="nil"/>
              <w:bottom w:val="single" w:sz="4" w:space="0" w:color="auto"/>
              <w:right w:val="single" w:sz="4" w:space="0" w:color="auto"/>
            </w:tcBorders>
            <w:shd w:val="clear" w:color="auto" w:fill="auto"/>
            <w:vAlign w:val="bottom"/>
            <w:hideMark/>
          </w:tcPr>
          <w:p w:rsidR="00D25C7C" w:rsidRPr="0044166B" w:rsidRDefault="00D25C7C" w:rsidP="00D25C7C">
            <w:pPr>
              <w:jc w:val="center"/>
              <w:rPr>
                <w:rFonts w:asciiTheme="minorHAnsi" w:hAnsiTheme="minorHAnsi" w:cstheme="minorHAnsi"/>
                <w:b/>
                <w:bCs/>
                <w:color w:val="000000"/>
                <w:sz w:val="18"/>
                <w:szCs w:val="18"/>
              </w:rPr>
            </w:pPr>
            <w:r w:rsidRPr="0044166B">
              <w:rPr>
                <w:rFonts w:asciiTheme="minorHAnsi" w:hAnsiTheme="minorHAnsi" w:cstheme="minorHAnsi"/>
                <w:b/>
                <w:bCs/>
                <w:color w:val="000000"/>
                <w:sz w:val="18"/>
                <w:szCs w:val="18"/>
              </w:rPr>
              <w:t xml:space="preserve">Yüzde (%) </w:t>
            </w:r>
          </w:p>
        </w:tc>
      </w:tr>
      <w:tr w:rsidR="008126AA" w:rsidRPr="0044166B" w:rsidTr="008126AA">
        <w:trPr>
          <w:trHeight w:val="499"/>
        </w:trPr>
        <w:tc>
          <w:tcPr>
            <w:tcW w:w="489" w:type="pct"/>
            <w:tcBorders>
              <w:top w:val="nil"/>
              <w:left w:val="single" w:sz="4" w:space="0" w:color="auto"/>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b/>
                <w:bCs/>
                <w:color w:val="000000"/>
                <w:sz w:val="18"/>
                <w:szCs w:val="18"/>
              </w:rPr>
            </w:pPr>
            <w:r w:rsidRPr="0044166B">
              <w:rPr>
                <w:rFonts w:asciiTheme="minorHAnsi" w:hAnsiTheme="minorHAnsi" w:cstheme="minorHAnsi"/>
                <w:b/>
                <w:bCs/>
                <w:color w:val="000000"/>
                <w:sz w:val="18"/>
                <w:szCs w:val="18"/>
              </w:rPr>
              <w:t>KÖYDES</w:t>
            </w:r>
          </w:p>
        </w:tc>
        <w:tc>
          <w:tcPr>
            <w:tcW w:w="671"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1.839.885,00</w:t>
            </w:r>
          </w:p>
        </w:tc>
        <w:tc>
          <w:tcPr>
            <w:tcW w:w="648"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328.704,00</w:t>
            </w:r>
          </w:p>
        </w:tc>
        <w:tc>
          <w:tcPr>
            <w:tcW w:w="620"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434.106,00</w:t>
            </w:r>
          </w:p>
        </w:tc>
        <w:tc>
          <w:tcPr>
            <w:tcW w:w="387"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200.357,00</w:t>
            </w:r>
          </w:p>
        </w:tc>
        <w:tc>
          <w:tcPr>
            <w:tcW w:w="401"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93.946,00</w:t>
            </w:r>
          </w:p>
        </w:tc>
        <w:tc>
          <w:tcPr>
            <w:tcW w:w="331"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118.409,00</w:t>
            </w:r>
          </w:p>
        </w:tc>
        <w:tc>
          <w:tcPr>
            <w:tcW w:w="598"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3.015.407,00</w:t>
            </w:r>
          </w:p>
        </w:tc>
        <w:tc>
          <w:tcPr>
            <w:tcW w:w="334"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24,08</w:t>
            </w:r>
          </w:p>
        </w:tc>
      </w:tr>
      <w:tr w:rsidR="008126AA" w:rsidRPr="0044166B" w:rsidTr="008126AA">
        <w:trPr>
          <w:trHeight w:val="499"/>
        </w:trPr>
        <w:tc>
          <w:tcPr>
            <w:tcW w:w="489" w:type="pct"/>
            <w:tcBorders>
              <w:top w:val="nil"/>
              <w:left w:val="single" w:sz="4" w:space="0" w:color="auto"/>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b/>
                <w:bCs/>
                <w:color w:val="000000"/>
                <w:sz w:val="18"/>
                <w:szCs w:val="18"/>
              </w:rPr>
            </w:pPr>
            <w:r w:rsidRPr="0044166B">
              <w:rPr>
                <w:rFonts w:asciiTheme="minorHAnsi" w:hAnsiTheme="minorHAnsi" w:cstheme="minorHAnsi"/>
                <w:b/>
                <w:bCs/>
                <w:color w:val="000000"/>
                <w:sz w:val="18"/>
                <w:szCs w:val="18"/>
              </w:rPr>
              <w:t>İl Özel İdaresi</w:t>
            </w:r>
          </w:p>
        </w:tc>
        <w:tc>
          <w:tcPr>
            <w:tcW w:w="671"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60.000,00</w:t>
            </w:r>
          </w:p>
        </w:tc>
        <w:tc>
          <w:tcPr>
            <w:tcW w:w="648"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551.060,00</w:t>
            </w:r>
          </w:p>
        </w:tc>
        <w:tc>
          <w:tcPr>
            <w:tcW w:w="620"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264.300,00</w:t>
            </w:r>
          </w:p>
        </w:tc>
        <w:tc>
          <w:tcPr>
            <w:tcW w:w="387"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529.070,00</w:t>
            </w:r>
          </w:p>
        </w:tc>
        <w:tc>
          <w:tcPr>
            <w:tcW w:w="401"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 </w:t>
            </w:r>
          </w:p>
        </w:tc>
        <w:tc>
          <w:tcPr>
            <w:tcW w:w="331"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67.873,00</w:t>
            </w:r>
          </w:p>
        </w:tc>
        <w:tc>
          <w:tcPr>
            <w:tcW w:w="598"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1.472.303,00</w:t>
            </w:r>
          </w:p>
        </w:tc>
        <w:tc>
          <w:tcPr>
            <w:tcW w:w="334"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11,76</w:t>
            </w:r>
          </w:p>
        </w:tc>
      </w:tr>
      <w:tr w:rsidR="008126AA" w:rsidRPr="0044166B" w:rsidTr="008126AA">
        <w:trPr>
          <w:trHeight w:val="499"/>
        </w:trPr>
        <w:tc>
          <w:tcPr>
            <w:tcW w:w="489" w:type="pct"/>
            <w:tcBorders>
              <w:top w:val="nil"/>
              <w:left w:val="single" w:sz="4" w:space="0" w:color="auto"/>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b/>
                <w:bCs/>
                <w:color w:val="000000"/>
                <w:sz w:val="18"/>
                <w:szCs w:val="18"/>
              </w:rPr>
            </w:pPr>
            <w:r w:rsidRPr="0044166B">
              <w:rPr>
                <w:rFonts w:asciiTheme="minorHAnsi" w:hAnsiTheme="minorHAnsi" w:cstheme="minorHAnsi"/>
                <w:b/>
                <w:bCs/>
                <w:color w:val="000000"/>
                <w:sz w:val="18"/>
                <w:szCs w:val="18"/>
              </w:rPr>
              <w:t>Tarım</w:t>
            </w:r>
          </w:p>
        </w:tc>
        <w:tc>
          <w:tcPr>
            <w:tcW w:w="671"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 </w:t>
            </w:r>
          </w:p>
        </w:tc>
        <w:tc>
          <w:tcPr>
            <w:tcW w:w="648"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 </w:t>
            </w:r>
          </w:p>
        </w:tc>
        <w:tc>
          <w:tcPr>
            <w:tcW w:w="620"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473.180,00</w:t>
            </w:r>
          </w:p>
        </w:tc>
        <w:tc>
          <w:tcPr>
            <w:tcW w:w="387"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 </w:t>
            </w:r>
          </w:p>
        </w:tc>
        <w:tc>
          <w:tcPr>
            <w:tcW w:w="331"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 </w:t>
            </w:r>
          </w:p>
        </w:tc>
        <w:tc>
          <w:tcPr>
            <w:tcW w:w="598"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473.180,00</w:t>
            </w:r>
          </w:p>
        </w:tc>
        <w:tc>
          <w:tcPr>
            <w:tcW w:w="334"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3,78</w:t>
            </w:r>
          </w:p>
        </w:tc>
      </w:tr>
      <w:tr w:rsidR="008126AA" w:rsidRPr="0044166B" w:rsidTr="008126AA">
        <w:trPr>
          <w:trHeight w:val="499"/>
        </w:trPr>
        <w:tc>
          <w:tcPr>
            <w:tcW w:w="489" w:type="pct"/>
            <w:tcBorders>
              <w:top w:val="nil"/>
              <w:left w:val="single" w:sz="4" w:space="0" w:color="auto"/>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b/>
                <w:bCs/>
                <w:color w:val="000000"/>
                <w:sz w:val="18"/>
                <w:szCs w:val="18"/>
              </w:rPr>
            </w:pPr>
            <w:r w:rsidRPr="0044166B">
              <w:rPr>
                <w:rFonts w:asciiTheme="minorHAnsi" w:hAnsiTheme="minorHAnsi" w:cstheme="minorHAnsi"/>
                <w:b/>
                <w:bCs/>
                <w:color w:val="000000"/>
                <w:sz w:val="18"/>
                <w:szCs w:val="18"/>
              </w:rPr>
              <w:t>İller Bankası</w:t>
            </w:r>
          </w:p>
        </w:tc>
        <w:tc>
          <w:tcPr>
            <w:tcW w:w="671"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 </w:t>
            </w:r>
          </w:p>
        </w:tc>
        <w:tc>
          <w:tcPr>
            <w:tcW w:w="648"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 </w:t>
            </w:r>
          </w:p>
        </w:tc>
        <w:tc>
          <w:tcPr>
            <w:tcW w:w="620"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 </w:t>
            </w:r>
          </w:p>
        </w:tc>
        <w:tc>
          <w:tcPr>
            <w:tcW w:w="387"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623.000,00</w:t>
            </w:r>
          </w:p>
        </w:tc>
        <w:tc>
          <w:tcPr>
            <w:tcW w:w="401"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 </w:t>
            </w:r>
          </w:p>
        </w:tc>
        <w:tc>
          <w:tcPr>
            <w:tcW w:w="331"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 </w:t>
            </w:r>
          </w:p>
        </w:tc>
        <w:tc>
          <w:tcPr>
            <w:tcW w:w="598"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623.000,00</w:t>
            </w:r>
          </w:p>
        </w:tc>
        <w:tc>
          <w:tcPr>
            <w:tcW w:w="334"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4,97</w:t>
            </w:r>
          </w:p>
        </w:tc>
      </w:tr>
      <w:tr w:rsidR="008126AA" w:rsidRPr="0044166B" w:rsidTr="008126AA">
        <w:trPr>
          <w:trHeight w:val="499"/>
        </w:trPr>
        <w:tc>
          <w:tcPr>
            <w:tcW w:w="489" w:type="pct"/>
            <w:tcBorders>
              <w:top w:val="nil"/>
              <w:left w:val="single" w:sz="4" w:space="0" w:color="auto"/>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b/>
                <w:bCs/>
                <w:color w:val="000000"/>
                <w:sz w:val="18"/>
                <w:szCs w:val="18"/>
              </w:rPr>
            </w:pPr>
            <w:r w:rsidRPr="0044166B">
              <w:rPr>
                <w:rFonts w:asciiTheme="minorHAnsi" w:hAnsiTheme="minorHAnsi" w:cstheme="minorHAnsi"/>
                <w:b/>
                <w:bCs/>
                <w:color w:val="000000"/>
                <w:sz w:val="18"/>
                <w:szCs w:val="18"/>
              </w:rPr>
              <w:t>Kalkınma Bakanlığı</w:t>
            </w:r>
          </w:p>
        </w:tc>
        <w:tc>
          <w:tcPr>
            <w:tcW w:w="671"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850.000,00</w:t>
            </w:r>
          </w:p>
        </w:tc>
        <w:tc>
          <w:tcPr>
            <w:tcW w:w="648"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 </w:t>
            </w:r>
          </w:p>
        </w:tc>
        <w:tc>
          <w:tcPr>
            <w:tcW w:w="620"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 </w:t>
            </w:r>
          </w:p>
        </w:tc>
        <w:tc>
          <w:tcPr>
            <w:tcW w:w="387"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 </w:t>
            </w:r>
          </w:p>
        </w:tc>
        <w:tc>
          <w:tcPr>
            <w:tcW w:w="331"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 </w:t>
            </w:r>
          </w:p>
        </w:tc>
        <w:tc>
          <w:tcPr>
            <w:tcW w:w="598"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850.000,00</w:t>
            </w:r>
          </w:p>
        </w:tc>
        <w:tc>
          <w:tcPr>
            <w:tcW w:w="334"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6,79</w:t>
            </w:r>
          </w:p>
        </w:tc>
      </w:tr>
      <w:tr w:rsidR="008126AA" w:rsidRPr="0044166B" w:rsidTr="008126AA">
        <w:trPr>
          <w:trHeight w:val="499"/>
        </w:trPr>
        <w:tc>
          <w:tcPr>
            <w:tcW w:w="489" w:type="pct"/>
            <w:tcBorders>
              <w:top w:val="nil"/>
              <w:left w:val="single" w:sz="4" w:space="0" w:color="auto"/>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b/>
                <w:bCs/>
                <w:color w:val="000000"/>
                <w:sz w:val="18"/>
                <w:szCs w:val="18"/>
              </w:rPr>
            </w:pPr>
            <w:r w:rsidRPr="0044166B">
              <w:rPr>
                <w:rFonts w:asciiTheme="minorHAnsi" w:hAnsiTheme="minorHAnsi" w:cstheme="minorHAnsi"/>
                <w:b/>
                <w:bCs/>
                <w:color w:val="000000"/>
                <w:sz w:val="18"/>
                <w:szCs w:val="18"/>
              </w:rPr>
              <w:t>Hibe Asfalt</w:t>
            </w:r>
          </w:p>
        </w:tc>
        <w:tc>
          <w:tcPr>
            <w:tcW w:w="671"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725.000,00</w:t>
            </w:r>
          </w:p>
        </w:tc>
        <w:tc>
          <w:tcPr>
            <w:tcW w:w="648"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991.912,00</w:t>
            </w:r>
          </w:p>
        </w:tc>
        <w:tc>
          <w:tcPr>
            <w:tcW w:w="620"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148.543,00</w:t>
            </w:r>
          </w:p>
        </w:tc>
        <w:tc>
          <w:tcPr>
            <w:tcW w:w="387"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 </w:t>
            </w:r>
          </w:p>
        </w:tc>
        <w:tc>
          <w:tcPr>
            <w:tcW w:w="331"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 </w:t>
            </w:r>
          </w:p>
        </w:tc>
        <w:tc>
          <w:tcPr>
            <w:tcW w:w="598"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1.865.455,00</w:t>
            </w:r>
          </w:p>
        </w:tc>
        <w:tc>
          <w:tcPr>
            <w:tcW w:w="334"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14,90</w:t>
            </w:r>
          </w:p>
        </w:tc>
      </w:tr>
      <w:tr w:rsidR="008126AA" w:rsidRPr="0044166B" w:rsidTr="008126AA">
        <w:trPr>
          <w:trHeight w:val="499"/>
        </w:trPr>
        <w:tc>
          <w:tcPr>
            <w:tcW w:w="489" w:type="pct"/>
            <w:tcBorders>
              <w:top w:val="nil"/>
              <w:left w:val="single" w:sz="4" w:space="0" w:color="auto"/>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b/>
                <w:bCs/>
                <w:color w:val="000000"/>
                <w:sz w:val="18"/>
                <w:szCs w:val="18"/>
              </w:rPr>
            </w:pPr>
            <w:r w:rsidRPr="0044166B">
              <w:rPr>
                <w:rFonts w:asciiTheme="minorHAnsi" w:hAnsiTheme="minorHAnsi" w:cstheme="minorHAnsi"/>
                <w:b/>
                <w:bCs/>
                <w:color w:val="000000"/>
                <w:sz w:val="18"/>
                <w:szCs w:val="18"/>
              </w:rPr>
              <w:t>Güvenlik Yolları</w:t>
            </w:r>
          </w:p>
        </w:tc>
        <w:tc>
          <w:tcPr>
            <w:tcW w:w="671"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 </w:t>
            </w:r>
          </w:p>
        </w:tc>
        <w:tc>
          <w:tcPr>
            <w:tcW w:w="648"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 </w:t>
            </w:r>
          </w:p>
        </w:tc>
        <w:tc>
          <w:tcPr>
            <w:tcW w:w="620"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 </w:t>
            </w:r>
          </w:p>
        </w:tc>
        <w:tc>
          <w:tcPr>
            <w:tcW w:w="387"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 </w:t>
            </w:r>
          </w:p>
        </w:tc>
        <w:tc>
          <w:tcPr>
            <w:tcW w:w="331"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4.223.564,97</w:t>
            </w:r>
          </w:p>
        </w:tc>
        <w:tc>
          <w:tcPr>
            <w:tcW w:w="521"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 </w:t>
            </w:r>
          </w:p>
        </w:tc>
        <w:tc>
          <w:tcPr>
            <w:tcW w:w="598"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4.223.564,97</w:t>
            </w:r>
          </w:p>
        </w:tc>
        <w:tc>
          <w:tcPr>
            <w:tcW w:w="334"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33,73</w:t>
            </w:r>
          </w:p>
        </w:tc>
      </w:tr>
      <w:tr w:rsidR="008126AA" w:rsidRPr="0044166B" w:rsidTr="008126AA">
        <w:trPr>
          <w:trHeight w:val="499"/>
        </w:trPr>
        <w:tc>
          <w:tcPr>
            <w:tcW w:w="489" w:type="pct"/>
            <w:tcBorders>
              <w:top w:val="nil"/>
              <w:left w:val="single" w:sz="4" w:space="0" w:color="auto"/>
              <w:bottom w:val="single" w:sz="4" w:space="0" w:color="auto"/>
              <w:right w:val="single" w:sz="4" w:space="0" w:color="auto"/>
            </w:tcBorders>
            <w:shd w:val="clear" w:color="auto" w:fill="auto"/>
            <w:noWrap/>
            <w:vAlign w:val="bottom"/>
            <w:hideMark/>
          </w:tcPr>
          <w:p w:rsidR="00D25C7C" w:rsidRPr="0044166B" w:rsidRDefault="00D25C7C" w:rsidP="00D25C7C">
            <w:pPr>
              <w:jc w:val="right"/>
              <w:rPr>
                <w:rFonts w:asciiTheme="minorHAnsi" w:hAnsiTheme="minorHAnsi" w:cstheme="minorHAnsi"/>
                <w:b/>
                <w:bCs/>
                <w:color w:val="000000"/>
                <w:sz w:val="18"/>
                <w:szCs w:val="18"/>
              </w:rPr>
            </w:pPr>
            <w:r w:rsidRPr="0044166B">
              <w:rPr>
                <w:rFonts w:asciiTheme="minorHAnsi" w:hAnsiTheme="minorHAnsi" w:cstheme="minorHAnsi"/>
                <w:b/>
                <w:bCs/>
                <w:color w:val="000000"/>
                <w:sz w:val="18"/>
                <w:szCs w:val="18"/>
              </w:rPr>
              <w:t>TOPLAM</w:t>
            </w:r>
          </w:p>
        </w:tc>
        <w:tc>
          <w:tcPr>
            <w:tcW w:w="671"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3.474.885,00</w:t>
            </w:r>
          </w:p>
        </w:tc>
        <w:tc>
          <w:tcPr>
            <w:tcW w:w="648"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1.871.676,00</w:t>
            </w:r>
          </w:p>
        </w:tc>
        <w:tc>
          <w:tcPr>
            <w:tcW w:w="620"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1.320.129,00</w:t>
            </w:r>
          </w:p>
        </w:tc>
        <w:tc>
          <w:tcPr>
            <w:tcW w:w="387"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1.352.427,00</w:t>
            </w:r>
          </w:p>
        </w:tc>
        <w:tc>
          <w:tcPr>
            <w:tcW w:w="401"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93.946,00</w:t>
            </w:r>
          </w:p>
        </w:tc>
        <w:tc>
          <w:tcPr>
            <w:tcW w:w="331"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4.223.564,97</w:t>
            </w:r>
          </w:p>
        </w:tc>
        <w:tc>
          <w:tcPr>
            <w:tcW w:w="521"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186.282,00</w:t>
            </w:r>
          </w:p>
        </w:tc>
        <w:tc>
          <w:tcPr>
            <w:tcW w:w="598"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12.522.909,97</w:t>
            </w:r>
          </w:p>
        </w:tc>
        <w:tc>
          <w:tcPr>
            <w:tcW w:w="334"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100,00</w:t>
            </w:r>
          </w:p>
        </w:tc>
      </w:tr>
      <w:tr w:rsidR="008126AA" w:rsidRPr="0044166B" w:rsidTr="008126AA">
        <w:trPr>
          <w:trHeight w:val="499"/>
        </w:trPr>
        <w:tc>
          <w:tcPr>
            <w:tcW w:w="489" w:type="pct"/>
            <w:tcBorders>
              <w:top w:val="nil"/>
              <w:left w:val="single" w:sz="4" w:space="0" w:color="auto"/>
              <w:bottom w:val="single" w:sz="4" w:space="0" w:color="auto"/>
              <w:right w:val="single" w:sz="4" w:space="0" w:color="auto"/>
            </w:tcBorders>
            <w:shd w:val="clear" w:color="auto" w:fill="auto"/>
            <w:vAlign w:val="bottom"/>
            <w:hideMark/>
          </w:tcPr>
          <w:p w:rsidR="00D25C7C" w:rsidRPr="0044166B" w:rsidRDefault="00D25C7C" w:rsidP="00D25C7C">
            <w:pPr>
              <w:jc w:val="center"/>
              <w:rPr>
                <w:rFonts w:asciiTheme="minorHAnsi" w:hAnsiTheme="minorHAnsi" w:cstheme="minorHAnsi"/>
                <w:b/>
                <w:bCs/>
                <w:color w:val="000000"/>
                <w:sz w:val="18"/>
                <w:szCs w:val="18"/>
              </w:rPr>
            </w:pPr>
            <w:r w:rsidRPr="0044166B">
              <w:rPr>
                <w:rFonts w:asciiTheme="minorHAnsi" w:hAnsiTheme="minorHAnsi" w:cstheme="minorHAnsi"/>
                <w:b/>
                <w:bCs/>
                <w:color w:val="000000"/>
                <w:sz w:val="18"/>
                <w:szCs w:val="18"/>
              </w:rPr>
              <w:t xml:space="preserve">Yüzde (%) </w:t>
            </w:r>
          </w:p>
        </w:tc>
        <w:tc>
          <w:tcPr>
            <w:tcW w:w="671"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27,75</w:t>
            </w:r>
          </w:p>
        </w:tc>
        <w:tc>
          <w:tcPr>
            <w:tcW w:w="648"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14,95</w:t>
            </w:r>
          </w:p>
        </w:tc>
        <w:tc>
          <w:tcPr>
            <w:tcW w:w="620"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10,54</w:t>
            </w:r>
          </w:p>
        </w:tc>
        <w:tc>
          <w:tcPr>
            <w:tcW w:w="387"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10,80</w:t>
            </w:r>
          </w:p>
        </w:tc>
        <w:tc>
          <w:tcPr>
            <w:tcW w:w="401"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0,75</w:t>
            </w:r>
          </w:p>
        </w:tc>
        <w:tc>
          <w:tcPr>
            <w:tcW w:w="331"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33,73</w:t>
            </w:r>
          </w:p>
        </w:tc>
        <w:tc>
          <w:tcPr>
            <w:tcW w:w="521"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1,49</w:t>
            </w:r>
          </w:p>
        </w:tc>
        <w:tc>
          <w:tcPr>
            <w:tcW w:w="598" w:type="pct"/>
            <w:tcBorders>
              <w:top w:val="nil"/>
              <w:left w:val="nil"/>
              <w:bottom w:val="single" w:sz="4" w:space="0" w:color="auto"/>
              <w:right w:val="single" w:sz="4" w:space="0" w:color="auto"/>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r w:rsidRPr="0044166B">
              <w:rPr>
                <w:rFonts w:asciiTheme="minorHAnsi" w:hAnsiTheme="minorHAnsi" w:cstheme="minorHAnsi"/>
                <w:color w:val="000000"/>
                <w:sz w:val="18"/>
                <w:szCs w:val="18"/>
              </w:rPr>
              <w:t> </w:t>
            </w:r>
          </w:p>
        </w:tc>
        <w:tc>
          <w:tcPr>
            <w:tcW w:w="334" w:type="pct"/>
            <w:tcBorders>
              <w:top w:val="nil"/>
              <w:left w:val="nil"/>
              <w:bottom w:val="nil"/>
              <w:right w:val="nil"/>
            </w:tcBorders>
            <w:shd w:val="clear" w:color="auto" w:fill="auto"/>
            <w:noWrap/>
            <w:vAlign w:val="bottom"/>
            <w:hideMark/>
          </w:tcPr>
          <w:p w:rsidR="00D25C7C" w:rsidRPr="0044166B" w:rsidRDefault="00D25C7C" w:rsidP="00D25C7C">
            <w:pPr>
              <w:rPr>
                <w:rFonts w:asciiTheme="minorHAnsi" w:hAnsiTheme="minorHAnsi" w:cstheme="minorHAnsi"/>
                <w:color w:val="000000"/>
                <w:sz w:val="18"/>
                <w:szCs w:val="18"/>
              </w:rPr>
            </w:pPr>
          </w:p>
        </w:tc>
      </w:tr>
    </w:tbl>
    <w:p w:rsidR="00D25C7C" w:rsidRPr="0044166B" w:rsidRDefault="00D25C7C" w:rsidP="0051389A">
      <w:pPr>
        <w:rPr>
          <w:rFonts w:asciiTheme="minorHAnsi" w:hAnsiTheme="minorHAnsi" w:cstheme="minorHAnsi"/>
          <w:b/>
          <w:sz w:val="18"/>
          <w:szCs w:val="18"/>
        </w:rPr>
      </w:pPr>
    </w:p>
    <w:p w:rsidR="00EC6DDD" w:rsidRPr="0044166B" w:rsidRDefault="00EC6DDD" w:rsidP="0051389A">
      <w:pPr>
        <w:rPr>
          <w:rFonts w:asciiTheme="minorHAnsi" w:hAnsiTheme="minorHAnsi" w:cstheme="minorHAnsi"/>
          <w:b/>
          <w:sz w:val="18"/>
          <w:szCs w:val="18"/>
        </w:rPr>
      </w:pPr>
    </w:p>
    <w:tbl>
      <w:tblPr>
        <w:tblW w:w="5000" w:type="pct"/>
        <w:tblCellMar>
          <w:left w:w="70" w:type="dxa"/>
          <w:right w:w="70" w:type="dxa"/>
        </w:tblCellMar>
        <w:tblLook w:val="04A0" w:firstRow="1" w:lastRow="0" w:firstColumn="1" w:lastColumn="0" w:noHBand="0" w:noVBand="1"/>
      </w:tblPr>
      <w:tblGrid>
        <w:gridCol w:w="613"/>
        <w:gridCol w:w="1014"/>
        <w:gridCol w:w="3338"/>
        <w:gridCol w:w="2285"/>
        <w:gridCol w:w="965"/>
        <w:gridCol w:w="1279"/>
      </w:tblGrid>
      <w:tr w:rsidR="0039117B" w:rsidRPr="0044166B" w:rsidTr="0039117B">
        <w:trPr>
          <w:trHeight w:val="570"/>
        </w:trPr>
        <w:tc>
          <w:tcPr>
            <w:tcW w:w="5000" w:type="pct"/>
            <w:gridSpan w:val="6"/>
            <w:tcBorders>
              <w:top w:val="nil"/>
              <w:left w:val="nil"/>
              <w:bottom w:val="single" w:sz="4" w:space="0" w:color="auto"/>
              <w:right w:val="nil"/>
            </w:tcBorders>
            <w:shd w:val="clear" w:color="auto" w:fill="auto"/>
            <w:noWrap/>
            <w:vAlign w:val="bottom"/>
            <w:hideMark/>
          </w:tcPr>
          <w:p w:rsidR="0039117B" w:rsidRPr="0044166B" w:rsidRDefault="0039117B" w:rsidP="0039117B">
            <w:pPr>
              <w:jc w:val="center"/>
              <w:rPr>
                <w:rFonts w:asciiTheme="minorHAnsi" w:hAnsiTheme="minorHAnsi" w:cstheme="minorHAnsi"/>
                <w:b/>
                <w:bCs/>
                <w:color w:val="000000"/>
                <w:sz w:val="18"/>
                <w:szCs w:val="18"/>
              </w:rPr>
            </w:pPr>
            <w:r w:rsidRPr="0044166B">
              <w:rPr>
                <w:rFonts w:asciiTheme="minorHAnsi" w:hAnsiTheme="minorHAnsi" w:cstheme="minorHAnsi"/>
                <w:b/>
                <w:bCs/>
                <w:color w:val="000000"/>
                <w:sz w:val="18"/>
                <w:szCs w:val="18"/>
              </w:rPr>
              <w:t>ERUH</w:t>
            </w:r>
          </w:p>
        </w:tc>
      </w:tr>
      <w:tr w:rsidR="0039117B" w:rsidRPr="0044166B" w:rsidTr="0039117B">
        <w:trPr>
          <w:trHeight w:val="57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39117B" w:rsidRPr="0044166B" w:rsidRDefault="0039117B" w:rsidP="0039117B">
            <w:pPr>
              <w:jc w:val="center"/>
              <w:rPr>
                <w:rFonts w:asciiTheme="minorHAnsi" w:hAnsiTheme="minorHAnsi" w:cstheme="minorHAnsi"/>
                <w:b/>
                <w:bCs/>
                <w:color w:val="000000"/>
                <w:sz w:val="18"/>
                <w:szCs w:val="18"/>
              </w:rPr>
            </w:pPr>
            <w:r w:rsidRPr="0044166B">
              <w:rPr>
                <w:rFonts w:asciiTheme="minorHAnsi" w:hAnsiTheme="minorHAnsi" w:cstheme="minorHAnsi"/>
                <w:b/>
                <w:bCs/>
                <w:color w:val="000000"/>
                <w:sz w:val="18"/>
                <w:szCs w:val="18"/>
              </w:rPr>
              <w:t>İLÇESİ</w:t>
            </w:r>
          </w:p>
        </w:tc>
        <w:tc>
          <w:tcPr>
            <w:tcW w:w="509" w:type="pct"/>
            <w:tcBorders>
              <w:top w:val="nil"/>
              <w:left w:val="nil"/>
              <w:bottom w:val="single" w:sz="4" w:space="0" w:color="auto"/>
              <w:right w:val="single" w:sz="4" w:space="0" w:color="auto"/>
            </w:tcBorders>
            <w:shd w:val="clear" w:color="auto" w:fill="auto"/>
            <w:noWrap/>
            <w:vAlign w:val="bottom"/>
            <w:hideMark/>
          </w:tcPr>
          <w:p w:rsidR="0039117B" w:rsidRPr="0044166B" w:rsidRDefault="0039117B" w:rsidP="0039117B">
            <w:pPr>
              <w:jc w:val="center"/>
              <w:rPr>
                <w:rFonts w:asciiTheme="minorHAnsi" w:hAnsiTheme="minorHAnsi" w:cstheme="minorHAnsi"/>
                <w:b/>
                <w:bCs/>
                <w:color w:val="000000"/>
                <w:sz w:val="18"/>
                <w:szCs w:val="18"/>
              </w:rPr>
            </w:pPr>
            <w:r w:rsidRPr="0044166B">
              <w:rPr>
                <w:rFonts w:asciiTheme="minorHAnsi" w:hAnsiTheme="minorHAnsi" w:cstheme="minorHAnsi"/>
                <w:b/>
                <w:bCs/>
                <w:color w:val="000000"/>
                <w:sz w:val="18"/>
                <w:szCs w:val="18"/>
              </w:rPr>
              <w:t>BÜTÇESİ</w:t>
            </w:r>
          </w:p>
        </w:tc>
        <w:tc>
          <w:tcPr>
            <w:tcW w:w="1784" w:type="pct"/>
            <w:tcBorders>
              <w:top w:val="nil"/>
              <w:left w:val="nil"/>
              <w:bottom w:val="single" w:sz="4" w:space="0" w:color="auto"/>
              <w:right w:val="single" w:sz="4" w:space="0" w:color="auto"/>
            </w:tcBorders>
            <w:shd w:val="clear" w:color="auto" w:fill="auto"/>
            <w:noWrap/>
            <w:vAlign w:val="bottom"/>
            <w:hideMark/>
          </w:tcPr>
          <w:p w:rsidR="0039117B" w:rsidRPr="0044166B" w:rsidRDefault="0039117B" w:rsidP="0039117B">
            <w:pPr>
              <w:jc w:val="center"/>
              <w:rPr>
                <w:rFonts w:asciiTheme="minorHAnsi" w:hAnsiTheme="minorHAnsi" w:cstheme="minorHAnsi"/>
                <w:b/>
                <w:bCs/>
                <w:color w:val="000000"/>
                <w:sz w:val="18"/>
                <w:szCs w:val="18"/>
              </w:rPr>
            </w:pPr>
            <w:r w:rsidRPr="0044166B">
              <w:rPr>
                <w:rFonts w:asciiTheme="minorHAnsi" w:hAnsiTheme="minorHAnsi" w:cstheme="minorHAnsi"/>
                <w:b/>
                <w:bCs/>
                <w:color w:val="000000"/>
                <w:sz w:val="18"/>
                <w:szCs w:val="18"/>
              </w:rPr>
              <w:t>PROJENİN ADI</w:t>
            </w:r>
          </w:p>
        </w:tc>
        <w:tc>
          <w:tcPr>
            <w:tcW w:w="1138" w:type="pct"/>
            <w:tcBorders>
              <w:top w:val="nil"/>
              <w:left w:val="nil"/>
              <w:bottom w:val="single" w:sz="4" w:space="0" w:color="auto"/>
              <w:right w:val="single" w:sz="4" w:space="0" w:color="auto"/>
            </w:tcBorders>
            <w:shd w:val="clear" w:color="auto" w:fill="auto"/>
            <w:noWrap/>
            <w:vAlign w:val="bottom"/>
            <w:hideMark/>
          </w:tcPr>
          <w:p w:rsidR="0039117B" w:rsidRPr="0044166B" w:rsidRDefault="0039117B" w:rsidP="0039117B">
            <w:pPr>
              <w:jc w:val="center"/>
              <w:rPr>
                <w:rFonts w:asciiTheme="minorHAnsi" w:hAnsiTheme="minorHAnsi" w:cstheme="minorHAnsi"/>
                <w:b/>
                <w:bCs/>
                <w:color w:val="000000"/>
                <w:sz w:val="18"/>
                <w:szCs w:val="18"/>
              </w:rPr>
            </w:pPr>
            <w:r w:rsidRPr="0044166B">
              <w:rPr>
                <w:rFonts w:asciiTheme="minorHAnsi" w:hAnsiTheme="minorHAnsi" w:cstheme="minorHAnsi"/>
                <w:b/>
                <w:bCs/>
                <w:color w:val="000000"/>
                <w:sz w:val="18"/>
                <w:szCs w:val="18"/>
              </w:rPr>
              <w:t>NİTELİĞİ</w:t>
            </w:r>
          </w:p>
        </w:tc>
        <w:tc>
          <w:tcPr>
            <w:tcW w:w="525" w:type="pct"/>
            <w:tcBorders>
              <w:top w:val="nil"/>
              <w:left w:val="nil"/>
              <w:bottom w:val="single" w:sz="4" w:space="0" w:color="auto"/>
              <w:right w:val="single" w:sz="4" w:space="0" w:color="auto"/>
            </w:tcBorders>
            <w:shd w:val="clear" w:color="auto" w:fill="auto"/>
            <w:noWrap/>
            <w:vAlign w:val="bottom"/>
            <w:hideMark/>
          </w:tcPr>
          <w:p w:rsidR="0039117B" w:rsidRPr="0044166B" w:rsidRDefault="0039117B" w:rsidP="0039117B">
            <w:pPr>
              <w:jc w:val="center"/>
              <w:rPr>
                <w:rFonts w:asciiTheme="minorHAnsi" w:hAnsiTheme="minorHAnsi" w:cstheme="minorHAnsi"/>
                <w:b/>
                <w:bCs/>
                <w:color w:val="000000"/>
                <w:sz w:val="18"/>
                <w:szCs w:val="18"/>
              </w:rPr>
            </w:pPr>
            <w:r w:rsidRPr="0044166B">
              <w:rPr>
                <w:rFonts w:asciiTheme="minorHAnsi" w:hAnsiTheme="minorHAnsi" w:cstheme="minorHAnsi"/>
                <w:b/>
                <w:bCs/>
                <w:color w:val="000000"/>
                <w:sz w:val="18"/>
                <w:szCs w:val="18"/>
              </w:rPr>
              <w:t>ÖDENEĞİ</w:t>
            </w:r>
          </w:p>
        </w:tc>
        <w:tc>
          <w:tcPr>
            <w:tcW w:w="733" w:type="pct"/>
            <w:tcBorders>
              <w:top w:val="nil"/>
              <w:left w:val="nil"/>
              <w:bottom w:val="single" w:sz="4" w:space="0" w:color="auto"/>
              <w:right w:val="single" w:sz="4" w:space="0" w:color="auto"/>
            </w:tcBorders>
            <w:shd w:val="clear" w:color="auto" w:fill="auto"/>
            <w:noWrap/>
            <w:vAlign w:val="bottom"/>
            <w:hideMark/>
          </w:tcPr>
          <w:p w:rsidR="0039117B" w:rsidRPr="0044166B" w:rsidRDefault="0039117B" w:rsidP="0039117B">
            <w:pPr>
              <w:jc w:val="center"/>
              <w:rPr>
                <w:rFonts w:asciiTheme="minorHAnsi" w:hAnsiTheme="minorHAnsi" w:cstheme="minorHAnsi"/>
                <w:b/>
                <w:bCs/>
                <w:color w:val="000000"/>
                <w:sz w:val="18"/>
                <w:szCs w:val="18"/>
              </w:rPr>
            </w:pPr>
            <w:r w:rsidRPr="0044166B">
              <w:rPr>
                <w:rFonts w:asciiTheme="minorHAnsi" w:hAnsiTheme="minorHAnsi" w:cstheme="minorHAnsi"/>
                <w:b/>
                <w:bCs/>
                <w:color w:val="000000"/>
                <w:sz w:val="18"/>
                <w:szCs w:val="18"/>
              </w:rPr>
              <w:t>AÇIKLAMA</w:t>
            </w:r>
          </w:p>
        </w:tc>
      </w:tr>
      <w:tr w:rsidR="0039117B" w:rsidRPr="0044166B" w:rsidTr="0039117B">
        <w:trPr>
          <w:trHeight w:val="499"/>
        </w:trPr>
        <w:tc>
          <w:tcPr>
            <w:tcW w:w="313" w:type="pct"/>
            <w:tcBorders>
              <w:top w:val="nil"/>
              <w:left w:val="single" w:sz="4" w:space="0" w:color="auto"/>
              <w:bottom w:val="single" w:sz="4" w:space="0" w:color="auto"/>
              <w:right w:val="single" w:sz="4" w:space="0" w:color="auto"/>
            </w:tcBorders>
            <w:shd w:val="clear" w:color="D9D9D9" w:fill="D9D9D9"/>
            <w:noWrap/>
            <w:vAlign w:val="bottom"/>
            <w:hideMark/>
          </w:tcPr>
          <w:p w:rsidR="0039117B" w:rsidRPr="0044166B" w:rsidRDefault="0039117B" w:rsidP="0039117B">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ERUH</w:t>
            </w:r>
          </w:p>
        </w:tc>
        <w:tc>
          <w:tcPr>
            <w:tcW w:w="509" w:type="pct"/>
            <w:tcBorders>
              <w:top w:val="nil"/>
              <w:left w:val="nil"/>
              <w:bottom w:val="single" w:sz="4" w:space="0" w:color="auto"/>
              <w:right w:val="single" w:sz="4" w:space="0" w:color="auto"/>
            </w:tcBorders>
            <w:shd w:val="clear" w:color="D9D9D9" w:fill="D9D9D9"/>
            <w:noWrap/>
            <w:vAlign w:val="bottom"/>
            <w:hideMark/>
          </w:tcPr>
          <w:p w:rsidR="0039117B" w:rsidRPr="0044166B" w:rsidRDefault="0039117B" w:rsidP="0039117B">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KÖYDES</w:t>
            </w:r>
          </w:p>
        </w:tc>
        <w:tc>
          <w:tcPr>
            <w:tcW w:w="1784" w:type="pct"/>
            <w:tcBorders>
              <w:top w:val="nil"/>
              <w:left w:val="nil"/>
              <w:bottom w:val="single" w:sz="4" w:space="0" w:color="auto"/>
              <w:right w:val="single" w:sz="4" w:space="0" w:color="auto"/>
            </w:tcBorders>
            <w:shd w:val="clear" w:color="D9D9D9" w:fill="D9D9D9"/>
            <w:noWrap/>
            <w:vAlign w:val="bottom"/>
            <w:hideMark/>
          </w:tcPr>
          <w:p w:rsidR="0039117B" w:rsidRPr="0044166B" w:rsidRDefault="0039117B" w:rsidP="0039117B">
            <w:pPr>
              <w:rPr>
                <w:rFonts w:asciiTheme="minorHAnsi" w:hAnsiTheme="minorHAnsi" w:cstheme="minorHAnsi"/>
                <w:color w:val="000000"/>
                <w:sz w:val="18"/>
                <w:szCs w:val="18"/>
              </w:rPr>
            </w:pPr>
            <w:r w:rsidRPr="0044166B">
              <w:rPr>
                <w:rFonts w:asciiTheme="minorHAnsi" w:hAnsiTheme="minorHAnsi" w:cstheme="minorHAnsi"/>
                <w:color w:val="000000"/>
                <w:sz w:val="18"/>
                <w:szCs w:val="18"/>
              </w:rPr>
              <w:t>Yol Ayrımı-Çimencik- Yelkesen</w:t>
            </w:r>
          </w:p>
        </w:tc>
        <w:tc>
          <w:tcPr>
            <w:tcW w:w="1138" w:type="pct"/>
            <w:tcBorders>
              <w:top w:val="nil"/>
              <w:left w:val="nil"/>
              <w:bottom w:val="single" w:sz="4" w:space="0" w:color="auto"/>
              <w:right w:val="single" w:sz="4" w:space="0" w:color="auto"/>
            </w:tcBorders>
            <w:shd w:val="clear" w:color="D9D9D9" w:fill="D9D9D9"/>
            <w:noWrap/>
            <w:vAlign w:val="bottom"/>
            <w:hideMark/>
          </w:tcPr>
          <w:p w:rsidR="0039117B" w:rsidRPr="0044166B" w:rsidRDefault="0039117B" w:rsidP="0039117B">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3,8 km 1. Kat Asfalt Sathi Kaplama</w:t>
            </w:r>
          </w:p>
        </w:tc>
        <w:tc>
          <w:tcPr>
            <w:tcW w:w="525" w:type="pct"/>
            <w:tcBorders>
              <w:top w:val="nil"/>
              <w:left w:val="nil"/>
              <w:bottom w:val="single" w:sz="4" w:space="0" w:color="auto"/>
              <w:right w:val="single" w:sz="4" w:space="0" w:color="auto"/>
            </w:tcBorders>
            <w:shd w:val="clear" w:color="D9D9D9" w:fill="D9D9D9"/>
            <w:noWrap/>
            <w:vAlign w:val="bottom"/>
            <w:hideMark/>
          </w:tcPr>
          <w:p w:rsidR="0039117B" w:rsidRPr="0044166B" w:rsidRDefault="0039117B" w:rsidP="0039117B">
            <w:pPr>
              <w:jc w:val="center"/>
              <w:rPr>
                <w:rFonts w:asciiTheme="minorHAnsi" w:hAnsiTheme="minorHAnsi" w:cstheme="minorHAnsi"/>
                <w:sz w:val="18"/>
                <w:szCs w:val="18"/>
              </w:rPr>
            </w:pPr>
            <w:r w:rsidRPr="0044166B">
              <w:rPr>
                <w:rFonts w:asciiTheme="minorHAnsi" w:hAnsiTheme="minorHAnsi" w:cstheme="minorHAnsi"/>
                <w:sz w:val="18"/>
                <w:szCs w:val="18"/>
              </w:rPr>
              <w:t>178.000,00</w:t>
            </w:r>
          </w:p>
        </w:tc>
        <w:tc>
          <w:tcPr>
            <w:tcW w:w="733" w:type="pct"/>
            <w:tcBorders>
              <w:top w:val="nil"/>
              <w:left w:val="nil"/>
              <w:bottom w:val="single" w:sz="4" w:space="0" w:color="auto"/>
              <w:right w:val="single" w:sz="4" w:space="0" w:color="auto"/>
            </w:tcBorders>
            <w:shd w:val="clear" w:color="D9D9D9" w:fill="D9D9D9"/>
            <w:noWrap/>
            <w:vAlign w:val="bottom"/>
            <w:hideMark/>
          </w:tcPr>
          <w:p w:rsidR="0039117B" w:rsidRPr="0044166B" w:rsidRDefault="0039117B" w:rsidP="0039117B">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39117B" w:rsidRPr="0044166B" w:rsidTr="0039117B">
        <w:trPr>
          <w:trHeight w:val="499"/>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39117B" w:rsidRPr="0044166B" w:rsidRDefault="0039117B" w:rsidP="0039117B">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ERUH</w:t>
            </w:r>
          </w:p>
        </w:tc>
        <w:tc>
          <w:tcPr>
            <w:tcW w:w="509" w:type="pct"/>
            <w:tcBorders>
              <w:top w:val="nil"/>
              <w:left w:val="nil"/>
              <w:bottom w:val="single" w:sz="4" w:space="0" w:color="auto"/>
              <w:right w:val="single" w:sz="4" w:space="0" w:color="auto"/>
            </w:tcBorders>
            <w:shd w:val="clear" w:color="auto" w:fill="auto"/>
            <w:noWrap/>
            <w:vAlign w:val="bottom"/>
            <w:hideMark/>
          </w:tcPr>
          <w:p w:rsidR="0039117B" w:rsidRPr="0044166B" w:rsidRDefault="0039117B" w:rsidP="0039117B">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KÖYDES</w:t>
            </w:r>
          </w:p>
        </w:tc>
        <w:tc>
          <w:tcPr>
            <w:tcW w:w="1784" w:type="pct"/>
            <w:tcBorders>
              <w:top w:val="nil"/>
              <w:left w:val="nil"/>
              <w:bottom w:val="single" w:sz="4" w:space="0" w:color="auto"/>
              <w:right w:val="single" w:sz="4" w:space="0" w:color="auto"/>
            </w:tcBorders>
            <w:shd w:val="clear" w:color="auto" w:fill="auto"/>
            <w:noWrap/>
            <w:vAlign w:val="bottom"/>
            <w:hideMark/>
          </w:tcPr>
          <w:p w:rsidR="0039117B" w:rsidRPr="0044166B" w:rsidRDefault="0039117B" w:rsidP="0039117B">
            <w:pPr>
              <w:rPr>
                <w:rFonts w:asciiTheme="minorHAnsi" w:hAnsiTheme="minorHAnsi" w:cstheme="minorHAnsi"/>
                <w:color w:val="000000"/>
                <w:sz w:val="18"/>
                <w:szCs w:val="18"/>
              </w:rPr>
            </w:pPr>
            <w:r w:rsidRPr="0044166B">
              <w:rPr>
                <w:rFonts w:asciiTheme="minorHAnsi" w:hAnsiTheme="minorHAnsi" w:cstheme="minorHAnsi"/>
                <w:color w:val="000000"/>
                <w:sz w:val="18"/>
                <w:szCs w:val="18"/>
              </w:rPr>
              <w:t>TCK Yol Ayrımı- Çizmeli</w:t>
            </w:r>
          </w:p>
        </w:tc>
        <w:tc>
          <w:tcPr>
            <w:tcW w:w="1138" w:type="pct"/>
            <w:tcBorders>
              <w:top w:val="nil"/>
              <w:left w:val="nil"/>
              <w:bottom w:val="single" w:sz="4" w:space="0" w:color="auto"/>
              <w:right w:val="single" w:sz="4" w:space="0" w:color="auto"/>
            </w:tcBorders>
            <w:shd w:val="clear" w:color="auto" w:fill="auto"/>
            <w:noWrap/>
            <w:vAlign w:val="bottom"/>
            <w:hideMark/>
          </w:tcPr>
          <w:p w:rsidR="0039117B" w:rsidRPr="0044166B" w:rsidRDefault="0039117B" w:rsidP="0039117B">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2,1 km 1. Kat Asfalt Sathi Kaplama</w:t>
            </w:r>
          </w:p>
        </w:tc>
        <w:tc>
          <w:tcPr>
            <w:tcW w:w="525" w:type="pct"/>
            <w:tcBorders>
              <w:top w:val="nil"/>
              <w:left w:val="nil"/>
              <w:bottom w:val="single" w:sz="4" w:space="0" w:color="auto"/>
              <w:right w:val="single" w:sz="4" w:space="0" w:color="auto"/>
            </w:tcBorders>
            <w:shd w:val="clear" w:color="auto" w:fill="auto"/>
            <w:noWrap/>
            <w:vAlign w:val="bottom"/>
            <w:hideMark/>
          </w:tcPr>
          <w:p w:rsidR="0039117B" w:rsidRPr="0044166B" w:rsidRDefault="0039117B" w:rsidP="0039117B">
            <w:pPr>
              <w:jc w:val="center"/>
              <w:rPr>
                <w:rFonts w:asciiTheme="minorHAnsi" w:hAnsiTheme="minorHAnsi" w:cstheme="minorHAnsi"/>
                <w:sz w:val="18"/>
                <w:szCs w:val="18"/>
              </w:rPr>
            </w:pPr>
            <w:r w:rsidRPr="0044166B">
              <w:rPr>
                <w:rFonts w:asciiTheme="minorHAnsi" w:hAnsiTheme="minorHAnsi" w:cstheme="minorHAnsi"/>
                <w:sz w:val="18"/>
                <w:szCs w:val="18"/>
              </w:rPr>
              <w:t>98.000,00</w:t>
            </w:r>
          </w:p>
        </w:tc>
        <w:tc>
          <w:tcPr>
            <w:tcW w:w="733" w:type="pct"/>
            <w:tcBorders>
              <w:top w:val="nil"/>
              <w:left w:val="nil"/>
              <w:bottom w:val="single" w:sz="4" w:space="0" w:color="auto"/>
              <w:right w:val="single" w:sz="4" w:space="0" w:color="auto"/>
            </w:tcBorders>
            <w:shd w:val="clear" w:color="auto" w:fill="auto"/>
            <w:noWrap/>
            <w:vAlign w:val="bottom"/>
            <w:hideMark/>
          </w:tcPr>
          <w:p w:rsidR="0039117B" w:rsidRPr="0044166B" w:rsidRDefault="0039117B" w:rsidP="0039117B">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39117B" w:rsidRPr="0044166B" w:rsidTr="0039117B">
        <w:trPr>
          <w:trHeight w:val="499"/>
        </w:trPr>
        <w:tc>
          <w:tcPr>
            <w:tcW w:w="313" w:type="pct"/>
            <w:tcBorders>
              <w:top w:val="nil"/>
              <w:left w:val="single" w:sz="4" w:space="0" w:color="auto"/>
              <w:bottom w:val="single" w:sz="4" w:space="0" w:color="auto"/>
              <w:right w:val="single" w:sz="4" w:space="0" w:color="auto"/>
            </w:tcBorders>
            <w:shd w:val="clear" w:color="D9D9D9" w:fill="D9D9D9"/>
            <w:noWrap/>
            <w:vAlign w:val="bottom"/>
            <w:hideMark/>
          </w:tcPr>
          <w:p w:rsidR="0039117B" w:rsidRPr="0044166B" w:rsidRDefault="0039117B" w:rsidP="0039117B">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ERUH</w:t>
            </w:r>
          </w:p>
        </w:tc>
        <w:tc>
          <w:tcPr>
            <w:tcW w:w="509" w:type="pct"/>
            <w:tcBorders>
              <w:top w:val="nil"/>
              <w:left w:val="nil"/>
              <w:bottom w:val="single" w:sz="4" w:space="0" w:color="auto"/>
              <w:right w:val="single" w:sz="4" w:space="0" w:color="auto"/>
            </w:tcBorders>
            <w:shd w:val="clear" w:color="D9D9D9" w:fill="D9D9D9"/>
            <w:noWrap/>
            <w:vAlign w:val="bottom"/>
            <w:hideMark/>
          </w:tcPr>
          <w:p w:rsidR="0039117B" w:rsidRPr="0044166B" w:rsidRDefault="0039117B" w:rsidP="0039117B">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KÖYDES</w:t>
            </w:r>
          </w:p>
        </w:tc>
        <w:tc>
          <w:tcPr>
            <w:tcW w:w="1784" w:type="pct"/>
            <w:tcBorders>
              <w:top w:val="nil"/>
              <w:left w:val="nil"/>
              <w:bottom w:val="single" w:sz="4" w:space="0" w:color="auto"/>
              <w:right w:val="single" w:sz="4" w:space="0" w:color="auto"/>
            </w:tcBorders>
            <w:shd w:val="clear" w:color="D9D9D9" w:fill="D9D9D9"/>
            <w:noWrap/>
            <w:vAlign w:val="bottom"/>
            <w:hideMark/>
          </w:tcPr>
          <w:p w:rsidR="0039117B" w:rsidRPr="0044166B" w:rsidRDefault="0039117B" w:rsidP="0039117B">
            <w:pPr>
              <w:rPr>
                <w:rFonts w:asciiTheme="minorHAnsi" w:hAnsiTheme="minorHAnsi" w:cstheme="minorHAnsi"/>
                <w:color w:val="000000"/>
                <w:sz w:val="18"/>
                <w:szCs w:val="18"/>
              </w:rPr>
            </w:pPr>
            <w:r w:rsidRPr="0044166B">
              <w:rPr>
                <w:rFonts w:asciiTheme="minorHAnsi" w:hAnsiTheme="minorHAnsi" w:cstheme="minorHAnsi"/>
                <w:color w:val="000000"/>
                <w:sz w:val="18"/>
                <w:szCs w:val="18"/>
              </w:rPr>
              <w:t>TCK Yol Ayrımı-Görendoruk</w:t>
            </w:r>
          </w:p>
        </w:tc>
        <w:tc>
          <w:tcPr>
            <w:tcW w:w="1138" w:type="pct"/>
            <w:tcBorders>
              <w:top w:val="nil"/>
              <w:left w:val="nil"/>
              <w:bottom w:val="single" w:sz="4" w:space="0" w:color="auto"/>
              <w:right w:val="single" w:sz="4" w:space="0" w:color="auto"/>
            </w:tcBorders>
            <w:shd w:val="clear" w:color="D9D9D9" w:fill="D9D9D9"/>
            <w:noWrap/>
            <w:vAlign w:val="bottom"/>
            <w:hideMark/>
          </w:tcPr>
          <w:p w:rsidR="0039117B" w:rsidRPr="0044166B" w:rsidRDefault="0039117B" w:rsidP="0039117B">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3,6 km 1. Kat Asfalt Sathi Kaplama</w:t>
            </w:r>
          </w:p>
        </w:tc>
        <w:tc>
          <w:tcPr>
            <w:tcW w:w="525" w:type="pct"/>
            <w:tcBorders>
              <w:top w:val="nil"/>
              <w:left w:val="nil"/>
              <w:bottom w:val="single" w:sz="4" w:space="0" w:color="auto"/>
              <w:right w:val="single" w:sz="4" w:space="0" w:color="auto"/>
            </w:tcBorders>
            <w:shd w:val="clear" w:color="D9D9D9" w:fill="D9D9D9"/>
            <w:noWrap/>
            <w:vAlign w:val="bottom"/>
            <w:hideMark/>
          </w:tcPr>
          <w:p w:rsidR="0039117B" w:rsidRPr="0044166B" w:rsidRDefault="0039117B" w:rsidP="0039117B">
            <w:pPr>
              <w:jc w:val="center"/>
              <w:rPr>
                <w:rFonts w:asciiTheme="minorHAnsi" w:hAnsiTheme="minorHAnsi" w:cstheme="minorHAnsi"/>
                <w:sz w:val="18"/>
                <w:szCs w:val="18"/>
              </w:rPr>
            </w:pPr>
            <w:r w:rsidRPr="0044166B">
              <w:rPr>
                <w:rFonts w:asciiTheme="minorHAnsi" w:hAnsiTheme="minorHAnsi" w:cstheme="minorHAnsi"/>
                <w:sz w:val="18"/>
                <w:szCs w:val="18"/>
              </w:rPr>
              <w:t>233.633,00</w:t>
            </w:r>
          </w:p>
        </w:tc>
        <w:tc>
          <w:tcPr>
            <w:tcW w:w="733" w:type="pct"/>
            <w:tcBorders>
              <w:top w:val="nil"/>
              <w:left w:val="nil"/>
              <w:bottom w:val="single" w:sz="4" w:space="0" w:color="auto"/>
              <w:right w:val="single" w:sz="4" w:space="0" w:color="auto"/>
            </w:tcBorders>
            <w:shd w:val="clear" w:color="D9D9D9" w:fill="D9D9D9"/>
            <w:noWrap/>
            <w:vAlign w:val="bottom"/>
            <w:hideMark/>
          </w:tcPr>
          <w:p w:rsidR="0039117B" w:rsidRPr="0044166B" w:rsidRDefault="0039117B" w:rsidP="0039117B">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39117B" w:rsidRPr="0044166B" w:rsidTr="0039117B">
        <w:trPr>
          <w:trHeight w:val="675"/>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39117B" w:rsidRPr="0044166B" w:rsidRDefault="0039117B" w:rsidP="0039117B">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ERUH</w:t>
            </w:r>
          </w:p>
        </w:tc>
        <w:tc>
          <w:tcPr>
            <w:tcW w:w="509" w:type="pct"/>
            <w:tcBorders>
              <w:top w:val="nil"/>
              <w:left w:val="nil"/>
              <w:bottom w:val="single" w:sz="4" w:space="0" w:color="auto"/>
              <w:right w:val="single" w:sz="4" w:space="0" w:color="auto"/>
            </w:tcBorders>
            <w:shd w:val="clear" w:color="auto" w:fill="auto"/>
            <w:vAlign w:val="bottom"/>
            <w:hideMark/>
          </w:tcPr>
          <w:p w:rsidR="0039117B" w:rsidRPr="0044166B" w:rsidRDefault="0039117B" w:rsidP="0039117B">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İL ÖZEL İDARESİ</w:t>
            </w:r>
          </w:p>
        </w:tc>
        <w:tc>
          <w:tcPr>
            <w:tcW w:w="1784" w:type="pct"/>
            <w:tcBorders>
              <w:top w:val="nil"/>
              <w:left w:val="nil"/>
              <w:bottom w:val="single" w:sz="4" w:space="0" w:color="auto"/>
              <w:right w:val="single" w:sz="4" w:space="0" w:color="auto"/>
            </w:tcBorders>
            <w:shd w:val="clear" w:color="auto" w:fill="auto"/>
            <w:noWrap/>
            <w:vAlign w:val="bottom"/>
            <w:hideMark/>
          </w:tcPr>
          <w:p w:rsidR="0039117B" w:rsidRPr="0044166B" w:rsidRDefault="0039117B" w:rsidP="0039117B">
            <w:pPr>
              <w:rPr>
                <w:rFonts w:asciiTheme="minorHAnsi" w:hAnsiTheme="minorHAnsi" w:cstheme="minorHAnsi"/>
                <w:color w:val="000000"/>
                <w:sz w:val="18"/>
                <w:szCs w:val="18"/>
              </w:rPr>
            </w:pPr>
            <w:r w:rsidRPr="0044166B">
              <w:rPr>
                <w:rFonts w:asciiTheme="minorHAnsi" w:hAnsiTheme="minorHAnsi" w:cstheme="minorHAnsi"/>
                <w:color w:val="000000"/>
                <w:sz w:val="18"/>
                <w:szCs w:val="18"/>
              </w:rPr>
              <w:t>Gedikaşar, Gülburnu, Ballıkavak, Ufaca, Yediyaprak</w:t>
            </w:r>
          </w:p>
        </w:tc>
        <w:tc>
          <w:tcPr>
            <w:tcW w:w="1138" w:type="pct"/>
            <w:tcBorders>
              <w:top w:val="nil"/>
              <w:left w:val="nil"/>
              <w:bottom w:val="single" w:sz="4" w:space="0" w:color="auto"/>
              <w:right w:val="single" w:sz="4" w:space="0" w:color="auto"/>
            </w:tcBorders>
            <w:shd w:val="clear" w:color="auto" w:fill="auto"/>
            <w:noWrap/>
            <w:vAlign w:val="bottom"/>
            <w:hideMark/>
          </w:tcPr>
          <w:p w:rsidR="0039117B" w:rsidRPr="0044166B" w:rsidRDefault="0039117B" w:rsidP="0039117B">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 xml:space="preserve"> 9,7 km stabilize kaplama.</w:t>
            </w:r>
          </w:p>
        </w:tc>
        <w:tc>
          <w:tcPr>
            <w:tcW w:w="525" w:type="pct"/>
            <w:tcBorders>
              <w:top w:val="nil"/>
              <w:left w:val="nil"/>
              <w:bottom w:val="single" w:sz="4" w:space="0" w:color="auto"/>
              <w:right w:val="single" w:sz="4" w:space="0" w:color="auto"/>
            </w:tcBorders>
            <w:shd w:val="clear" w:color="auto" w:fill="auto"/>
            <w:noWrap/>
            <w:vAlign w:val="bottom"/>
            <w:hideMark/>
          </w:tcPr>
          <w:p w:rsidR="0039117B" w:rsidRPr="0044166B" w:rsidRDefault="0039117B" w:rsidP="0039117B">
            <w:pPr>
              <w:jc w:val="center"/>
              <w:rPr>
                <w:rFonts w:asciiTheme="minorHAnsi" w:hAnsiTheme="minorHAnsi" w:cstheme="minorHAnsi"/>
                <w:sz w:val="18"/>
                <w:szCs w:val="18"/>
              </w:rPr>
            </w:pPr>
            <w:r w:rsidRPr="0044166B">
              <w:rPr>
                <w:rFonts w:asciiTheme="minorHAnsi" w:hAnsiTheme="minorHAnsi" w:cstheme="minorHAnsi"/>
                <w:sz w:val="18"/>
                <w:szCs w:val="18"/>
              </w:rPr>
              <w:t>164.000,00</w:t>
            </w:r>
          </w:p>
        </w:tc>
        <w:tc>
          <w:tcPr>
            <w:tcW w:w="733" w:type="pct"/>
            <w:tcBorders>
              <w:top w:val="nil"/>
              <w:left w:val="nil"/>
              <w:bottom w:val="single" w:sz="4" w:space="0" w:color="auto"/>
              <w:right w:val="single" w:sz="4" w:space="0" w:color="auto"/>
            </w:tcBorders>
            <w:shd w:val="clear" w:color="auto" w:fill="auto"/>
            <w:noWrap/>
            <w:vAlign w:val="bottom"/>
            <w:hideMark/>
          </w:tcPr>
          <w:p w:rsidR="0039117B" w:rsidRPr="0044166B" w:rsidRDefault="0039117B" w:rsidP="0039117B">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39117B" w:rsidRPr="0044166B" w:rsidTr="0039117B">
        <w:trPr>
          <w:trHeight w:val="705"/>
        </w:trPr>
        <w:tc>
          <w:tcPr>
            <w:tcW w:w="313" w:type="pct"/>
            <w:tcBorders>
              <w:top w:val="nil"/>
              <w:left w:val="single" w:sz="4" w:space="0" w:color="auto"/>
              <w:bottom w:val="single" w:sz="4" w:space="0" w:color="auto"/>
              <w:right w:val="single" w:sz="4" w:space="0" w:color="auto"/>
            </w:tcBorders>
            <w:shd w:val="clear" w:color="D9D9D9" w:fill="D9D9D9"/>
            <w:noWrap/>
            <w:vAlign w:val="bottom"/>
            <w:hideMark/>
          </w:tcPr>
          <w:p w:rsidR="0039117B" w:rsidRPr="0044166B" w:rsidRDefault="0039117B" w:rsidP="0039117B">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ERUH</w:t>
            </w:r>
          </w:p>
        </w:tc>
        <w:tc>
          <w:tcPr>
            <w:tcW w:w="509" w:type="pct"/>
            <w:tcBorders>
              <w:top w:val="nil"/>
              <w:left w:val="nil"/>
              <w:bottom w:val="single" w:sz="4" w:space="0" w:color="auto"/>
              <w:right w:val="single" w:sz="4" w:space="0" w:color="auto"/>
            </w:tcBorders>
            <w:shd w:val="clear" w:color="auto" w:fill="auto"/>
            <w:vAlign w:val="bottom"/>
            <w:hideMark/>
          </w:tcPr>
          <w:p w:rsidR="0039117B" w:rsidRPr="0044166B" w:rsidRDefault="0039117B" w:rsidP="0039117B">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HİBE ASFALT</w:t>
            </w:r>
          </w:p>
        </w:tc>
        <w:tc>
          <w:tcPr>
            <w:tcW w:w="1784" w:type="pct"/>
            <w:tcBorders>
              <w:top w:val="nil"/>
              <w:left w:val="nil"/>
              <w:bottom w:val="single" w:sz="4" w:space="0" w:color="auto"/>
              <w:right w:val="single" w:sz="4" w:space="0" w:color="auto"/>
            </w:tcBorders>
            <w:shd w:val="clear" w:color="D9D9D9" w:fill="D9D9D9"/>
            <w:noWrap/>
            <w:vAlign w:val="bottom"/>
            <w:hideMark/>
          </w:tcPr>
          <w:p w:rsidR="0039117B" w:rsidRPr="0044166B" w:rsidRDefault="0039117B" w:rsidP="0039117B">
            <w:pPr>
              <w:rPr>
                <w:rFonts w:asciiTheme="minorHAnsi" w:hAnsiTheme="minorHAnsi" w:cstheme="minorHAnsi"/>
                <w:color w:val="000000"/>
                <w:sz w:val="18"/>
                <w:szCs w:val="18"/>
              </w:rPr>
            </w:pPr>
            <w:r w:rsidRPr="0044166B">
              <w:rPr>
                <w:rFonts w:asciiTheme="minorHAnsi" w:hAnsiTheme="minorHAnsi" w:cstheme="minorHAnsi"/>
                <w:color w:val="000000"/>
                <w:sz w:val="18"/>
                <w:szCs w:val="18"/>
              </w:rPr>
              <w:t>Erenkaya-Dikboğaz-Cintepe Köyleri</w:t>
            </w:r>
          </w:p>
        </w:tc>
        <w:tc>
          <w:tcPr>
            <w:tcW w:w="1138" w:type="pct"/>
            <w:tcBorders>
              <w:top w:val="nil"/>
              <w:left w:val="nil"/>
              <w:bottom w:val="single" w:sz="4" w:space="0" w:color="auto"/>
              <w:right w:val="single" w:sz="4" w:space="0" w:color="auto"/>
            </w:tcBorders>
            <w:shd w:val="clear" w:color="D9D9D9" w:fill="D9D9D9"/>
            <w:noWrap/>
            <w:vAlign w:val="bottom"/>
            <w:hideMark/>
          </w:tcPr>
          <w:p w:rsidR="0039117B" w:rsidRPr="0044166B" w:rsidRDefault="0039117B" w:rsidP="0039117B">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45 km Rodmiksle Bakım Onarım</w:t>
            </w:r>
          </w:p>
        </w:tc>
        <w:tc>
          <w:tcPr>
            <w:tcW w:w="525" w:type="pct"/>
            <w:tcBorders>
              <w:top w:val="nil"/>
              <w:left w:val="nil"/>
              <w:bottom w:val="single" w:sz="4" w:space="0" w:color="auto"/>
              <w:right w:val="single" w:sz="4" w:space="0" w:color="auto"/>
            </w:tcBorders>
            <w:shd w:val="clear" w:color="D9D9D9" w:fill="D9D9D9"/>
            <w:noWrap/>
            <w:vAlign w:val="bottom"/>
            <w:hideMark/>
          </w:tcPr>
          <w:p w:rsidR="0039117B" w:rsidRPr="0044166B" w:rsidRDefault="0039117B" w:rsidP="0039117B">
            <w:pPr>
              <w:jc w:val="center"/>
              <w:rPr>
                <w:rFonts w:asciiTheme="minorHAnsi" w:hAnsiTheme="minorHAnsi" w:cstheme="minorHAnsi"/>
                <w:sz w:val="18"/>
                <w:szCs w:val="18"/>
              </w:rPr>
            </w:pPr>
            <w:r w:rsidRPr="0044166B">
              <w:rPr>
                <w:rFonts w:asciiTheme="minorHAnsi" w:hAnsiTheme="minorHAnsi" w:cstheme="minorHAnsi"/>
                <w:sz w:val="18"/>
                <w:szCs w:val="18"/>
              </w:rPr>
              <w:t>287.212,00</w:t>
            </w:r>
          </w:p>
        </w:tc>
        <w:tc>
          <w:tcPr>
            <w:tcW w:w="733" w:type="pct"/>
            <w:tcBorders>
              <w:top w:val="nil"/>
              <w:left w:val="nil"/>
              <w:bottom w:val="single" w:sz="4" w:space="0" w:color="auto"/>
              <w:right w:val="single" w:sz="4" w:space="0" w:color="auto"/>
            </w:tcBorders>
            <w:shd w:val="clear" w:color="D9D9D9" w:fill="D9D9D9"/>
            <w:noWrap/>
            <w:vAlign w:val="bottom"/>
            <w:hideMark/>
          </w:tcPr>
          <w:p w:rsidR="0039117B" w:rsidRPr="0044166B" w:rsidRDefault="0039117B" w:rsidP="0039117B">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39117B" w:rsidRPr="0044166B" w:rsidTr="0039117B">
        <w:trPr>
          <w:trHeight w:val="66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rsidR="0039117B" w:rsidRPr="0044166B" w:rsidRDefault="0039117B" w:rsidP="0039117B">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ERUH</w:t>
            </w:r>
          </w:p>
        </w:tc>
        <w:tc>
          <w:tcPr>
            <w:tcW w:w="509" w:type="pct"/>
            <w:tcBorders>
              <w:top w:val="nil"/>
              <w:left w:val="nil"/>
              <w:bottom w:val="single" w:sz="4" w:space="0" w:color="auto"/>
              <w:right w:val="single" w:sz="4" w:space="0" w:color="auto"/>
            </w:tcBorders>
            <w:shd w:val="clear" w:color="auto" w:fill="auto"/>
            <w:vAlign w:val="bottom"/>
            <w:hideMark/>
          </w:tcPr>
          <w:p w:rsidR="0039117B" w:rsidRPr="0044166B" w:rsidRDefault="0039117B" w:rsidP="0039117B">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GÜVENLİK YOLU</w:t>
            </w:r>
          </w:p>
        </w:tc>
        <w:tc>
          <w:tcPr>
            <w:tcW w:w="1784" w:type="pct"/>
            <w:tcBorders>
              <w:top w:val="nil"/>
              <w:left w:val="nil"/>
              <w:bottom w:val="single" w:sz="4" w:space="0" w:color="auto"/>
              <w:right w:val="single" w:sz="4" w:space="0" w:color="auto"/>
            </w:tcBorders>
            <w:shd w:val="clear" w:color="auto" w:fill="auto"/>
            <w:noWrap/>
            <w:vAlign w:val="bottom"/>
            <w:hideMark/>
          </w:tcPr>
          <w:p w:rsidR="0039117B" w:rsidRPr="0044166B" w:rsidRDefault="0039117B" w:rsidP="0039117B">
            <w:pPr>
              <w:rPr>
                <w:rFonts w:asciiTheme="minorHAnsi" w:hAnsiTheme="minorHAnsi" w:cstheme="minorHAnsi"/>
                <w:color w:val="000000"/>
                <w:sz w:val="18"/>
                <w:szCs w:val="18"/>
              </w:rPr>
            </w:pPr>
            <w:r w:rsidRPr="0044166B">
              <w:rPr>
                <w:rFonts w:asciiTheme="minorHAnsi" w:hAnsiTheme="minorHAnsi" w:cstheme="minorHAnsi"/>
                <w:color w:val="000000"/>
                <w:sz w:val="18"/>
                <w:szCs w:val="18"/>
              </w:rPr>
              <w:t>Erenkaya Akrep Üs Bölgesi</w:t>
            </w:r>
          </w:p>
        </w:tc>
        <w:tc>
          <w:tcPr>
            <w:tcW w:w="1138" w:type="pct"/>
            <w:tcBorders>
              <w:top w:val="nil"/>
              <w:left w:val="nil"/>
              <w:bottom w:val="single" w:sz="4" w:space="0" w:color="auto"/>
              <w:right w:val="single" w:sz="4" w:space="0" w:color="auto"/>
            </w:tcBorders>
            <w:shd w:val="clear" w:color="auto" w:fill="auto"/>
            <w:noWrap/>
            <w:vAlign w:val="bottom"/>
            <w:hideMark/>
          </w:tcPr>
          <w:p w:rsidR="0039117B" w:rsidRPr="0044166B" w:rsidRDefault="0039117B" w:rsidP="0039117B">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2,6 Beton Yol</w:t>
            </w:r>
          </w:p>
        </w:tc>
        <w:tc>
          <w:tcPr>
            <w:tcW w:w="525" w:type="pct"/>
            <w:tcBorders>
              <w:top w:val="nil"/>
              <w:left w:val="nil"/>
              <w:bottom w:val="single" w:sz="4" w:space="0" w:color="auto"/>
              <w:right w:val="single" w:sz="4" w:space="0" w:color="auto"/>
            </w:tcBorders>
            <w:shd w:val="clear" w:color="auto" w:fill="auto"/>
            <w:noWrap/>
            <w:vAlign w:val="bottom"/>
            <w:hideMark/>
          </w:tcPr>
          <w:p w:rsidR="0039117B" w:rsidRPr="0044166B" w:rsidRDefault="0039117B" w:rsidP="0039117B">
            <w:pPr>
              <w:jc w:val="center"/>
              <w:rPr>
                <w:rFonts w:asciiTheme="minorHAnsi" w:hAnsiTheme="minorHAnsi" w:cstheme="minorHAnsi"/>
                <w:sz w:val="18"/>
                <w:szCs w:val="18"/>
              </w:rPr>
            </w:pPr>
            <w:r w:rsidRPr="0044166B">
              <w:rPr>
                <w:rFonts w:asciiTheme="minorHAnsi" w:hAnsiTheme="minorHAnsi" w:cstheme="minorHAnsi"/>
                <w:sz w:val="18"/>
                <w:szCs w:val="18"/>
              </w:rPr>
              <w:t>535.720,00</w:t>
            </w:r>
          </w:p>
        </w:tc>
        <w:tc>
          <w:tcPr>
            <w:tcW w:w="733" w:type="pct"/>
            <w:tcBorders>
              <w:top w:val="nil"/>
              <w:left w:val="nil"/>
              <w:bottom w:val="single" w:sz="4" w:space="0" w:color="auto"/>
              <w:right w:val="single" w:sz="4" w:space="0" w:color="auto"/>
            </w:tcBorders>
            <w:shd w:val="clear" w:color="auto" w:fill="auto"/>
            <w:noWrap/>
            <w:vAlign w:val="bottom"/>
            <w:hideMark/>
          </w:tcPr>
          <w:p w:rsidR="0039117B" w:rsidRPr="0044166B" w:rsidRDefault="0039117B" w:rsidP="0039117B">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39117B" w:rsidRPr="0044166B" w:rsidTr="0039117B">
        <w:trPr>
          <w:trHeight w:val="810"/>
        </w:trPr>
        <w:tc>
          <w:tcPr>
            <w:tcW w:w="313" w:type="pct"/>
            <w:tcBorders>
              <w:top w:val="nil"/>
              <w:left w:val="single" w:sz="4" w:space="0" w:color="auto"/>
              <w:bottom w:val="single" w:sz="4" w:space="0" w:color="auto"/>
              <w:right w:val="single" w:sz="4" w:space="0" w:color="auto"/>
            </w:tcBorders>
            <w:shd w:val="clear" w:color="D9D9D9" w:fill="D9D9D9"/>
            <w:noWrap/>
            <w:vAlign w:val="bottom"/>
            <w:hideMark/>
          </w:tcPr>
          <w:p w:rsidR="0039117B" w:rsidRPr="0044166B" w:rsidRDefault="0039117B" w:rsidP="0039117B">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ERUH</w:t>
            </w:r>
          </w:p>
        </w:tc>
        <w:tc>
          <w:tcPr>
            <w:tcW w:w="509" w:type="pct"/>
            <w:tcBorders>
              <w:top w:val="nil"/>
              <w:left w:val="nil"/>
              <w:bottom w:val="single" w:sz="4" w:space="0" w:color="auto"/>
              <w:right w:val="single" w:sz="4" w:space="0" w:color="auto"/>
            </w:tcBorders>
            <w:shd w:val="clear" w:color="auto" w:fill="auto"/>
            <w:vAlign w:val="bottom"/>
            <w:hideMark/>
          </w:tcPr>
          <w:p w:rsidR="0039117B" w:rsidRPr="0044166B" w:rsidRDefault="0039117B" w:rsidP="0039117B">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GÜVENLİK YOLU</w:t>
            </w:r>
          </w:p>
        </w:tc>
        <w:tc>
          <w:tcPr>
            <w:tcW w:w="1784" w:type="pct"/>
            <w:tcBorders>
              <w:top w:val="nil"/>
              <w:left w:val="nil"/>
              <w:bottom w:val="single" w:sz="4" w:space="0" w:color="auto"/>
              <w:right w:val="single" w:sz="4" w:space="0" w:color="auto"/>
            </w:tcBorders>
            <w:shd w:val="clear" w:color="D9D9D9" w:fill="D9D9D9"/>
            <w:noWrap/>
            <w:vAlign w:val="bottom"/>
            <w:hideMark/>
          </w:tcPr>
          <w:p w:rsidR="0039117B" w:rsidRPr="0044166B" w:rsidRDefault="0039117B" w:rsidP="0039117B">
            <w:pPr>
              <w:rPr>
                <w:rFonts w:asciiTheme="minorHAnsi" w:hAnsiTheme="minorHAnsi" w:cstheme="minorHAnsi"/>
                <w:color w:val="000000"/>
                <w:sz w:val="18"/>
                <w:szCs w:val="18"/>
              </w:rPr>
            </w:pPr>
            <w:r w:rsidRPr="0044166B">
              <w:rPr>
                <w:rFonts w:asciiTheme="minorHAnsi" w:hAnsiTheme="minorHAnsi" w:cstheme="minorHAnsi"/>
                <w:color w:val="000000"/>
                <w:sz w:val="18"/>
                <w:szCs w:val="18"/>
              </w:rPr>
              <w:t>Erenkaya Akrep Üs Bölgesi Ek Bağlantı Yolu</w:t>
            </w:r>
          </w:p>
        </w:tc>
        <w:tc>
          <w:tcPr>
            <w:tcW w:w="1138" w:type="pct"/>
            <w:tcBorders>
              <w:top w:val="nil"/>
              <w:left w:val="nil"/>
              <w:bottom w:val="single" w:sz="4" w:space="0" w:color="auto"/>
              <w:right w:val="single" w:sz="4" w:space="0" w:color="auto"/>
            </w:tcBorders>
            <w:shd w:val="clear" w:color="D9D9D9" w:fill="D9D9D9"/>
            <w:noWrap/>
            <w:vAlign w:val="bottom"/>
            <w:hideMark/>
          </w:tcPr>
          <w:p w:rsidR="0039117B" w:rsidRPr="0044166B" w:rsidRDefault="0039117B" w:rsidP="0039117B">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0,5 km beton yol</w:t>
            </w:r>
          </w:p>
        </w:tc>
        <w:tc>
          <w:tcPr>
            <w:tcW w:w="525" w:type="pct"/>
            <w:tcBorders>
              <w:top w:val="nil"/>
              <w:left w:val="nil"/>
              <w:bottom w:val="single" w:sz="4" w:space="0" w:color="auto"/>
              <w:right w:val="single" w:sz="4" w:space="0" w:color="auto"/>
            </w:tcBorders>
            <w:shd w:val="clear" w:color="D9D9D9" w:fill="D9D9D9"/>
            <w:noWrap/>
            <w:vAlign w:val="bottom"/>
            <w:hideMark/>
          </w:tcPr>
          <w:p w:rsidR="0039117B" w:rsidRPr="0044166B" w:rsidRDefault="0039117B" w:rsidP="0039117B">
            <w:pPr>
              <w:jc w:val="center"/>
              <w:rPr>
                <w:rFonts w:asciiTheme="minorHAnsi" w:hAnsiTheme="minorHAnsi" w:cstheme="minorHAnsi"/>
                <w:sz w:val="18"/>
                <w:szCs w:val="18"/>
              </w:rPr>
            </w:pPr>
            <w:r w:rsidRPr="0044166B">
              <w:rPr>
                <w:rFonts w:asciiTheme="minorHAnsi" w:hAnsiTheme="minorHAnsi" w:cstheme="minorHAnsi"/>
                <w:sz w:val="18"/>
                <w:szCs w:val="18"/>
              </w:rPr>
              <w:t>121.917,00</w:t>
            </w:r>
          </w:p>
        </w:tc>
        <w:tc>
          <w:tcPr>
            <w:tcW w:w="733" w:type="pct"/>
            <w:tcBorders>
              <w:top w:val="nil"/>
              <w:left w:val="nil"/>
              <w:bottom w:val="single" w:sz="4" w:space="0" w:color="auto"/>
              <w:right w:val="single" w:sz="4" w:space="0" w:color="auto"/>
            </w:tcBorders>
            <w:shd w:val="clear" w:color="D9D9D9" w:fill="D9D9D9"/>
            <w:noWrap/>
            <w:vAlign w:val="bottom"/>
            <w:hideMark/>
          </w:tcPr>
          <w:p w:rsidR="0039117B" w:rsidRPr="0044166B" w:rsidRDefault="0039117B" w:rsidP="0039117B">
            <w:pPr>
              <w:jc w:val="center"/>
              <w:rPr>
                <w:rFonts w:asciiTheme="minorHAnsi" w:hAnsiTheme="minorHAnsi" w:cstheme="minorHAnsi"/>
                <w:sz w:val="18"/>
                <w:szCs w:val="18"/>
              </w:rPr>
            </w:pPr>
            <w:r w:rsidRPr="0044166B">
              <w:rPr>
                <w:rFonts w:asciiTheme="minorHAnsi" w:hAnsiTheme="minorHAnsi" w:cstheme="minorHAnsi"/>
                <w:sz w:val="18"/>
                <w:szCs w:val="18"/>
              </w:rPr>
              <w:t>İhale Aşamasında.</w:t>
            </w:r>
          </w:p>
        </w:tc>
      </w:tr>
      <w:tr w:rsidR="0039117B" w:rsidRPr="0044166B" w:rsidTr="0039117B">
        <w:trPr>
          <w:trHeight w:val="315"/>
        </w:trPr>
        <w:tc>
          <w:tcPr>
            <w:tcW w:w="313" w:type="pct"/>
            <w:tcBorders>
              <w:top w:val="nil"/>
              <w:left w:val="nil"/>
              <w:bottom w:val="nil"/>
              <w:right w:val="nil"/>
            </w:tcBorders>
            <w:shd w:val="clear" w:color="auto" w:fill="auto"/>
            <w:noWrap/>
            <w:vAlign w:val="bottom"/>
            <w:hideMark/>
          </w:tcPr>
          <w:p w:rsidR="0039117B" w:rsidRPr="0044166B" w:rsidRDefault="0039117B" w:rsidP="0039117B">
            <w:pPr>
              <w:rPr>
                <w:rFonts w:asciiTheme="minorHAnsi" w:hAnsiTheme="minorHAnsi" w:cstheme="minorHAnsi"/>
                <w:color w:val="000000"/>
                <w:sz w:val="18"/>
                <w:szCs w:val="18"/>
              </w:rPr>
            </w:pPr>
          </w:p>
        </w:tc>
        <w:tc>
          <w:tcPr>
            <w:tcW w:w="509" w:type="pct"/>
            <w:tcBorders>
              <w:top w:val="nil"/>
              <w:left w:val="nil"/>
              <w:bottom w:val="nil"/>
              <w:right w:val="nil"/>
            </w:tcBorders>
            <w:shd w:val="clear" w:color="auto" w:fill="auto"/>
            <w:noWrap/>
            <w:vAlign w:val="bottom"/>
            <w:hideMark/>
          </w:tcPr>
          <w:p w:rsidR="0039117B" w:rsidRPr="0044166B" w:rsidRDefault="0039117B" w:rsidP="0039117B">
            <w:pPr>
              <w:rPr>
                <w:rFonts w:asciiTheme="minorHAnsi" w:hAnsiTheme="minorHAnsi" w:cstheme="minorHAnsi"/>
                <w:color w:val="000000"/>
                <w:sz w:val="18"/>
                <w:szCs w:val="18"/>
              </w:rPr>
            </w:pPr>
          </w:p>
        </w:tc>
        <w:tc>
          <w:tcPr>
            <w:tcW w:w="1784" w:type="pct"/>
            <w:tcBorders>
              <w:top w:val="nil"/>
              <w:left w:val="nil"/>
              <w:bottom w:val="nil"/>
              <w:right w:val="nil"/>
            </w:tcBorders>
            <w:shd w:val="clear" w:color="auto" w:fill="auto"/>
            <w:noWrap/>
            <w:vAlign w:val="bottom"/>
            <w:hideMark/>
          </w:tcPr>
          <w:p w:rsidR="0039117B" w:rsidRPr="0044166B" w:rsidRDefault="0039117B" w:rsidP="0039117B">
            <w:pPr>
              <w:rPr>
                <w:rFonts w:asciiTheme="minorHAnsi" w:hAnsiTheme="minorHAnsi" w:cstheme="minorHAnsi"/>
                <w:color w:val="000000"/>
                <w:sz w:val="18"/>
                <w:szCs w:val="18"/>
              </w:rPr>
            </w:pPr>
          </w:p>
        </w:tc>
        <w:tc>
          <w:tcPr>
            <w:tcW w:w="1138" w:type="pct"/>
            <w:tcBorders>
              <w:top w:val="nil"/>
              <w:left w:val="nil"/>
              <w:bottom w:val="nil"/>
              <w:right w:val="nil"/>
            </w:tcBorders>
            <w:shd w:val="clear" w:color="auto" w:fill="auto"/>
            <w:noWrap/>
            <w:vAlign w:val="bottom"/>
            <w:hideMark/>
          </w:tcPr>
          <w:p w:rsidR="0039117B" w:rsidRPr="0044166B" w:rsidRDefault="0039117B" w:rsidP="0039117B">
            <w:pPr>
              <w:rPr>
                <w:rFonts w:asciiTheme="minorHAnsi" w:hAnsiTheme="minorHAnsi" w:cstheme="minorHAnsi"/>
                <w:color w:val="000000"/>
                <w:sz w:val="18"/>
                <w:szCs w:val="18"/>
              </w:rPr>
            </w:pPr>
          </w:p>
        </w:tc>
        <w:tc>
          <w:tcPr>
            <w:tcW w:w="525" w:type="pct"/>
            <w:tcBorders>
              <w:top w:val="nil"/>
              <w:left w:val="nil"/>
              <w:bottom w:val="nil"/>
              <w:right w:val="nil"/>
            </w:tcBorders>
            <w:shd w:val="clear" w:color="auto" w:fill="auto"/>
            <w:noWrap/>
            <w:vAlign w:val="bottom"/>
            <w:hideMark/>
          </w:tcPr>
          <w:p w:rsidR="0039117B" w:rsidRPr="0044166B" w:rsidRDefault="0039117B" w:rsidP="0039117B">
            <w:pPr>
              <w:rPr>
                <w:rFonts w:asciiTheme="minorHAnsi" w:hAnsiTheme="minorHAnsi" w:cstheme="minorHAnsi"/>
                <w:color w:val="000000"/>
                <w:sz w:val="18"/>
                <w:szCs w:val="18"/>
              </w:rPr>
            </w:pPr>
          </w:p>
        </w:tc>
        <w:tc>
          <w:tcPr>
            <w:tcW w:w="733" w:type="pct"/>
            <w:tcBorders>
              <w:top w:val="nil"/>
              <w:left w:val="nil"/>
              <w:bottom w:val="nil"/>
              <w:right w:val="nil"/>
            </w:tcBorders>
            <w:shd w:val="clear" w:color="auto" w:fill="auto"/>
            <w:noWrap/>
            <w:vAlign w:val="bottom"/>
            <w:hideMark/>
          </w:tcPr>
          <w:p w:rsidR="0039117B" w:rsidRDefault="0039117B" w:rsidP="0039117B">
            <w:pPr>
              <w:rPr>
                <w:rFonts w:asciiTheme="minorHAnsi" w:hAnsiTheme="minorHAnsi" w:cstheme="minorHAnsi"/>
                <w:color w:val="000000"/>
                <w:sz w:val="18"/>
                <w:szCs w:val="18"/>
              </w:rPr>
            </w:pPr>
          </w:p>
          <w:p w:rsidR="00F43063" w:rsidRDefault="00F43063" w:rsidP="0039117B">
            <w:pPr>
              <w:rPr>
                <w:rFonts w:asciiTheme="minorHAnsi" w:hAnsiTheme="minorHAnsi" w:cstheme="minorHAnsi"/>
                <w:color w:val="000000"/>
                <w:sz w:val="18"/>
                <w:szCs w:val="18"/>
              </w:rPr>
            </w:pPr>
          </w:p>
          <w:p w:rsidR="00F43063" w:rsidRDefault="00F43063" w:rsidP="0039117B">
            <w:pPr>
              <w:rPr>
                <w:rFonts w:asciiTheme="minorHAnsi" w:hAnsiTheme="minorHAnsi" w:cstheme="minorHAnsi"/>
                <w:color w:val="000000"/>
                <w:sz w:val="18"/>
                <w:szCs w:val="18"/>
              </w:rPr>
            </w:pPr>
          </w:p>
          <w:p w:rsidR="00F43063" w:rsidRPr="0044166B" w:rsidRDefault="00F43063" w:rsidP="0039117B">
            <w:pPr>
              <w:rPr>
                <w:rFonts w:asciiTheme="minorHAnsi" w:hAnsiTheme="minorHAnsi" w:cstheme="minorHAnsi"/>
                <w:color w:val="000000"/>
                <w:sz w:val="18"/>
                <w:szCs w:val="18"/>
              </w:rPr>
            </w:pPr>
          </w:p>
        </w:tc>
      </w:tr>
      <w:tr w:rsidR="0039117B" w:rsidRPr="0044166B" w:rsidTr="0039117B">
        <w:trPr>
          <w:trHeight w:val="600"/>
        </w:trPr>
        <w:tc>
          <w:tcPr>
            <w:tcW w:w="5000" w:type="pct"/>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39117B" w:rsidRPr="0044166B" w:rsidRDefault="0039117B" w:rsidP="0039117B">
            <w:pPr>
              <w:jc w:val="center"/>
              <w:rPr>
                <w:rFonts w:asciiTheme="minorHAnsi" w:hAnsiTheme="minorHAnsi" w:cstheme="minorHAnsi"/>
                <w:b/>
                <w:bCs/>
                <w:color w:val="000000"/>
                <w:sz w:val="18"/>
                <w:szCs w:val="18"/>
              </w:rPr>
            </w:pPr>
            <w:bookmarkStart w:id="5" w:name="RANGE!A11:F18"/>
            <w:r w:rsidRPr="0044166B">
              <w:rPr>
                <w:rFonts w:asciiTheme="minorHAnsi" w:hAnsiTheme="minorHAnsi" w:cstheme="minorHAnsi"/>
                <w:b/>
                <w:bCs/>
                <w:color w:val="000000"/>
                <w:sz w:val="18"/>
                <w:szCs w:val="18"/>
              </w:rPr>
              <w:t>ŞİRVAN</w:t>
            </w:r>
            <w:bookmarkEnd w:id="5"/>
          </w:p>
        </w:tc>
      </w:tr>
      <w:tr w:rsidR="0039117B" w:rsidRPr="0044166B" w:rsidTr="0039117B">
        <w:trPr>
          <w:trHeight w:val="702"/>
        </w:trPr>
        <w:tc>
          <w:tcPr>
            <w:tcW w:w="313" w:type="pct"/>
            <w:tcBorders>
              <w:top w:val="nil"/>
              <w:left w:val="single" w:sz="8" w:space="0" w:color="auto"/>
              <w:bottom w:val="single" w:sz="4" w:space="0" w:color="auto"/>
              <w:right w:val="single" w:sz="4" w:space="0" w:color="auto"/>
            </w:tcBorders>
            <w:shd w:val="clear" w:color="auto" w:fill="auto"/>
            <w:noWrap/>
            <w:vAlign w:val="bottom"/>
            <w:hideMark/>
          </w:tcPr>
          <w:p w:rsidR="0039117B" w:rsidRPr="0044166B" w:rsidRDefault="0039117B" w:rsidP="0039117B">
            <w:pPr>
              <w:jc w:val="center"/>
              <w:rPr>
                <w:rFonts w:asciiTheme="minorHAnsi" w:hAnsiTheme="minorHAnsi" w:cstheme="minorHAnsi"/>
                <w:b/>
                <w:bCs/>
                <w:color w:val="000000"/>
                <w:sz w:val="18"/>
                <w:szCs w:val="18"/>
              </w:rPr>
            </w:pPr>
            <w:r w:rsidRPr="0044166B">
              <w:rPr>
                <w:rFonts w:asciiTheme="minorHAnsi" w:hAnsiTheme="minorHAnsi" w:cstheme="minorHAnsi"/>
                <w:b/>
                <w:bCs/>
                <w:color w:val="000000"/>
                <w:sz w:val="18"/>
                <w:szCs w:val="18"/>
              </w:rPr>
              <w:t>İLÇESİ</w:t>
            </w:r>
          </w:p>
        </w:tc>
        <w:tc>
          <w:tcPr>
            <w:tcW w:w="509" w:type="pct"/>
            <w:tcBorders>
              <w:top w:val="nil"/>
              <w:left w:val="nil"/>
              <w:bottom w:val="single" w:sz="4" w:space="0" w:color="auto"/>
              <w:right w:val="single" w:sz="4" w:space="0" w:color="auto"/>
            </w:tcBorders>
            <w:shd w:val="clear" w:color="auto" w:fill="auto"/>
            <w:noWrap/>
            <w:vAlign w:val="bottom"/>
            <w:hideMark/>
          </w:tcPr>
          <w:p w:rsidR="0039117B" w:rsidRPr="0044166B" w:rsidRDefault="0039117B" w:rsidP="0039117B">
            <w:pPr>
              <w:jc w:val="center"/>
              <w:rPr>
                <w:rFonts w:asciiTheme="minorHAnsi" w:hAnsiTheme="minorHAnsi" w:cstheme="minorHAnsi"/>
                <w:b/>
                <w:bCs/>
                <w:color w:val="000000"/>
                <w:sz w:val="18"/>
                <w:szCs w:val="18"/>
              </w:rPr>
            </w:pPr>
            <w:r w:rsidRPr="0044166B">
              <w:rPr>
                <w:rFonts w:asciiTheme="minorHAnsi" w:hAnsiTheme="minorHAnsi" w:cstheme="minorHAnsi"/>
                <w:b/>
                <w:bCs/>
                <w:color w:val="000000"/>
                <w:sz w:val="18"/>
                <w:szCs w:val="18"/>
              </w:rPr>
              <w:t>BÜTÇESİ</w:t>
            </w:r>
          </w:p>
        </w:tc>
        <w:tc>
          <w:tcPr>
            <w:tcW w:w="1784" w:type="pct"/>
            <w:tcBorders>
              <w:top w:val="nil"/>
              <w:left w:val="nil"/>
              <w:bottom w:val="single" w:sz="4" w:space="0" w:color="auto"/>
              <w:right w:val="single" w:sz="4" w:space="0" w:color="auto"/>
            </w:tcBorders>
            <w:shd w:val="clear" w:color="auto" w:fill="auto"/>
            <w:noWrap/>
            <w:vAlign w:val="bottom"/>
            <w:hideMark/>
          </w:tcPr>
          <w:p w:rsidR="0039117B" w:rsidRPr="0044166B" w:rsidRDefault="0039117B" w:rsidP="0039117B">
            <w:pPr>
              <w:jc w:val="center"/>
              <w:rPr>
                <w:rFonts w:asciiTheme="minorHAnsi" w:hAnsiTheme="minorHAnsi" w:cstheme="minorHAnsi"/>
                <w:b/>
                <w:bCs/>
                <w:color w:val="000000"/>
                <w:sz w:val="18"/>
                <w:szCs w:val="18"/>
              </w:rPr>
            </w:pPr>
            <w:r w:rsidRPr="0044166B">
              <w:rPr>
                <w:rFonts w:asciiTheme="minorHAnsi" w:hAnsiTheme="minorHAnsi" w:cstheme="minorHAnsi"/>
                <w:b/>
                <w:bCs/>
                <w:color w:val="000000"/>
                <w:sz w:val="18"/>
                <w:szCs w:val="18"/>
              </w:rPr>
              <w:t>PROJENİN ADI</w:t>
            </w:r>
          </w:p>
        </w:tc>
        <w:tc>
          <w:tcPr>
            <w:tcW w:w="1138" w:type="pct"/>
            <w:tcBorders>
              <w:top w:val="nil"/>
              <w:left w:val="nil"/>
              <w:bottom w:val="single" w:sz="4" w:space="0" w:color="auto"/>
              <w:right w:val="single" w:sz="4" w:space="0" w:color="auto"/>
            </w:tcBorders>
            <w:shd w:val="clear" w:color="auto" w:fill="auto"/>
            <w:noWrap/>
            <w:vAlign w:val="bottom"/>
            <w:hideMark/>
          </w:tcPr>
          <w:p w:rsidR="0039117B" w:rsidRPr="0044166B" w:rsidRDefault="0039117B" w:rsidP="0039117B">
            <w:pPr>
              <w:jc w:val="center"/>
              <w:rPr>
                <w:rFonts w:asciiTheme="minorHAnsi" w:hAnsiTheme="minorHAnsi" w:cstheme="minorHAnsi"/>
                <w:b/>
                <w:bCs/>
                <w:color w:val="000000"/>
                <w:sz w:val="18"/>
                <w:szCs w:val="18"/>
              </w:rPr>
            </w:pPr>
            <w:r w:rsidRPr="0044166B">
              <w:rPr>
                <w:rFonts w:asciiTheme="minorHAnsi" w:hAnsiTheme="minorHAnsi" w:cstheme="minorHAnsi"/>
                <w:b/>
                <w:bCs/>
                <w:color w:val="000000"/>
                <w:sz w:val="18"/>
                <w:szCs w:val="18"/>
              </w:rPr>
              <w:t>NİTELİĞİ</w:t>
            </w:r>
          </w:p>
        </w:tc>
        <w:tc>
          <w:tcPr>
            <w:tcW w:w="525" w:type="pct"/>
            <w:tcBorders>
              <w:top w:val="nil"/>
              <w:left w:val="nil"/>
              <w:bottom w:val="single" w:sz="4" w:space="0" w:color="auto"/>
              <w:right w:val="single" w:sz="4" w:space="0" w:color="auto"/>
            </w:tcBorders>
            <w:shd w:val="clear" w:color="auto" w:fill="auto"/>
            <w:noWrap/>
            <w:vAlign w:val="bottom"/>
            <w:hideMark/>
          </w:tcPr>
          <w:p w:rsidR="0039117B" w:rsidRPr="0044166B" w:rsidRDefault="0039117B" w:rsidP="0039117B">
            <w:pPr>
              <w:jc w:val="center"/>
              <w:rPr>
                <w:rFonts w:asciiTheme="minorHAnsi" w:hAnsiTheme="minorHAnsi" w:cstheme="minorHAnsi"/>
                <w:b/>
                <w:bCs/>
                <w:color w:val="000000"/>
                <w:sz w:val="18"/>
                <w:szCs w:val="18"/>
              </w:rPr>
            </w:pPr>
            <w:r w:rsidRPr="0044166B">
              <w:rPr>
                <w:rFonts w:asciiTheme="minorHAnsi" w:hAnsiTheme="minorHAnsi" w:cstheme="minorHAnsi"/>
                <w:b/>
                <w:bCs/>
                <w:color w:val="000000"/>
                <w:sz w:val="18"/>
                <w:szCs w:val="18"/>
              </w:rPr>
              <w:t>ÖDENEĞİ</w:t>
            </w:r>
          </w:p>
        </w:tc>
        <w:tc>
          <w:tcPr>
            <w:tcW w:w="733" w:type="pct"/>
            <w:tcBorders>
              <w:top w:val="nil"/>
              <w:left w:val="nil"/>
              <w:bottom w:val="single" w:sz="4" w:space="0" w:color="auto"/>
              <w:right w:val="single" w:sz="8" w:space="0" w:color="auto"/>
            </w:tcBorders>
            <w:shd w:val="clear" w:color="auto" w:fill="auto"/>
            <w:noWrap/>
            <w:vAlign w:val="bottom"/>
            <w:hideMark/>
          </w:tcPr>
          <w:p w:rsidR="0039117B" w:rsidRPr="0044166B" w:rsidRDefault="0039117B" w:rsidP="0039117B">
            <w:pPr>
              <w:jc w:val="center"/>
              <w:rPr>
                <w:rFonts w:asciiTheme="minorHAnsi" w:hAnsiTheme="minorHAnsi" w:cstheme="minorHAnsi"/>
                <w:b/>
                <w:bCs/>
                <w:color w:val="000000"/>
                <w:sz w:val="18"/>
                <w:szCs w:val="18"/>
              </w:rPr>
            </w:pPr>
            <w:r w:rsidRPr="0044166B">
              <w:rPr>
                <w:rFonts w:asciiTheme="minorHAnsi" w:hAnsiTheme="minorHAnsi" w:cstheme="minorHAnsi"/>
                <w:b/>
                <w:bCs/>
                <w:color w:val="000000"/>
                <w:sz w:val="18"/>
                <w:szCs w:val="18"/>
              </w:rPr>
              <w:t>AÇIKLAMA</w:t>
            </w:r>
          </w:p>
        </w:tc>
      </w:tr>
      <w:tr w:rsidR="0039117B" w:rsidRPr="0044166B" w:rsidTr="0039117B">
        <w:trPr>
          <w:trHeight w:val="702"/>
        </w:trPr>
        <w:tc>
          <w:tcPr>
            <w:tcW w:w="313" w:type="pct"/>
            <w:tcBorders>
              <w:top w:val="nil"/>
              <w:left w:val="single" w:sz="8" w:space="0" w:color="auto"/>
              <w:bottom w:val="single" w:sz="4" w:space="0" w:color="auto"/>
              <w:right w:val="single" w:sz="4" w:space="0" w:color="auto"/>
            </w:tcBorders>
            <w:shd w:val="clear" w:color="D9D9D9" w:fill="D9D9D9"/>
            <w:noWrap/>
            <w:vAlign w:val="bottom"/>
            <w:hideMark/>
          </w:tcPr>
          <w:p w:rsidR="0039117B" w:rsidRPr="0044166B" w:rsidRDefault="0039117B" w:rsidP="0039117B">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lastRenderedPageBreak/>
              <w:t>ŞİRVAN</w:t>
            </w:r>
          </w:p>
        </w:tc>
        <w:tc>
          <w:tcPr>
            <w:tcW w:w="509" w:type="pct"/>
            <w:tcBorders>
              <w:top w:val="nil"/>
              <w:left w:val="nil"/>
              <w:bottom w:val="single" w:sz="4" w:space="0" w:color="auto"/>
              <w:right w:val="single" w:sz="4" w:space="0" w:color="auto"/>
            </w:tcBorders>
            <w:shd w:val="clear" w:color="D9D9D9" w:fill="D9D9D9"/>
            <w:noWrap/>
            <w:vAlign w:val="bottom"/>
            <w:hideMark/>
          </w:tcPr>
          <w:p w:rsidR="0039117B" w:rsidRPr="0044166B" w:rsidRDefault="0039117B" w:rsidP="0039117B">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KÖYDES</w:t>
            </w:r>
          </w:p>
        </w:tc>
        <w:tc>
          <w:tcPr>
            <w:tcW w:w="1784" w:type="pct"/>
            <w:tcBorders>
              <w:top w:val="nil"/>
              <w:left w:val="nil"/>
              <w:bottom w:val="single" w:sz="4" w:space="0" w:color="auto"/>
              <w:right w:val="single" w:sz="4" w:space="0" w:color="auto"/>
            </w:tcBorders>
            <w:shd w:val="clear" w:color="D9D9D9" w:fill="D9D9D9"/>
            <w:noWrap/>
            <w:vAlign w:val="bottom"/>
            <w:hideMark/>
          </w:tcPr>
          <w:p w:rsidR="0039117B" w:rsidRPr="0044166B" w:rsidRDefault="0039117B" w:rsidP="0039117B">
            <w:pPr>
              <w:rPr>
                <w:rFonts w:asciiTheme="minorHAnsi" w:hAnsiTheme="minorHAnsi" w:cstheme="minorHAnsi"/>
                <w:color w:val="000000"/>
                <w:sz w:val="18"/>
                <w:szCs w:val="18"/>
              </w:rPr>
            </w:pPr>
            <w:r w:rsidRPr="0044166B">
              <w:rPr>
                <w:rFonts w:asciiTheme="minorHAnsi" w:hAnsiTheme="minorHAnsi" w:cstheme="minorHAnsi"/>
                <w:color w:val="000000"/>
                <w:sz w:val="18"/>
                <w:szCs w:val="18"/>
              </w:rPr>
              <w:t>Yamaçlı Köyü Halanze Mah.</w:t>
            </w:r>
          </w:p>
        </w:tc>
        <w:tc>
          <w:tcPr>
            <w:tcW w:w="1138" w:type="pct"/>
            <w:tcBorders>
              <w:top w:val="nil"/>
              <w:left w:val="nil"/>
              <w:bottom w:val="single" w:sz="4" w:space="0" w:color="auto"/>
              <w:right w:val="single" w:sz="4" w:space="0" w:color="auto"/>
            </w:tcBorders>
            <w:shd w:val="clear" w:color="D9D9D9" w:fill="D9D9D9"/>
            <w:noWrap/>
            <w:vAlign w:val="bottom"/>
            <w:hideMark/>
          </w:tcPr>
          <w:p w:rsidR="0039117B" w:rsidRPr="0044166B" w:rsidRDefault="0039117B" w:rsidP="0039117B">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150 m³ İstinat Duvarı Yapım İşi.</w:t>
            </w:r>
          </w:p>
        </w:tc>
        <w:tc>
          <w:tcPr>
            <w:tcW w:w="525" w:type="pct"/>
            <w:tcBorders>
              <w:top w:val="nil"/>
              <w:left w:val="nil"/>
              <w:bottom w:val="single" w:sz="4" w:space="0" w:color="auto"/>
              <w:right w:val="single" w:sz="4" w:space="0" w:color="auto"/>
            </w:tcBorders>
            <w:shd w:val="clear" w:color="D9D9D9" w:fill="D9D9D9"/>
            <w:noWrap/>
            <w:vAlign w:val="bottom"/>
            <w:hideMark/>
          </w:tcPr>
          <w:p w:rsidR="0039117B" w:rsidRPr="0044166B" w:rsidRDefault="0039117B" w:rsidP="0039117B">
            <w:pPr>
              <w:jc w:val="center"/>
              <w:rPr>
                <w:rFonts w:asciiTheme="minorHAnsi" w:hAnsiTheme="minorHAnsi" w:cstheme="minorHAnsi"/>
                <w:sz w:val="18"/>
                <w:szCs w:val="18"/>
              </w:rPr>
            </w:pPr>
            <w:r w:rsidRPr="0044166B">
              <w:rPr>
                <w:rFonts w:asciiTheme="minorHAnsi" w:hAnsiTheme="minorHAnsi" w:cstheme="minorHAnsi"/>
                <w:sz w:val="18"/>
                <w:szCs w:val="18"/>
              </w:rPr>
              <w:t>97.508,00</w:t>
            </w:r>
          </w:p>
        </w:tc>
        <w:tc>
          <w:tcPr>
            <w:tcW w:w="733" w:type="pct"/>
            <w:tcBorders>
              <w:top w:val="nil"/>
              <w:left w:val="nil"/>
              <w:bottom w:val="single" w:sz="4" w:space="0" w:color="auto"/>
              <w:right w:val="single" w:sz="8" w:space="0" w:color="auto"/>
            </w:tcBorders>
            <w:shd w:val="clear" w:color="D9D9D9" w:fill="D9D9D9"/>
            <w:noWrap/>
            <w:vAlign w:val="bottom"/>
            <w:hideMark/>
          </w:tcPr>
          <w:p w:rsidR="0039117B" w:rsidRPr="0044166B" w:rsidRDefault="0039117B" w:rsidP="0039117B">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39117B" w:rsidRPr="0044166B" w:rsidTr="0039117B">
        <w:trPr>
          <w:trHeight w:val="702"/>
        </w:trPr>
        <w:tc>
          <w:tcPr>
            <w:tcW w:w="313" w:type="pct"/>
            <w:tcBorders>
              <w:top w:val="nil"/>
              <w:left w:val="single" w:sz="8" w:space="0" w:color="auto"/>
              <w:bottom w:val="single" w:sz="4" w:space="0" w:color="auto"/>
              <w:right w:val="single" w:sz="4" w:space="0" w:color="auto"/>
            </w:tcBorders>
            <w:shd w:val="clear" w:color="auto" w:fill="auto"/>
            <w:noWrap/>
            <w:vAlign w:val="bottom"/>
            <w:hideMark/>
          </w:tcPr>
          <w:p w:rsidR="0039117B" w:rsidRPr="0044166B" w:rsidRDefault="0039117B" w:rsidP="0039117B">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ŞİRVAN</w:t>
            </w:r>
          </w:p>
        </w:tc>
        <w:tc>
          <w:tcPr>
            <w:tcW w:w="509" w:type="pct"/>
            <w:tcBorders>
              <w:top w:val="nil"/>
              <w:left w:val="nil"/>
              <w:bottom w:val="single" w:sz="4" w:space="0" w:color="auto"/>
              <w:right w:val="single" w:sz="4" w:space="0" w:color="auto"/>
            </w:tcBorders>
            <w:shd w:val="clear" w:color="auto" w:fill="auto"/>
            <w:vAlign w:val="bottom"/>
            <w:hideMark/>
          </w:tcPr>
          <w:p w:rsidR="0039117B" w:rsidRPr="0044166B" w:rsidRDefault="0039117B" w:rsidP="0039117B">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KÖYDES</w:t>
            </w:r>
          </w:p>
        </w:tc>
        <w:tc>
          <w:tcPr>
            <w:tcW w:w="1784" w:type="pct"/>
            <w:tcBorders>
              <w:top w:val="nil"/>
              <w:left w:val="nil"/>
              <w:bottom w:val="single" w:sz="4" w:space="0" w:color="auto"/>
              <w:right w:val="single" w:sz="4" w:space="0" w:color="auto"/>
            </w:tcBorders>
            <w:shd w:val="clear" w:color="auto" w:fill="auto"/>
            <w:noWrap/>
            <w:vAlign w:val="bottom"/>
            <w:hideMark/>
          </w:tcPr>
          <w:p w:rsidR="0039117B" w:rsidRPr="0044166B" w:rsidRDefault="0039117B" w:rsidP="0039117B">
            <w:pPr>
              <w:rPr>
                <w:rFonts w:asciiTheme="minorHAnsi" w:hAnsiTheme="minorHAnsi" w:cstheme="minorHAnsi"/>
                <w:color w:val="000000"/>
                <w:sz w:val="18"/>
                <w:szCs w:val="18"/>
              </w:rPr>
            </w:pPr>
            <w:r w:rsidRPr="0044166B">
              <w:rPr>
                <w:rFonts w:asciiTheme="minorHAnsi" w:hAnsiTheme="minorHAnsi" w:cstheme="minorHAnsi"/>
                <w:color w:val="000000"/>
                <w:sz w:val="18"/>
                <w:szCs w:val="18"/>
              </w:rPr>
              <w:t>Yağcılar Köyü</w:t>
            </w:r>
          </w:p>
        </w:tc>
        <w:tc>
          <w:tcPr>
            <w:tcW w:w="1138" w:type="pct"/>
            <w:tcBorders>
              <w:top w:val="nil"/>
              <w:left w:val="nil"/>
              <w:bottom w:val="single" w:sz="4" w:space="0" w:color="auto"/>
              <w:right w:val="single" w:sz="4" w:space="0" w:color="auto"/>
            </w:tcBorders>
            <w:shd w:val="clear" w:color="auto" w:fill="auto"/>
            <w:noWrap/>
            <w:vAlign w:val="bottom"/>
            <w:hideMark/>
          </w:tcPr>
          <w:p w:rsidR="0039117B" w:rsidRPr="0044166B" w:rsidRDefault="0039117B" w:rsidP="0039117B">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2.750 m² Kilitli Parke Yapım İşi.</w:t>
            </w:r>
          </w:p>
        </w:tc>
        <w:tc>
          <w:tcPr>
            <w:tcW w:w="525" w:type="pct"/>
            <w:tcBorders>
              <w:top w:val="nil"/>
              <w:left w:val="nil"/>
              <w:bottom w:val="single" w:sz="4" w:space="0" w:color="auto"/>
              <w:right w:val="single" w:sz="4" w:space="0" w:color="auto"/>
            </w:tcBorders>
            <w:shd w:val="clear" w:color="auto" w:fill="auto"/>
            <w:noWrap/>
            <w:vAlign w:val="bottom"/>
            <w:hideMark/>
          </w:tcPr>
          <w:p w:rsidR="0039117B" w:rsidRPr="0044166B" w:rsidRDefault="0039117B" w:rsidP="0039117B">
            <w:pPr>
              <w:jc w:val="center"/>
              <w:rPr>
                <w:rFonts w:asciiTheme="minorHAnsi" w:hAnsiTheme="minorHAnsi" w:cstheme="minorHAnsi"/>
                <w:sz w:val="18"/>
                <w:szCs w:val="18"/>
              </w:rPr>
            </w:pPr>
            <w:r w:rsidRPr="0044166B">
              <w:rPr>
                <w:rFonts w:asciiTheme="minorHAnsi" w:hAnsiTheme="minorHAnsi" w:cstheme="minorHAnsi"/>
                <w:sz w:val="18"/>
                <w:szCs w:val="18"/>
              </w:rPr>
              <w:t>153.452,00</w:t>
            </w:r>
          </w:p>
        </w:tc>
        <w:tc>
          <w:tcPr>
            <w:tcW w:w="733" w:type="pct"/>
            <w:tcBorders>
              <w:top w:val="nil"/>
              <w:left w:val="nil"/>
              <w:bottom w:val="single" w:sz="4" w:space="0" w:color="auto"/>
              <w:right w:val="single" w:sz="8" w:space="0" w:color="auto"/>
            </w:tcBorders>
            <w:shd w:val="clear" w:color="auto" w:fill="auto"/>
            <w:noWrap/>
            <w:vAlign w:val="bottom"/>
            <w:hideMark/>
          </w:tcPr>
          <w:p w:rsidR="0039117B" w:rsidRPr="0044166B" w:rsidRDefault="0039117B" w:rsidP="0039117B">
            <w:pPr>
              <w:jc w:val="center"/>
              <w:rPr>
                <w:rFonts w:asciiTheme="minorHAnsi" w:hAnsiTheme="minorHAnsi" w:cstheme="minorHAnsi"/>
                <w:sz w:val="18"/>
                <w:szCs w:val="18"/>
              </w:rPr>
            </w:pPr>
            <w:r w:rsidRPr="0044166B">
              <w:rPr>
                <w:rFonts w:asciiTheme="minorHAnsi" w:hAnsiTheme="minorHAnsi" w:cstheme="minorHAnsi"/>
                <w:sz w:val="18"/>
                <w:szCs w:val="18"/>
              </w:rPr>
              <w:t>Devam Ediyor.</w:t>
            </w:r>
          </w:p>
        </w:tc>
      </w:tr>
      <w:tr w:rsidR="0039117B" w:rsidRPr="0044166B" w:rsidTr="0039117B">
        <w:trPr>
          <w:trHeight w:val="702"/>
        </w:trPr>
        <w:tc>
          <w:tcPr>
            <w:tcW w:w="313" w:type="pct"/>
            <w:tcBorders>
              <w:top w:val="nil"/>
              <w:left w:val="single" w:sz="8" w:space="0" w:color="auto"/>
              <w:bottom w:val="single" w:sz="4" w:space="0" w:color="auto"/>
              <w:right w:val="single" w:sz="4" w:space="0" w:color="auto"/>
            </w:tcBorders>
            <w:shd w:val="clear" w:color="D9D9D9" w:fill="D9D9D9"/>
            <w:noWrap/>
            <w:vAlign w:val="bottom"/>
            <w:hideMark/>
          </w:tcPr>
          <w:p w:rsidR="0039117B" w:rsidRPr="0044166B" w:rsidRDefault="0039117B" w:rsidP="0039117B">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ŞİRVAN</w:t>
            </w:r>
          </w:p>
        </w:tc>
        <w:tc>
          <w:tcPr>
            <w:tcW w:w="509" w:type="pct"/>
            <w:tcBorders>
              <w:top w:val="nil"/>
              <w:left w:val="nil"/>
              <w:bottom w:val="single" w:sz="4" w:space="0" w:color="auto"/>
              <w:right w:val="single" w:sz="4" w:space="0" w:color="auto"/>
            </w:tcBorders>
            <w:shd w:val="clear" w:color="D9D9D9" w:fill="D9D9D9"/>
            <w:vAlign w:val="bottom"/>
            <w:hideMark/>
          </w:tcPr>
          <w:p w:rsidR="0039117B" w:rsidRPr="0044166B" w:rsidRDefault="0039117B" w:rsidP="0039117B">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İL ÖZEL İDARESİ</w:t>
            </w:r>
          </w:p>
        </w:tc>
        <w:tc>
          <w:tcPr>
            <w:tcW w:w="1784" w:type="pct"/>
            <w:tcBorders>
              <w:top w:val="nil"/>
              <w:left w:val="nil"/>
              <w:bottom w:val="single" w:sz="4" w:space="0" w:color="auto"/>
              <w:right w:val="single" w:sz="4" w:space="0" w:color="auto"/>
            </w:tcBorders>
            <w:shd w:val="clear" w:color="D9D9D9" w:fill="D9D9D9"/>
            <w:noWrap/>
            <w:vAlign w:val="bottom"/>
            <w:hideMark/>
          </w:tcPr>
          <w:p w:rsidR="0039117B" w:rsidRPr="0044166B" w:rsidRDefault="0039117B" w:rsidP="0039117B">
            <w:pPr>
              <w:rPr>
                <w:rFonts w:asciiTheme="minorHAnsi" w:hAnsiTheme="minorHAnsi" w:cstheme="minorHAnsi"/>
                <w:color w:val="000000"/>
                <w:sz w:val="18"/>
                <w:szCs w:val="18"/>
              </w:rPr>
            </w:pPr>
            <w:r w:rsidRPr="0044166B">
              <w:rPr>
                <w:rFonts w:asciiTheme="minorHAnsi" w:hAnsiTheme="minorHAnsi" w:cstheme="minorHAnsi"/>
                <w:color w:val="000000"/>
                <w:sz w:val="18"/>
                <w:szCs w:val="18"/>
              </w:rPr>
              <w:t>Boylu Köy Yolları</w:t>
            </w:r>
          </w:p>
        </w:tc>
        <w:tc>
          <w:tcPr>
            <w:tcW w:w="1138" w:type="pct"/>
            <w:tcBorders>
              <w:top w:val="nil"/>
              <w:left w:val="nil"/>
              <w:bottom w:val="single" w:sz="4" w:space="0" w:color="auto"/>
              <w:right w:val="single" w:sz="4" w:space="0" w:color="auto"/>
            </w:tcBorders>
            <w:shd w:val="clear" w:color="D9D9D9" w:fill="D9D9D9"/>
            <w:noWrap/>
            <w:vAlign w:val="bottom"/>
            <w:hideMark/>
          </w:tcPr>
          <w:p w:rsidR="0039117B" w:rsidRPr="0044166B" w:rsidRDefault="0039117B" w:rsidP="0039117B">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13 km Rodmiks Yapım İşi.</w:t>
            </w:r>
          </w:p>
        </w:tc>
        <w:tc>
          <w:tcPr>
            <w:tcW w:w="525" w:type="pct"/>
            <w:tcBorders>
              <w:top w:val="nil"/>
              <w:left w:val="nil"/>
              <w:bottom w:val="single" w:sz="4" w:space="0" w:color="auto"/>
              <w:right w:val="single" w:sz="4" w:space="0" w:color="auto"/>
            </w:tcBorders>
            <w:shd w:val="clear" w:color="D9D9D9" w:fill="D9D9D9"/>
            <w:noWrap/>
            <w:vAlign w:val="bottom"/>
            <w:hideMark/>
          </w:tcPr>
          <w:p w:rsidR="0039117B" w:rsidRPr="0044166B" w:rsidRDefault="0039117B" w:rsidP="0039117B">
            <w:pPr>
              <w:jc w:val="center"/>
              <w:rPr>
                <w:rFonts w:asciiTheme="minorHAnsi" w:hAnsiTheme="minorHAnsi" w:cstheme="minorHAnsi"/>
                <w:sz w:val="18"/>
                <w:szCs w:val="18"/>
              </w:rPr>
            </w:pPr>
            <w:r w:rsidRPr="0044166B">
              <w:rPr>
                <w:rFonts w:asciiTheme="minorHAnsi" w:hAnsiTheme="minorHAnsi" w:cstheme="minorHAnsi"/>
                <w:sz w:val="18"/>
                <w:szCs w:val="18"/>
              </w:rPr>
              <w:t>350.460,00</w:t>
            </w:r>
          </w:p>
        </w:tc>
        <w:tc>
          <w:tcPr>
            <w:tcW w:w="733" w:type="pct"/>
            <w:tcBorders>
              <w:top w:val="nil"/>
              <w:left w:val="nil"/>
              <w:bottom w:val="single" w:sz="4" w:space="0" w:color="auto"/>
              <w:right w:val="single" w:sz="8" w:space="0" w:color="auto"/>
            </w:tcBorders>
            <w:shd w:val="clear" w:color="D9D9D9" w:fill="D9D9D9"/>
            <w:noWrap/>
            <w:vAlign w:val="bottom"/>
            <w:hideMark/>
          </w:tcPr>
          <w:p w:rsidR="0039117B" w:rsidRPr="0044166B" w:rsidRDefault="0039117B" w:rsidP="0039117B">
            <w:pPr>
              <w:jc w:val="center"/>
              <w:rPr>
                <w:rFonts w:asciiTheme="minorHAnsi" w:hAnsiTheme="minorHAnsi" w:cstheme="minorHAnsi"/>
                <w:sz w:val="18"/>
                <w:szCs w:val="18"/>
              </w:rPr>
            </w:pPr>
            <w:r w:rsidRPr="0044166B">
              <w:rPr>
                <w:rFonts w:asciiTheme="minorHAnsi" w:hAnsiTheme="minorHAnsi" w:cstheme="minorHAnsi"/>
                <w:sz w:val="18"/>
                <w:szCs w:val="18"/>
              </w:rPr>
              <w:t>Devam Ediyor.</w:t>
            </w:r>
          </w:p>
        </w:tc>
      </w:tr>
      <w:tr w:rsidR="0039117B" w:rsidRPr="0044166B" w:rsidTr="0039117B">
        <w:trPr>
          <w:trHeight w:val="702"/>
        </w:trPr>
        <w:tc>
          <w:tcPr>
            <w:tcW w:w="313" w:type="pct"/>
            <w:tcBorders>
              <w:top w:val="nil"/>
              <w:left w:val="single" w:sz="4" w:space="0" w:color="auto"/>
              <w:bottom w:val="single" w:sz="4" w:space="0" w:color="auto"/>
              <w:right w:val="single" w:sz="4" w:space="0" w:color="auto"/>
            </w:tcBorders>
            <w:shd w:val="clear" w:color="auto" w:fill="auto"/>
            <w:vAlign w:val="bottom"/>
            <w:hideMark/>
          </w:tcPr>
          <w:p w:rsidR="0039117B" w:rsidRPr="0044166B" w:rsidRDefault="0039117B" w:rsidP="0039117B">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ŞİRVAN -  TİLLO</w:t>
            </w:r>
          </w:p>
        </w:tc>
        <w:tc>
          <w:tcPr>
            <w:tcW w:w="509" w:type="pct"/>
            <w:tcBorders>
              <w:top w:val="nil"/>
              <w:left w:val="nil"/>
              <w:bottom w:val="single" w:sz="4" w:space="0" w:color="auto"/>
              <w:right w:val="single" w:sz="4" w:space="0" w:color="auto"/>
            </w:tcBorders>
            <w:shd w:val="clear" w:color="auto" w:fill="auto"/>
            <w:vAlign w:val="bottom"/>
            <w:hideMark/>
          </w:tcPr>
          <w:p w:rsidR="0039117B" w:rsidRPr="0044166B" w:rsidRDefault="0039117B" w:rsidP="0039117B">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TARIM İL MÜDÜRLÜĞÜ</w:t>
            </w:r>
          </w:p>
        </w:tc>
        <w:tc>
          <w:tcPr>
            <w:tcW w:w="1784" w:type="pct"/>
            <w:tcBorders>
              <w:top w:val="nil"/>
              <w:left w:val="nil"/>
              <w:bottom w:val="single" w:sz="4" w:space="0" w:color="auto"/>
              <w:right w:val="single" w:sz="4" w:space="0" w:color="auto"/>
            </w:tcBorders>
            <w:shd w:val="clear" w:color="auto" w:fill="auto"/>
            <w:noWrap/>
            <w:vAlign w:val="bottom"/>
            <w:hideMark/>
          </w:tcPr>
          <w:p w:rsidR="0039117B" w:rsidRPr="0044166B" w:rsidRDefault="0039117B" w:rsidP="0039117B">
            <w:pPr>
              <w:rPr>
                <w:rFonts w:asciiTheme="minorHAnsi" w:hAnsiTheme="minorHAnsi" w:cstheme="minorHAnsi"/>
                <w:color w:val="000000"/>
                <w:sz w:val="18"/>
                <w:szCs w:val="18"/>
              </w:rPr>
            </w:pPr>
            <w:r w:rsidRPr="0044166B">
              <w:rPr>
                <w:rFonts w:asciiTheme="minorHAnsi" w:hAnsiTheme="minorHAnsi" w:cstheme="minorHAnsi"/>
                <w:color w:val="000000"/>
                <w:sz w:val="18"/>
                <w:szCs w:val="18"/>
              </w:rPr>
              <w:t>Muhtelif Köyler Arazi Yolları</w:t>
            </w:r>
          </w:p>
        </w:tc>
        <w:tc>
          <w:tcPr>
            <w:tcW w:w="1138" w:type="pct"/>
            <w:tcBorders>
              <w:top w:val="nil"/>
              <w:left w:val="nil"/>
              <w:bottom w:val="single" w:sz="4" w:space="0" w:color="auto"/>
              <w:right w:val="single" w:sz="4" w:space="0" w:color="auto"/>
            </w:tcBorders>
            <w:shd w:val="clear" w:color="auto" w:fill="auto"/>
            <w:noWrap/>
            <w:vAlign w:val="bottom"/>
            <w:hideMark/>
          </w:tcPr>
          <w:p w:rsidR="0039117B" w:rsidRPr="0044166B" w:rsidRDefault="0039117B" w:rsidP="0039117B">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20 km Rehabilitasyon Çalışması.</w:t>
            </w:r>
          </w:p>
        </w:tc>
        <w:tc>
          <w:tcPr>
            <w:tcW w:w="525" w:type="pct"/>
            <w:tcBorders>
              <w:top w:val="nil"/>
              <w:left w:val="nil"/>
              <w:bottom w:val="single" w:sz="4" w:space="0" w:color="auto"/>
              <w:right w:val="single" w:sz="4" w:space="0" w:color="auto"/>
            </w:tcBorders>
            <w:shd w:val="clear" w:color="auto" w:fill="auto"/>
            <w:noWrap/>
            <w:vAlign w:val="bottom"/>
            <w:hideMark/>
          </w:tcPr>
          <w:p w:rsidR="0039117B" w:rsidRPr="0044166B" w:rsidRDefault="0039117B" w:rsidP="0039117B">
            <w:pPr>
              <w:jc w:val="center"/>
              <w:rPr>
                <w:rFonts w:asciiTheme="minorHAnsi" w:hAnsiTheme="minorHAnsi" w:cstheme="minorHAnsi"/>
                <w:sz w:val="18"/>
                <w:szCs w:val="18"/>
              </w:rPr>
            </w:pPr>
            <w:r w:rsidRPr="0044166B">
              <w:rPr>
                <w:rFonts w:asciiTheme="minorHAnsi" w:hAnsiTheme="minorHAnsi" w:cstheme="minorHAnsi"/>
                <w:sz w:val="18"/>
                <w:szCs w:val="18"/>
              </w:rPr>
              <w:t>473.180,00</w:t>
            </w:r>
          </w:p>
        </w:tc>
        <w:tc>
          <w:tcPr>
            <w:tcW w:w="733" w:type="pct"/>
            <w:tcBorders>
              <w:top w:val="nil"/>
              <w:left w:val="nil"/>
              <w:bottom w:val="single" w:sz="4" w:space="0" w:color="auto"/>
              <w:right w:val="single" w:sz="8" w:space="0" w:color="auto"/>
            </w:tcBorders>
            <w:shd w:val="clear" w:color="auto" w:fill="auto"/>
            <w:noWrap/>
            <w:vAlign w:val="bottom"/>
            <w:hideMark/>
          </w:tcPr>
          <w:p w:rsidR="0039117B" w:rsidRPr="0044166B" w:rsidRDefault="0039117B" w:rsidP="0039117B">
            <w:pPr>
              <w:jc w:val="center"/>
              <w:rPr>
                <w:rFonts w:asciiTheme="minorHAnsi" w:hAnsiTheme="minorHAnsi" w:cstheme="minorHAnsi"/>
                <w:sz w:val="18"/>
                <w:szCs w:val="18"/>
              </w:rPr>
            </w:pPr>
            <w:r w:rsidRPr="0044166B">
              <w:rPr>
                <w:rFonts w:asciiTheme="minorHAnsi" w:hAnsiTheme="minorHAnsi" w:cstheme="minorHAnsi"/>
                <w:sz w:val="18"/>
                <w:szCs w:val="18"/>
              </w:rPr>
              <w:t>Bitti.</w:t>
            </w:r>
          </w:p>
        </w:tc>
      </w:tr>
      <w:tr w:rsidR="0039117B" w:rsidRPr="0044166B" w:rsidTr="0039117B">
        <w:trPr>
          <w:trHeight w:val="702"/>
        </w:trPr>
        <w:tc>
          <w:tcPr>
            <w:tcW w:w="313" w:type="pct"/>
            <w:tcBorders>
              <w:top w:val="nil"/>
              <w:left w:val="single" w:sz="8" w:space="0" w:color="auto"/>
              <w:bottom w:val="single" w:sz="4" w:space="0" w:color="auto"/>
              <w:right w:val="single" w:sz="4" w:space="0" w:color="auto"/>
            </w:tcBorders>
            <w:shd w:val="clear" w:color="D9D9D9" w:fill="D9D9D9"/>
            <w:noWrap/>
            <w:vAlign w:val="bottom"/>
            <w:hideMark/>
          </w:tcPr>
          <w:p w:rsidR="0039117B" w:rsidRPr="0044166B" w:rsidRDefault="0039117B" w:rsidP="0039117B">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ŞİRVAN</w:t>
            </w:r>
          </w:p>
        </w:tc>
        <w:tc>
          <w:tcPr>
            <w:tcW w:w="509" w:type="pct"/>
            <w:tcBorders>
              <w:top w:val="nil"/>
              <w:left w:val="nil"/>
              <w:bottom w:val="single" w:sz="4" w:space="0" w:color="auto"/>
              <w:right w:val="single" w:sz="4" w:space="0" w:color="auto"/>
            </w:tcBorders>
            <w:shd w:val="clear" w:color="D9D9D9" w:fill="D9D9D9"/>
            <w:noWrap/>
            <w:vAlign w:val="bottom"/>
            <w:hideMark/>
          </w:tcPr>
          <w:p w:rsidR="0039117B" w:rsidRPr="0044166B" w:rsidRDefault="0039117B" w:rsidP="0039117B">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HİBE ASFALT</w:t>
            </w:r>
          </w:p>
        </w:tc>
        <w:tc>
          <w:tcPr>
            <w:tcW w:w="1784" w:type="pct"/>
            <w:tcBorders>
              <w:top w:val="nil"/>
              <w:left w:val="nil"/>
              <w:bottom w:val="single" w:sz="4" w:space="0" w:color="auto"/>
              <w:right w:val="single" w:sz="4" w:space="0" w:color="auto"/>
            </w:tcBorders>
            <w:shd w:val="clear" w:color="D9D9D9" w:fill="D9D9D9"/>
            <w:noWrap/>
            <w:vAlign w:val="bottom"/>
            <w:hideMark/>
          </w:tcPr>
          <w:p w:rsidR="0039117B" w:rsidRPr="0044166B" w:rsidRDefault="0039117B" w:rsidP="0039117B">
            <w:pPr>
              <w:rPr>
                <w:rFonts w:asciiTheme="minorHAnsi" w:hAnsiTheme="minorHAnsi" w:cstheme="minorHAnsi"/>
                <w:color w:val="000000"/>
                <w:sz w:val="18"/>
                <w:szCs w:val="18"/>
              </w:rPr>
            </w:pPr>
            <w:r w:rsidRPr="0044166B">
              <w:rPr>
                <w:rFonts w:asciiTheme="minorHAnsi" w:hAnsiTheme="minorHAnsi" w:cstheme="minorHAnsi"/>
                <w:color w:val="000000"/>
                <w:sz w:val="18"/>
                <w:szCs w:val="18"/>
              </w:rPr>
              <w:t>Derinçay</w:t>
            </w:r>
          </w:p>
        </w:tc>
        <w:tc>
          <w:tcPr>
            <w:tcW w:w="1138" w:type="pct"/>
            <w:tcBorders>
              <w:top w:val="nil"/>
              <w:left w:val="nil"/>
              <w:bottom w:val="single" w:sz="4" w:space="0" w:color="auto"/>
              <w:right w:val="single" w:sz="4" w:space="0" w:color="auto"/>
            </w:tcBorders>
            <w:shd w:val="clear" w:color="D9D9D9" w:fill="D9D9D9"/>
            <w:noWrap/>
            <w:vAlign w:val="bottom"/>
            <w:hideMark/>
          </w:tcPr>
          <w:p w:rsidR="0039117B" w:rsidRPr="0044166B" w:rsidRDefault="0039117B" w:rsidP="0039117B">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3,7 km 1. kat asfalt</w:t>
            </w:r>
          </w:p>
        </w:tc>
        <w:tc>
          <w:tcPr>
            <w:tcW w:w="525" w:type="pct"/>
            <w:tcBorders>
              <w:top w:val="nil"/>
              <w:left w:val="nil"/>
              <w:bottom w:val="single" w:sz="4" w:space="0" w:color="auto"/>
              <w:right w:val="single" w:sz="4" w:space="0" w:color="auto"/>
            </w:tcBorders>
            <w:shd w:val="clear" w:color="D9D9D9" w:fill="D9D9D9"/>
            <w:noWrap/>
            <w:vAlign w:val="bottom"/>
            <w:hideMark/>
          </w:tcPr>
          <w:p w:rsidR="0039117B" w:rsidRPr="0044166B" w:rsidRDefault="0039117B" w:rsidP="0039117B">
            <w:pPr>
              <w:jc w:val="center"/>
              <w:rPr>
                <w:rFonts w:asciiTheme="minorHAnsi" w:hAnsiTheme="minorHAnsi" w:cstheme="minorHAnsi"/>
                <w:sz w:val="18"/>
                <w:szCs w:val="18"/>
              </w:rPr>
            </w:pPr>
            <w:r w:rsidRPr="0044166B">
              <w:rPr>
                <w:rFonts w:asciiTheme="minorHAnsi" w:hAnsiTheme="minorHAnsi" w:cstheme="minorHAnsi"/>
                <w:sz w:val="18"/>
                <w:szCs w:val="18"/>
              </w:rPr>
              <w:t>390.000,00</w:t>
            </w:r>
          </w:p>
        </w:tc>
        <w:tc>
          <w:tcPr>
            <w:tcW w:w="733" w:type="pct"/>
            <w:tcBorders>
              <w:top w:val="nil"/>
              <w:left w:val="nil"/>
              <w:bottom w:val="single" w:sz="4" w:space="0" w:color="auto"/>
              <w:right w:val="single" w:sz="8" w:space="0" w:color="auto"/>
            </w:tcBorders>
            <w:shd w:val="clear" w:color="D9D9D9" w:fill="D9D9D9"/>
            <w:noWrap/>
            <w:vAlign w:val="bottom"/>
            <w:hideMark/>
          </w:tcPr>
          <w:p w:rsidR="0039117B" w:rsidRPr="0044166B" w:rsidRDefault="0039117B" w:rsidP="0039117B">
            <w:pPr>
              <w:jc w:val="center"/>
              <w:rPr>
                <w:rFonts w:asciiTheme="minorHAnsi" w:hAnsiTheme="minorHAnsi" w:cstheme="minorHAnsi"/>
                <w:sz w:val="18"/>
                <w:szCs w:val="18"/>
              </w:rPr>
            </w:pPr>
            <w:r w:rsidRPr="0044166B">
              <w:rPr>
                <w:rFonts w:asciiTheme="minorHAnsi" w:hAnsiTheme="minorHAnsi" w:cstheme="minorHAnsi"/>
                <w:sz w:val="18"/>
                <w:szCs w:val="18"/>
              </w:rPr>
              <w:t>Devam Ediyor.</w:t>
            </w:r>
          </w:p>
        </w:tc>
      </w:tr>
      <w:tr w:rsidR="0039117B" w:rsidRPr="0044166B" w:rsidTr="0039117B">
        <w:trPr>
          <w:trHeight w:val="702"/>
        </w:trPr>
        <w:tc>
          <w:tcPr>
            <w:tcW w:w="313" w:type="pct"/>
            <w:tcBorders>
              <w:top w:val="nil"/>
              <w:left w:val="single" w:sz="8" w:space="0" w:color="auto"/>
              <w:bottom w:val="single" w:sz="8" w:space="0" w:color="auto"/>
              <w:right w:val="single" w:sz="4" w:space="0" w:color="auto"/>
            </w:tcBorders>
            <w:shd w:val="clear" w:color="auto" w:fill="auto"/>
            <w:noWrap/>
            <w:vAlign w:val="bottom"/>
            <w:hideMark/>
          </w:tcPr>
          <w:p w:rsidR="0039117B" w:rsidRPr="0044166B" w:rsidRDefault="0039117B" w:rsidP="0039117B">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ŞİRVAN</w:t>
            </w:r>
          </w:p>
        </w:tc>
        <w:tc>
          <w:tcPr>
            <w:tcW w:w="509" w:type="pct"/>
            <w:tcBorders>
              <w:top w:val="nil"/>
              <w:left w:val="nil"/>
              <w:bottom w:val="single" w:sz="8" w:space="0" w:color="auto"/>
              <w:right w:val="single" w:sz="4" w:space="0" w:color="auto"/>
            </w:tcBorders>
            <w:shd w:val="clear" w:color="auto" w:fill="auto"/>
            <w:vAlign w:val="bottom"/>
            <w:hideMark/>
          </w:tcPr>
          <w:p w:rsidR="0039117B" w:rsidRPr="0044166B" w:rsidRDefault="0039117B" w:rsidP="0039117B">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GÜVENLİK YOLU</w:t>
            </w:r>
          </w:p>
        </w:tc>
        <w:tc>
          <w:tcPr>
            <w:tcW w:w="1784" w:type="pct"/>
            <w:tcBorders>
              <w:top w:val="nil"/>
              <w:left w:val="nil"/>
              <w:bottom w:val="single" w:sz="8" w:space="0" w:color="auto"/>
              <w:right w:val="single" w:sz="4" w:space="0" w:color="auto"/>
            </w:tcBorders>
            <w:shd w:val="clear" w:color="auto" w:fill="auto"/>
            <w:vAlign w:val="bottom"/>
            <w:hideMark/>
          </w:tcPr>
          <w:p w:rsidR="0039117B" w:rsidRPr="0044166B" w:rsidRDefault="0039117B" w:rsidP="0039117B">
            <w:pPr>
              <w:rPr>
                <w:rFonts w:asciiTheme="minorHAnsi" w:hAnsiTheme="minorHAnsi" w:cstheme="minorHAnsi"/>
                <w:color w:val="000000"/>
                <w:sz w:val="18"/>
                <w:szCs w:val="18"/>
              </w:rPr>
            </w:pPr>
            <w:r w:rsidRPr="0044166B">
              <w:rPr>
                <w:rFonts w:asciiTheme="minorHAnsi" w:hAnsiTheme="minorHAnsi" w:cstheme="minorHAnsi"/>
                <w:color w:val="000000"/>
                <w:sz w:val="18"/>
                <w:szCs w:val="18"/>
              </w:rPr>
              <w:t>Ormanbağı Köyü Heyelan Tüneli ve Asfalt Sathi Kaplama Yapım İşi</w:t>
            </w:r>
          </w:p>
        </w:tc>
        <w:tc>
          <w:tcPr>
            <w:tcW w:w="1138" w:type="pct"/>
            <w:tcBorders>
              <w:top w:val="nil"/>
              <w:left w:val="nil"/>
              <w:bottom w:val="single" w:sz="8" w:space="0" w:color="auto"/>
              <w:right w:val="single" w:sz="4" w:space="0" w:color="auto"/>
            </w:tcBorders>
            <w:shd w:val="clear" w:color="auto" w:fill="auto"/>
            <w:noWrap/>
            <w:vAlign w:val="bottom"/>
            <w:hideMark/>
          </w:tcPr>
          <w:p w:rsidR="0039117B" w:rsidRPr="0044166B" w:rsidRDefault="0039117B" w:rsidP="0039117B">
            <w:pPr>
              <w:jc w:val="center"/>
              <w:rPr>
                <w:rFonts w:asciiTheme="minorHAnsi" w:hAnsiTheme="minorHAnsi" w:cstheme="minorHAnsi"/>
                <w:color w:val="000000"/>
                <w:sz w:val="18"/>
                <w:szCs w:val="18"/>
              </w:rPr>
            </w:pPr>
            <w:r w:rsidRPr="0044166B">
              <w:rPr>
                <w:rFonts w:asciiTheme="minorHAnsi" w:hAnsiTheme="minorHAnsi" w:cstheme="minorHAnsi"/>
                <w:color w:val="000000"/>
                <w:sz w:val="18"/>
                <w:szCs w:val="18"/>
              </w:rPr>
              <w:t xml:space="preserve">470 metre Heyelan Tüneli </w:t>
            </w:r>
          </w:p>
        </w:tc>
        <w:tc>
          <w:tcPr>
            <w:tcW w:w="525" w:type="pct"/>
            <w:tcBorders>
              <w:top w:val="nil"/>
              <w:left w:val="nil"/>
              <w:bottom w:val="single" w:sz="8" w:space="0" w:color="auto"/>
              <w:right w:val="single" w:sz="4" w:space="0" w:color="auto"/>
            </w:tcBorders>
            <w:shd w:val="clear" w:color="auto" w:fill="auto"/>
            <w:noWrap/>
            <w:vAlign w:val="bottom"/>
            <w:hideMark/>
          </w:tcPr>
          <w:p w:rsidR="0039117B" w:rsidRPr="0044166B" w:rsidRDefault="0039117B" w:rsidP="0039117B">
            <w:pPr>
              <w:jc w:val="center"/>
              <w:rPr>
                <w:rFonts w:asciiTheme="minorHAnsi" w:hAnsiTheme="minorHAnsi" w:cstheme="minorHAnsi"/>
                <w:sz w:val="18"/>
                <w:szCs w:val="18"/>
              </w:rPr>
            </w:pPr>
            <w:r w:rsidRPr="0044166B">
              <w:rPr>
                <w:rFonts w:asciiTheme="minorHAnsi" w:hAnsiTheme="minorHAnsi" w:cstheme="minorHAnsi"/>
                <w:sz w:val="18"/>
                <w:szCs w:val="18"/>
              </w:rPr>
              <w:t>2.672.927,97</w:t>
            </w:r>
          </w:p>
        </w:tc>
        <w:tc>
          <w:tcPr>
            <w:tcW w:w="733" w:type="pct"/>
            <w:tcBorders>
              <w:top w:val="nil"/>
              <w:left w:val="nil"/>
              <w:bottom w:val="single" w:sz="8" w:space="0" w:color="auto"/>
              <w:right w:val="single" w:sz="8" w:space="0" w:color="auto"/>
            </w:tcBorders>
            <w:shd w:val="clear" w:color="auto" w:fill="auto"/>
            <w:noWrap/>
            <w:vAlign w:val="bottom"/>
            <w:hideMark/>
          </w:tcPr>
          <w:p w:rsidR="0039117B" w:rsidRPr="0044166B" w:rsidRDefault="0039117B" w:rsidP="0039117B">
            <w:pPr>
              <w:jc w:val="center"/>
              <w:rPr>
                <w:rFonts w:asciiTheme="minorHAnsi" w:hAnsiTheme="minorHAnsi" w:cstheme="minorHAnsi"/>
                <w:sz w:val="18"/>
                <w:szCs w:val="18"/>
              </w:rPr>
            </w:pPr>
            <w:r w:rsidRPr="0044166B">
              <w:rPr>
                <w:rFonts w:asciiTheme="minorHAnsi" w:hAnsiTheme="minorHAnsi" w:cstheme="minorHAnsi"/>
                <w:sz w:val="18"/>
                <w:szCs w:val="18"/>
              </w:rPr>
              <w:t>İhale Aşamasında.</w:t>
            </w:r>
          </w:p>
        </w:tc>
      </w:tr>
    </w:tbl>
    <w:p w:rsidR="0039117B" w:rsidRPr="0044166B" w:rsidRDefault="0039117B" w:rsidP="0051389A">
      <w:pPr>
        <w:rPr>
          <w:rFonts w:asciiTheme="minorHAnsi" w:hAnsiTheme="minorHAnsi" w:cstheme="minorHAnsi"/>
          <w:b/>
          <w:sz w:val="18"/>
          <w:szCs w:val="18"/>
        </w:rPr>
      </w:pPr>
    </w:p>
    <w:tbl>
      <w:tblPr>
        <w:tblW w:w="5000" w:type="pct"/>
        <w:tblCellMar>
          <w:left w:w="70" w:type="dxa"/>
          <w:right w:w="70" w:type="dxa"/>
        </w:tblCellMar>
        <w:tblLook w:val="04A0" w:firstRow="1" w:lastRow="0" w:firstColumn="1" w:lastColumn="0" w:noHBand="0" w:noVBand="1"/>
      </w:tblPr>
      <w:tblGrid>
        <w:gridCol w:w="947"/>
        <w:gridCol w:w="1283"/>
        <w:gridCol w:w="780"/>
        <w:gridCol w:w="775"/>
        <w:gridCol w:w="834"/>
        <w:gridCol w:w="775"/>
        <w:gridCol w:w="1001"/>
        <w:gridCol w:w="775"/>
        <w:gridCol w:w="780"/>
        <w:gridCol w:w="775"/>
        <w:gridCol w:w="769"/>
      </w:tblGrid>
      <w:tr w:rsidR="0039117B" w:rsidRPr="0044166B" w:rsidTr="00DC624E">
        <w:trPr>
          <w:trHeight w:val="315"/>
        </w:trPr>
        <w:tc>
          <w:tcPr>
            <w:tcW w:w="499" w:type="pct"/>
            <w:tcBorders>
              <w:top w:val="nil"/>
              <w:left w:val="nil"/>
              <w:bottom w:val="nil"/>
              <w:right w:val="nil"/>
            </w:tcBorders>
            <w:shd w:val="clear" w:color="auto" w:fill="auto"/>
            <w:noWrap/>
            <w:vAlign w:val="bottom"/>
            <w:hideMark/>
          </w:tcPr>
          <w:p w:rsidR="0039117B" w:rsidRPr="0044166B" w:rsidRDefault="0039117B" w:rsidP="0039117B">
            <w:pPr>
              <w:rPr>
                <w:rFonts w:asciiTheme="minorHAnsi" w:hAnsiTheme="minorHAnsi" w:cstheme="minorHAnsi"/>
                <w:color w:val="000000"/>
                <w:sz w:val="18"/>
                <w:szCs w:val="18"/>
              </w:rPr>
            </w:pPr>
          </w:p>
        </w:tc>
        <w:tc>
          <w:tcPr>
            <w:tcW w:w="676" w:type="pct"/>
            <w:tcBorders>
              <w:top w:val="nil"/>
              <w:left w:val="nil"/>
              <w:bottom w:val="nil"/>
              <w:right w:val="nil"/>
            </w:tcBorders>
            <w:shd w:val="clear" w:color="auto" w:fill="auto"/>
            <w:noWrap/>
            <w:vAlign w:val="bottom"/>
            <w:hideMark/>
          </w:tcPr>
          <w:p w:rsidR="0039117B" w:rsidRPr="0044166B" w:rsidRDefault="0039117B" w:rsidP="0039117B">
            <w:pPr>
              <w:rPr>
                <w:rFonts w:asciiTheme="minorHAnsi" w:hAnsiTheme="minorHAnsi" w:cstheme="minorHAnsi"/>
                <w:color w:val="000000"/>
                <w:sz w:val="18"/>
                <w:szCs w:val="18"/>
              </w:rPr>
            </w:pPr>
          </w:p>
        </w:tc>
        <w:tc>
          <w:tcPr>
            <w:tcW w:w="411" w:type="pct"/>
            <w:tcBorders>
              <w:top w:val="nil"/>
              <w:left w:val="nil"/>
              <w:bottom w:val="nil"/>
              <w:right w:val="nil"/>
            </w:tcBorders>
            <w:shd w:val="clear" w:color="auto" w:fill="auto"/>
            <w:noWrap/>
            <w:vAlign w:val="bottom"/>
            <w:hideMark/>
          </w:tcPr>
          <w:p w:rsidR="0039117B" w:rsidRPr="0044166B" w:rsidRDefault="0039117B" w:rsidP="0039117B">
            <w:pPr>
              <w:rPr>
                <w:rFonts w:asciiTheme="minorHAnsi" w:hAnsiTheme="minorHAnsi" w:cstheme="minorHAnsi"/>
                <w:color w:val="000000"/>
                <w:sz w:val="18"/>
                <w:szCs w:val="18"/>
              </w:rPr>
            </w:pPr>
          </w:p>
        </w:tc>
        <w:tc>
          <w:tcPr>
            <w:tcW w:w="408" w:type="pct"/>
            <w:tcBorders>
              <w:top w:val="nil"/>
              <w:left w:val="nil"/>
              <w:bottom w:val="nil"/>
              <w:right w:val="nil"/>
            </w:tcBorders>
            <w:shd w:val="clear" w:color="auto" w:fill="auto"/>
            <w:noWrap/>
            <w:vAlign w:val="bottom"/>
            <w:hideMark/>
          </w:tcPr>
          <w:p w:rsidR="0039117B" w:rsidRPr="0044166B" w:rsidRDefault="0039117B" w:rsidP="0039117B">
            <w:pPr>
              <w:rPr>
                <w:rFonts w:asciiTheme="minorHAnsi" w:hAnsiTheme="minorHAnsi" w:cstheme="minorHAnsi"/>
                <w:color w:val="000000"/>
                <w:sz w:val="18"/>
                <w:szCs w:val="18"/>
              </w:rPr>
            </w:pPr>
          </w:p>
        </w:tc>
        <w:tc>
          <w:tcPr>
            <w:tcW w:w="439" w:type="pct"/>
            <w:tcBorders>
              <w:top w:val="nil"/>
              <w:left w:val="nil"/>
              <w:bottom w:val="nil"/>
              <w:right w:val="nil"/>
            </w:tcBorders>
            <w:shd w:val="clear" w:color="auto" w:fill="auto"/>
            <w:noWrap/>
            <w:vAlign w:val="bottom"/>
            <w:hideMark/>
          </w:tcPr>
          <w:p w:rsidR="0039117B" w:rsidRPr="0044166B" w:rsidRDefault="0039117B" w:rsidP="0039117B">
            <w:pPr>
              <w:rPr>
                <w:rFonts w:asciiTheme="minorHAnsi" w:hAnsiTheme="minorHAnsi" w:cstheme="minorHAnsi"/>
                <w:color w:val="000000"/>
                <w:sz w:val="18"/>
                <w:szCs w:val="18"/>
              </w:rPr>
            </w:pPr>
          </w:p>
        </w:tc>
        <w:tc>
          <w:tcPr>
            <w:tcW w:w="408" w:type="pct"/>
            <w:tcBorders>
              <w:top w:val="nil"/>
              <w:left w:val="nil"/>
              <w:bottom w:val="nil"/>
              <w:right w:val="nil"/>
            </w:tcBorders>
            <w:shd w:val="clear" w:color="auto" w:fill="auto"/>
            <w:noWrap/>
            <w:vAlign w:val="bottom"/>
            <w:hideMark/>
          </w:tcPr>
          <w:p w:rsidR="0039117B" w:rsidRPr="0044166B" w:rsidRDefault="0039117B" w:rsidP="0039117B">
            <w:pPr>
              <w:rPr>
                <w:rFonts w:asciiTheme="minorHAnsi" w:hAnsiTheme="minorHAnsi" w:cstheme="minorHAnsi"/>
                <w:color w:val="000000"/>
                <w:sz w:val="18"/>
                <w:szCs w:val="18"/>
              </w:rPr>
            </w:pPr>
          </w:p>
        </w:tc>
        <w:tc>
          <w:tcPr>
            <w:tcW w:w="527" w:type="pct"/>
            <w:tcBorders>
              <w:top w:val="nil"/>
              <w:left w:val="nil"/>
              <w:bottom w:val="nil"/>
              <w:right w:val="nil"/>
            </w:tcBorders>
            <w:shd w:val="clear" w:color="auto" w:fill="auto"/>
            <w:noWrap/>
            <w:vAlign w:val="bottom"/>
            <w:hideMark/>
          </w:tcPr>
          <w:p w:rsidR="0039117B" w:rsidRPr="0044166B" w:rsidRDefault="0039117B" w:rsidP="0039117B">
            <w:pPr>
              <w:rPr>
                <w:rFonts w:asciiTheme="minorHAnsi" w:hAnsiTheme="minorHAnsi" w:cstheme="minorHAnsi"/>
                <w:color w:val="000000"/>
                <w:sz w:val="18"/>
                <w:szCs w:val="18"/>
              </w:rPr>
            </w:pPr>
          </w:p>
        </w:tc>
        <w:tc>
          <w:tcPr>
            <w:tcW w:w="408" w:type="pct"/>
            <w:tcBorders>
              <w:top w:val="nil"/>
              <w:left w:val="nil"/>
              <w:bottom w:val="nil"/>
              <w:right w:val="nil"/>
            </w:tcBorders>
            <w:shd w:val="clear" w:color="auto" w:fill="auto"/>
            <w:noWrap/>
            <w:vAlign w:val="bottom"/>
            <w:hideMark/>
          </w:tcPr>
          <w:p w:rsidR="0039117B" w:rsidRPr="0044166B" w:rsidRDefault="0039117B" w:rsidP="0039117B">
            <w:pPr>
              <w:rPr>
                <w:rFonts w:asciiTheme="minorHAnsi" w:hAnsiTheme="minorHAnsi" w:cstheme="minorHAnsi"/>
                <w:color w:val="000000"/>
                <w:sz w:val="18"/>
                <w:szCs w:val="18"/>
              </w:rPr>
            </w:pPr>
          </w:p>
        </w:tc>
        <w:tc>
          <w:tcPr>
            <w:tcW w:w="411" w:type="pct"/>
            <w:tcBorders>
              <w:top w:val="nil"/>
              <w:left w:val="nil"/>
              <w:bottom w:val="nil"/>
              <w:right w:val="nil"/>
            </w:tcBorders>
            <w:shd w:val="clear" w:color="auto" w:fill="auto"/>
            <w:noWrap/>
            <w:vAlign w:val="bottom"/>
            <w:hideMark/>
          </w:tcPr>
          <w:p w:rsidR="0039117B" w:rsidRPr="0044166B" w:rsidRDefault="0039117B" w:rsidP="0039117B">
            <w:pPr>
              <w:rPr>
                <w:rFonts w:asciiTheme="minorHAnsi" w:hAnsiTheme="minorHAnsi" w:cstheme="minorHAnsi"/>
                <w:color w:val="000000"/>
                <w:sz w:val="18"/>
                <w:szCs w:val="18"/>
              </w:rPr>
            </w:pPr>
          </w:p>
        </w:tc>
        <w:tc>
          <w:tcPr>
            <w:tcW w:w="408" w:type="pct"/>
            <w:tcBorders>
              <w:top w:val="nil"/>
              <w:left w:val="nil"/>
              <w:bottom w:val="nil"/>
              <w:right w:val="nil"/>
            </w:tcBorders>
            <w:shd w:val="clear" w:color="auto" w:fill="auto"/>
            <w:noWrap/>
            <w:vAlign w:val="bottom"/>
            <w:hideMark/>
          </w:tcPr>
          <w:p w:rsidR="0039117B" w:rsidRPr="0044166B" w:rsidRDefault="0039117B" w:rsidP="0039117B">
            <w:pPr>
              <w:rPr>
                <w:rFonts w:asciiTheme="minorHAnsi" w:hAnsiTheme="minorHAnsi" w:cstheme="minorHAnsi"/>
                <w:color w:val="000000"/>
                <w:sz w:val="18"/>
                <w:szCs w:val="18"/>
              </w:rPr>
            </w:pPr>
          </w:p>
        </w:tc>
        <w:tc>
          <w:tcPr>
            <w:tcW w:w="405" w:type="pct"/>
            <w:tcBorders>
              <w:top w:val="nil"/>
              <w:left w:val="nil"/>
              <w:bottom w:val="nil"/>
              <w:right w:val="nil"/>
            </w:tcBorders>
            <w:shd w:val="clear" w:color="auto" w:fill="auto"/>
            <w:noWrap/>
            <w:vAlign w:val="bottom"/>
            <w:hideMark/>
          </w:tcPr>
          <w:p w:rsidR="0039117B" w:rsidRPr="0044166B" w:rsidRDefault="0039117B" w:rsidP="0039117B">
            <w:pPr>
              <w:rPr>
                <w:rFonts w:asciiTheme="minorHAnsi" w:hAnsiTheme="minorHAnsi" w:cstheme="minorHAnsi"/>
                <w:color w:val="000000"/>
                <w:sz w:val="18"/>
                <w:szCs w:val="18"/>
              </w:rPr>
            </w:pPr>
          </w:p>
        </w:tc>
      </w:tr>
      <w:tr w:rsidR="0039117B" w:rsidRPr="0044166B" w:rsidTr="00DC624E">
        <w:trPr>
          <w:trHeight w:val="600"/>
        </w:trPr>
        <w:tc>
          <w:tcPr>
            <w:tcW w:w="499" w:type="pct"/>
            <w:vMerge w:val="restart"/>
            <w:tcBorders>
              <w:top w:val="single" w:sz="8" w:space="0" w:color="auto"/>
              <w:left w:val="single" w:sz="8" w:space="0" w:color="auto"/>
              <w:bottom w:val="single" w:sz="4" w:space="0" w:color="auto"/>
              <w:right w:val="single" w:sz="4" w:space="0" w:color="auto"/>
            </w:tcBorders>
            <w:shd w:val="clear" w:color="000000" w:fill="C0C0C0"/>
            <w:vAlign w:val="center"/>
            <w:hideMark/>
          </w:tcPr>
          <w:p w:rsidR="0039117B" w:rsidRPr="0044166B" w:rsidRDefault="0039117B" w:rsidP="0039117B">
            <w:pPr>
              <w:jc w:val="center"/>
              <w:rPr>
                <w:rFonts w:asciiTheme="minorHAnsi" w:hAnsiTheme="minorHAnsi" w:cstheme="minorHAnsi"/>
                <w:b/>
                <w:bCs/>
                <w:sz w:val="18"/>
                <w:szCs w:val="18"/>
              </w:rPr>
            </w:pPr>
            <w:r w:rsidRPr="0044166B">
              <w:rPr>
                <w:rFonts w:asciiTheme="minorHAnsi" w:hAnsiTheme="minorHAnsi" w:cstheme="minorHAnsi"/>
                <w:b/>
                <w:bCs/>
                <w:sz w:val="18"/>
                <w:szCs w:val="18"/>
              </w:rPr>
              <w:t>İLÇESİ</w:t>
            </w:r>
          </w:p>
        </w:tc>
        <w:tc>
          <w:tcPr>
            <w:tcW w:w="676" w:type="pct"/>
            <w:vMerge w:val="restart"/>
            <w:tcBorders>
              <w:top w:val="single" w:sz="8" w:space="0" w:color="auto"/>
              <w:left w:val="single" w:sz="4" w:space="0" w:color="auto"/>
              <w:bottom w:val="single" w:sz="4" w:space="0" w:color="auto"/>
              <w:right w:val="single" w:sz="4" w:space="0" w:color="auto"/>
            </w:tcBorders>
            <w:shd w:val="clear" w:color="000000" w:fill="C0C0C0"/>
            <w:vAlign w:val="center"/>
            <w:hideMark/>
          </w:tcPr>
          <w:p w:rsidR="0039117B" w:rsidRPr="0044166B" w:rsidRDefault="0039117B" w:rsidP="0039117B">
            <w:pPr>
              <w:jc w:val="center"/>
              <w:rPr>
                <w:rFonts w:asciiTheme="minorHAnsi" w:hAnsiTheme="minorHAnsi" w:cstheme="minorHAnsi"/>
                <w:b/>
                <w:bCs/>
                <w:sz w:val="18"/>
                <w:szCs w:val="18"/>
              </w:rPr>
            </w:pPr>
            <w:r w:rsidRPr="0044166B">
              <w:rPr>
                <w:rFonts w:asciiTheme="minorHAnsi" w:hAnsiTheme="minorHAnsi" w:cstheme="minorHAnsi"/>
                <w:b/>
                <w:bCs/>
                <w:sz w:val="18"/>
                <w:szCs w:val="18"/>
              </w:rPr>
              <w:t>YOL NİTELİĞİ</w:t>
            </w:r>
          </w:p>
        </w:tc>
        <w:tc>
          <w:tcPr>
            <w:tcW w:w="3012" w:type="pct"/>
            <w:gridSpan w:val="7"/>
            <w:tcBorders>
              <w:top w:val="single" w:sz="8" w:space="0" w:color="auto"/>
              <w:left w:val="nil"/>
              <w:bottom w:val="single" w:sz="4" w:space="0" w:color="auto"/>
              <w:right w:val="single" w:sz="8" w:space="0" w:color="000000"/>
            </w:tcBorders>
            <w:shd w:val="clear" w:color="000000" w:fill="C0C0C0"/>
            <w:noWrap/>
            <w:vAlign w:val="bottom"/>
            <w:hideMark/>
          </w:tcPr>
          <w:p w:rsidR="0039117B" w:rsidRPr="0044166B" w:rsidRDefault="0039117B" w:rsidP="0039117B">
            <w:pPr>
              <w:jc w:val="center"/>
              <w:rPr>
                <w:rFonts w:asciiTheme="minorHAnsi" w:hAnsiTheme="minorHAnsi" w:cstheme="minorHAnsi"/>
                <w:b/>
                <w:bCs/>
                <w:sz w:val="18"/>
                <w:szCs w:val="18"/>
              </w:rPr>
            </w:pPr>
            <w:r w:rsidRPr="0044166B">
              <w:rPr>
                <w:rFonts w:asciiTheme="minorHAnsi" w:hAnsiTheme="minorHAnsi" w:cstheme="minorHAnsi"/>
                <w:b/>
                <w:bCs/>
                <w:sz w:val="18"/>
                <w:szCs w:val="18"/>
              </w:rPr>
              <w:t>İL TOPLAMINDA YOL UZUNLUKLARI (KM)</w:t>
            </w:r>
          </w:p>
        </w:tc>
        <w:tc>
          <w:tcPr>
            <w:tcW w:w="408" w:type="pct"/>
            <w:tcBorders>
              <w:top w:val="nil"/>
              <w:left w:val="nil"/>
              <w:bottom w:val="nil"/>
              <w:right w:val="nil"/>
            </w:tcBorders>
            <w:shd w:val="clear" w:color="auto" w:fill="auto"/>
            <w:noWrap/>
            <w:vAlign w:val="bottom"/>
            <w:hideMark/>
          </w:tcPr>
          <w:p w:rsidR="0039117B" w:rsidRPr="0044166B" w:rsidRDefault="0039117B" w:rsidP="0039117B">
            <w:pPr>
              <w:rPr>
                <w:rFonts w:asciiTheme="minorHAnsi" w:hAnsiTheme="minorHAnsi" w:cstheme="minorHAnsi"/>
                <w:color w:val="000000"/>
                <w:sz w:val="18"/>
                <w:szCs w:val="18"/>
              </w:rPr>
            </w:pPr>
          </w:p>
        </w:tc>
        <w:tc>
          <w:tcPr>
            <w:tcW w:w="405" w:type="pct"/>
            <w:tcBorders>
              <w:top w:val="nil"/>
              <w:left w:val="nil"/>
              <w:bottom w:val="nil"/>
              <w:right w:val="nil"/>
            </w:tcBorders>
            <w:shd w:val="clear" w:color="auto" w:fill="auto"/>
            <w:noWrap/>
            <w:vAlign w:val="bottom"/>
            <w:hideMark/>
          </w:tcPr>
          <w:p w:rsidR="0039117B" w:rsidRPr="0044166B" w:rsidRDefault="0039117B" w:rsidP="0039117B">
            <w:pPr>
              <w:rPr>
                <w:rFonts w:asciiTheme="minorHAnsi" w:hAnsiTheme="minorHAnsi" w:cstheme="minorHAnsi"/>
                <w:color w:val="000000"/>
                <w:sz w:val="18"/>
                <w:szCs w:val="18"/>
              </w:rPr>
            </w:pPr>
          </w:p>
        </w:tc>
      </w:tr>
      <w:tr w:rsidR="0039117B" w:rsidRPr="0044166B" w:rsidTr="00DC624E">
        <w:trPr>
          <w:trHeight w:val="600"/>
        </w:trPr>
        <w:tc>
          <w:tcPr>
            <w:tcW w:w="499" w:type="pct"/>
            <w:vMerge/>
            <w:tcBorders>
              <w:top w:val="single" w:sz="8" w:space="0" w:color="auto"/>
              <w:left w:val="single" w:sz="8" w:space="0" w:color="auto"/>
              <w:bottom w:val="single" w:sz="4" w:space="0" w:color="auto"/>
              <w:right w:val="single" w:sz="4" w:space="0" w:color="auto"/>
            </w:tcBorders>
            <w:vAlign w:val="center"/>
            <w:hideMark/>
          </w:tcPr>
          <w:p w:rsidR="0039117B" w:rsidRPr="0044166B" w:rsidRDefault="0039117B" w:rsidP="0039117B">
            <w:pPr>
              <w:rPr>
                <w:rFonts w:asciiTheme="minorHAnsi" w:hAnsiTheme="minorHAnsi" w:cstheme="minorHAnsi"/>
                <w:b/>
                <w:bCs/>
                <w:sz w:val="18"/>
                <w:szCs w:val="18"/>
              </w:rPr>
            </w:pPr>
          </w:p>
        </w:tc>
        <w:tc>
          <w:tcPr>
            <w:tcW w:w="676" w:type="pct"/>
            <w:vMerge/>
            <w:tcBorders>
              <w:top w:val="single" w:sz="8" w:space="0" w:color="auto"/>
              <w:left w:val="single" w:sz="4" w:space="0" w:color="auto"/>
              <w:bottom w:val="single" w:sz="4" w:space="0" w:color="auto"/>
              <w:right w:val="single" w:sz="4" w:space="0" w:color="auto"/>
            </w:tcBorders>
            <w:vAlign w:val="center"/>
            <w:hideMark/>
          </w:tcPr>
          <w:p w:rsidR="0039117B" w:rsidRPr="0044166B" w:rsidRDefault="0039117B" w:rsidP="0039117B">
            <w:pPr>
              <w:rPr>
                <w:rFonts w:asciiTheme="minorHAnsi" w:hAnsiTheme="minorHAnsi" w:cstheme="minorHAnsi"/>
                <w:b/>
                <w:bCs/>
                <w:sz w:val="18"/>
                <w:szCs w:val="18"/>
              </w:rPr>
            </w:pPr>
          </w:p>
        </w:tc>
        <w:tc>
          <w:tcPr>
            <w:tcW w:w="411" w:type="pct"/>
            <w:tcBorders>
              <w:top w:val="nil"/>
              <w:left w:val="nil"/>
              <w:bottom w:val="single" w:sz="4" w:space="0" w:color="auto"/>
              <w:right w:val="single" w:sz="4" w:space="0" w:color="auto"/>
            </w:tcBorders>
            <w:shd w:val="clear" w:color="000000" w:fill="C0C0C0"/>
            <w:noWrap/>
            <w:vAlign w:val="bottom"/>
            <w:hideMark/>
          </w:tcPr>
          <w:p w:rsidR="0039117B" w:rsidRPr="0044166B" w:rsidRDefault="0039117B" w:rsidP="0039117B">
            <w:pPr>
              <w:jc w:val="center"/>
              <w:rPr>
                <w:rFonts w:asciiTheme="minorHAnsi" w:hAnsiTheme="minorHAnsi" w:cstheme="minorHAnsi"/>
                <w:b/>
                <w:bCs/>
                <w:sz w:val="18"/>
                <w:szCs w:val="18"/>
              </w:rPr>
            </w:pPr>
            <w:r w:rsidRPr="0044166B">
              <w:rPr>
                <w:rFonts w:asciiTheme="minorHAnsi" w:hAnsiTheme="minorHAnsi" w:cstheme="minorHAnsi"/>
                <w:b/>
                <w:bCs/>
                <w:sz w:val="18"/>
                <w:szCs w:val="18"/>
              </w:rPr>
              <w:t>Ham yol</w:t>
            </w:r>
          </w:p>
        </w:tc>
        <w:tc>
          <w:tcPr>
            <w:tcW w:w="408" w:type="pct"/>
            <w:tcBorders>
              <w:top w:val="nil"/>
              <w:left w:val="nil"/>
              <w:bottom w:val="single" w:sz="4" w:space="0" w:color="auto"/>
              <w:right w:val="single" w:sz="4" w:space="0" w:color="auto"/>
            </w:tcBorders>
            <w:shd w:val="clear" w:color="000000" w:fill="C0C0C0"/>
            <w:noWrap/>
            <w:vAlign w:val="bottom"/>
            <w:hideMark/>
          </w:tcPr>
          <w:p w:rsidR="0039117B" w:rsidRPr="0044166B" w:rsidRDefault="0039117B" w:rsidP="0039117B">
            <w:pPr>
              <w:jc w:val="center"/>
              <w:rPr>
                <w:rFonts w:asciiTheme="minorHAnsi" w:hAnsiTheme="minorHAnsi" w:cstheme="minorHAnsi"/>
                <w:b/>
                <w:bCs/>
                <w:sz w:val="18"/>
                <w:szCs w:val="18"/>
              </w:rPr>
            </w:pPr>
            <w:r w:rsidRPr="0044166B">
              <w:rPr>
                <w:rFonts w:asciiTheme="minorHAnsi" w:hAnsiTheme="minorHAnsi" w:cstheme="minorHAnsi"/>
                <w:b/>
                <w:bCs/>
                <w:sz w:val="18"/>
                <w:szCs w:val="18"/>
              </w:rPr>
              <w:t>Tesviye</w:t>
            </w:r>
          </w:p>
        </w:tc>
        <w:tc>
          <w:tcPr>
            <w:tcW w:w="439" w:type="pct"/>
            <w:tcBorders>
              <w:top w:val="nil"/>
              <w:left w:val="nil"/>
              <w:bottom w:val="single" w:sz="4" w:space="0" w:color="auto"/>
              <w:right w:val="single" w:sz="4" w:space="0" w:color="auto"/>
            </w:tcBorders>
            <w:shd w:val="clear" w:color="000000" w:fill="C0C0C0"/>
            <w:noWrap/>
            <w:vAlign w:val="bottom"/>
            <w:hideMark/>
          </w:tcPr>
          <w:p w:rsidR="0039117B" w:rsidRPr="0044166B" w:rsidRDefault="0039117B" w:rsidP="0039117B">
            <w:pPr>
              <w:jc w:val="center"/>
              <w:rPr>
                <w:rFonts w:asciiTheme="minorHAnsi" w:hAnsiTheme="minorHAnsi" w:cstheme="minorHAnsi"/>
                <w:b/>
                <w:bCs/>
                <w:sz w:val="18"/>
                <w:szCs w:val="18"/>
              </w:rPr>
            </w:pPr>
            <w:r w:rsidRPr="0044166B">
              <w:rPr>
                <w:rFonts w:asciiTheme="minorHAnsi" w:hAnsiTheme="minorHAnsi" w:cstheme="minorHAnsi"/>
                <w:b/>
                <w:bCs/>
                <w:sz w:val="18"/>
                <w:szCs w:val="18"/>
              </w:rPr>
              <w:t>Stabilize</w:t>
            </w:r>
          </w:p>
        </w:tc>
        <w:tc>
          <w:tcPr>
            <w:tcW w:w="408" w:type="pct"/>
            <w:tcBorders>
              <w:top w:val="nil"/>
              <w:left w:val="nil"/>
              <w:bottom w:val="single" w:sz="4" w:space="0" w:color="auto"/>
              <w:right w:val="single" w:sz="4" w:space="0" w:color="auto"/>
            </w:tcBorders>
            <w:shd w:val="clear" w:color="000000" w:fill="C0C0C0"/>
            <w:noWrap/>
            <w:vAlign w:val="bottom"/>
            <w:hideMark/>
          </w:tcPr>
          <w:p w:rsidR="0039117B" w:rsidRPr="0044166B" w:rsidRDefault="0039117B" w:rsidP="0039117B">
            <w:pPr>
              <w:jc w:val="center"/>
              <w:rPr>
                <w:rFonts w:asciiTheme="minorHAnsi" w:hAnsiTheme="minorHAnsi" w:cstheme="minorHAnsi"/>
                <w:b/>
                <w:bCs/>
                <w:sz w:val="18"/>
                <w:szCs w:val="18"/>
              </w:rPr>
            </w:pPr>
            <w:r w:rsidRPr="0044166B">
              <w:rPr>
                <w:rFonts w:asciiTheme="minorHAnsi" w:hAnsiTheme="minorHAnsi" w:cstheme="minorHAnsi"/>
                <w:b/>
                <w:bCs/>
                <w:sz w:val="18"/>
                <w:szCs w:val="18"/>
              </w:rPr>
              <w:t>Asfalt</w:t>
            </w:r>
          </w:p>
        </w:tc>
        <w:tc>
          <w:tcPr>
            <w:tcW w:w="527" w:type="pct"/>
            <w:tcBorders>
              <w:top w:val="nil"/>
              <w:left w:val="nil"/>
              <w:bottom w:val="single" w:sz="4" w:space="0" w:color="auto"/>
              <w:right w:val="single" w:sz="4" w:space="0" w:color="auto"/>
            </w:tcBorders>
            <w:shd w:val="clear" w:color="000000" w:fill="C0C0C0"/>
            <w:noWrap/>
            <w:vAlign w:val="bottom"/>
            <w:hideMark/>
          </w:tcPr>
          <w:p w:rsidR="0039117B" w:rsidRPr="0044166B" w:rsidRDefault="0039117B" w:rsidP="0039117B">
            <w:pPr>
              <w:jc w:val="center"/>
              <w:rPr>
                <w:rFonts w:asciiTheme="minorHAnsi" w:hAnsiTheme="minorHAnsi" w:cstheme="minorHAnsi"/>
                <w:b/>
                <w:bCs/>
                <w:sz w:val="18"/>
                <w:szCs w:val="18"/>
              </w:rPr>
            </w:pPr>
            <w:r w:rsidRPr="0044166B">
              <w:rPr>
                <w:rFonts w:asciiTheme="minorHAnsi" w:hAnsiTheme="minorHAnsi" w:cstheme="minorHAnsi"/>
                <w:b/>
                <w:bCs/>
                <w:sz w:val="18"/>
                <w:szCs w:val="18"/>
              </w:rPr>
              <w:t>Parke Taşı</w:t>
            </w:r>
          </w:p>
        </w:tc>
        <w:tc>
          <w:tcPr>
            <w:tcW w:w="408" w:type="pct"/>
            <w:tcBorders>
              <w:top w:val="nil"/>
              <w:left w:val="nil"/>
              <w:bottom w:val="single" w:sz="4" w:space="0" w:color="auto"/>
              <w:right w:val="single" w:sz="4" w:space="0" w:color="auto"/>
            </w:tcBorders>
            <w:shd w:val="clear" w:color="000000" w:fill="C0C0C0"/>
            <w:noWrap/>
            <w:vAlign w:val="bottom"/>
            <w:hideMark/>
          </w:tcPr>
          <w:p w:rsidR="0039117B" w:rsidRPr="0044166B" w:rsidRDefault="0039117B" w:rsidP="0039117B">
            <w:pPr>
              <w:jc w:val="center"/>
              <w:rPr>
                <w:rFonts w:asciiTheme="minorHAnsi" w:hAnsiTheme="minorHAnsi" w:cstheme="minorHAnsi"/>
                <w:b/>
                <w:bCs/>
                <w:sz w:val="18"/>
                <w:szCs w:val="18"/>
              </w:rPr>
            </w:pPr>
            <w:r w:rsidRPr="0044166B">
              <w:rPr>
                <w:rFonts w:asciiTheme="minorHAnsi" w:hAnsiTheme="minorHAnsi" w:cstheme="minorHAnsi"/>
                <w:b/>
                <w:bCs/>
                <w:sz w:val="18"/>
                <w:szCs w:val="18"/>
              </w:rPr>
              <w:t>Beton</w:t>
            </w:r>
          </w:p>
        </w:tc>
        <w:tc>
          <w:tcPr>
            <w:tcW w:w="411" w:type="pct"/>
            <w:tcBorders>
              <w:top w:val="nil"/>
              <w:left w:val="nil"/>
              <w:bottom w:val="single" w:sz="4" w:space="0" w:color="auto"/>
              <w:right w:val="single" w:sz="8" w:space="0" w:color="auto"/>
            </w:tcBorders>
            <w:shd w:val="clear" w:color="000000" w:fill="C0C0C0"/>
            <w:noWrap/>
            <w:vAlign w:val="bottom"/>
            <w:hideMark/>
          </w:tcPr>
          <w:p w:rsidR="0039117B" w:rsidRPr="0044166B" w:rsidRDefault="0039117B" w:rsidP="0039117B">
            <w:pPr>
              <w:jc w:val="center"/>
              <w:rPr>
                <w:rFonts w:asciiTheme="minorHAnsi" w:hAnsiTheme="minorHAnsi" w:cstheme="minorHAnsi"/>
                <w:b/>
                <w:bCs/>
                <w:sz w:val="18"/>
                <w:szCs w:val="18"/>
              </w:rPr>
            </w:pPr>
            <w:r w:rsidRPr="0044166B">
              <w:rPr>
                <w:rFonts w:asciiTheme="minorHAnsi" w:hAnsiTheme="minorHAnsi" w:cstheme="minorHAnsi"/>
                <w:b/>
                <w:bCs/>
                <w:sz w:val="18"/>
                <w:szCs w:val="18"/>
              </w:rPr>
              <w:t>Toplam</w:t>
            </w:r>
          </w:p>
        </w:tc>
        <w:tc>
          <w:tcPr>
            <w:tcW w:w="408" w:type="pct"/>
            <w:tcBorders>
              <w:top w:val="nil"/>
              <w:left w:val="nil"/>
              <w:bottom w:val="nil"/>
              <w:right w:val="nil"/>
            </w:tcBorders>
            <w:shd w:val="clear" w:color="auto" w:fill="auto"/>
            <w:noWrap/>
            <w:vAlign w:val="bottom"/>
            <w:hideMark/>
          </w:tcPr>
          <w:p w:rsidR="0039117B" w:rsidRPr="0044166B" w:rsidRDefault="0039117B" w:rsidP="0039117B">
            <w:pPr>
              <w:rPr>
                <w:rFonts w:asciiTheme="minorHAnsi" w:hAnsiTheme="minorHAnsi" w:cstheme="minorHAnsi"/>
                <w:color w:val="000000"/>
                <w:sz w:val="18"/>
                <w:szCs w:val="18"/>
              </w:rPr>
            </w:pPr>
          </w:p>
        </w:tc>
        <w:tc>
          <w:tcPr>
            <w:tcW w:w="405" w:type="pct"/>
            <w:tcBorders>
              <w:top w:val="nil"/>
              <w:left w:val="nil"/>
              <w:bottom w:val="nil"/>
              <w:right w:val="nil"/>
            </w:tcBorders>
            <w:shd w:val="clear" w:color="auto" w:fill="auto"/>
            <w:noWrap/>
            <w:vAlign w:val="bottom"/>
            <w:hideMark/>
          </w:tcPr>
          <w:p w:rsidR="0039117B" w:rsidRPr="0044166B" w:rsidRDefault="0039117B" w:rsidP="0039117B">
            <w:pPr>
              <w:rPr>
                <w:rFonts w:asciiTheme="minorHAnsi" w:hAnsiTheme="minorHAnsi" w:cstheme="minorHAnsi"/>
                <w:color w:val="000000"/>
                <w:sz w:val="18"/>
                <w:szCs w:val="18"/>
              </w:rPr>
            </w:pPr>
          </w:p>
        </w:tc>
      </w:tr>
      <w:tr w:rsidR="00FA7794" w:rsidRPr="0044166B" w:rsidTr="00DC624E">
        <w:trPr>
          <w:trHeight w:val="600"/>
        </w:trPr>
        <w:tc>
          <w:tcPr>
            <w:tcW w:w="499" w:type="pct"/>
            <w:vMerge w:val="restart"/>
            <w:tcBorders>
              <w:top w:val="nil"/>
              <w:left w:val="single" w:sz="8" w:space="0" w:color="auto"/>
              <w:bottom w:val="single" w:sz="4" w:space="0" w:color="auto"/>
              <w:right w:val="single" w:sz="4" w:space="0" w:color="auto"/>
            </w:tcBorders>
            <w:shd w:val="clear" w:color="000000" w:fill="FFFF99"/>
            <w:noWrap/>
            <w:vAlign w:val="center"/>
            <w:hideMark/>
          </w:tcPr>
          <w:p w:rsidR="0039117B" w:rsidRPr="0044166B" w:rsidRDefault="0039117B" w:rsidP="0039117B">
            <w:pPr>
              <w:jc w:val="center"/>
              <w:rPr>
                <w:rFonts w:asciiTheme="minorHAnsi" w:hAnsiTheme="minorHAnsi" w:cstheme="minorHAnsi"/>
                <w:b/>
                <w:bCs/>
                <w:sz w:val="18"/>
                <w:szCs w:val="18"/>
              </w:rPr>
            </w:pPr>
            <w:r w:rsidRPr="0044166B">
              <w:rPr>
                <w:rFonts w:asciiTheme="minorHAnsi" w:hAnsiTheme="minorHAnsi" w:cstheme="minorHAnsi"/>
                <w:b/>
                <w:bCs/>
                <w:sz w:val="18"/>
                <w:szCs w:val="18"/>
              </w:rPr>
              <w:t>ŞİRVAN</w:t>
            </w:r>
          </w:p>
        </w:tc>
        <w:tc>
          <w:tcPr>
            <w:tcW w:w="676" w:type="pct"/>
            <w:tcBorders>
              <w:top w:val="nil"/>
              <w:left w:val="nil"/>
              <w:bottom w:val="single" w:sz="4" w:space="0" w:color="auto"/>
              <w:right w:val="single" w:sz="4" w:space="0" w:color="auto"/>
            </w:tcBorders>
            <w:shd w:val="clear" w:color="000000" w:fill="FFFF99"/>
            <w:noWrap/>
            <w:vAlign w:val="bottom"/>
            <w:hideMark/>
          </w:tcPr>
          <w:p w:rsidR="0039117B" w:rsidRPr="0044166B" w:rsidRDefault="0039117B" w:rsidP="0039117B">
            <w:pPr>
              <w:rPr>
                <w:rFonts w:asciiTheme="minorHAnsi" w:hAnsiTheme="minorHAnsi" w:cstheme="minorHAnsi"/>
                <w:b/>
                <w:bCs/>
                <w:sz w:val="18"/>
                <w:szCs w:val="18"/>
              </w:rPr>
            </w:pPr>
            <w:r w:rsidRPr="0044166B">
              <w:rPr>
                <w:rFonts w:asciiTheme="minorHAnsi" w:hAnsiTheme="minorHAnsi" w:cstheme="minorHAnsi"/>
                <w:b/>
                <w:bCs/>
                <w:sz w:val="18"/>
                <w:szCs w:val="18"/>
              </w:rPr>
              <w:t>1. DERECE</w:t>
            </w:r>
          </w:p>
        </w:tc>
        <w:tc>
          <w:tcPr>
            <w:tcW w:w="411" w:type="pct"/>
            <w:tcBorders>
              <w:top w:val="nil"/>
              <w:left w:val="nil"/>
              <w:bottom w:val="single" w:sz="4" w:space="0" w:color="auto"/>
              <w:right w:val="single" w:sz="4" w:space="0" w:color="auto"/>
            </w:tcBorders>
            <w:shd w:val="clear" w:color="000000" w:fill="FFFF99"/>
            <w:noWrap/>
            <w:vAlign w:val="bottom"/>
            <w:hideMark/>
          </w:tcPr>
          <w:p w:rsidR="0039117B" w:rsidRPr="0044166B" w:rsidRDefault="0039117B" w:rsidP="0039117B">
            <w:pPr>
              <w:jc w:val="center"/>
              <w:rPr>
                <w:rFonts w:asciiTheme="minorHAnsi" w:hAnsiTheme="minorHAnsi" w:cstheme="minorHAnsi"/>
                <w:sz w:val="18"/>
                <w:szCs w:val="18"/>
              </w:rPr>
            </w:pPr>
            <w:r w:rsidRPr="0044166B">
              <w:rPr>
                <w:rFonts w:asciiTheme="minorHAnsi" w:hAnsiTheme="minorHAnsi" w:cstheme="minorHAnsi"/>
                <w:sz w:val="18"/>
                <w:szCs w:val="18"/>
              </w:rPr>
              <w:t> </w:t>
            </w:r>
          </w:p>
        </w:tc>
        <w:tc>
          <w:tcPr>
            <w:tcW w:w="408" w:type="pct"/>
            <w:tcBorders>
              <w:top w:val="nil"/>
              <w:left w:val="nil"/>
              <w:bottom w:val="single" w:sz="4" w:space="0" w:color="auto"/>
              <w:right w:val="single" w:sz="4" w:space="0" w:color="auto"/>
            </w:tcBorders>
            <w:shd w:val="clear" w:color="000000" w:fill="FFFF99"/>
            <w:noWrap/>
            <w:vAlign w:val="bottom"/>
            <w:hideMark/>
          </w:tcPr>
          <w:p w:rsidR="0039117B" w:rsidRPr="0044166B" w:rsidRDefault="0039117B" w:rsidP="0039117B">
            <w:pPr>
              <w:jc w:val="center"/>
              <w:rPr>
                <w:rFonts w:asciiTheme="minorHAnsi" w:hAnsiTheme="minorHAnsi" w:cstheme="minorHAnsi"/>
                <w:sz w:val="18"/>
                <w:szCs w:val="18"/>
              </w:rPr>
            </w:pPr>
            <w:r w:rsidRPr="0044166B">
              <w:rPr>
                <w:rFonts w:asciiTheme="minorHAnsi" w:hAnsiTheme="minorHAnsi" w:cstheme="minorHAnsi"/>
                <w:sz w:val="18"/>
                <w:szCs w:val="18"/>
              </w:rPr>
              <w:t> </w:t>
            </w:r>
          </w:p>
        </w:tc>
        <w:tc>
          <w:tcPr>
            <w:tcW w:w="439" w:type="pct"/>
            <w:tcBorders>
              <w:top w:val="nil"/>
              <w:left w:val="nil"/>
              <w:bottom w:val="single" w:sz="4" w:space="0" w:color="auto"/>
              <w:right w:val="single" w:sz="4" w:space="0" w:color="auto"/>
            </w:tcBorders>
            <w:shd w:val="clear" w:color="000000" w:fill="FFFF99"/>
            <w:noWrap/>
            <w:vAlign w:val="bottom"/>
            <w:hideMark/>
          </w:tcPr>
          <w:p w:rsidR="0039117B" w:rsidRPr="0044166B" w:rsidRDefault="0039117B" w:rsidP="0039117B">
            <w:pPr>
              <w:rPr>
                <w:rFonts w:asciiTheme="minorHAnsi" w:hAnsiTheme="minorHAnsi" w:cstheme="minorHAnsi"/>
                <w:sz w:val="18"/>
                <w:szCs w:val="18"/>
              </w:rPr>
            </w:pPr>
            <w:r w:rsidRPr="0044166B">
              <w:rPr>
                <w:rFonts w:asciiTheme="minorHAnsi" w:hAnsiTheme="minorHAnsi" w:cstheme="minorHAnsi"/>
                <w:sz w:val="18"/>
                <w:szCs w:val="18"/>
              </w:rPr>
              <w:t>204,6</w:t>
            </w:r>
          </w:p>
        </w:tc>
        <w:tc>
          <w:tcPr>
            <w:tcW w:w="408" w:type="pct"/>
            <w:tcBorders>
              <w:top w:val="nil"/>
              <w:left w:val="nil"/>
              <w:bottom w:val="single" w:sz="4" w:space="0" w:color="auto"/>
              <w:right w:val="single" w:sz="4" w:space="0" w:color="auto"/>
            </w:tcBorders>
            <w:shd w:val="clear" w:color="000000" w:fill="FFFF99"/>
            <w:noWrap/>
            <w:vAlign w:val="bottom"/>
            <w:hideMark/>
          </w:tcPr>
          <w:p w:rsidR="0039117B" w:rsidRPr="0044166B" w:rsidRDefault="0039117B" w:rsidP="0039117B">
            <w:pPr>
              <w:rPr>
                <w:rFonts w:asciiTheme="minorHAnsi" w:hAnsiTheme="minorHAnsi" w:cstheme="minorHAnsi"/>
                <w:sz w:val="18"/>
                <w:szCs w:val="18"/>
              </w:rPr>
            </w:pPr>
            <w:r w:rsidRPr="0044166B">
              <w:rPr>
                <w:rFonts w:asciiTheme="minorHAnsi" w:hAnsiTheme="minorHAnsi" w:cstheme="minorHAnsi"/>
                <w:sz w:val="18"/>
                <w:szCs w:val="18"/>
              </w:rPr>
              <w:t>65,05</w:t>
            </w:r>
          </w:p>
        </w:tc>
        <w:tc>
          <w:tcPr>
            <w:tcW w:w="527" w:type="pct"/>
            <w:tcBorders>
              <w:top w:val="nil"/>
              <w:left w:val="nil"/>
              <w:bottom w:val="single" w:sz="4" w:space="0" w:color="auto"/>
              <w:right w:val="single" w:sz="4" w:space="0" w:color="auto"/>
            </w:tcBorders>
            <w:shd w:val="clear" w:color="000000" w:fill="FFFF99"/>
            <w:noWrap/>
            <w:vAlign w:val="bottom"/>
            <w:hideMark/>
          </w:tcPr>
          <w:p w:rsidR="0039117B" w:rsidRPr="0044166B" w:rsidRDefault="0039117B" w:rsidP="0039117B">
            <w:pPr>
              <w:rPr>
                <w:rFonts w:asciiTheme="minorHAnsi" w:hAnsiTheme="minorHAnsi" w:cstheme="minorHAnsi"/>
                <w:sz w:val="18"/>
                <w:szCs w:val="18"/>
              </w:rPr>
            </w:pPr>
            <w:r w:rsidRPr="0044166B">
              <w:rPr>
                <w:rFonts w:asciiTheme="minorHAnsi" w:hAnsiTheme="minorHAnsi" w:cstheme="minorHAnsi"/>
                <w:sz w:val="18"/>
                <w:szCs w:val="18"/>
              </w:rPr>
              <w:t> </w:t>
            </w:r>
          </w:p>
        </w:tc>
        <w:tc>
          <w:tcPr>
            <w:tcW w:w="408" w:type="pct"/>
            <w:tcBorders>
              <w:top w:val="nil"/>
              <w:left w:val="nil"/>
              <w:bottom w:val="single" w:sz="4" w:space="0" w:color="auto"/>
              <w:right w:val="single" w:sz="4" w:space="0" w:color="auto"/>
            </w:tcBorders>
            <w:shd w:val="clear" w:color="000000" w:fill="FFFF99"/>
            <w:noWrap/>
            <w:vAlign w:val="bottom"/>
            <w:hideMark/>
          </w:tcPr>
          <w:p w:rsidR="0039117B" w:rsidRPr="0044166B" w:rsidRDefault="0039117B" w:rsidP="00FA7794">
            <w:pPr>
              <w:ind w:left="1964" w:right="-2179" w:hanging="1964"/>
              <w:rPr>
                <w:rFonts w:asciiTheme="minorHAnsi" w:hAnsiTheme="minorHAnsi" w:cstheme="minorHAnsi"/>
                <w:sz w:val="18"/>
                <w:szCs w:val="18"/>
              </w:rPr>
            </w:pPr>
            <w:r w:rsidRPr="0044166B">
              <w:rPr>
                <w:rFonts w:asciiTheme="minorHAnsi" w:hAnsiTheme="minorHAnsi" w:cstheme="minorHAnsi"/>
                <w:sz w:val="18"/>
                <w:szCs w:val="18"/>
              </w:rPr>
              <w:t> </w:t>
            </w:r>
          </w:p>
        </w:tc>
        <w:tc>
          <w:tcPr>
            <w:tcW w:w="411" w:type="pct"/>
            <w:tcBorders>
              <w:top w:val="nil"/>
              <w:left w:val="nil"/>
              <w:bottom w:val="single" w:sz="4" w:space="0" w:color="auto"/>
              <w:right w:val="single" w:sz="8" w:space="0" w:color="auto"/>
            </w:tcBorders>
            <w:shd w:val="clear" w:color="000000" w:fill="FFFF99"/>
            <w:noWrap/>
            <w:vAlign w:val="bottom"/>
            <w:hideMark/>
          </w:tcPr>
          <w:p w:rsidR="0039117B" w:rsidRPr="0044166B" w:rsidRDefault="0039117B" w:rsidP="0039117B">
            <w:pPr>
              <w:rPr>
                <w:rFonts w:asciiTheme="minorHAnsi" w:hAnsiTheme="minorHAnsi" w:cstheme="minorHAnsi"/>
                <w:b/>
                <w:bCs/>
                <w:sz w:val="18"/>
                <w:szCs w:val="18"/>
              </w:rPr>
            </w:pPr>
            <w:r w:rsidRPr="0044166B">
              <w:rPr>
                <w:rFonts w:asciiTheme="minorHAnsi" w:hAnsiTheme="minorHAnsi" w:cstheme="minorHAnsi"/>
                <w:b/>
                <w:bCs/>
                <w:sz w:val="18"/>
                <w:szCs w:val="18"/>
              </w:rPr>
              <w:t>269,65</w:t>
            </w:r>
          </w:p>
        </w:tc>
        <w:tc>
          <w:tcPr>
            <w:tcW w:w="408" w:type="pct"/>
            <w:tcBorders>
              <w:top w:val="nil"/>
              <w:left w:val="nil"/>
              <w:bottom w:val="nil"/>
              <w:right w:val="nil"/>
            </w:tcBorders>
            <w:shd w:val="clear" w:color="auto" w:fill="auto"/>
            <w:noWrap/>
            <w:vAlign w:val="bottom"/>
            <w:hideMark/>
          </w:tcPr>
          <w:p w:rsidR="0039117B" w:rsidRPr="0044166B" w:rsidRDefault="0039117B" w:rsidP="0039117B">
            <w:pPr>
              <w:rPr>
                <w:rFonts w:asciiTheme="minorHAnsi" w:hAnsiTheme="minorHAnsi" w:cstheme="minorHAnsi"/>
                <w:color w:val="000000"/>
                <w:sz w:val="18"/>
                <w:szCs w:val="18"/>
              </w:rPr>
            </w:pPr>
          </w:p>
        </w:tc>
        <w:tc>
          <w:tcPr>
            <w:tcW w:w="405" w:type="pct"/>
            <w:tcBorders>
              <w:top w:val="nil"/>
              <w:left w:val="nil"/>
              <w:bottom w:val="nil"/>
              <w:right w:val="nil"/>
            </w:tcBorders>
            <w:shd w:val="clear" w:color="auto" w:fill="auto"/>
            <w:noWrap/>
            <w:vAlign w:val="bottom"/>
            <w:hideMark/>
          </w:tcPr>
          <w:p w:rsidR="0039117B" w:rsidRPr="0044166B" w:rsidRDefault="0039117B" w:rsidP="0039117B">
            <w:pPr>
              <w:rPr>
                <w:rFonts w:asciiTheme="minorHAnsi" w:hAnsiTheme="minorHAnsi" w:cstheme="minorHAnsi"/>
                <w:color w:val="000000"/>
                <w:sz w:val="18"/>
                <w:szCs w:val="18"/>
              </w:rPr>
            </w:pPr>
          </w:p>
        </w:tc>
      </w:tr>
      <w:tr w:rsidR="0039117B" w:rsidRPr="0044166B" w:rsidTr="00DC624E">
        <w:trPr>
          <w:trHeight w:val="600"/>
        </w:trPr>
        <w:tc>
          <w:tcPr>
            <w:tcW w:w="499" w:type="pct"/>
            <w:vMerge/>
            <w:tcBorders>
              <w:top w:val="nil"/>
              <w:left w:val="single" w:sz="8" w:space="0" w:color="auto"/>
              <w:bottom w:val="single" w:sz="4" w:space="0" w:color="auto"/>
              <w:right w:val="single" w:sz="4" w:space="0" w:color="auto"/>
            </w:tcBorders>
            <w:vAlign w:val="center"/>
            <w:hideMark/>
          </w:tcPr>
          <w:p w:rsidR="0039117B" w:rsidRPr="0044166B" w:rsidRDefault="0039117B" w:rsidP="0039117B">
            <w:pPr>
              <w:rPr>
                <w:rFonts w:asciiTheme="minorHAnsi" w:hAnsiTheme="minorHAnsi" w:cstheme="minorHAnsi"/>
                <w:b/>
                <w:bCs/>
                <w:sz w:val="18"/>
                <w:szCs w:val="18"/>
              </w:rPr>
            </w:pPr>
          </w:p>
        </w:tc>
        <w:tc>
          <w:tcPr>
            <w:tcW w:w="676" w:type="pct"/>
            <w:tcBorders>
              <w:top w:val="nil"/>
              <w:left w:val="nil"/>
              <w:bottom w:val="single" w:sz="4" w:space="0" w:color="auto"/>
              <w:right w:val="single" w:sz="4" w:space="0" w:color="auto"/>
            </w:tcBorders>
            <w:shd w:val="clear" w:color="000000" w:fill="FFFF99"/>
            <w:noWrap/>
            <w:vAlign w:val="bottom"/>
            <w:hideMark/>
          </w:tcPr>
          <w:p w:rsidR="0039117B" w:rsidRPr="0044166B" w:rsidRDefault="0039117B" w:rsidP="0039117B">
            <w:pPr>
              <w:rPr>
                <w:rFonts w:asciiTheme="minorHAnsi" w:hAnsiTheme="minorHAnsi" w:cstheme="minorHAnsi"/>
                <w:b/>
                <w:bCs/>
                <w:sz w:val="18"/>
                <w:szCs w:val="18"/>
              </w:rPr>
            </w:pPr>
            <w:r w:rsidRPr="0044166B">
              <w:rPr>
                <w:rFonts w:asciiTheme="minorHAnsi" w:hAnsiTheme="minorHAnsi" w:cstheme="minorHAnsi"/>
                <w:b/>
                <w:bCs/>
                <w:sz w:val="18"/>
                <w:szCs w:val="18"/>
              </w:rPr>
              <w:t>2. DERECE</w:t>
            </w:r>
          </w:p>
        </w:tc>
        <w:tc>
          <w:tcPr>
            <w:tcW w:w="411" w:type="pct"/>
            <w:tcBorders>
              <w:top w:val="nil"/>
              <w:left w:val="nil"/>
              <w:bottom w:val="single" w:sz="4" w:space="0" w:color="auto"/>
              <w:right w:val="single" w:sz="4" w:space="0" w:color="auto"/>
            </w:tcBorders>
            <w:shd w:val="clear" w:color="000000" w:fill="FFFF99"/>
            <w:noWrap/>
            <w:vAlign w:val="bottom"/>
            <w:hideMark/>
          </w:tcPr>
          <w:p w:rsidR="0039117B" w:rsidRPr="0044166B" w:rsidRDefault="0039117B" w:rsidP="0039117B">
            <w:pPr>
              <w:jc w:val="center"/>
              <w:rPr>
                <w:rFonts w:asciiTheme="minorHAnsi" w:hAnsiTheme="minorHAnsi" w:cstheme="minorHAnsi"/>
                <w:sz w:val="18"/>
                <w:szCs w:val="18"/>
              </w:rPr>
            </w:pPr>
            <w:r w:rsidRPr="0044166B">
              <w:rPr>
                <w:rFonts w:asciiTheme="minorHAnsi" w:hAnsiTheme="minorHAnsi" w:cstheme="minorHAnsi"/>
                <w:sz w:val="18"/>
                <w:szCs w:val="18"/>
              </w:rPr>
              <w:t> </w:t>
            </w:r>
          </w:p>
        </w:tc>
        <w:tc>
          <w:tcPr>
            <w:tcW w:w="408" w:type="pct"/>
            <w:tcBorders>
              <w:top w:val="nil"/>
              <w:left w:val="nil"/>
              <w:bottom w:val="single" w:sz="4" w:space="0" w:color="auto"/>
              <w:right w:val="single" w:sz="4" w:space="0" w:color="auto"/>
            </w:tcBorders>
            <w:shd w:val="clear" w:color="000000" w:fill="FFFF99"/>
            <w:noWrap/>
            <w:vAlign w:val="bottom"/>
            <w:hideMark/>
          </w:tcPr>
          <w:p w:rsidR="0039117B" w:rsidRPr="0044166B" w:rsidRDefault="0039117B" w:rsidP="0039117B">
            <w:pPr>
              <w:jc w:val="center"/>
              <w:rPr>
                <w:rFonts w:asciiTheme="minorHAnsi" w:hAnsiTheme="minorHAnsi" w:cstheme="minorHAnsi"/>
                <w:sz w:val="18"/>
                <w:szCs w:val="18"/>
              </w:rPr>
            </w:pPr>
            <w:r w:rsidRPr="0044166B">
              <w:rPr>
                <w:rFonts w:asciiTheme="minorHAnsi" w:hAnsiTheme="minorHAnsi" w:cstheme="minorHAnsi"/>
                <w:sz w:val="18"/>
                <w:szCs w:val="18"/>
              </w:rPr>
              <w:t> </w:t>
            </w:r>
          </w:p>
        </w:tc>
        <w:tc>
          <w:tcPr>
            <w:tcW w:w="439" w:type="pct"/>
            <w:tcBorders>
              <w:top w:val="nil"/>
              <w:left w:val="nil"/>
              <w:bottom w:val="single" w:sz="4" w:space="0" w:color="auto"/>
              <w:right w:val="single" w:sz="4" w:space="0" w:color="auto"/>
            </w:tcBorders>
            <w:shd w:val="clear" w:color="000000" w:fill="FFFF99"/>
            <w:noWrap/>
            <w:vAlign w:val="bottom"/>
            <w:hideMark/>
          </w:tcPr>
          <w:p w:rsidR="0039117B" w:rsidRPr="0044166B" w:rsidRDefault="0039117B" w:rsidP="0039117B">
            <w:pPr>
              <w:rPr>
                <w:rFonts w:asciiTheme="minorHAnsi" w:hAnsiTheme="minorHAnsi" w:cstheme="minorHAnsi"/>
                <w:sz w:val="18"/>
                <w:szCs w:val="18"/>
              </w:rPr>
            </w:pPr>
            <w:r w:rsidRPr="0044166B">
              <w:rPr>
                <w:rFonts w:asciiTheme="minorHAnsi" w:hAnsiTheme="minorHAnsi" w:cstheme="minorHAnsi"/>
                <w:sz w:val="18"/>
                <w:szCs w:val="18"/>
              </w:rPr>
              <w:t>7,7</w:t>
            </w:r>
          </w:p>
        </w:tc>
        <w:tc>
          <w:tcPr>
            <w:tcW w:w="408" w:type="pct"/>
            <w:tcBorders>
              <w:top w:val="nil"/>
              <w:left w:val="nil"/>
              <w:bottom w:val="single" w:sz="4" w:space="0" w:color="auto"/>
              <w:right w:val="single" w:sz="4" w:space="0" w:color="auto"/>
            </w:tcBorders>
            <w:shd w:val="clear" w:color="000000" w:fill="FFFF99"/>
            <w:noWrap/>
            <w:vAlign w:val="bottom"/>
            <w:hideMark/>
          </w:tcPr>
          <w:p w:rsidR="0039117B" w:rsidRPr="0044166B" w:rsidRDefault="0039117B" w:rsidP="0039117B">
            <w:pPr>
              <w:rPr>
                <w:rFonts w:asciiTheme="minorHAnsi" w:hAnsiTheme="minorHAnsi" w:cstheme="minorHAnsi"/>
                <w:sz w:val="18"/>
                <w:szCs w:val="18"/>
              </w:rPr>
            </w:pPr>
            <w:r w:rsidRPr="0044166B">
              <w:rPr>
                <w:rFonts w:asciiTheme="minorHAnsi" w:hAnsiTheme="minorHAnsi" w:cstheme="minorHAnsi"/>
                <w:sz w:val="18"/>
                <w:szCs w:val="18"/>
              </w:rPr>
              <w:t> </w:t>
            </w:r>
          </w:p>
        </w:tc>
        <w:tc>
          <w:tcPr>
            <w:tcW w:w="527" w:type="pct"/>
            <w:tcBorders>
              <w:top w:val="nil"/>
              <w:left w:val="nil"/>
              <w:bottom w:val="single" w:sz="4" w:space="0" w:color="auto"/>
              <w:right w:val="single" w:sz="4" w:space="0" w:color="auto"/>
            </w:tcBorders>
            <w:shd w:val="clear" w:color="000000" w:fill="FFFF99"/>
            <w:noWrap/>
            <w:vAlign w:val="bottom"/>
            <w:hideMark/>
          </w:tcPr>
          <w:p w:rsidR="0039117B" w:rsidRPr="0044166B" w:rsidRDefault="0039117B" w:rsidP="0039117B">
            <w:pPr>
              <w:rPr>
                <w:rFonts w:asciiTheme="minorHAnsi" w:hAnsiTheme="minorHAnsi" w:cstheme="minorHAnsi"/>
                <w:sz w:val="18"/>
                <w:szCs w:val="18"/>
              </w:rPr>
            </w:pPr>
            <w:r w:rsidRPr="0044166B">
              <w:rPr>
                <w:rFonts w:asciiTheme="minorHAnsi" w:hAnsiTheme="minorHAnsi" w:cstheme="minorHAnsi"/>
                <w:sz w:val="18"/>
                <w:szCs w:val="18"/>
              </w:rPr>
              <w:t> </w:t>
            </w:r>
          </w:p>
        </w:tc>
        <w:tc>
          <w:tcPr>
            <w:tcW w:w="408" w:type="pct"/>
            <w:tcBorders>
              <w:top w:val="nil"/>
              <w:left w:val="nil"/>
              <w:bottom w:val="single" w:sz="4" w:space="0" w:color="auto"/>
              <w:right w:val="single" w:sz="4" w:space="0" w:color="auto"/>
            </w:tcBorders>
            <w:shd w:val="clear" w:color="000000" w:fill="FFFF99"/>
            <w:noWrap/>
            <w:vAlign w:val="bottom"/>
            <w:hideMark/>
          </w:tcPr>
          <w:p w:rsidR="0039117B" w:rsidRPr="0044166B" w:rsidRDefault="0039117B" w:rsidP="0039117B">
            <w:pPr>
              <w:rPr>
                <w:rFonts w:asciiTheme="minorHAnsi" w:hAnsiTheme="minorHAnsi" w:cstheme="minorHAnsi"/>
                <w:sz w:val="18"/>
                <w:szCs w:val="18"/>
              </w:rPr>
            </w:pPr>
            <w:r w:rsidRPr="0044166B">
              <w:rPr>
                <w:rFonts w:asciiTheme="minorHAnsi" w:hAnsiTheme="minorHAnsi" w:cstheme="minorHAnsi"/>
                <w:sz w:val="18"/>
                <w:szCs w:val="18"/>
              </w:rPr>
              <w:t> </w:t>
            </w:r>
          </w:p>
        </w:tc>
        <w:tc>
          <w:tcPr>
            <w:tcW w:w="411" w:type="pct"/>
            <w:tcBorders>
              <w:top w:val="nil"/>
              <w:left w:val="nil"/>
              <w:bottom w:val="single" w:sz="4" w:space="0" w:color="auto"/>
              <w:right w:val="single" w:sz="8" w:space="0" w:color="auto"/>
            </w:tcBorders>
            <w:shd w:val="clear" w:color="000000" w:fill="FFFF99"/>
            <w:noWrap/>
            <w:vAlign w:val="bottom"/>
            <w:hideMark/>
          </w:tcPr>
          <w:p w:rsidR="0039117B" w:rsidRPr="0044166B" w:rsidRDefault="0039117B" w:rsidP="0039117B">
            <w:pPr>
              <w:rPr>
                <w:rFonts w:asciiTheme="minorHAnsi" w:hAnsiTheme="minorHAnsi" w:cstheme="minorHAnsi"/>
                <w:b/>
                <w:bCs/>
                <w:sz w:val="18"/>
                <w:szCs w:val="18"/>
              </w:rPr>
            </w:pPr>
            <w:r w:rsidRPr="0044166B">
              <w:rPr>
                <w:rFonts w:asciiTheme="minorHAnsi" w:hAnsiTheme="minorHAnsi" w:cstheme="minorHAnsi"/>
                <w:b/>
                <w:bCs/>
                <w:sz w:val="18"/>
                <w:szCs w:val="18"/>
              </w:rPr>
              <w:t>7,7</w:t>
            </w:r>
          </w:p>
        </w:tc>
        <w:tc>
          <w:tcPr>
            <w:tcW w:w="408" w:type="pct"/>
            <w:tcBorders>
              <w:top w:val="nil"/>
              <w:left w:val="nil"/>
              <w:bottom w:val="nil"/>
              <w:right w:val="nil"/>
            </w:tcBorders>
            <w:shd w:val="clear" w:color="auto" w:fill="auto"/>
            <w:noWrap/>
            <w:vAlign w:val="bottom"/>
            <w:hideMark/>
          </w:tcPr>
          <w:p w:rsidR="0039117B" w:rsidRPr="0044166B" w:rsidRDefault="0039117B" w:rsidP="0039117B">
            <w:pPr>
              <w:rPr>
                <w:rFonts w:asciiTheme="minorHAnsi" w:hAnsiTheme="minorHAnsi" w:cstheme="minorHAnsi"/>
                <w:color w:val="000000"/>
                <w:sz w:val="18"/>
                <w:szCs w:val="18"/>
              </w:rPr>
            </w:pPr>
          </w:p>
        </w:tc>
        <w:tc>
          <w:tcPr>
            <w:tcW w:w="405" w:type="pct"/>
            <w:tcBorders>
              <w:top w:val="nil"/>
              <w:left w:val="nil"/>
              <w:bottom w:val="nil"/>
              <w:right w:val="nil"/>
            </w:tcBorders>
            <w:shd w:val="clear" w:color="auto" w:fill="auto"/>
            <w:noWrap/>
            <w:vAlign w:val="bottom"/>
            <w:hideMark/>
          </w:tcPr>
          <w:p w:rsidR="0039117B" w:rsidRPr="0044166B" w:rsidRDefault="0039117B" w:rsidP="0039117B">
            <w:pPr>
              <w:rPr>
                <w:rFonts w:asciiTheme="minorHAnsi" w:hAnsiTheme="minorHAnsi" w:cstheme="minorHAnsi"/>
                <w:color w:val="000000"/>
                <w:sz w:val="18"/>
                <w:szCs w:val="18"/>
              </w:rPr>
            </w:pPr>
          </w:p>
        </w:tc>
      </w:tr>
      <w:tr w:rsidR="0039117B" w:rsidRPr="0044166B" w:rsidTr="00DC624E">
        <w:trPr>
          <w:trHeight w:val="600"/>
        </w:trPr>
        <w:tc>
          <w:tcPr>
            <w:tcW w:w="499" w:type="pct"/>
            <w:vMerge/>
            <w:tcBorders>
              <w:top w:val="nil"/>
              <w:left w:val="single" w:sz="8" w:space="0" w:color="auto"/>
              <w:bottom w:val="single" w:sz="4" w:space="0" w:color="auto"/>
              <w:right w:val="single" w:sz="4" w:space="0" w:color="auto"/>
            </w:tcBorders>
            <w:vAlign w:val="center"/>
            <w:hideMark/>
          </w:tcPr>
          <w:p w:rsidR="0039117B" w:rsidRPr="0044166B" w:rsidRDefault="0039117B" w:rsidP="0039117B">
            <w:pPr>
              <w:rPr>
                <w:rFonts w:asciiTheme="minorHAnsi" w:hAnsiTheme="minorHAnsi" w:cstheme="minorHAnsi"/>
                <w:b/>
                <w:bCs/>
                <w:sz w:val="18"/>
                <w:szCs w:val="18"/>
              </w:rPr>
            </w:pPr>
          </w:p>
        </w:tc>
        <w:tc>
          <w:tcPr>
            <w:tcW w:w="676" w:type="pct"/>
            <w:tcBorders>
              <w:top w:val="nil"/>
              <w:left w:val="nil"/>
              <w:bottom w:val="single" w:sz="4" w:space="0" w:color="auto"/>
              <w:right w:val="single" w:sz="4" w:space="0" w:color="auto"/>
            </w:tcBorders>
            <w:shd w:val="clear" w:color="000000" w:fill="FFFF99"/>
            <w:noWrap/>
            <w:vAlign w:val="bottom"/>
            <w:hideMark/>
          </w:tcPr>
          <w:p w:rsidR="0039117B" w:rsidRPr="0044166B" w:rsidRDefault="0039117B" w:rsidP="0039117B">
            <w:pPr>
              <w:rPr>
                <w:rFonts w:asciiTheme="minorHAnsi" w:hAnsiTheme="minorHAnsi" w:cstheme="minorHAnsi"/>
                <w:b/>
                <w:bCs/>
                <w:sz w:val="18"/>
                <w:szCs w:val="18"/>
              </w:rPr>
            </w:pPr>
            <w:r w:rsidRPr="0044166B">
              <w:rPr>
                <w:rFonts w:asciiTheme="minorHAnsi" w:hAnsiTheme="minorHAnsi" w:cstheme="minorHAnsi"/>
                <w:b/>
                <w:bCs/>
                <w:sz w:val="18"/>
                <w:szCs w:val="18"/>
              </w:rPr>
              <w:t>KÖY İÇİ YOL</w:t>
            </w:r>
          </w:p>
        </w:tc>
        <w:tc>
          <w:tcPr>
            <w:tcW w:w="411" w:type="pct"/>
            <w:tcBorders>
              <w:top w:val="nil"/>
              <w:left w:val="nil"/>
              <w:bottom w:val="single" w:sz="4" w:space="0" w:color="auto"/>
              <w:right w:val="single" w:sz="4" w:space="0" w:color="auto"/>
            </w:tcBorders>
            <w:shd w:val="clear" w:color="000000" w:fill="FFFF99"/>
            <w:noWrap/>
            <w:vAlign w:val="bottom"/>
            <w:hideMark/>
          </w:tcPr>
          <w:p w:rsidR="0039117B" w:rsidRPr="0044166B" w:rsidRDefault="0039117B" w:rsidP="0039117B">
            <w:pPr>
              <w:jc w:val="center"/>
              <w:rPr>
                <w:rFonts w:asciiTheme="minorHAnsi" w:hAnsiTheme="minorHAnsi" w:cstheme="minorHAnsi"/>
                <w:sz w:val="18"/>
                <w:szCs w:val="18"/>
              </w:rPr>
            </w:pPr>
            <w:r w:rsidRPr="0044166B">
              <w:rPr>
                <w:rFonts w:asciiTheme="minorHAnsi" w:hAnsiTheme="minorHAnsi" w:cstheme="minorHAnsi"/>
                <w:sz w:val="18"/>
                <w:szCs w:val="18"/>
              </w:rPr>
              <w:t> </w:t>
            </w:r>
          </w:p>
        </w:tc>
        <w:tc>
          <w:tcPr>
            <w:tcW w:w="408" w:type="pct"/>
            <w:tcBorders>
              <w:top w:val="nil"/>
              <w:left w:val="nil"/>
              <w:bottom w:val="single" w:sz="4" w:space="0" w:color="auto"/>
              <w:right w:val="single" w:sz="4" w:space="0" w:color="auto"/>
            </w:tcBorders>
            <w:shd w:val="clear" w:color="000000" w:fill="FFFF99"/>
            <w:noWrap/>
            <w:vAlign w:val="bottom"/>
            <w:hideMark/>
          </w:tcPr>
          <w:p w:rsidR="0039117B" w:rsidRPr="0044166B" w:rsidRDefault="0039117B" w:rsidP="0039117B">
            <w:pPr>
              <w:jc w:val="center"/>
              <w:rPr>
                <w:rFonts w:asciiTheme="minorHAnsi" w:hAnsiTheme="minorHAnsi" w:cstheme="minorHAnsi"/>
                <w:sz w:val="18"/>
                <w:szCs w:val="18"/>
              </w:rPr>
            </w:pPr>
            <w:r w:rsidRPr="0044166B">
              <w:rPr>
                <w:rFonts w:asciiTheme="minorHAnsi" w:hAnsiTheme="minorHAnsi" w:cstheme="minorHAnsi"/>
                <w:sz w:val="18"/>
                <w:szCs w:val="18"/>
              </w:rPr>
              <w:t> </w:t>
            </w:r>
          </w:p>
        </w:tc>
        <w:tc>
          <w:tcPr>
            <w:tcW w:w="439" w:type="pct"/>
            <w:tcBorders>
              <w:top w:val="nil"/>
              <w:left w:val="nil"/>
              <w:bottom w:val="single" w:sz="4" w:space="0" w:color="auto"/>
              <w:right w:val="single" w:sz="4" w:space="0" w:color="auto"/>
            </w:tcBorders>
            <w:shd w:val="clear" w:color="000000" w:fill="FFFF99"/>
            <w:noWrap/>
            <w:vAlign w:val="bottom"/>
            <w:hideMark/>
          </w:tcPr>
          <w:p w:rsidR="0039117B" w:rsidRPr="0044166B" w:rsidRDefault="0039117B" w:rsidP="0039117B">
            <w:pPr>
              <w:rPr>
                <w:rFonts w:asciiTheme="minorHAnsi" w:hAnsiTheme="minorHAnsi" w:cstheme="minorHAnsi"/>
                <w:sz w:val="18"/>
                <w:szCs w:val="18"/>
              </w:rPr>
            </w:pPr>
            <w:r w:rsidRPr="0044166B">
              <w:rPr>
                <w:rFonts w:asciiTheme="minorHAnsi" w:hAnsiTheme="minorHAnsi" w:cstheme="minorHAnsi"/>
                <w:sz w:val="18"/>
                <w:szCs w:val="18"/>
              </w:rPr>
              <w:t>15,9</w:t>
            </w:r>
          </w:p>
        </w:tc>
        <w:tc>
          <w:tcPr>
            <w:tcW w:w="408" w:type="pct"/>
            <w:tcBorders>
              <w:top w:val="nil"/>
              <w:left w:val="nil"/>
              <w:bottom w:val="single" w:sz="4" w:space="0" w:color="auto"/>
              <w:right w:val="single" w:sz="4" w:space="0" w:color="auto"/>
            </w:tcBorders>
            <w:shd w:val="clear" w:color="000000" w:fill="FFFF99"/>
            <w:noWrap/>
            <w:vAlign w:val="bottom"/>
            <w:hideMark/>
          </w:tcPr>
          <w:p w:rsidR="0039117B" w:rsidRPr="0044166B" w:rsidRDefault="0039117B" w:rsidP="0039117B">
            <w:pPr>
              <w:rPr>
                <w:rFonts w:asciiTheme="minorHAnsi" w:hAnsiTheme="minorHAnsi" w:cstheme="minorHAnsi"/>
                <w:sz w:val="18"/>
                <w:szCs w:val="18"/>
              </w:rPr>
            </w:pPr>
            <w:r w:rsidRPr="0044166B">
              <w:rPr>
                <w:rFonts w:asciiTheme="minorHAnsi" w:hAnsiTheme="minorHAnsi" w:cstheme="minorHAnsi"/>
                <w:sz w:val="18"/>
                <w:szCs w:val="18"/>
              </w:rPr>
              <w:t>5,25</w:t>
            </w:r>
          </w:p>
        </w:tc>
        <w:tc>
          <w:tcPr>
            <w:tcW w:w="527" w:type="pct"/>
            <w:tcBorders>
              <w:top w:val="nil"/>
              <w:left w:val="nil"/>
              <w:bottom w:val="single" w:sz="4" w:space="0" w:color="auto"/>
              <w:right w:val="single" w:sz="4" w:space="0" w:color="auto"/>
            </w:tcBorders>
            <w:shd w:val="clear" w:color="000000" w:fill="FFFF99"/>
            <w:noWrap/>
            <w:vAlign w:val="bottom"/>
            <w:hideMark/>
          </w:tcPr>
          <w:p w:rsidR="0039117B" w:rsidRPr="0044166B" w:rsidRDefault="0039117B" w:rsidP="0039117B">
            <w:pPr>
              <w:rPr>
                <w:rFonts w:asciiTheme="minorHAnsi" w:hAnsiTheme="minorHAnsi" w:cstheme="minorHAnsi"/>
                <w:sz w:val="18"/>
                <w:szCs w:val="18"/>
              </w:rPr>
            </w:pPr>
            <w:r w:rsidRPr="0044166B">
              <w:rPr>
                <w:rFonts w:asciiTheme="minorHAnsi" w:hAnsiTheme="minorHAnsi" w:cstheme="minorHAnsi"/>
                <w:sz w:val="18"/>
                <w:szCs w:val="18"/>
              </w:rPr>
              <w:t> </w:t>
            </w:r>
          </w:p>
        </w:tc>
        <w:tc>
          <w:tcPr>
            <w:tcW w:w="408" w:type="pct"/>
            <w:tcBorders>
              <w:top w:val="nil"/>
              <w:left w:val="nil"/>
              <w:bottom w:val="single" w:sz="4" w:space="0" w:color="auto"/>
              <w:right w:val="single" w:sz="4" w:space="0" w:color="auto"/>
            </w:tcBorders>
            <w:shd w:val="clear" w:color="000000" w:fill="FFFF99"/>
            <w:noWrap/>
            <w:vAlign w:val="bottom"/>
            <w:hideMark/>
          </w:tcPr>
          <w:p w:rsidR="0039117B" w:rsidRPr="0044166B" w:rsidRDefault="0039117B" w:rsidP="0039117B">
            <w:pPr>
              <w:rPr>
                <w:rFonts w:asciiTheme="minorHAnsi" w:hAnsiTheme="minorHAnsi" w:cstheme="minorHAnsi"/>
                <w:sz w:val="18"/>
                <w:szCs w:val="18"/>
              </w:rPr>
            </w:pPr>
            <w:r w:rsidRPr="0044166B">
              <w:rPr>
                <w:rFonts w:asciiTheme="minorHAnsi" w:hAnsiTheme="minorHAnsi" w:cstheme="minorHAnsi"/>
                <w:sz w:val="18"/>
                <w:szCs w:val="18"/>
              </w:rPr>
              <w:t> </w:t>
            </w:r>
          </w:p>
        </w:tc>
        <w:tc>
          <w:tcPr>
            <w:tcW w:w="411" w:type="pct"/>
            <w:tcBorders>
              <w:top w:val="nil"/>
              <w:left w:val="nil"/>
              <w:bottom w:val="single" w:sz="4" w:space="0" w:color="auto"/>
              <w:right w:val="single" w:sz="8" w:space="0" w:color="auto"/>
            </w:tcBorders>
            <w:shd w:val="clear" w:color="000000" w:fill="FFFF99"/>
            <w:noWrap/>
            <w:vAlign w:val="bottom"/>
            <w:hideMark/>
          </w:tcPr>
          <w:p w:rsidR="0039117B" w:rsidRPr="0044166B" w:rsidRDefault="0039117B" w:rsidP="0039117B">
            <w:pPr>
              <w:rPr>
                <w:rFonts w:asciiTheme="minorHAnsi" w:hAnsiTheme="minorHAnsi" w:cstheme="minorHAnsi"/>
                <w:b/>
                <w:bCs/>
                <w:sz w:val="18"/>
                <w:szCs w:val="18"/>
              </w:rPr>
            </w:pPr>
            <w:r w:rsidRPr="0044166B">
              <w:rPr>
                <w:rFonts w:asciiTheme="minorHAnsi" w:hAnsiTheme="minorHAnsi" w:cstheme="minorHAnsi"/>
                <w:b/>
                <w:bCs/>
                <w:sz w:val="18"/>
                <w:szCs w:val="18"/>
              </w:rPr>
              <w:t>21,15</w:t>
            </w:r>
          </w:p>
        </w:tc>
        <w:tc>
          <w:tcPr>
            <w:tcW w:w="408" w:type="pct"/>
            <w:tcBorders>
              <w:top w:val="nil"/>
              <w:left w:val="nil"/>
              <w:bottom w:val="nil"/>
              <w:right w:val="nil"/>
            </w:tcBorders>
            <w:shd w:val="clear" w:color="auto" w:fill="auto"/>
            <w:noWrap/>
            <w:vAlign w:val="bottom"/>
            <w:hideMark/>
          </w:tcPr>
          <w:p w:rsidR="0039117B" w:rsidRPr="0044166B" w:rsidRDefault="0039117B" w:rsidP="0039117B">
            <w:pPr>
              <w:rPr>
                <w:rFonts w:asciiTheme="minorHAnsi" w:hAnsiTheme="minorHAnsi" w:cstheme="minorHAnsi"/>
                <w:color w:val="000000"/>
                <w:sz w:val="18"/>
                <w:szCs w:val="18"/>
              </w:rPr>
            </w:pPr>
          </w:p>
        </w:tc>
        <w:tc>
          <w:tcPr>
            <w:tcW w:w="405" w:type="pct"/>
            <w:tcBorders>
              <w:top w:val="nil"/>
              <w:left w:val="nil"/>
              <w:bottom w:val="nil"/>
              <w:right w:val="nil"/>
            </w:tcBorders>
            <w:shd w:val="clear" w:color="auto" w:fill="auto"/>
            <w:noWrap/>
            <w:vAlign w:val="bottom"/>
            <w:hideMark/>
          </w:tcPr>
          <w:p w:rsidR="0039117B" w:rsidRPr="0044166B" w:rsidRDefault="0039117B" w:rsidP="0039117B">
            <w:pPr>
              <w:rPr>
                <w:rFonts w:asciiTheme="minorHAnsi" w:hAnsiTheme="minorHAnsi" w:cstheme="minorHAnsi"/>
                <w:color w:val="000000"/>
                <w:sz w:val="18"/>
                <w:szCs w:val="18"/>
              </w:rPr>
            </w:pPr>
          </w:p>
        </w:tc>
      </w:tr>
      <w:tr w:rsidR="0039117B" w:rsidRPr="0044166B" w:rsidTr="00DC624E">
        <w:trPr>
          <w:trHeight w:val="600"/>
        </w:trPr>
        <w:tc>
          <w:tcPr>
            <w:tcW w:w="499" w:type="pct"/>
            <w:tcBorders>
              <w:top w:val="nil"/>
              <w:left w:val="single" w:sz="8" w:space="0" w:color="auto"/>
              <w:bottom w:val="single" w:sz="8" w:space="0" w:color="auto"/>
              <w:right w:val="single" w:sz="4" w:space="0" w:color="auto"/>
            </w:tcBorders>
            <w:shd w:val="clear" w:color="000000" w:fill="FFFF99"/>
            <w:noWrap/>
            <w:vAlign w:val="center"/>
            <w:hideMark/>
          </w:tcPr>
          <w:p w:rsidR="0039117B" w:rsidRPr="0044166B" w:rsidRDefault="0039117B" w:rsidP="0039117B">
            <w:pPr>
              <w:jc w:val="center"/>
              <w:rPr>
                <w:rFonts w:asciiTheme="minorHAnsi" w:hAnsiTheme="minorHAnsi" w:cstheme="minorHAnsi"/>
                <w:b/>
                <w:bCs/>
                <w:sz w:val="18"/>
                <w:szCs w:val="18"/>
              </w:rPr>
            </w:pPr>
            <w:r w:rsidRPr="0044166B">
              <w:rPr>
                <w:rFonts w:asciiTheme="minorHAnsi" w:hAnsiTheme="minorHAnsi" w:cstheme="minorHAnsi"/>
                <w:b/>
                <w:bCs/>
                <w:sz w:val="18"/>
                <w:szCs w:val="18"/>
              </w:rPr>
              <w:t>TOPLAM</w:t>
            </w:r>
          </w:p>
        </w:tc>
        <w:tc>
          <w:tcPr>
            <w:tcW w:w="676" w:type="pct"/>
            <w:tcBorders>
              <w:top w:val="nil"/>
              <w:left w:val="nil"/>
              <w:bottom w:val="single" w:sz="8" w:space="0" w:color="auto"/>
              <w:right w:val="single" w:sz="4" w:space="0" w:color="auto"/>
            </w:tcBorders>
            <w:shd w:val="clear" w:color="000000" w:fill="FFFF99"/>
            <w:noWrap/>
            <w:vAlign w:val="bottom"/>
            <w:hideMark/>
          </w:tcPr>
          <w:p w:rsidR="0039117B" w:rsidRPr="0044166B" w:rsidRDefault="0039117B" w:rsidP="0039117B">
            <w:pPr>
              <w:rPr>
                <w:rFonts w:asciiTheme="minorHAnsi" w:hAnsiTheme="minorHAnsi" w:cstheme="minorHAnsi"/>
                <w:b/>
                <w:bCs/>
                <w:sz w:val="18"/>
                <w:szCs w:val="18"/>
              </w:rPr>
            </w:pPr>
            <w:r w:rsidRPr="0044166B">
              <w:rPr>
                <w:rFonts w:asciiTheme="minorHAnsi" w:hAnsiTheme="minorHAnsi" w:cstheme="minorHAnsi"/>
                <w:b/>
                <w:bCs/>
                <w:sz w:val="18"/>
                <w:szCs w:val="18"/>
              </w:rPr>
              <w:t> </w:t>
            </w:r>
          </w:p>
        </w:tc>
        <w:tc>
          <w:tcPr>
            <w:tcW w:w="411" w:type="pct"/>
            <w:tcBorders>
              <w:top w:val="nil"/>
              <w:left w:val="nil"/>
              <w:bottom w:val="single" w:sz="8" w:space="0" w:color="auto"/>
              <w:right w:val="single" w:sz="4" w:space="0" w:color="auto"/>
            </w:tcBorders>
            <w:shd w:val="clear" w:color="000000" w:fill="FFFF99"/>
            <w:noWrap/>
            <w:vAlign w:val="bottom"/>
            <w:hideMark/>
          </w:tcPr>
          <w:p w:rsidR="0039117B" w:rsidRPr="0044166B" w:rsidRDefault="0039117B" w:rsidP="0039117B">
            <w:pPr>
              <w:rPr>
                <w:rFonts w:asciiTheme="minorHAnsi" w:hAnsiTheme="minorHAnsi" w:cstheme="minorHAnsi"/>
                <w:sz w:val="18"/>
                <w:szCs w:val="18"/>
              </w:rPr>
            </w:pPr>
            <w:r w:rsidRPr="0044166B">
              <w:rPr>
                <w:rFonts w:asciiTheme="minorHAnsi" w:hAnsiTheme="minorHAnsi" w:cstheme="minorHAnsi"/>
                <w:sz w:val="18"/>
                <w:szCs w:val="18"/>
              </w:rPr>
              <w:t>0</w:t>
            </w:r>
          </w:p>
        </w:tc>
        <w:tc>
          <w:tcPr>
            <w:tcW w:w="408" w:type="pct"/>
            <w:tcBorders>
              <w:top w:val="nil"/>
              <w:left w:val="nil"/>
              <w:bottom w:val="single" w:sz="8" w:space="0" w:color="auto"/>
              <w:right w:val="single" w:sz="4" w:space="0" w:color="auto"/>
            </w:tcBorders>
            <w:shd w:val="clear" w:color="000000" w:fill="FFFF99"/>
            <w:noWrap/>
            <w:vAlign w:val="bottom"/>
            <w:hideMark/>
          </w:tcPr>
          <w:p w:rsidR="0039117B" w:rsidRPr="0044166B" w:rsidRDefault="0039117B" w:rsidP="0039117B">
            <w:pPr>
              <w:rPr>
                <w:rFonts w:asciiTheme="minorHAnsi" w:hAnsiTheme="minorHAnsi" w:cstheme="minorHAnsi"/>
                <w:sz w:val="18"/>
                <w:szCs w:val="18"/>
              </w:rPr>
            </w:pPr>
            <w:r w:rsidRPr="0044166B">
              <w:rPr>
                <w:rFonts w:asciiTheme="minorHAnsi" w:hAnsiTheme="minorHAnsi" w:cstheme="minorHAnsi"/>
                <w:sz w:val="18"/>
                <w:szCs w:val="18"/>
              </w:rPr>
              <w:t>0</w:t>
            </w:r>
          </w:p>
        </w:tc>
        <w:tc>
          <w:tcPr>
            <w:tcW w:w="439" w:type="pct"/>
            <w:tcBorders>
              <w:top w:val="nil"/>
              <w:left w:val="nil"/>
              <w:bottom w:val="single" w:sz="8" w:space="0" w:color="auto"/>
              <w:right w:val="single" w:sz="4" w:space="0" w:color="auto"/>
            </w:tcBorders>
            <w:shd w:val="clear" w:color="000000" w:fill="FFFF99"/>
            <w:noWrap/>
            <w:vAlign w:val="bottom"/>
            <w:hideMark/>
          </w:tcPr>
          <w:p w:rsidR="0039117B" w:rsidRPr="0044166B" w:rsidRDefault="0039117B" w:rsidP="0039117B">
            <w:pPr>
              <w:rPr>
                <w:rFonts w:asciiTheme="minorHAnsi" w:hAnsiTheme="minorHAnsi" w:cstheme="minorHAnsi"/>
                <w:sz w:val="18"/>
                <w:szCs w:val="18"/>
              </w:rPr>
            </w:pPr>
            <w:r w:rsidRPr="0044166B">
              <w:rPr>
                <w:rFonts w:asciiTheme="minorHAnsi" w:hAnsiTheme="minorHAnsi" w:cstheme="minorHAnsi"/>
                <w:sz w:val="18"/>
                <w:szCs w:val="18"/>
              </w:rPr>
              <w:t>228,2</w:t>
            </w:r>
          </w:p>
        </w:tc>
        <w:tc>
          <w:tcPr>
            <w:tcW w:w="408" w:type="pct"/>
            <w:tcBorders>
              <w:top w:val="nil"/>
              <w:left w:val="nil"/>
              <w:bottom w:val="single" w:sz="8" w:space="0" w:color="auto"/>
              <w:right w:val="single" w:sz="4" w:space="0" w:color="auto"/>
            </w:tcBorders>
            <w:shd w:val="clear" w:color="000000" w:fill="FFFF99"/>
            <w:noWrap/>
            <w:vAlign w:val="bottom"/>
            <w:hideMark/>
          </w:tcPr>
          <w:p w:rsidR="0039117B" w:rsidRPr="0044166B" w:rsidRDefault="0039117B" w:rsidP="0039117B">
            <w:pPr>
              <w:rPr>
                <w:rFonts w:asciiTheme="minorHAnsi" w:hAnsiTheme="minorHAnsi" w:cstheme="minorHAnsi"/>
                <w:sz w:val="18"/>
                <w:szCs w:val="18"/>
              </w:rPr>
            </w:pPr>
            <w:r w:rsidRPr="0044166B">
              <w:rPr>
                <w:rFonts w:asciiTheme="minorHAnsi" w:hAnsiTheme="minorHAnsi" w:cstheme="minorHAnsi"/>
                <w:sz w:val="18"/>
                <w:szCs w:val="18"/>
              </w:rPr>
              <w:t>70,3</w:t>
            </w:r>
          </w:p>
        </w:tc>
        <w:tc>
          <w:tcPr>
            <w:tcW w:w="527" w:type="pct"/>
            <w:tcBorders>
              <w:top w:val="nil"/>
              <w:left w:val="nil"/>
              <w:bottom w:val="single" w:sz="8" w:space="0" w:color="auto"/>
              <w:right w:val="single" w:sz="4" w:space="0" w:color="auto"/>
            </w:tcBorders>
            <w:shd w:val="clear" w:color="000000" w:fill="FFFF99"/>
            <w:noWrap/>
            <w:vAlign w:val="bottom"/>
            <w:hideMark/>
          </w:tcPr>
          <w:p w:rsidR="0039117B" w:rsidRPr="0044166B" w:rsidRDefault="0039117B" w:rsidP="0039117B">
            <w:pPr>
              <w:rPr>
                <w:rFonts w:asciiTheme="minorHAnsi" w:hAnsiTheme="minorHAnsi" w:cstheme="minorHAnsi"/>
                <w:sz w:val="18"/>
                <w:szCs w:val="18"/>
              </w:rPr>
            </w:pPr>
            <w:r w:rsidRPr="0044166B">
              <w:rPr>
                <w:rFonts w:asciiTheme="minorHAnsi" w:hAnsiTheme="minorHAnsi" w:cstheme="minorHAnsi"/>
                <w:sz w:val="18"/>
                <w:szCs w:val="18"/>
              </w:rPr>
              <w:t>0</w:t>
            </w:r>
          </w:p>
        </w:tc>
        <w:tc>
          <w:tcPr>
            <w:tcW w:w="408" w:type="pct"/>
            <w:tcBorders>
              <w:top w:val="nil"/>
              <w:left w:val="nil"/>
              <w:bottom w:val="single" w:sz="8" w:space="0" w:color="auto"/>
              <w:right w:val="single" w:sz="4" w:space="0" w:color="auto"/>
            </w:tcBorders>
            <w:shd w:val="clear" w:color="000000" w:fill="FFFF99"/>
            <w:noWrap/>
            <w:vAlign w:val="bottom"/>
            <w:hideMark/>
          </w:tcPr>
          <w:p w:rsidR="0039117B" w:rsidRPr="0044166B" w:rsidRDefault="0039117B" w:rsidP="0039117B">
            <w:pPr>
              <w:rPr>
                <w:rFonts w:asciiTheme="minorHAnsi" w:hAnsiTheme="minorHAnsi" w:cstheme="minorHAnsi"/>
                <w:sz w:val="18"/>
                <w:szCs w:val="18"/>
              </w:rPr>
            </w:pPr>
            <w:r w:rsidRPr="0044166B">
              <w:rPr>
                <w:rFonts w:asciiTheme="minorHAnsi" w:hAnsiTheme="minorHAnsi" w:cstheme="minorHAnsi"/>
                <w:sz w:val="18"/>
                <w:szCs w:val="18"/>
              </w:rPr>
              <w:t>0</w:t>
            </w:r>
          </w:p>
        </w:tc>
        <w:tc>
          <w:tcPr>
            <w:tcW w:w="411" w:type="pct"/>
            <w:tcBorders>
              <w:top w:val="nil"/>
              <w:left w:val="nil"/>
              <w:bottom w:val="single" w:sz="8" w:space="0" w:color="auto"/>
              <w:right w:val="single" w:sz="8" w:space="0" w:color="auto"/>
            </w:tcBorders>
            <w:shd w:val="clear" w:color="000000" w:fill="FFFF99"/>
            <w:noWrap/>
            <w:vAlign w:val="bottom"/>
            <w:hideMark/>
          </w:tcPr>
          <w:p w:rsidR="0039117B" w:rsidRPr="0044166B" w:rsidRDefault="0039117B" w:rsidP="0039117B">
            <w:pPr>
              <w:rPr>
                <w:rFonts w:asciiTheme="minorHAnsi" w:hAnsiTheme="minorHAnsi" w:cstheme="minorHAnsi"/>
                <w:sz w:val="18"/>
                <w:szCs w:val="18"/>
              </w:rPr>
            </w:pPr>
            <w:r w:rsidRPr="0044166B">
              <w:rPr>
                <w:rFonts w:asciiTheme="minorHAnsi" w:hAnsiTheme="minorHAnsi" w:cstheme="minorHAnsi"/>
                <w:sz w:val="18"/>
                <w:szCs w:val="18"/>
              </w:rPr>
              <w:t>298,5</w:t>
            </w:r>
          </w:p>
        </w:tc>
        <w:tc>
          <w:tcPr>
            <w:tcW w:w="408" w:type="pct"/>
            <w:tcBorders>
              <w:top w:val="nil"/>
              <w:left w:val="nil"/>
              <w:bottom w:val="nil"/>
              <w:right w:val="nil"/>
            </w:tcBorders>
            <w:shd w:val="clear" w:color="auto" w:fill="auto"/>
            <w:noWrap/>
            <w:vAlign w:val="bottom"/>
            <w:hideMark/>
          </w:tcPr>
          <w:p w:rsidR="0039117B" w:rsidRPr="0044166B" w:rsidRDefault="0039117B" w:rsidP="0039117B">
            <w:pPr>
              <w:rPr>
                <w:rFonts w:asciiTheme="minorHAnsi" w:hAnsiTheme="minorHAnsi" w:cstheme="minorHAnsi"/>
                <w:color w:val="000000"/>
                <w:sz w:val="18"/>
                <w:szCs w:val="18"/>
              </w:rPr>
            </w:pPr>
          </w:p>
        </w:tc>
        <w:tc>
          <w:tcPr>
            <w:tcW w:w="405" w:type="pct"/>
            <w:tcBorders>
              <w:top w:val="nil"/>
              <w:left w:val="nil"/>
              <w:bottom w:val="nil"/>
              <w:right w:val="nil"/>
            </w:tcBorders>
            <w:shd w:val="clear" w:color="auto" w:fill="auto"/>
            <w:noWrap/>
            <w:vAlign w:val="bottom"/>
            <w:hideMark/>
          </w:tcPr>
          <w:p w:rsidR="0039117B" w:rsidRPr="0044166B" w:rsidRDefault="0039117B" w:rsidP="0039117B">
            <w:pPr>
              <w:rPr>
                <w:rFonts w:asciiTheme="minorHAnsi" w:hAnsiTheme="minorHAnsi" w:cstheme="minorHAnsi"/>
                <w:color w:val="000000"/>
                <w:sz w:val="18"/>
                <w:szCs w:val="18"/>
              </w:rPr>
            </w:pPr>
          </w:p>
        </w:tc>
      </w:tr>
      <w:tr w:rsidR="0039117B" w:rsidRPr="0044166B" w:rsidTr="00DC624E">
        <w:trPr>
          <w:trHeight w:val="600"/>
        </w:trPr>
        <w:tc>
          <w:tcPr>
            <w:tcW w:w="499" w:type="pct"/>
            <w:tcBorders>
              <w:top w:val="nil"/>
              <w:left w:val="nil"/>
              <w:bottom w:val="nil"/>
              <w:right w:val="nil"/>
            </w:tcBorders>
            <w:shd w:val="clear" w:color="auto" w:fill="auto"/>
            <w:noWrap/>
            <w:vAlign w:val="bottom"/>
            <w:hideMark/>
          </w:tcPr>
          <w:p w:rsidR="0039117B" w:rsidRPr="0044166B" w:rsidRDefault="0039117B" w:rsidP="0039117B">
            <w:pPr>
              <w:rPr>
                <w:rFonts w:asciiTheme="minorHAnsi" w:hAnsiTheme="minorHAnsi" w:cstheme="minorHAnsi"/>
                <w:color w:val="000000"/>
                <w:sz w:val="18"/>
                <w:szCs w:val="18"/>
              </w:rPr>
            </w:pPr>
          </w:p>
        </w:tc>
        <w:tc>
          <w:tcPr>
            <w:tcW w:w="676" w:type="pct"/>
            <w:tcBorders>
              <w:top w:val="nil"/>
              <w:left w:val="nil"/>
              <w:bottom w:val="nil"/>
              <w:right w:val="nil"/>
            </w:tcBorders>
            <w:shd w:val="clear" w:color="auto" w:fill="auto"/>
            <w:noWrap/>
            <w:vAlign w:val="bottom"/>
            <w:hideMark/>
          </w:tcPr>
          <w:p w:rsidR="0039117B" w:rsidRPr="0044166B" w:rsidRDefault="0039117B" w:rsidP="0039117B">
            <w:pPr>
              <w:rPr>
                <w:rFonts w:asciiTheme="minorHAnsi" w:hAnsiTheme="minorHAnsi" w:cstheme="minorHAnsi"/>
                <w:color w:val="000000"/>
                <w:sz w:val="18"/>
                <w:szCs w:val="18"/>
              </w:rPr>
            </w:pPr>
          </w:p>
        </w:tc>
        <w:tc>
          <w:tcPr>
            <w:tcW w:w="411" w:type="pct"/>
            <w:tcBorders>
              <w:top w:val="nil"/>
              <w:left w:val="nil"/>
              <w:bottom w:val="nil"/>
              <w:right w:val="nil"/>
            </w:tcBorders>
            <w:shd w:val="clear" w:color="auto" w:fill="auto"/>
            <w:noWrap/>
            <w:vAlign w:val="bottom"/>
            <w:hideMark/>
          </w:tcPr>
          <w:p w:rsidR="0039117B" w:rsidRPr="0044166B" w:rsidRDefault="0039117B" w:rsidP="0039117B">
            <w:pPr>
              <w:rPr>
                <w:rFonts w:asciiTheme="minorHAnsi" w:hAnsiTheme="minorHAnsi" w:cstheme="minorHAnsi"/>
                <w:color w:val="000000"/>
                <w:sz w:val="18"/>
                <w:szCs w:val="18"/>
              </w:rPr>
            </w:pPr>
          </w:p>
        </w:tc>
        <w:tc>
          <w:tcPr>
            <w:tcW w:w="408" w:type="pct"/>
            <w:tcBorders>
              <w:top w:val="nil"/>
              <w:left w:val="nil"/>
              <w:bottom w:val="nil"/>
              <w:right w:val="nil"/>
            </w:tcBorders>
            <w:shd w:val="clear" w:color="auto" w:fill="auto"/>
            <w:noWrap/>
            <w:vAlign w:val="bottom"/>
            <w:hideMark/>
          </w:tcPr>
          <w:p w:rsidR="0039117B" w:rsidRPr="0044166B" w:rsidRDefault="0039117B" w:rsidP="0039117B">
            <w:pPr>
              <w:rPr>
                <w:rFonts w:asciiTheme="minorHAnsi" w:hAnsiTheme="minorHAnsi" w:cstheme="minorHAnsi"/>
                <w:color w:val="000000"/>
                <w:sz w:val="18"/>
                <w:szCs w:val="18"/>
              </w:rPr>
            </w:pPr>
          </w:p>
        </w:tc>
        <w:tc>
          <w:tcPr>
            <w:tcW w:w="439" w:type="pct"/>
            <w:tcBorders>
              <w:top w:val="nil"/>
              <w:left w:val="nil"/>
              <w:bottom w:val="nil"/>
              <w:right w:val="nil"/>
            </w:tcBorders>
            <w:shd w:val="clear" w:color="auto" w:fill="auto"/>
            <w:noWrap/>
            <w:vAlign w:val="bottom"/>
            <w:hideMark/>
          </w:tcPr>
          <w:p w:rsidR="0039117B" w:rsidRPr="0044166B" w:rsidRDefault="0039117B" w:rsidP="0039117B">
            <w:pPr>
              <w:rPr>
                <w:rFonts w:asciiTheme="minorHAnsi" w:hAnsiTheme="minorHAnsi" w:cstheme="minorHAnsi"/>
                <w:color w:val="000000"/>
                <w:sz w:val="18"/>
                <w:szCs w:val="18"/>
              </w:rPr>
            </w:pPr>
          </w:p>
        </w:tc>
        <w:tc>
          <w:tcPr>
            <w:tcW w:w="408" w:type="pct"/>
            <w:tcBorders>
              <w:top w:val="nil"/>
              <w:left w:val="nil"/>
              <w:bottom w:val="nil"/>
              <w:right w:val="nil"/>
            </w:tcBorders>
            <w:shd w:val="clear" w:color="auto" w:fill="auto"/>
            <w:noWrap/>
            <w:vAlign w:val="bottom"/>
            <w:hideMark/>
          </w:tcPr>
          <w:p w:rsidR="0039117B" w:rsidRPr="0044166B" w:rsidRDefault="0039117B" w:rsidP="0039117B">
            <w:pPr>
              <w:rPr>
                <w:rFonts w:asciiTheme="minorHAnsi" w:hAnsiTheme="minorHAnsi" w:cstheme="minorHAnsi"/>
                <w:color w:val="000000"/>
                <w:sz w:val="18"/>
                <w:szCs w:val="18"/>
              </w:rPr>
            </w:pPr>
          </w:p>
        </w:tc>
        <w:tc>
          <w:tcPr>
            <w:tcW w:w="527" w:type="pct"/>
            <w:tcBorders>
              <w:top w:val="nil"/>
              <w:left w:val="nil"/>
              <w:bottom w:val="nil"/>
              <w:right w:val="nil"/>
            </w:tcBorders>
            <w:shd w:val="clear" w:color="auto" w:fill="auto"/>
            <w:noWrap/>
            <w:vAlign w:val="bottom"/>
            <w:hideMark/>
          </w:tcPr>
          <w:p w:rsidR="0039117B" w:rsidRPr="0044166B" w:rsidRDefault="0039117B" w:rsidP="0039117B">
            <w:pPr>
              <w:rPr>
                <w:rFonts w:asciiTheme="minorHAnsi" w:hAnsiTheme="minorHAnsi" w:cstheme="minorHAnsi"/>
                <w:color w:val="000000"/>
                <w:sz w:val="18"/>
                <w:szCs w:val="18"/>
              </w:rPr>
            </w:pPr>
          </w:p>
        </w:tc>
        <w:tc>
          <w:tcPr>
            <w:tcW w:w="408" w:type="pct"/>
            <w:tcBorders>
              <w:top w:val="nil"/>
              <w:left w:val="nil"/>
              <w:bottom w:val="nil"/>
              <w:right w:val="nil"/>
            </w:tcBorders>
            <w:shd w:val="clear" w:color="auto" w:fill="auto"/>
            <w:noWrap/>
            <w:vAlign w:val="bottom"/>
            <w:hideMark/>
          </w:tcPr>
          <w:p w:rsidR="0039117B" w:rsidRPr="0044166B" w:rsidRDefault="0039117B" w:rsidP="0039117B">
            <w:pPr>
              <w:rPr>
                <w:rFonts w:asciiTheme="minorHAnsi" w:hAnsiTheme="minorHAnsi" w:cstheme="minorHAnsi"/>
                <w:color w:val="000000"/>
                <w:sz w:val="18"/>
                <w:szCs w:val="18"/>
              </w:rPr>
            </w:pPr>
          </w:p>
        </w:tc>
        <w:tc>
          <w:tcPr>
            <w:tcW w:w="411" w:type="pct"/>
            <w:tcBorders>
              <w:top w:val="nil"/>
              <w:left w:val="nil"/>
              <w:bottom w:val="nil"/>
              <w:right w:val="nil"/>
            </w:tcBorders>
            <w:shd w:val="clear" w:color="auto" w:fill="auto"/>
            <w:noWrap/>
            <w:vAlign w:val="bottom"/>
            <w:hideMark/>
          </w:tcPr>
          <w:p w:rsidR="0039117B" w:rsidRPr="0044166B" w:rsidRDefault="0039117B" w:rsidP="0039117B">
            <w:pPr>
              <w:rPr>
                <w:rFonts w:asciiTheme="minorHAnsi" w:hAnsiTheme="minorHAnsi" w:cstheme="minorHAnsi"/>
                <w:color w:val="000000"/>
                <w:sz w:val="18"/>
                <w:szCs w:val="18"/>
              </w:rPr>
            </w:pPr>
          </w:p>
        </w:tc>
        <w:tc>
          <w:tcPr>
            <w:tcW w:w="408" w:type="pct"/>
            <w:tcBorders>
              <w:top w:val="nil"/>
              <w:left w:val="nil"/>
              <w:bottom w:val="nil"/>
              <w:right w:val="nil"/>
            </w:tcBorders>
            <w:shd w:val="clear" w:color="auto" w:fill="auto"/>
            <w:noWrap/>
            <w:vAlign w:val="bottom"/>
            <w:hideMark/>
          </w:tcPr>
          <w:p w:rsidR="0039117B" w:rsidRPr="0044166B" w:rsidRDefault="0039117B" w:rsidP="0039117B">
            <w:pPr>
              <w:rPr>
                <w:rFonts w:asciiTheme="minorHAnsi" w:hAnsiTheme="minorHAnsi" w:cstheme="minorHAnsi"/>
                <w:color w:val="000000"/>
                <w:sz w:val="18"/>
                <w:szCs w:val="18"/>
              </w:rPr>
            </w:pPr>
          </w:p>
        </w:tc>
        <w:tc>
          <w:tcPr>
            <w:tcW w:w="405" w:type="pct"/>
            <w:tcBorders>
              <w:top w:val="nil"/>
              <w:left w:val="nil"/>
              <w:bottom w:val="nil"/>
              <w:right w:val="nil"/>
            </w:tcBorders>
            <w:shd w:val="clear" w:color="auto" w:fill="auto"/>
            <w:noWrap/>
            <w:vAlign w:val="bottom"/>
            <w:hideMark/>
          </w:tcPr>
          <w:p w:rsidR="0039117B" w:rsidRPr="0044166B" w:rsidRDefault="0039117B" w:rsidP="0039117B">
            <w:pPr>
              <w:rPr>
                <w:rFonts w:asciiTheme="minorHAnsi" w:hAnsiTheme="minorHAnsi" w:cstheme="minorHAnsi"/>
                <w:color w:val="000000"/>
                <w:sz w:val="18"/>
                <w:szCs w:val="18"/>
              </w:rPr>
            </w:pPr>
          </w:p>
        </w:tc>
      </w:tr>
      <w:tr w:rsidR="0039117B" w:rsidRPr="0044166B" w:rsidTr="00DC624E">
        <w:trPr>
          <w:trHeight w:val="942"/>
        </w:trPr>
        <w:tc>
          <w:tcPr>
            <w:tcW w:w="499" w:type="pct"/>
            <w:tcBorders>
              <w:top w:val="single" w:sz="4" w:space="0" w:color="auto"/>
              <w:left w:val="single" w:sz="4" w:space="0" w:color="auto"/>
              <w:bottom w:val="single" w:sz="4" w:space="0" w:color="auto"/>
              <w:right w:val="single" w:sz="4" w:space="0" w:color="auto"/>
            </w:tcBorders>
            <w:shd w:val="clear" w:color="000000" w:fill="C0C0C0"/>
            <w:vAlign w:val="center"/>
            <w:hideMark/>
          </w:tcPr>
          <w:p w:rsidR="0039117B" w:rsidRPr="0044166B" w:rsidRDefault="0039117B" w:rsidP="0039117B">
            <w:pPr>
              <w:rPr>
                <w:rFonts w:asciiTheme="minorHAnsi" w:hAnsiTheme="minorHAnsi" w:cstheme="minorHAnsi"/>
                <w:b/>
                <w:bCs/>
                <w:sz w:val="18"/>
                <w:szCs w:val="18"/>
              </w:rPr>
            </w:pPr>
            <w:r w:rsidRPr="0044166B">
              <w:rPr>
                <w:rFonts w:asciiTheme="minorHAnsi" w:hAnsiTheme="minorHAnsi" w:cstheme="minorHAnsi"/>
                <w:b/>
                <w:bCs/>
                <w:sz w:val="18"/>
                <w:szCs w:val="18"/>
              </w:rPr>
              <w:t>İLÇESİ</w:t>
            </w:r>
          </w:p>
        </w:tc>
        <w:tc>
          <w:tcPr>
            <w:tcW w:w="1086" w:type="pct"/>
            <w:gridSpan w:val="2"/>
            <w:tcBorders>
              <w:top w:val="single" w:sz="4" w:space="0" w:color="auto"/>
              <w:left w:val="nil"/>
              <w:bottom w:val="nil"/>
              <w:right w:val="single" w:sz="4" w:space="0" w:color="000000"/>
            </w:tcBorders>
            <w:shd w:val="clear" w:color="000000" w:fill="C0C0C0"/>
            <w:vAlign w:val="center"/>
            <w:hideMark/>
          </w:tcPr>
          <w:p w:rsidR="0039117B" w:rsidRPr="0044166B" w:rsidRDefault="0039117B" w:rsidP="0039117B">
            <w:pPr>
              <w:jc w:val="center"/>
              <w:rPr>
                <w:rFonts w:asciiTheme="minorHAnsi" w:hAnsiTheme="minorHAnsi" w:cstheme="minorHAnsi"/>
                <w:b/>
                <w:bCs/>
                <w:sz w:val="18"/>
                <w:szCs w:val="18"/>
              </w:rPr>
            </w:pPr>
            <w:r w:rsidRPr="0044166B">
              <w:rPr>
                <w:rFonts w:asciiTheme="minorHAnsi" w:hAnsiTheme="minorHAnsi" w:cstheme="minorHAnsi"/>
                <w:b/>
                <w:bCs/>
                <w:sz w:val="18"/>
                <w:szCs w:val="18"/>
              </w:rPr>
              <w:t>Ham-Tesviye yol</w:t>
            </w:r>
          </w:p>
        </w:tc>
        <w:tc>
          <w:tcPr>
            <w:tcW w:w="847" w:type="pct"/>
            <w:gridSpan w:val="2"/>
            <w:tcBorders>
              <w:top w:val="single" w:sz="4" w:space="0" w:color="auto"/>
              <w:left w:val="nil"/>
              <w:bottom w:val="nil"/>
              <w:right w:val="single" w:sz="4" w:space="0" w:color="000000"/>
            </w:tcBorders>
            <w:shd w:val="clear" w:color="000000" w:fill="C0C0C0"/>
            <w:vAlign w:val="center"/>
            <w:hideMark/>
          </w:tcPr>
          <w:p w:rsidR="0039117B" w:rsidRPr="0044166B" w:rsidRDefault="0039117B" w:rsidP="0039117B">
            <w:pPr>
              <w:jc w:val="center"/>
              <w:rPr>
                <w:rFonts w:asciiTheme="minorHAnsi" w:hAnsiTheme="minorHAnsi" w:cstheme="minorHAnsi"/>
                <w:b/>
                <w:bCs/>
                <w:sz w:val="18"/>
                <w:szCs w:val="18"/>
              </w:rPr>
            </w:pPr>
            <w:r w:rsidRPr="0044166B">
              <w:rPr>
                <w:rFonts w:asciiTheme="minorHAnsi" w:hAnsiTheme="minorHAnsi" w:cstheme="minorHAnsi"/>
                <w:b/>
                <w:bCs/>
                <w:sz w:val="18"/>
                <w:szCs w:val="18"/>
              </w:rPr>
              <w:t>Stabilize</w:t>
            </w:r>
          </w:p>
        </w:tc>
        <w:tc>
          <w:tcPr>
            <w:tcW w:w="935" w:type="pct"/>
            <w:gridSpan w:val="2"/>
            <w:tcBorders>
              <w:top w:val="single" w:sz="4" w:space="0" w:color="auto"/>
              <w:left w:val="nil"/>
              <w:bottom w:val="nil"/>
              <w:right w:val="single" w:sz="4" w:space="0" w:color="000000"/>
            </w:tcBorders>
            <w:shd w:val="clear" w:color="000000" w:fill="C0C0C0"/>
            <w:vAlign w:val="center"/>
            <w:hideMark/>
          </w:tcPr>
          <w:p w:rsidR="0039117B" w:rsidRPr="0044166B" w:rsidRDefault="0039117B" w:rsidP="0039117B">
            <w:pPr>
              <w:jc w:val="center"/>
              <w:rPr>
                <w:rFonts w:asciiTheme="minorHAnsi" w:hAnsiTheme="minorHAnsi" w:cstheme="minorHAnsi"/>
                <w:b/>
                <w:bCs/>
                <w:sz w:val="18"/>
                <w:szCs w:val="18"/>
              </w:rPr>
            </w:pPr>
            <w:r w:rsidRPr="0044166B">
              <w:rPr>
                <w:rFonts w:asciiTheme="minorHAnsi" w:hAnsiTheme="minorHAnsi" w:cstheme="minorHAnsi"/>
                <w:b/>
                <w:bCs/>
                <w:sz w:val="18"/>
                <w:szCs w:val="18"/>
              </w:rPr>
              <w:t>Asfalt</w:t>
            </w:r>
          </w:p>
        </w:tc>
        <w:tc>
          <w:tcPr>
            <w:tcW w:w="819" w:type="pct"/>
            <w:gridSpan w:val="2"/>
            <w:tcBorders>
              <w:top w:val="single" w:sz="4" w:space="0" w:color="auto"/>
              <w:left w:val="nil"/>
              <w:bottom w:val="nil"/>
              <w:right w:val="single" w:sz="4" w:space="0" w:color="000000"/>
            </w:tcBorders>
            <w:shd w:val="clear" w:color="000000" w:fill="C0C0C0"/>
            <w:vAlign w:val="center"/>
            <w:hideMark/>
          </w:tcPr>
          <w:p w:rsidR="0039117B" w:rsidRPr="0044166B" w:rsidRDefault="0039117B" w:rsidP="0039117B">
            <w:pPr>
              <w:jc w:val="center"/>
              <w:rPr>
                <w:rFonts w:asciiTheme="minorHAnsi" w:hAnsiTheme="minorHAnsi" w:cstheme="minorHAnsi"/>
                <w:b/>
                <w:bCs/>
                <w:sz w:val="18"/>
                <w:szCs w:val="18"/>
              </w:rPr>
            </w:pPr>
            <w:r w:rsidRPr="0044166B">
              <w:rPr>
                <w:rFonts w:asciiTheme="minorHAnsi" w:hAnsiTheme="minorHAnsi" w:cstheme="minorHAnsi"/>
                <w:b/>
                <w:bCs/>
                <w:sz w:val="18"/>
                <w:szCs w:val="18"/>
              </w:rPr>
              <w:t>Beton</w:t>
            </w:r>
          </w:p>
        </w:tc>
        <w:tc>
          <w:tcPr>
            <w:tcW w:w="408" w:type="pct"/>
            <w:tcBorders>
              <w:top w:val="single" w:sz="4" w:space="0" w:color="auto"/>
              <w:left w:val="nil"/>
              <w:bottom w:val="nil"/>
              <w:right w:val="nil"/>
            </w:tcBorders>
            <w:shd w:val="clear" w:color="000000" w:fill="C0C0C0"/>
            <w:vAlign w:val="center"/>
            <w:hideMark/>
          </w:tcPr>
          <w:p w:rsidR="0039117B" w:rsidRPr="0044166B" w:rsidRDefault="0039117B" w:rsidP="0039117B">
            <w:pPr>
              <w:jc w:val="center"/>
              <w:rPr>
                <w:rFonts w:asciiTheme="minorHAnsi" w:hAnsiTheme="minorHAnsi" w:cstheme="minorHAnsi"/>
                <w:b/>
                <w:bCs/>
                <w:sz w:val="18"/>
                <w:szCs w:val="18"/>
              </w:rPr>
            </w:pPr>
            <w:r w:rsidRPr="0044166B">
              <w:rPr>
                <w:rFonts w:asciiTheme="minorHAnsi" w:hAnsiTheme="minorHAnsi" w:cstheme="minorHAnsi"/>
                <w:b/>
                <w:bCs/>
                <w:sz w:val="18"/>
                <w:szCs w:val="18"/>
              </w:rPr>
              <w:t>Toplam</w:t>
            </w:r>
          </w:p>
        </w:tc>
        <w:tc>
          <w:tcPr>
            <w:tcW w:w="405" w:type="pct"/>
            <w:tcBorders>
              <w:top w:val="single" w:sz="4" w:space="0" w:color="auto"/>
              <w:left w:val="nil"/>
              <w:bottom w:val="nil"/>
              <w:right w:val="single" w:sz="4" w:space="0" w:color="auto"/>
            </w:tcBorders>
            <w:shd w:val="clear" w:color="000000" w:fill="C0C0C0"/>
            <w:vAlign w:val="center"/>
            <w:hideMark/>
          </w:tcPr>
          <w:p w:rsidR="0039117B" w:rsidRPr="0044166B" w:rsidRDefault="0039117B" w:rsidP="0039117B">
            <w:pPr>
              <w:jc w:val="center"/>
              <w:rPr>
                <w:rFonts w:asciiTheme="minorHAnsi" w:hAnsiTheme="minorHAnsi" w:cstheme="minorHAnsi"/>
                <w:b/>
                <w:bCs/>
                <w:sz w:val="18"/>
                <w:szCs w:val="18"/>
              </w:rPr>
            </w:pPr>
            <w:r w:rsidRPr="0044166B">
              <w:rPr>
                <w:rFonts w:asciiTheme="minorHAnsi" w:hAnsiTheme="minorHAnsi" w:cstheme="minorHAnsi"/>
                <w:b/>
                <w:bCs/>
                <w:sz w:val="18"/>
                <w:szCs w:val="18"/>
              </w:rPr>
              <w:t> </w:t>
            </w:r>
          </w:p>
        </w:tc>
      </w:tr>
      <w:tr w:rsidR="0039117B" w:rsidRPr="0044166B" w:rsidTr="00DC624E">
        <w:trPr>
          <w:trHeight w:val="1112"/>
        </w:trPr>
        <w:tc>
          <w:tcPr>
            <w:tcW w:w="499" w:type="pct"/>
            <w:tcBorders>
              <w:top w:val="nil"/>
              <w:left w:val="single" w:sz="4" w:space="0" w:color="auto"/>
              <w:bottom w:val="single" w:sz="4" w:space="0" w:color="auto"/>
              <w:right w:val="single" w:sz="4" w:space="0" w:color="auto"/>
            </w:tcBorders>
            <w:shd w:val="clear" w:color="000000" w:fill="C0C0C0"/>
            <w:vAlign w:val="center"/>
            <w:hideMark/>
          </w:tcPr>
          <w:p w:rsidR="0039117B" w:rsidRPr="0044166B" w:rsidRDefault="0039117B" w:rsidP="0039117B">
            <w:pPr>
              <w:jc w:val="center"/>
              <w:rPr>
                <w:rFonts w:asciiTheme="minorHAnsi" w:hAnsiTheme="minorHAnsi" w:cstheme="minorHAnsi"/>
                <w:b/>
                <w:bCs/>
                <w:sz w:val="18"/>
                <w:szCs w:val="18"/>
              </w:rPr>
            </w:pPr>
            <w:r w:rsidRPr="0044166B">
              <w:rPr>
                <w:rFonts w:asciiTheme="minorHAnsi" w:hAnsiTheme="minorHAnsi" w:cstheme="minorHAnsi"/>
                <w:b/>
                <w:bCs/>
                <w:sz w:val="18"/>
                <w:szCs w:val="18"/>
              </w:rPr>
              <w:t> </w:t>
            </w:r>
          </w:p>
        </w:tc>
        <w:tc>
          <w:tcPr>
            <w:tcW w:w="676" w:type="pct"/>
            <w:tcBorders>
              <w:top w:val="single" w:sz="4" w:space="0" w:color="auto"/>
              <w:left w:val="nil"/>
              <w:bottom w:val="single" w:sz="4" w:space="0" w:color="auto"/>
              <w:right w:val="single" w:sz="4" w:space="0" w:color="auto"/>
            </w:tcBorders>
            <w:shd w:val="clear" w:color="000000" w:fill="969696"/>
            <w:vAlign w:val="center"/>
            <w:hideMark/>
          </w:tcPr>
          <w:p w:rsidR="0039117B" w:rsidRPr="0044166B" w:rsidRDefault="0039117B" w:rsidP="0039117B">
            <w:pPr>
              <w:jc w:val="center"/>
              <w:rPr>
                <w:rFonts w:asciiTheme="minorHAnsi" w:hAnsiTheme="minorHAnsi" w:cstheme="minorHAnsi"/>
                <w:b/>
                <w:bCs/>
                <w:sz w:val="18"/>
                <w:szCs w:val="18"/>
              </w:rPr>
            </w:pPr>
            <w:r w:rsidRPr="0044166B">
              <w:rPr>
                <w:rFonts w:asciiTheme="minorHAnsi" w:hAnsiTheme="minorHAnsi" w:cstheme="minorHAnsi"/>
                <w:b/>
                <w:bCs/>
                <w:sz w:val="18"/>
                <w:szCs w:val="18"/>
              </w:rPr>
              <w:t xml:space="preserve">Köy </w:t>
            </w:r>
            <w:r w:rsidRPr="0044166B">
              <w:rPr>
                <w:rFonts w:asciiTheme="minorHAnsi" w:hAnsiTheme="minorHAnsi" w:cstheme="minorHAnsi"/>
                <w:b/>
                <w:bCs/>
                <w:sz w:val="18"/>
                <w:szCs w:val="18"/>
              </w:rPr>
              <w:br/>
              <w:t>(Adet)</w:t>
            </w:r>
          </w:p>
        </w:tc>
        <w:tc>
          <w:tcPr>
            <w:tcW w:w="411" w:type="pct"/>
            <w:tcBorders>
              <w:top w:val="single" w:sz="4" w:space="0" w:color="auto"/>
              <w:left w:val="nil"/>
              <w:bottom w:val="single" w:sz="4" w:space="0" w:color="auto"/>
              <w:right w:val="single" w:sz="4" w:space="0" w:color="auto"/>
            </w:tcBorders>
            <w:shd w:val="clear" w:color="000000" w:fill="969696"/>
            <w:vAlign w:val="center"/>
            <w:hideMark/>
          </w:tcPr>
          <w:p w:rsidR="0039117B" w:rsidRPr="0044166B" w:rsidRDefault="0039117B" w:rsidP="0039117B">
            <w:pPr>
              <w:jc w:val="center"/>
              <w:rPr>
                <w:rFonts w:asciiTheme="minorHAnsi" w:hAnsiTheme="minorHAnsi" w:cstheme="minorHAnsi"/>
                <w:b/>
                <w:bCs/>
                <w:sz w:val="18"/>
                <w:szCs w:val="18"/>
              </w:rPr>
            </w:pPr>
            <w:r w:rsidRPr="0044166B">
              <w:rPr>
                <w:rFonts w:asciiTheme="minorHAnsi" w:hAnsiTheme="minorHAnsi" w:cstheme="minorHAnsi"/>
                <w:b/>
                <w:bCs/>
                <w:sz w:val="18"/>
                <w:szCs w:val="18"/>
              </w:rPr>
              <w:t xml:space="preserve">Bağlı </w:t>
            </w:r>
            <w:proofErr w:type="gramStart"/>
            <w:r w:rsidRPr="0044166B">
              <w:rPr>
                <w:rFonts w:asciiTheme="minorHAnsi" w:hAnsiTheme="minorHAnsi" w:cstheme="minorHAnsi"/>
                <w:b/>
                <w:bCs/>
                <w:sz w:val="18"/>
                <w:szCs w:val="18"/>
              </w:rPr>
              <w:t>(</w:t>
            </w:r>
            <w:proofErr w:type="gramEnd"/>
            <w:r w:rsidRPr="0044166B">
              <w:rPr>
                <w:rFonts w:asciiTheme="minorHAnsi" w:hAnsiTheme="minorHAnsi" w:cstheme="minorHAnsi"/>
                <w:b/>
                <w:bCs/>
                <w:sz w:val="18"/>
                <w:szCs w:val="18"/>
              </w:rPr>
              <w:t>Adet</w:t>
            </w:r>
          </w:p>
        </w:tc>
        <w:tc>
          <w:tcPr>
            <w:tcW w:w="408" w:type="pct"/>
            <w:tcBorders>
              <w:top w:val="single" w:sz="4" w:space="0" w:color="auto"/>
              <w:left w:val="nil"/>
              <w:bottom w:val="single" w:sz="4" w:space="0" w:color="auto"/>
              <w:right w:val="single" w:sz="4" w:space="0" w:color="auto"/>
            </w:tcBorders>
            <w:shd w:val="clear" w:color="000000" w:fill="969696"/>
            <w:vAlign w:val="center"/>
            <w:hideMark/>
          </w:tcPr>
          <w:p w:rsidR="0039117B" w:rsidRPr="0044166B" w:rsidRDefault="0039117B" w:rsidP="0039117B">
            <w:pPr>
              <w:jc w:val="center"/>
              <w:rPr>
                <w:rFonts w:asciiTheme="minorHAnsi" w:hAnsiTheme="minorHAnsi" w:cstheme="minorHAnsi"/>
                <w:b/>
                <w:bCs/>
                <w:sz w:val="18"/>
                <w:szCs w:val="18"/>
              </w:rPr>
            </w:pPr>
            <w:r w:rsidRPr="0044166B">
              <w:rPr>
                <w:rFonts w:asciiTheme="minorHAnsi" w:hAnsiTheme="minorHAnsi" w:cstheme="minorHAnsi"/>
                <w:b/>
                <w:bCs/>
                <w:sz w:val="18"/>
                <w:szCs w:val="18"/>
              </w:rPr>
              <w:t xml:space="preserve">Köy </w:t>
            </w:r>
            <w:r w:rsidRPr="0044166B">
              <w:rPr>
                <w:rFonts w:asciiTheme="minorHAnsi" w:hAnsiTheme="minorHAnsi" w:cstheme="minorHAnsi"/>
                <w:b/>
                <w:bCs/>
                <w:sz w:val="18"/>
                <w:szCs w:val="18"/>
              </w:rPr>
              <w:br/>
              <w:t>(Adet)</w:t>
            </w:r>
          </w:p>
        </w:tc>
        <w:tc>
          <w:tcPr>
            <w:tcW w:w="439" w:type="pct"/>
            <w:tcBorders>
              <w:top w:val="single" w:sz="4" w:space="0" w:color="auto"/>
              <w:left w:val="nil"/>
              <w:bottom w:val="single" w:sz="4" w:space="0" w:color="auto"/>
              <w:right w:val="single" w:sz="4" w:space="0" w:color="auto"/>
            </w:tcBorders>
            <w:shd w:val="clear" w:color="000000" w:fill="969696"/>
            <w:vAlign w:val="center"/>
            <w:hideMark/>
          </w:tcPr>
          <w:p w:rsidR="0039117B" w:rsidRPr="0044166B" w:rsidRDefault="0039117B" w:rsidP="0039117B">
            <w:pPr>
              <w:jc w:val="center"/>
              <w:rPr>
                <w:rFonts w:asciiTheme="minorHAnsi" w:hAnsiTheme="minorHAnsi" w:cstheme="minorHAnsi"/>
                <w:b/>
                <w:bCs/>
                <w:sz w:val="18"/>
                <w:szCs w:val="18"/>
              </w:rPr>
            </w:pPr>
            <w:r w:rsidRPr="0044166B">
              <w:rPr>
                <w:rFonts w:asciiTheme="minorHAnsi" w:hAnsiTheme="minorHAnsi" w:cstheme="minorHAnsi"/>
                <w:b/>
                <w:bCs/>
                <w:sz w:val="18"/>
                <w:szCs w:val="18"/>
              </w:rPr>
              <w:t xml:space="preserve">Bağlı </w:t>
            </w:r>
            <w:r w:rsidRPr="0044166B">
              <w:rPr>
                <w:rFonts w:asciiTheme="minorHAnsi" w:hAnsiTheme="minorHAnsi" w:cstheme="minorHAnsi"/>
                <w:b/>
                <w:bCs/>
                <w:sz w:val="18"/>
                <w:szCs w:val="18"/>
              </w:rPr>
              <w:br/>
              <w:t>(Adet)</w:t>
            </w:r>
          </w:p>
        </w:tc>
        <w:tc>
          <w:tcPr>
            <w:tcW w:w="408" w:type="pct"/>
            <w:tcBorders>
              <w:top w:val="single" w:sz="4" w:space="0" w:color="auto"/>
              <w:left w:val="nil"/>
              <w:bottom w:val="single" w:sz="4" w:space="0" w:color="auto"/>
              <w:right w:val="single" w:sz="4" w:space="0" w:color="auto"/>
            </w:tcBorders>
            <w:shd w:val="clear" w:color="000000" w:fill="969696"/>
            <w:vAlign w:val="center"/>
            <w:hideMark/>
          </w:tcPr>
          <w:p w:rsidR="0039117B" w:rsidRPr="0044166B" w:rsidRDefault="0039117B" w:rsidP="0039117B">
            <w:pPr>
              <w:jc w:val="center"/>
              <w:rPr>
                <w:rFonts w:asciiTheme="minorHAnsi" w:hAnsiTheme="minorHAnsi" w:cstheme="minorHAnsi"/>
                <w:b/>
                <w:bCs/>
                <w:sz w:val="18"/>
                <w:szCs w:val="18"/>
              </w:rPr>
            </w:pPr>
            <w:r w:rsidRPr="0044166B">
              <w:rPr>
                <w:rFonts w:asciiTheme="minorHAnsi" w:hAnsiTheme="minorHAnsi" w:cstheme="minorHAnsi"/>
                <w:b/>
                <w:bCs/>
                <w:sz w:val="18"/>
                <w:szCs w:val="18"/>
              </w:rPr>
              <w:t xml:space="preserve">Köy </w:t>
            </w:r>
            <w:r w:rsidRPr="0044166B">
              <w:rPr>
                <w:rFonts w:asciiTheme="minorHAnsi" w:hAnsiTheme="minorHAnsi" w:cstheme="minorHAnsi"/>
                <w:b/>
                <w:bCs/>
                <w:sz w:val="18"/>
                <w:szCs w:val="18"/>
              </w:rPr>
              <w:br/>
              <w:t>(Adet)</w:t>
            </w:r>
          </w:p>
        </w:tc>
        <w:tc>
          <w:tcPr>
            <w:tcW w:w="527" w:type="pct"/>
            <w:tcBorders>
              <w:top w:val="single" w:sz="4" w:space="0" w:color="auto"/>
              <w:left w:val="nil"/>
              <w:bottom w:val="single" w:sz="4" w:space="0" w:color="auto"/>
              <w:right w:val="single" w:sz="4" w:space="0" w:color="auto"/>
            </w:tcBorders>
            <w:shd w:val="clear" w:color="000000" w:fill="969696"/>
            <w:vAlign w:val="center"/>
            <w:hideMark/>
          </w:tcPr>
          <w:p w:rsidR="0039117B" w:rsidRPr="0044166B" w:rsidRDefault="0039117B" w:rsidP="0039117B">
            <w:pPr>
              <w:jc w:val="center"/>
              <w:rPr>
                <w:rFonts w:asciiTheme="minorHAnsi" w:hAnsiTheme="minorHAnsi" w:cstheme="minorHAnsi"/>
                <w:b/>
                <w:bCs/>
                <w:sz w:val="18"/>
                <w:szCs w:val="18"/>
              </w:rPr>
            </w:pPr>
            <w:r w:rsidRPr="0044166B">
              <w:rPr>
                <w:rFonts w:asciiTheme="minorHAnsi" w:hAnsiTheme="minorHAnsi" w:cstheme="minorHAnsi"/>
                <w:b/>
                <w:bCs/>
                <w:sz w:val="18"/>
                <w:szCs w:val="18"/>
              </w:rPr>
              <w:t>Bağlı (Adet)</w:t>
            </w:r>
          </w:p>
        </w:tc>
        <w:tc>
          <w:tcPr>
            <w:tcW w:w="408" w:type="pct"/>
            <w:tcBorders>
              <w:top w:val="single" w:sz="4" w:space="0" w:color="auto"/>
              <w:left w:val="nil"/>
              <w:bottom w:val="single" w:sz="4" w:space="0" w:color="auto"/>
              <w:right w:val="single" w:sz="4" w:space="0" w:color="auto"/>
            </w:tcBorders>
            <w:shd w:val="clear" w:color="000000" w:fill="969696"/>
            <w:vAlign w:val="center"/>
            <w:hideMark/>
          </w:tcPr>
          <w:p w:rsidR="0039117B" w:rsidRPr="0044166B" w:rsidRDefault="0039117B" w:rsidP="0039117B">
            <w:pPr>
              <w:jc w:val="center"/>
              <w:rPr>
                <w:rFonts w:asciiTheme="minorHAnsi" w:hAnsiTheme="minorHAnsi" w:cstheme="minorHAnsi"/>
                <w:b/>
                <w:bCs/>
                <w:sz w:val="18"/>
                <w:szCs w:val="18"/>
              </w:rPr>
            </w:pPr>
            <w:r w:rsidRPr="0044166B">
              <w:rPr>
                <w:rFonts w:asciiTheme="minorHAnsi" w:hAnsiTheme="minorHAnsi" w:cstheme="minorHAnsi"/>
                <w:b/>
                <w:bCs/>
                <w:sz w:val="18"/>
                <w:szCs w:val="18"/>
              </w:rPr>
              <w:t xml:space="preserve">Köy </w:t>
            </w:r>
            <w:r w:rsidRPr="0044166B">
              <w:rPr>
                <w:rFonts w:asciiTheme="minorHAnsi" w:hAnsiTheme="minorHAnsi" w:cstheme="minorHAnsi"/>
                <w:b/>
                <w:bCs/>
                <w:sz w:val="18"/>
                <w:szCs w:val="18"/>
              </w:rPr>
              <w:br/>
              <w:t>(Adet)</w:t>
            </w:r>
          </w:p>
        </w:tc>
        <w:tc>
          <w:tcPr>
            <w:tcW w:w="411" w:type="pct"/>
            <w:tcBorders>
              <w:top w:val="single" w:sz="4" w:space="0" w:color="auto"/>
              <w:left w:val="nil"/>
              <w:bottom w:val="single" w:sz="4" w:space="0" w:color="auto"/>
              <w:right w:val="single" w:sz="4" w:space="0" w:color="auto"/>
            </w:tcBorders>
            <w:shd w:val="clear" w:color="000000" w:fill="969696"/>
            <w:vAlign w:val="center"/>
            <w:hideMark/>
          </w:tcPr>
          <w:p w:rsidR="0039117B" w:rsidRPr="0044166B" w:rsidRDefault="0039117B" w:rsidP="0039117B">
            <w:pPr>
              <w:jc w:val="center"/>
              <w:rPr>
                <w:rFonts w:asciiTheme="minorHAnsi" w:hAnsiTheme="minorHAnsi" w:cstheme="minorHAnsi"/>
                <w:b/>
                <w:bCs/>
                <w:sz w:val="18"/>
                <w:szCs w:val="18"/>
              </w:rPr>
            </w:pPr>
            <w:r w:rsidRPr="0044166B">
              <w:rPr>
                <w:rFonts w:asciiTheme="minorHAnsi" w:hAnsiTheme="minorHAnsi" w:cstheme="minorHAnsi"/>
                <w:b/>
                <w:bCs/>
                <w:sz w:val="18"/>
                <w:szCs w:val="18"/>
              </w:rPr>
              <w:t xml:space="preserve">Bağlı </w:t>
            </w:r>
            <w:r w:rsidRPr="0044166B">
              <w:rPr>
                <w:rFonts w:asciiTheme="minorHAnsi" w:hAnsiTheme="minorHAnsi" w:cstheme="minorHAnsi"/>
                <w:b/>
                <w:bCs/>
                <w:sz w:val="18"/>
                <w:szCs w:val="18"/>
              </w:rPr>
              <w:br/>
              <w:t>(Adet)</w:t>
            </w:r>
          </w:p>
        </w:tc>
        <w:tc>
          <w:tcPr>
            <w:tcW w:w="408" w:type="pct"/>
            <w:tcBorders>
              <w:top w:val="single" w:sz="4" w:space="0" w:color="auto"/>
              <w:left w:val="nil"/>
              <w:bottom w:val="single" w:sz="4" w:space="0" w:color="auto"/>
              <w:right w:val="single" w:sz="4" w:space="0" w:color="auto"/>
            </w:tcBorders>
            <w:shd w:val="clear" w:color="000000" w:fill="969696"/>
            <w:vAlign w:val="center"/>
            <w:hideMark/>
          </w:tcPr>
          <w:p w:rsidR="0039117B" w:rsidRPr="0044166B" w:rsidRDefault="0039117B" w:rsidP="0039117B">
            <w:pPr>
              <w:jc w:val="center"/>
              <w:rPr>
                <w:rFonts w:asciiTheme="minorHAnsi" w:hAnsiTheme="minorHAnsi" w:cstheme="minorHAnsi"/>
                <w:b/>
                <w:bCs/>
                <w:sz w:val="18"/>
                <w:szCs w:val="18"/>
              </w:rPr>
            </w:pPr>
            <w:r w:rsidRPr="0044166B">
              <w:rPr>
                <w:rFonts w:asciiTheme="minorHAnsi" w:hAnsiTheme="minorHAnsi" w:cstheme="minorHAnsi"/>
                <w:b/>
                <w:bCs/>
                <w:sz w:val="18"/>
                <w:szCs w:val="18"/>
              </w:rPr>
              <w:t xml:space="preserve">Köy </w:t>
            </w:r>
            <w:r w:rsidRPr="0044166B">
              <w:rPr>
                <w:rFonts w:asciiTheme="minorHAnsi" w:hAnsiTheme="minorHAnsi" w:cstheme="minorHAnsi"/>
                <w:b/>
                <w:bCs/>
                <w:sz w:val="18"/>
                <w:szCs w:val="18"/>
              </w:rPr>
              <w:br/>
              <w:t>(Adet)</w:t>
            </w:r>
          </w:p>
        </w:tc>
        <w:tc>
          <w:tcPr>
            <w:tcW w:w="405" w:type="pct"/>
            <w:tcBorders>
              <w:top w:val="single" w:sz="4" w:space="0" w:color="auto"/>
              <w:left w:val="nil"/>
              <w:bottom w:val="single" w:sz="4" w:space="0" w:color="auto"/>
              <w:right w:val="single" w:sz="4" w:space="0" w:color="auto"/>
            </w:tcBorders>
            <w:shd w:val="clear" w:color="000000" w:fill="969696"/>
            <w:vAlign w:val="center"/>
            <w:hideMark/>
          </w:tcPr>
          <w:p w:rsidR="0039117B" w:rsidRPr="0044166B" w:rsidRDefault="0039117B" w:rsidP="0039117B">
            <w:pPr>
              <w:jc w:val="center"/>
              <w:rPr>
                <w:rFonts w:asciiTheme="minorHAnsi" w:hAnsiTheme="minorHAnsi" w:cstheme="minorHAnsi"/>
                <w:b/>
                <w:bCs/>
                <w:sz w:val="18"/>
                <w:szCs w:val="18"/>
              </w:rPr>
            </w:pPr>
            <w:r w:rsidRPr="0044166B">
              <w:rPr>
                <w:rFonts w:asciiTheme="minorHAnsi" w:hAnsiTheme="minorHAnsi" w:cstheme="minorHAnsi"/>
                <w:b/>
                <w:bCs/>
                <w:sz w:val="18"/>
                <w:szCs w:val="18"/>
              </w:rPr>
              <w:t>Bağlı (Adet)</w:t>
            </w:r>
          </w:p>
        </w:tc>
      </w:tr>
      <w:tr w:rsidR="0039117B" w:rsidRPr="0044166B" w:rsidTr="00DC624E">
        <w:trPr>
          <w:trHeight w:val="982"/>
        </w:trPr>
        <w:tc>
          <w:tcPr>
            <w:tcW w:w="499" w:type="pct"/>
            <w:tcBorders>
              <w:top w:val="nil"/>
              <w:left w:val="single" w:sz="4" w:space="0" w:color="auto"/>
              <w:bottom w:val="single" w:sz="4" w:space="0" w:color="auto"/>
              <w:right w:val="single" w:sz="4" w:space="0" w:color="auto"/>
            </w:tcBorders>
            <w:shd w:val="clear" w:color="000000" w:fill="FFFF99"/>
            <w:noWrap/>
            <w:vAlign w:val="center"/>
            <w:hideMark/>
          </w:tcPr>
          <w:p w:rsidR="0039117B" w:rsidRPr="0044166B" w:rsidRDefault="0039117B" w:rsidP="0039117B">
            <w:pPr>
              <w:jc w:val="center"/>
              <w:rPr>
                <w:rFonts w:asciiTheme="minorHAnsi" w:hAnsiTheme="minorHAnsi" w:cstheme="minorHAnsi"/>
                <w:b/>
                <w:bCs/>
                <w:sz w:val="18"/>
                <w:szCs w:val="18"/>
              </w:rPr>
            </w:pPr>
            <w:r w:rsidRPr="0044166B">
              <w:rPr>
                <w:rFonts w:asciiTheme="minorHAnsi" w:hAnsiTheme="minorHAnsi" w:cstheme="minorHAnsi"/>
                <w:b/>
                <w:bCs/>
                <w:sz w:val="18"/>
                <w:szCs w:val="18"/>
              </w:rPr>
              <w:t>ŞİRVAN</w:t>
            </w:r>
          </w:p>
        </w:tc>
        <w:tc>
          <w:tcPr>
            <w:tcW w:w="676" w:type="pct"/>
            <w:tcBorders>
              <w:top w:val="nil"/>
              <w:left w:val="nil"/>
              <w:bottom w:val="single" w:sz="4" w:space="0" w:color="auto"/>
              <w:right w:val="single" w:sz="4" w:space="0" w:color="auto"/>
            </w:tcBorders>
            <w:shd w:val="clear" w:color="000000" w:fill="FFFF99"/>
            <w:noWrap/>
            <w:vAlign w:val="bottom"/>
            <w:hideMark/>
          </w:tcPr>
          <w:p w:rsidR="0039117B" w:rsidRPr="0044166B" w:rsidRDefault="0039117B" w:rsidP="0039117B">
            <w:pPr>
              <w:jc w:val="center"/>
              <w:rPr>
                <w:rFonts w:asciiTheme="minorHAnsi" w:hAnsiTheme="minorHAnsi" w:cstheme="minorHAnsi"/>
                <w:b/>
                <w:bCs/>
                <w:sz w:val="18"/>
                <w:szCs w:val="18"/>
              </w:rPr>
            </w:pPr>
            <w:r w:rsidRPr="0044166B">
              <w:rPr>
                <w:rFonts w:asciiTheme="minorHAnsi" w:hAnsiTheme="minorHAnsi" w:cstheme="minorHAnsi"/>
                <w:b/>
                <w:bCs/>
                <w:sz w:val="18"/>
                <w:szCs w:val="18"/>
              </w:rPr>
              <w:t> </w:t>
            </w:r>
          </w:p>
        </w:tc>
        <w:tc>
          <w:tcPr>
            <w:tcW w:w="411" w:type="pct"/>
            <w:tcBorders>
              <w:top w:val="nil"/>
              <w:left w:val="nil"/>
              <w:bottom w:val="single" w:sz="4" w:space="0" w:color="auto"/>
              <w:right w:val="single" w:sz="4" w:space="0" w:color="auto"/>
            </w:tcBorders>
            <w:shd w:val="clear" w:color="000000" w:fill="FFFF99"/>
            <w:noWrap/>
            <w:vAlign w:val="bottom"/>
            <w:hideMark/>
          </w:tcPr>
          <w:p w:rsidR="0039117B" w:rsidRPr="0044166B" w:rsidRDefault="0039117B" w:rsidP="0039117B">
            <w:pPr>
              <w:jc w:val="center"/>
              <w:rPr>
                <w:rFonts w:asciiTheme="minorHAnsi" w:hAnsiTheme="minorHAnsi" w:cstheme="minorHAnsi"/>
                <w:sz w:val="18"/>
                <w:szCs w:val="18"/>
              </w:rPr>
            </w:pPr>
            <w:r w:rsidRPr="0044166B">
              <w:rPr>
                <w:rFonts w:asciiTheme="minorHAnsi" w:hAnsiTheme="minorHAnsi" w:cstheme="minorHAnsi"/>
                <w:sz w:val="18"/>
                <w:szCs w:val="18"/>
              </w:rPr>
              <w:t>1</w:t>
            </w:r>
          </w:p>
        </w:tc>
        <w:tc>
          <w:tcPr>
            <w:tcW w:w="408" w:type="pct"/>
            <w:tcBorders>
              <w:top w:val="nil"/>
              <w:left w:val="nil"/>
              <w:bottom w:val="single" w:sz="4" w:space="0" w:color="auto"/>
              <w:right w:val="single" w:sz="4" w:space="0" w:color="auto"/>
            </w:tcBorders>
            <w:shd w:val="clear" w:color="000000" w:fill="FFFF99"/>
            <w:noWrap/>
            <w:vAlign w:val="bottom"/>
            <w:hideMark/>
          </w:tcPr>
          <w:p w:rsidR="0039117B" w:rsidRPr="0044166B" w:rsidRDefault="0039117B" w:rsidP="0039117B">
            <w:pPr>
              <w:rPr>
                <w:rFonts w:asciiTheme="minorHAnsi" w:hAnsiTheme="minorHAnsi" w:cstheme="minorHAnsi"/>
                <w:b/>
                <w:bCs/>
                <w:sz w:val="18"/>
                <w:szCs w:val="18"/>
              </w:rPr>
            </w:pPr>
            <w:r w:rsidRPr="0044166B">
              <w:rPr>
                <w:rFonts w:asciiTheme="minorHAnsi" w:hAnsiTheme="minorHAnsi" w:cstheme="minorHAnsi"/>
                <w:b/>
                <w:bCs/>
                <w:sz w:val="18"/>
                <w:szCs w:val="18"/>
              </w:rPr>
              <w:t>38</w:t>
            </w:r>
          </w:p>
        </w:tc>
        <w:tc>
          <w:tcPr>
            <w:tcW w:w="439" w:type="pct"/>
            <w:tcBorders>
              <w:top w:val="nil"/>
              <w:left w:val="nil"/>
              <w:bottom w:val="single" w:sz="4" w:space="0" w:color="auto"/>
              <w:right w:val="single" w:sz="4" w:space="0" w:color="auto"/>
            </w:tcBorders>
            <w:shd w:val="clear" w:color="000000" w:fill="FFFF99"/>
            <w:noWrap/>
            <w:vAlign w:val="bottom"/>
            <w:hideMark/>
          </w:tcPr>
          <w:p w:rsidR="0039117B" w:rsidRPr="0044166B" w:rsidRDefault="0039117B" w:rsidP="0039117B">
            <w:pPr>
              <w:jc w:val="center"/>
              <w:rPr>
                <w:rFonts w:asciiTheme="minorHAnsi" w:hAnsiTheme="minorHAnsi" w:cstheme="minorHAnsi"/>
                <w:sz w:val="18"/>
                <w:szCs w:val="18"/>
              </w:rPr>
            </w:pPr>
            <w:r w:rsidRPr="0044166B">
              <w:rPr>
                <w:rFonts w:asciiTheme="minorHAnsi" w:hAnsiTheme="minorHAnsi" w:cstheme="minorHAnsi"/>
                <w:sz w:val="18"/>
                <w:szCs w:val="18"/>
              </w:rPr>
              <w:t>53</w:t>
            </w:r>
          </w:p>
        </w:tc>
        <w:tc>
          <w:tcPr>
            <w:tcW w:w="408" w:type="pct"/>
            <w:tcBorders>
              <w:top w:val="nil"/>
              <w:left w:val="nil"/>
              <w:bottom w:val="single" w:sz="4" w:space="0" w:color="auto"/>
              <w:right w:val="single" w:sz="4" w:space="0" w:color="auto"/>
            </w:tcBorders>
            <w:shd w:val="clear" w:color="000000" w:fill="FFFF99"/>
            <w:noWrap/>
            <w:vAlign w:val="bottom"/>
            <w:hideMark/>
          </w:tcPr>
          <w:p w:rsidR="0039117B" w:rsidRPr="0044166B" w:rsidRDefault="0039117B" w:rsidP="0039117B">
            <w:pPr>
              <w:rPr>
                <w:rFonts w:asciiTheme="minorHAnsi" w:hAnsiTheme="minorHAnsi" w:cstheme="minorHAnsi"/>
                <w:b/>
                <w:bCs/>
                <w:sz w:val="18"/>
                <w:szCs w:val="18"/>
              </w:rPr>
            </w:pPr>
            <w:r w:rsidRPr="0044166B">
              <w:rPr>
                <w:rFonts w:asciiTheme="minorHAnsi" w:hAnsiTheme="minorHAnsi" w:cstheme="minorHAnsi"/>
                <w:b/>
                <w:bCs/>
                <w:sz w:val="18"/>
                <w:szCs w:val="18"/>
              </w:rPr>
              <w:t>19</w:t>
            </w:r>
          </w:p>
        </w:tc>
        <w:tc>
          <w:tcPr>
            <w:tcW w:w="527" w:type="pct"/>
            <w:tcBorders>
              <w:top w:val="nil"/>
              <w:left w:val="nil"/>
              <w:bottom w:val="single" w:sz="4" w:space="0" w:color="auto"/>
              <w:right w:val="single" w:sz="4" w:space="0" w:color="auto"/>
            </w:tcBorders>
            <w:shd w:val="clear" w:color="000000" w:fill="FFFF99"/>
            <w:noWrap/>
            <w:vAlign w:val="bottom"/>
            <w:hideMark/>
          </w:tcPr>
          <w:p w:rsidR="0039117B" w:rsidRPr="0044166B" w:rsidRDefault="0039117B" w:rsidP="0039117B">
            <w:pPr>
              <w:jc w:val="center"/>
              <w:rPr>
                <w:rFonts w:asciiTheme="minorHAnsi" w:hAnsiTheme="minorHAnsi" w:cstheme="minorHAnsi"/>
                <w:sz w:val="18"/>
                <w:szCs w:val="18"/>
              </w:rPr>
            </w:pPr>
            <w:r w:rsidRPr="0044166B">
              <w:rPr>
                <w:rFonts w:asciiTheme="minorHAnsi" w:hAnsiTheme="minorHAnsi" w:cstheme="minorHAnsi"/>
                <w:sz w:val="18"/>
                <w:szCs w:val="18"/>
              </w:rPr>
              <w:t>9</w:t>
            </w:r>
          </w:p>
        </w:tc>
        <w:tc>
          <w:tcPr>
            <w:tcW w:w="408" w:type="pct"/>
            <w:tcBorders>
              <w:top w:val="nil"/>
              <w:left w:val="nil"/>
              <w:bottom w:val="single" w:sz="4" w:space="0" w:color="auto"/>
              <w:right w:val="single" w:sz="4" w:space="0" w:color="auto"/>
            </w:tcBorders>
            <w:shd w:val="clear" w:color="000000" w:fill="FFFF99"/>
            <w:noWrap/>
            <w:vAlign w:val="bottom"/>
            <w:hideMark/>
          </w:tcPr>
          <w:p w:rsidR="0039117B" w:rsidRPr="0044166B" w:rsidRDefault="0039117B" w:rsidP="0039117B">
            <w:pPr>
              <w:rPr>
                <w:rFonts w:asciiTheme="minorHAnsi" w:hAnsiTheme="minorHAnsi" w:cstheme="minorHAnsi"/>
                <w:b/>
                <w:bCs/>
                <w:sz w:val="18"/>
                <w:szCs w:val="18"/>
              </w:rPr>
            </w:pPr>
            <w:r w:rsidRPr="0044166B">
              <w:rPr>
                <w:rFonts w:asciiTheme="minorHAnsi" w:hAnsiTheme="minorHAnsi" w:cstheme="minorHAnsi"/>
                <w:b/>
                <w:bCs/>
                <w:sz w:val="18"/>
                <w:szCs w:val="18"/>
              </w:rPr>
              <w:t> </w:t>
            </w:r>
          </w:p>
        </w:tc>
        <w:tc>
          <w:tcPr>
            <w:tcW w:w="411" w:type="pct"/>
            <w:tcBorders>
              <w:top w:val="nil"/>
              <w:left w:val="nil"/>
              <w:bottom w:val="single" w:sz="4" w:space="0" w:color="auto"/>
              <w:right w:val="single" w:sz="4" w:space="0" w:color="auto"/>
            </w:tcBorders>
            <w:shd w:val="clear" w:color="000000" w:fill="FFFF99"/>
            <w:noWrap/>
            <w:vAlign w:val="bottom"/>
            <w:hideMark/>
          </w:tcPr>
          <w:p w:rsidR="0039117B" w:rsidRPr="0044166B" w:rsidRDefault="0039117B" w:rsidP="0039117B">
            <w:pPr>
              <w:jc w:val="center"/>
              <w:rPr>
                <w:rFonts w:asciiTheme="minorHAnsi" w:hAnsiTheme="minorHAnsi" w:cstheme="minorHAnsi"/>
                <w:sz w:val="18"/>
                <w:szCs w:val="18"/>
              </w:rPr>
            </w:pPr>
            <w:r w:rsidRPr="0044166B">
              <w:rPr>
                <w:rFonts w:asciiTheme="minorHAnsi" w:hAnsiTheme="minorHAnsi" w:cstheme="minorHAnsi"/>
                <w:sz w:val="18"/>
                <w:szCs w:val="18"/>
              </w:rPr>
              <w:t> </w:t>
            </w:r>
          </w:p>
        </w:tc>
        <w:tc>
          <w:tcPr>
            <w:tcW w:w="408" w:type="pct"/>
            <w:tcBorders>
              <w:top w:val="nil"/>
              <w:left w:val="nil"/>
              <w:bottom w:val="single" w:sz="4" w:space="0" w:color="auto"/>
              <w:right w:val="single" w:sz="4" w:space="0" w:color="auto"/>
            </w:tcBorders>
            <w:shd w:val="clear" w:color="000000" w:fill="FFFF99"/>
            <w:noWrap/>
            <w:vAlign w:val="bottom"/>
            <w:hideMark/>
          </w:tcPr>
          <w:p w:rsidR="0039117B" w:rsidRPr="0044166B" w:rsidRDefault="0039117B" w:rsidP="0039117B">
            <w:pPr>
              <w:rPr>
                <w:rFonts w:asciiTheme="minorHAnsi" w:hAnsiTheme="minorHAnsi" w:cstheme="minorHAnsi"/>
                <w:b/>
                <w:bCs/>
                <w:sz w:val="18"/>
                <w:szCs w:val="18"/>
              </w:rPr>
            </w:pPr>
            <w:r w:rsidRPr="0044166B">
              <w:rPr>
                <w:rFonts w:asciiTheme="minorHAnsi" w:hAnsiTheme="minorHAnsi" w:cstheme="minorHAnsi"/>
                <w:b/>
                <w:bCs/>
                <w:sz w:val="18"/>
                <w:szCs w:val="18"/>
              </w:rPr>
              <w:t>57</w:t>
            </w:r>
          </w:p>
        </w:tc>
        <w:tc>
          <w:tcPr>
            <w:tcW w:w="405" w:type="pct"/>
            <w:tcBorders>
              <w:top w:val="nil"/>
              <w:left w:val="nil"/>
              <w:bottom w:val="single" w:sz="4" w:space="0" w:color="auto"/>
              <w:right w:val="single" w:sz="4" w:space="0" w:color="auto"/>
            </w:tcBorders>
            <w:shd w:val="clear" w:color="000000" w:fill="FFFF99"/>
            <w:noWrap/>
            <w:vAlign w:val="bottom"/>
            <w:hideMark/>
          </w:tcPr>
          <w:p w:rsidR="0039117B" w:rsidRPr="0044166B" w:rsidRDefault="0039117B" w:rsidP="0039117B">
            <w:pPr>
              <w:rPr>
                <w:rFonts w:asciiTheme="minorHAnsi" w:hAnsiTheme="minorHAnsi" w:cstheme="minorHAnsi"/>
                <w:b/>
                <w:bCs/>
                <w:sz w:val="18"/>
                <w:szCs w:val="18"/>
              </w:rPr>
            </w:pPr>
            <w:r w:rsidRPr="0044166B">
              <w:rPr>
                <w:rFonts w:asciiTheme="minorHAnsi" w:hAnsiTheme="minorHAnsi" w:cstheme="minorHAnsi"/>
                <w:b/>
                <w:bCs/>
                <w:sz w:val="18"/>
                <w:szCs w:val="18"/>
              </w:rPr>
              <w:t>63</w:t>
            </w:r>
          </w:p>
        </w:tc>
      </w:tr>
    </w:tbl>
    <w:p w:rsidR="0039117B" w:rsidRPr="0044166B" w:rsidRDefault="0039117B" w:rsidP="0051389A">
      <w:pPr>
        <w:rPr>
          <w:rFonts w:asciiTheme="minorHAnsi" w:hAnsiTheme="minorHAnsi" w:cstheme="minorHAnsi"/>
          <w:b/>
          <w:sz w:val="18"/>
          <w:szCs w:val="18"/>
        </w:rPr>
      </w:pPr>
    </w:p>
    <w:p w:rsidR="0039117B" w:rsidRPr="0044166B" w:rsidRDefault="0039117B" w:rsidP="0051389A">
      <w:pPr>
        <w:rPr>
          <w:rFonts w:asciiTheme="minorHAnsi" w:hAnsiTheme="minorHAnsi" w:cstheme="minorHAnsi"/>
          <w:b/>
          <w:sz w:val="18"/>
          <w:szCs w:val="18"/>
        </w:rPr>
      </w:pPr>
    </w:p>
    <w:p w:rsidR="00A32E82" w:rsidRPr="0044166B" w:rsidRDefault="00A32E82" w:rsidP="00C81853">
      <w:pPr>
        <w:jc w:val="both"/>
        <w:rPr>
          <w:rFonts w:asciiTheme="minorHAnsi" w:hAnsiTheme="minorHAnsi" w:cstheme="minorHAnsi"/>
          <w:b/>
          <w:sz w:val="18"/>
          <w:szCs w:val="18"/>
        </w:rPr>
      </w:pPr>
    </w:p>
    <w:p w:rsidR="00401AA7" w:rsidRPr="0044166B" w:rsidRDefault="00401AA7" w:rsidP="00C81853">
      <w:pPr>
        <w:jc w:val="both"/>
        <w:rPr>
          <w:rFonts w:asciiTheme="minorHAnsi" w:hAnsiTheme="minorHAnsi" w:cstheme="minorHAnsi"/>
          <w:b/>
          <w:sz w:val="18"/>
          <w:szCs w:val="18"/>
        </w:rPr>
      </w:pPr>
    </w:p>
    <w:p w:rsidR="00A32E82" w:rsidRDefault="00A32E82" w:rsidP="00C81853">
      <w:pPr>
        <w:jc w:val="both"/>
        <w:rPr>
          <w:b/>
          <w:sz w:val="28"/>
          <w:szCs w:val="28"/>
        </w:rPr>
      </w:pPr>
    </w:p>
    <w:p w:rsidR="002A6159" w:rsidRDefault="002A6159" w:rsidP="00C81853">
      <w:pPr>
        <w:jc w:val="both"/>
        <w:rPr>
          <w:b/>
          <w:sz w:val="28"/>
          <w:szCs w:val="28"/>
        </w:rPr>
      </w:pPr>
    </w:p>
    <w:p w:rsidR="00401AA7" w:rsidRPr="0092630C" w:rsidRDefault="00B64290" w:rsidP="00401AA7">
      <w:pPr>
        <w:jc w:val="both"/>
        <w:rPr>
          <w:b/>
          <w:sz w:val="28"/>
          <w:szCs w:val="28"/>
        </w:rPr>
      </w:pPr>
      <w:r>
        <w:rPr>
          <w:b/>
          <w:sz w:val="28"/>
          <w:szCs w:val="28"/>
        </w:rPr>
        <w:tab/>
      </w:r>
      <w:r w:rsidR="00401AA7" w:rsidRPr="0092630C">
        <w:rPr>
          <w:b/>
          <w:sz w:val="28"/>
          <w:szCs w:val="28"/>
        </w:rPr>
        <w:t>İ</w:t>
      </w:r>
      <w:r w:rsidR="00401AA7">
        <w:rPr>
          <w:b/>
          <w:sz w:val="28"/>
          <w:szCs w:val="28"/>
        </w:rPr>
        <w:t>L GENEL MECLİSİ VE İL ENCÜMENİ:</w:t>
      </w:r>
    </w:p>
    <w:p w:rsidR="00401AA7" w:rsidRDefault="00401AA7" w:rsidP="00401AA7">
      <w:pPr>
        <w:jc w:val="both"/>
        <w:rPr>
          <w:b/>
          <w:sz w:val="28"/>
          <w:szCs w:val="28"/>
        </w:rPr>
      </w:pPr>
    </w:p>
    <w:p w:rsidR="00C712DF" w:rsidRPr="00330E8B" w:rsidRDefault="00B64290" w:rsidP="00B64290">
      <w:pPr>
        <w:spacing w:line="360" w:lineRule="auto"/>
        <w:rPr>
          <w:b/>
        </w:rPr>
      </w:pPr>
      <w:r>
        <w:rPr>
          <w:b/>
        </w:rPr>
        <w:lastRenderedPageBreak/>
        <w:tab/>
      </w:r>
      <w:r w:rsidR="00C712DF" w:rsidRPr="00330E8B">
        <w:rPr>
          <w:b/>
        </w:rPr>
        <w:t>ENCÜMEN MÜDÜRLÜĞÜ:</w:t>
      </w:r>
    </w:p>
    <w:p w:rsidR="00C712DF" w:rsidRPr="00330E8B" w:rsidRDefault="00C712DF" w:rsidP="00C712DF">
      <w:pPr>
        <w:pStyle w:val="NormalWeb"/>
        <w:spacing w:before="0" w:beforeAutospacing="0" w:after="0" w:afterAutospacing="0"/>
        <w:jc w:val="both"/>
        <w:rPr>
          <w:rFonts w:ascii="Times New Roman" w:hAnsi="Times New Roman" w:cs="Times New Roman"/>
        </w:rPr>
      </w:pPr>
      <w:r w:rsidRPr="00330E8B">
        <w:rPr>
          <w:rFonts w:ascii="Times New Roman" w:hAnsi="Times New Roman" w:cs="Times New Roman"/>
        </w:rPr>
        <w:t> </w:t>
      </w:r>
    </w:p>
    <w:p w:rsidR="00C712DF" w:rsidRPr="00C712DF" w:rsidRDefault="00C712DF" w:rsidP="00C712DF">
      <w:pPr>
        <w:pStyle w:val="NormalWeb"/>
        <w:spacing w:before="0" w:beforeAutospacing="0" w:after="0" w:afterAutospacing="0"/>
        <w:jc w:val="both"/>
        <w:rPr>
          <w:rFonts w:ascii="Times New Roman" w:hAnsi="Times New Roman" w:cs="Times New Roman"/>
        </w:rPr>
      </w:pPr>
      <w:r w:rsidRPr="00C712DF">
        <w:rPr>
          <w:rFonts w:ascii="Times New Roman" w:hAnsi="Times New Roman" w:cs="Times New Roman"/>
        </w:rPr>
        <w:t xml:space="preserve">        İl Genel Meclisi ve İl Daimi Encümeninin iş ve işlemlerini, İl Genel Meclisi Çalışma Usul ve Esasları yönetmeliği çerçevesinde yapmak, </w:t>
      </w:r>
    </w:p>
    <w:p w:rsidR="00C712DF" w:rsidRPr="00C712DF" w:rsidRDefault="00C712DF" w:rsidP="00C712DF">
      <w:pPr>
        <w:pStyle w:val="NormalWeb"/>
        <w:spacing w:before="0" w:beforeAutospacing="0" w:after="0" w:afterAutospacing="0"/>
        <w:jc w:val="both"/>
        <w:rPr>
          <w:rFonts w:ascii="Times New Roman" w:hAnsi="Times New Roman" w:cs="Times New Roman"/>
        </w:rPr>
      </w:pPr>
    </w:p>
    <w:p w:rsidR="00C712DF" w:rsidRPr="00C712DF" w:rsidRDefault="00C712DF" w:rsidP="00C712DF">
      <w:pPr>
        <w:pStyle w:val="NormalWeb"/>
        <w:spacing w:before="0" w:beforeAutospacing="0" w:after="0" w:afterAutospacing="0"/>
        <w:jc w:val="both"/>
        <w:rPr>
          <w:rFonts w:ascii="Times New Roman" w:hAnsi="Times New Roman" w:cs="Times New Roman"/>
        </w:rPr>
      </w:pPr>
      <w:r w:rsidRPr="00C712DF">
        <w:rPr>
          <w:rFonts w:ascii="Times New Roman" w:hAnsi="Times New Roman" w:cs="Times New Roman"/>
          <w:b/>
          <w:bCs/>
        </w:rPr>
        <w:t>         Encümen İşleri Bürosu</w:t>
      </w:r>
    </w:p>
    <w:p w:rsidR="00C712DF" w:rsidRPr="00C712DF" w:rsidRDefault="00C712DF" w:rsidP="00C712DF">
      <w:pPr>
        <w:pStyle w:val="NormalWeb"/>
        <w:spacing w:before="0" w:beforeAutospacing="0" w:after="0" w:afterAutospacing="0"/>
        <w:jc w:val="both"/>
        <w:rPr>
          <w:rFonts w:ascii="Times New Roman" w:hAnsi="Times New Roman" w:cs="Times New Roman"/>
        </w:rPr>
      </w:pPr>
      <w:r w:rsidRPr="00C712DF">
        <w:rPr>
          <w:rFonts w:ascii="Times New Roman" w:hAnsi="Times New Roman" w:cs="Times New Roman"/>
          <w:b/>
          <w:bCs/>
        </w:rPr>
        <w:t> </w:t>
      </w:r>
    </w:p>
    <w:p w:rsidR="00C712DF" w:rsidRDefault="00C712DF" w:rsidP="00A77E05">
      <w:pPr>
        <w:pStyle w:val="NormalWeb"/>
        <w:numPr>
          <w:ilvl w:val="0"/>
          <w:numId w:val="36"/>
        </w:numPr>
        <w:spacing w:before="0" w:beforeAutospacing="0" w:after="0" w:afterAutospacing="0"/>
        <w:jc w:val="both"/>
        <w:rPr>
          <w:rFonts w:ascii="Times New Roman" w:hAnsi="Times New Roman" w:cs="Times New Roman"/>
        </w:rPr>
      </w:pPr>
      <w:r w:rsidRPr="00C712DF">
        <w:rPr>
          <w:rFonts w:ascii="Times New Roman" w:hAnsi="Times New Roman" w:cs="Times New Roman"/>
        </w:rPr>
        <w:t>Encümen Başkanı’nın emir ve gözetimi doğrultusunda encümen gündeminin hazırlanması ve hazırlanan gündemin encümen üyelerine dağıtmak,</w:t>
      </w:r>
    </w:p>
    <w:p w:rsidR="00A77E05" w:rsidRPr="00C712DF" w:rsidRDefault="00A77E05" w:rsidP="00A77E05">
      <w:pPr>
        <w:pStyle w:val="NormalWeb"/>
        <w:spacing w:before="0" w:beforeAutospacing="0" w:after="0" w:afterAutospacing="0"/>
        <w:ind w:left="720"/>
        <w:jc w:val="both"/>
        <w:rPr>
          <w:rFonts w:ascii="Times New Roman" w:hAnsi="Times New Roman" w:cs="Times New Roman"/>
        </w:rPr>
      </w:pPr>
    </w:p>
    <w:p w:rsidR="00C712DF" w:rsidRPr="00C712DF" w:rsidRDefault="00C712DF" w:rsidP="00A77E05">
      <w:pPr>
        <w:pStyle w:val="NormalWeb"/>
        <w:numPr>
          <w:ilvl w:val="0"/>
          <w:numId w:val="36"/>
        </w:numPr>
        <w:spacing w:before="0" w:beforeAutospacing="0" w:after="0" w:afterAutospacing="0"/>
        <w:jc w:val="both"/>
        <w:rPr>
          <w:rFonts w:ascii="Times New Roman" w:hAnsi="Times New Roman" w:cs="Times New Roman"/>
        </w:rPr>
      </w:pPr>
      <w:r w:rsidRPr="00C712DF">
        <w:rPr>
          <w:rFonts w:ascii="Times New Roman" w:hAnsi="Times New Roman" w:cs="Times New Roman"/>
        </w:rPr>
        <w:t>Encümen gündeminin gündem sırasına göre Encümen Karar Defterine kaydetmek,</w:t>
      </w:r>
    </w:p>
    <w:p w:rsidR="00C712DF" w:rsidRPr="00C712DF" w:rsidRDefault="00C712DF" w:rsidP="00C712DF">
      <w:pPr>
        <w:pStyle w:val="NormalWeb"/>
        <w:spacing w:before="0" w:beforeAutospacing="0" w:after="0" w:afterAutospacing="0"/>
        <w:jc w:val="both"/>
        <w:rPr>
          <w:rFonts w:ascii="Times New Roman" w:hAnsi="Times New Roman" w:cs="Times New Roman"/>
        </w:rPr>
      </w:pPr>
    </w:p>
    <w:p w:rsidR="00C712DF" w:rsidRPr="00C712DF" w:rsidRDefault="00C712DF" w:rsidP="00A77E05">
      <w:pPr>
        <w:pStyle w:val="NormalWeb"/>
        <w:numPr>
          <w:ilvl w:val="0"/>
          <w:numId w:val="36"/>
        </w:numPr>
        <w:spacing w:before="0" w:beforeAutospacing="0" w:after="0" w:afterAutospacing="0"/>
        <w:jc w:val="both"/>
        <w:rPr>
          <w:rFonts w:ascii="Times New Roman" w:hAnsi="Times New Roman" w:cs="Times New Roman"/>
        </w:rPr>
      </w:pPr>
      <w:r w:rsidRPr="00C712DF">
        <w:rPr>
          <w:rFonts w:ascii="Times New Roman" w:hAnsi="Times New Roman" w:cs="Times New Roman"/>
        </w:rPr>
        <w:t xml:space="preserve">Encümene görüşülmek üzere gönderilen, ancak usul ve esas yönünden eksik olan belgelerin gerekçeleriyle birlikte ilgili birimlere geri göndermek, </w:t>
      </w:r>
    </w:p>
    <w:p w:rsidR="00C712DF" w:rsidRPr="00C712DF" w:rsidRDefault="00C712DF" w:rsidP="00C712DF">
      <w:pPr>
        <w:pStyle w:val="NormalWeb"/>
        <w:spacing w:before="0" w:beforeAutospacing="0" w:after="0" w:afterAutospacing="0"/>
        <w:jc w:val="both"/>
        <w:rPr>
          <w:rFonts w:ascii="Times New Roman" w:hAnsi="Times New Roman" w:cs="Times New Roman"/>
        </w:rPr>
      </w:pPr>
    </w:p>
    <w:p w:rsidR="00C712DF" w:rsidRDefault="00C712DF" w:rsidP="00A77E05">
      <w:pPr>
        <w:pStyle w:val="NormalWeb"/>
        <w:numPr>
          <w:ilvl w:val="0"/>
          <w:numId w:val="36"/>
        </w:numPr>
        <w:spacing w:before="0" w:beforeAutospacing="0" w:after="0" w:afterAutospacing="0"/>
        <w:jc w:val="both"/>
        <w:rPr>
          <w:rFonts w:ascii="Times New Roman" w:hAnsi="Times New Roman" w:cs="Times New Roman"/>
        </w:rPr>
      </w:pPr>
      <w:r w:rsidRPr="00C712DF">
        <w:rPr>
          <w:rFonts w:ascii="Times New Roman" w:hAnsi="Times New Roman" w:cs="Times New Roman"/>
        </w:rPr>
        <w:t>Tamam olan evrakların, Encümen gündemine alınmak üzere kaydetmek,</w:t>
      </w:r>
    </w:p>
    <w:p w:rsidR="00A77E05" w:rsidRDefault="00A77E05" w:rsidP="00A77E05">
      <w:pPr>
        <w:pStyle w:val="ListeParagraf"/>
      </w:pPr>
    </w:p>
    <w:p w:rsidR="00A77E05" w:rsidRPr="00C712DF" w:rsidRDefault="00A77E05" w:rsidP="00A77E05">
      <w:pPr>
        <w:pStyle w:val="NormalWeb"/>
        <w:spacing w:before="0" w:beforeAutospacing="0" w:after="0" w:afterAutospacing="0"/>
        <w:ind w:left="720"/>
        <w:jc w:val="both"/>
        <w:rPr>
          <w:rFonts w:ascii="Times New Roman" w:hAnsi="Times New Roman" w:cs="Times New Roman"/>
        </w:rPr>
      </w:pPr>
    </w:p>
    <w:p w:rsidR="00C712DF" w:rsidRPr="00C712DF" w:rsidRDefault="00C712DF" w:rsidP="00A77E05">
      <w:pPr>
        <w:pStyle w:val="NormalWeb"/>
        <w:numPr>
          <w:ilvl w:val="0"/>
          <w:numId w:val="36"/>
        </w:numPr>
        <w:spacing w:before="0" w:beforeAutospacing="0" w:after="0" w:afterAutospacing="0"/>
        <w:jc w:val="both"/>
        <w:rPr>
          <w:rFonts w:ascii="Times New Roman" w:hAnsi="Times New Roman" w:cs="Times New Roman"/>
        </w:rPr>
      </w:pPr>
      <w:r w:rsidRPr="00C712DF">
        <w:rPr>
          <w:rFonts w:ascii="Times New Roman" w:hAnsi="Times New Roman" w:cs="Times New Roman"/>
        </w:rPr>
        <w:t>Encümen toplantıları konusunda ilgilileri haberdar ederek toplantı mekânını hazır bulundurmak,</w:t>
      </w:r>
    </w:p>
    <w:p w:rsidR="00C712DF" w:rsidRPr="00C712DF" w:rsidRDefault="00C712DF" w:rsidP="00C712DF">
      <w:pPr>
        <w:pStyle w:val="NormalWeb"/>
        <w:spacing w:before="0" w:beforeAutospacing="0" w:after="0" w:afterAutospacing="0"/>
        <w:jc w:val="both"/>
        <w:rPr>
          <w:rFonts w:ascii="Times New Roman" w:hAnsi="Times New Roman" w:cs="Times New Roman"/>
        </w:rPr>
      </w:pPr>
    </w:p>
    <w:p w:rsidR="00C712DF" w:rsidRPr="00C712DF" w:rsidRDefault="00C712DF" w:rsidP="00A77E05">
      <w:pPr>
        <w:pStyle w:val="NormalWeb"/>
        <w:numPr>
          <w:ilvl w:val="0"/>
          <w:numId w:val="36"/>
        </w:numPr>
        <w:spacing w:before="0" w:beforeAutospacing="0" w:after="0" w:afterAutospacing="0"/>
        <w:jc w:val="both"/>
        <w:rPr>
          <w:rFonts w:ascii="Times New Roman" w:hAnsi="Times New Roman" w:cs="Times New Roman"/>
        </w:rPr>
      </w:pPr>
      <w:r w:rsidRPr="00C712DF">
        <w:rPr>
          <w:rFonts w:ascii="Times New Roman" w:hAnsi="Times New Roman" w:cs="Times New Roman"/>
        </w:rPr>
        <w:t>Encümende alınan kararların varsa muhalefet şerhleriyle beraber Encümen Karar Defterine kaydedilmesi ve üyelere imzalatmak,</w:t>
      </w:r>
    </w:p>
    <w:p w:rsidR="00C712DF" w:rsidRPr="00C712DF" w:rsidRDefault="00C712DF" w:rsidP="00C712DF">
      <w:pPr>
        <w:pStyle w:val="NormalWeb"/>
        <w:spacing w:before="0" w:beforeAutospacing="0" w:after="0" w:afterAutospacing="0"/>
        <w:jc w:val="both"/>
        <w:rPr>
          <w:rFonts w:ascii="Times New Roman" w:hAnsi="Times New Roman" w:cs="Times New Roman"/>
        </w:rPr>
      </w:pPr>
    </w:p>
    <w:p w:rsidR="00C712DF" w:rsidRPr="00C712DF" w:rsidRDefault="00C712DF" w:rsidP="00A77E05">
      <w:pPr>
        <w:pStyle w:val="NormalWeb"/>
        <w:numPr>
          <w:ilvl w:val="0"/>
          <w:numId w:val="36"/>
        </w:numPr>
        <w:spacing w:before="0" w:beforeAutospacing="0" w:after="0" w:afterAutospacing="0"/>
        <w:jc w:val="both"/>
        <w:rPr>
          <w:rFonts w:ascii="Times New Roman" w:hAnsi="Times New Roman" w:cs="Times New Roman"/>
        </w:rPr>
      </w:pPr>
      <w:r w:rsidRPr="00C712DF">
        <w:rPr>
          <w:rFonts w:ascii="Times New Roman" w:hAnsi="Times New Roman" w:cs="Times New Roman"/>
        </w:rPr>
        <w:t xml:space="preserve">Encümende verilen kararların raportörlük görevini yapmak, </w:t>
      </w:r>
    </w:p>
    <w:p w:rsidR="00C712DF" w:rsidRPr="00C712DF" w:rsidRDefault="00C712DF" w:rsidP="00A77E05">
      <w:pPr>
        <w:pStyle w:val="NormalWeb"/>
        <w:numPr>
          <w:ilvl w:val="0"/>
          <w:numId w:val="36"/>
        </w:numPr>
        <w:spacing w:before="0" w:beforeAutospacing="0" w:after="0" w:afterAutospacing="0"/>
        <w:jc w:val="both"/>
        <w:rPr>
          <w:rFonts w:ascii="Times New Roman" w:hAnsi="Times New Roman" w:cs="Times New Roman"/>
        </w:rPr>
      </w:pPr>
      <w:r w:rsidRPr="00C712DF">
        <w:rPr>
          <w:rFonts w:ascii="Times New Roman" w:hAnsi="Times New Roman" w:cs="Times New Roman"/>
        </w:rPr>
        <w:t>Encümende görüşülen karalarla ilgili t</w:t>
      </w:r>
      <w:r w:rsidR="00A77E05">
        <w:rPr>
          <w:rFonts w:ascii="Times New Roman" w:hAnsi="Times New Roman" w:cs="Times New Roman"/>
        </w:rPr>
        <w:t>utanakların düzenlemek,</w:t>
      </w:r>
      <w:r w:rsidR="00A77E05">
        <w:rPr>
          <w:rFonts w:ascii="Times New Roman" w:hAnsi="Times New Roman" w:cs="Times New Roman"/>
        </w:rPr>
        <w:br/>
      </w:r>
      <w:r w:rsidRPr="00C712DF">
        <w:rPr>
          <w:rFonts w:ascii="Times New Roman" w:hAnsi="Times New Roman" w:cs="Times New Roman"/>
        </w:rPr>
        <w:t>Encümen kararı olarak işlemi tamamlanan dosyaların ilgili birimlere göndermek,</w:t>
      </w:r>
    </w:p>
    <w:p w:rsidR="00C712DF" w:rsidRPr="00C712DF" w:rsidRDefault="00C712DF" w:rsidP="00C712DF">
      <w:pPr>
        <w:pStyle w:val="NormalWeb"/>
        <w:spacing w:before="0" w:beforeAutospacing="0" w:after="0" w:afterAutospacing="0"/>
        <w:jc w:val="both"/>
        <w:rPr>
          <w:rFonts w:ascii="Times New Roman" w:hAnsi="Times New Roman" w:cs="Times New Roman"/>
        </w:rPr>
      </w:pPr>
    </w:p>
    <w:p w:rsidR="00C712DF" w:rsidRPr="00C712DF" w:rsidRDefault="00C712DF" w:rsidP="00A77E05">
      <w:pPr>
        <w:pStyle w:val="NormalWeb"/>
        <w:numPr>
          <w:ilvl w:val="0"/>
          <w:numId w:val="36"/>
        </w:numPr>
        <w:spacing w:before="0" w:beforeAutospacing="0" w:after="0" w:afterAutospacing="0"/>
        <w:jc w:val="both"/>
        <w:rPr>
          <w:rFonts w:ascii="Times New Roman" w:hAnsi="Times New Roman" w:cs="Times New Roman"/>
        </w:rPr>
      </w:pPr>
      <w:r w:rsidRPr="00C712DF">
        <w:rPr>
          <w:rFonts w:ascii="Times New Roman" w:hAnsi="Times New Roman" w:cs="Times New Roman"/>
        </w:rPr>
        <w:t>İl Encümenin aynı zamanda 2886 sayılı yasaya göre ihale komisyonu olmasından dolayı, ihale komisyonu sekretarya hizmetlerini yürütülmek,</w:t>
      </w:r>
    </w:p>
    <w:p w:rsidR="00C712DF" w:rsidRPr="00C712DF" w:rsidRDefault="00C712DF" w:rsidP="00C712DF">
      <w:pPr>
        <w:pStyle w:val="NormalWeb"/>
        <w:spacing w:before="0" w:beforeAutospacing="0" w:after="0" w:afterAutospacing="0"/>
        <w:jc w:val="both"/>
        <w:rPr>
          <w:rFonts w:ascii="Times New Roman" w:hAnsi="Times New Roman" w:cs="Times New Roman"/>
        </w:rPr>
      </w:pPr>
    </w:p>
    <w:p w:rsidR="00C712DF" w:rsidRPr="00C712DF" w:rsidRDefault="00C712DF" w:rsidP="00A77E05">
      <w:pPr>
        <w:pStyle w:val="NormalWeb"/>
        <w:numPr>
          <w:ilvl w:val="0"/>
          <w:numId w:val="36"/>
        </w:numPr>
        <w:spacing w:before="0" w:beforeAutospacing="0" w:after="0" w:afterAutospacing="0"/>
        <w:rPr>
          <w:rFonts w:ascii="Times New Roman" w:hAnsi="Times New Roman" w:cs="Times New Roman"/>
        </w:rPr>
      </w:pPr>
      <w:r w:rsidRPr="00C712DF">
        <w:rPr>
          <w:rFonts w:ascii="Times New Roman" w:hAnsi="Times New Roman" w:cs="Times New Roman"/>
        </w:rPr>
        <w:t>Amirlerinin ve mevzuatın verdiği benzer nitelikte diğer iş ve işlemleri yapmak.</w:t>
      </w:r>
    </w:p>
    <w:p w:rsidR="00C712DF" w:rsidRPr="00C712DF" w:rsidRDefault="00C712DF" w:rsidP="00C712DF">
      <w:pPr>
        <w:pStyle w:val="NormalWeb"/>
        <w:spacing w:before="0" w:beforeAutospacing="0" w:after="0" w:afterAutospacing="0"/>
        <w:jc w:val="both"/>
        <w:rPr>
          <w:rFonts w:ascii="Times New Roman" w:hAnsi="Times New Roman" w:cs="Times New Roman"/>
        </w:rPr>
      </w:pPr>
      <w:r w:rsidRPr="00C712DF">
        <w:rPr>
          <w:rFonts w:ascii="Times New Roman" w:hAnsi="Times New Roman" w:cs="Times New Roman"/>
        </w:rPr>
        <w:t xml:space="preserve">                        </w:t>
      </w:r>
    </w:p>
    <w:p w:rsidR="00C712DF" w:rsidRPr="00C712DF" w:rsidRDefault="00C712DF" w:rsidP="00C712DF">
      <w:pPr>
        <w:pStyle w:val="NormalWeb"/>
        <w:spacing w:before="0" w:beforeAutospacing="0" w:after="0" w:afterAutospacing="0"/>
        <w:jc w:val="both"/>
        <w:rPr>
          <w:rFonts w:ascii="Times New Roman" w:hAnsi="Times New Roman" w:cs="Times New Roman"/>
        </w:rPr>
      </w:pPr>
      <w:r w:rsidRPr="00C712DF">
        <w:rPr>
          <w:rFonts w:ascii="Times New Roman" w:hAnsi="Times New Roman" w:cs="Times New Roman"/>
          <w:b/>
          <w:bCs/>
        </w:rPr>
        <w:t>        Meclis İşleri Bürosu</w:t>
      </w:r>
    </w:p>
    <w:p w:rsidR="00C712DF" w:rsidRPr="00C712DF" w:rsidRDefault="00C712DF" w:rsidP="00C712DF">
      <w:pPr>
        <w:pStyle w:val="NormalWeb"/>
        <w:spacing w:before="0" w:beforeAutospacing="0" w:after="0" w:afterAutospacing="0"/>
        <w:jc w:val="both"/>
        <w:rPr>
          <w:rFonts w:ascii="Times New Roman" w:hAnsi="Times New Roman" w:cs="Times New Roman"/>
        </w:rPr>
      </w:pPr>
      <w:r w:rsidRPr="00C712DF">
        <w:rPr>
          <w:rFonts w:ascii="Times New Roman" w:hAnsi="Times New Roman" w:cs="Times New Roman"/>
          <w:b/>
          <w:bCs/>
        </w:rPr>
        <w:t>             </w:t>
      </w:r>
    </w:p>
    <w:p w:rsidR="00C712DF" w:rsidRPr="00C712DF" w:rsidRDefault="00C712DF" w:rsidP="00A77E05">
      <w:pPr>
        <w:pStyle w:val="NormalWeb"/>
        <w:numPr>
          <w:ilvl w:val="0"/>
          <w:numId w:val="37"/>
        </w:numPr>
        <w:spacing w:before="0" w:beforeAutospacing="0" w:after="0" w:afterAutospacing="0"/>
        <w:jc w:val="both"/>
        <w:rPr>
          <w:rFonts w:ascii="Times New Roman" w:hAnsi="Times New Roman" w:cs="Times New Roman"/>
        </w:rPr>
      </w:pPr>
      <w:r w:rsidRPr="00C712DF">
        <w:rPr>
          <w:rFonts w:ascii="Times New Roman" w:hAnsi="Times New Roman" w:cs="Times New Roman"/>
        </w:rPr>
        <w:t>Meclis’in toplanması ile ilgili ilan ve duyuruların süresinde ilgililere ulaştırılmasını sağlamak,</w:t>
      </w:r>
    </w:p>
    <w:p w:rsidR="00C712DF" w:rsidRPr="00C712DF" w:rsidRDefault="00C712DF" w:rsidP="00A77E05">
      <w:pPr>
        <w:pStyle w:val="NormalWeb"/>
        <w:numPr>
          <w:ilvl w:val="0"/>
          <w:numId w:val="37"/>
        </w:numPr>
        <w:spacing w:before="0" w:beforeAutospacing="0" w:after="0" w:afterAutospacing="0"/>
        <w:jc w:val="both"/>
        <w:rPr>
          <w:rFonts w:ascii="Times New Roman" w:hAnsi="Times New Roman" w:cs="Times New Roman"/>
        </w:rPr>
      </w:pPr>
      <w:r w:rsidRPr="00C712DF">
        <w:rPr>
          <w:rFonts w:ascii="Times New Roman" w:hAnsi="Times New Roman" w:cs="Times New Roman"/>
        </w:rPr>
        <w:t>Meclis toplantılarına ait gündem ve eklerinin divana düzenli bir şekilde sunulmasını sağlamak,</w:t>
      </w:r>
    </w:p>
    <w:p w:rsidR="00C712DF" w:rsidRDefault="00C712DF" w:rsidP="00A77E05">
      <w:pPr>
        <w:pStyle w:val="NormalWeb"/>
        <w:numPr>
          <w:ilvl w:val="0"/>
          <w:numId w:val="37"/>
        </w:numPr>
        <w:spacing w:before="0" w:beforeAutospacing="0" w:after="0" w:afterAutospacing="0"/>
        <w:jc w:val="both"/>
        <w:rPr>
          <w:rFonts w:ascii="Times New Roman" w:hAnsi="Times New Roman" w:cs="Times New Roman"/>
        </w:rPr>
      </w:pPr>
      <w:r w:rsidRPr="00C712DF">
        <w:rPr>
          <w:rFonts w:ascii="Times New Roman" w:hAnsi="Times New Roman" w:cs="Times New Roman"/>
        </w:rPr>
        <w:t>Meclis Başkanlığınca komisyonlara havale edilen tekliflerin seyrinin takip etmek,</w:t>
      </w:r>
    </w:p>
    <w:p w:rsidR="00A77E05" w:rsidRPr="00C712DF" w:rsidRDefault="00A77E05" w:rsidP="00A77E05">
      <w:pPr>
        <w:pStyle w:val="NormalWeb"/>
        <w:spacing w:before="0" w:beforeAutospacing="0" w:after="0" w:afterAutospacing="0"/>
        <w:ind w:left="720"/>
        <w:jc w:val="both"/>
        <w:rPr>
          <w:rFonts w:ascii="Times New Roman" w:hAnsi="Times New Roman" w:cs="Times New Roman"/>
        </w:rPr>
      </w:pPr>
    </w:p>
    <w:p w:rsidR="00C712DF" w:rsidRDefault="00C712DF" w:rsidP="00A77E05">
      <w:pPr>
        <w:pStyle w:val="NormalWeb"/>
        <w:numPr>
          <w:ilvl w:val="0"/>
          <w:numId w:val="37"/>
        </w:numPr>
        <w:spacing w:before="0" w:beforeAutospacing="0" w:after="0" w:afterAutospacing="0"/>
        <w:jc w:val="both"/>
        <w:rPr>
          <w:rFonts w:ascii="Times New Roman" w:hAnsi="Times New Roman" w:cs="Times New Roman"/>
        </w:rPr>
      </w:pPr>
      <w:r w:rsidRPr="00C712DF">
        <w:rPr>
          <w:rFonts w:ascii="Times New Roman" w:hAnsi="Times New Roman" w:cs="Times New Roman"/>
        </w:rPr>
        <w:t>Komisyonlardan düzenlenen raporların kaydının yapılarak rapor ve eklerinin çoğaltılması sağlanarak Meclis üyeleri ve ilgililere zamanında dağıtılmasını sağlamak,</w:t>
      </w:r>
    </w:p>
    <w:p w:rsidR="00A77E05" w:rsidRPr="00C712DF" w:rsidRDefault="00A77E05" w:rsidP="00A77E05">
      <w:pPr>
        <w:pStyle w:val="NormalWeb"/>
        <w:spacing w:before="0" w:beforeAutospacing="0" w:after="0" w:afterAutospacing="0"/>
        <w:ind w:left="720"/>
        <w:jc w:val="both"/>
        <w:rPr>
          <w:rFonts w:ascii="Times New Roman" w:hAnsi="Times New Roman" w:cs="Times New Roman"/>
        </w:rPr>
      </w:pPr>
    </w:p>
    <w:p w:rsidR="00C712DF" w:rsidRPr="00A77E05" w:rsidRDefault="00C712DF" w:rsidP="00C712DF">
      <w:pPr>
        <w:pStyle w:val="NormalWeb"/>
        <w:numPr>
          <w:ilvl w:val="0"/>
          <w:numId w:val="37"/>
        </w:numPr>
        <w:spacing w:before="0" w:beforeAutospacing="0" w:after="0" w:afterAutospacing="0"/>
        <w:jc w:val="both"/>
        <w:rPr>
          <w:rFonts w:ascii="Times New Roman" w:hAnsi="Times New Roman" w:cs="Times New Roman"/>
        </w:rPr>
      </w:pPr>
      <w:r w:rsidRPr="00C712DF">
        <w:rPr>
          <w:rFonts w:ascii="Times New Roman" w:hAnsi="Times New Roman" w:cs="Times New Roman"/>
        </w:rPr>
        <w:t>Meclis oturumlarının ses veya görüntü kayıt cihazları ile kaydının yazılarak zapta geçirilmesini sağlamak,</w:t>
      </w:r>
    </w:p>
    <w:p w:rsidR="00C712DF" w:rsidRDefault="00C712DF" w:rsidP="00A77E05">
      <w:pPr>
        <w:pStyle w:val="NormalWeb"/>
        <w:numPr>
          <w:ilvl w:val="0"/>
          <w:numId w:val="37"/>
        </w:numPr>
        <w:spacing w:before="0" w:beforeAutospacing="0" w:after="0" w:afterAutospacing="0"/>
        <w:jc w:val="both"/>
        <w:rPr>
          <w:rFonts w:ascii="Times New Roman" w:hAnsi="Times New Roman" w:cs="Times New Roman"/>
        </w:rPr>
      </w:pPr>
      <w:r w:rsidRPr="00C712DF">
        <w:rPr>
          <w:rFonts w:ascii="Times New Roman" w:hAnsi="Times New Roman" w:cs="Times New Roman"/>
        </w:rPr>
        <w:t>Meclis kararlarının Valiliğe süresi içerisinde sunulmasının sağlamak ve takip etmek,</w:t>
      </w:r>
    </w:p>
    <w:p w:rsidR="00A77E05" w:rsidRPr="00C712DF" w:rsidRDefault="00A77E05" w:rsidP="00A77E05">
      <w:pPr>
        <w:pStyle w:val="NormalWeb"/>
        <w:spacing w:before="0" w:beforeAutospacing="0" w:after="0" w:afterAutospacing="0"/>
        <w:ind w:left="720"/>
        <w:jc w:val="both"/>
        <w:rPr>
          <w:rFonts w:ascii="Times New Roman" w:hAnsi="Times New Roman" w:cs="Times New Roman"/>
        </w:rPr>
      </w:pPr>
    </w:p>
    <w:p w:rsidR="00C712DF" w:rsidRPr="00C712DF" w:rsidRDefault="00C712DF" w:rsidP="00A77E05">
      <w:pPr>
        <w:pStyle w:val="NormalWeb"/>
        <w:numPr>
          <w:ilvl w:val="0"/>
          <w:numId w:val="37"/>
        </w:numPr>
        <w:spacing w:before="0" w:beforeAutospacing="0" w:after="0" w:afterAutospacing="0"/>
        <w:jc w:val="both"/>
        <w:rPr>
          <w:rFonts w:ascii="Times New Roman" w:hAnsi="Times New Roman" w:cs="Times New Roman"/>
        </w:rPr>
      </w:pPr>
      <w:r w:rsidRPr="00C712DF">
        <w:rPr>
          <w:rFonts w:ascii="Times New Roman" w:hAnsi="Times New Roman" w:cs="Times New Roman"/>
        </w:rPr>
        <w:t>Meclis kararlarının usulüne uygun olarak ilan edilmesi ve meclis üyelerine duyurulmasını sağlamak,</w:t>
      </w:r>
    </w:p>
    <w:p w:rsidR="00C712DF" w:rsidRPr="00C712DF" w:rsidRDefault="00C712DF" w:rsidP="00A77E05">
      <w:pPr>
        <w:pStyle w:val="NormalWeb"/>
        <w:numPr>
          <w:ilvl w:val="0"/>
          <w:numId w:val="37"/>
        </w:numPr>
        <w:spacing w:before="0" w:beforeAutospacing="0" w:after="0" w:afterAutospacing="0"/>
        <w:jc w:val="both"/>
        <w:rPr>
          <w:rFonts w:ascii="Times New Roman" w:hAnsi="Times New Roman" w:cs="Times New Roman"/>
        </w:rPr>
      </w:pPr>
      <w:r w:rsidRPr="00C712DF">
        <w:rPr>
          <w:rFonts w:ascii="Times New Roman" w:hAnsi="Times New Roman" w:cs="Times New Roman"/>
        </w:rPr>
        <w:lastRenderedPageBreak/>
        <w:t>Meclis ve İhtisas Komisyonlarını çalışmalarına müteakip ödenecek huzur hakları ile ilgili puantajlarının hazırlanmasını sağlamak,</w:t>
      </w:r>
    </w:p>
    <w:p w:rsidR="00C712DF" w:rsidRPr="00C712DF" w:rsidRDefault="00C712DF" w:rsidP="00A77E05">
      <w:pPr>
        <w:pStyle w:val="NormalWeb"/>
        <w:numPr>
          <w:ilvl w:val="0"/>
          <w:numId w:val="37"/>
        </w:numPr>
        <w:spacing w:before="0" w:beforeAutospacing="0" w:after="0" w:afterAutospacing="0"/>
        <w:jc w:val="both"/>
        <w:rPr>
          <w:rFonts w:ascii="Times New Roman" w:hAnsi="Times New Roman" w:cs="Times New Roman"/>
        </w:rPr>
      </w:pPr>
      <w:r w:rsidRPr="00C712DF">
        <w:rPr>
          <w:rFonts w:ascii="Times New Roman" w:hAnsi="Times New Roman" w:cs="Times New Roman"/>
        </w:rPr>
        <w:t>Birimi ilgilendiren mevzuatın takibi ve uygulanmasını sağlamak,</w:t>
      </w:r>
    </w:p>
    <w:p w:rsidR="00C712DF" w:rsidRPr="00C712DF" w:rsidRDefault="00C712DF" w:rsidP="00A77E05">
      <w:pPr>
        <w:pStyle w:val="NormalWeb"/>
        <w:numPr>
          <w:ilvl w:val="0"/>
          <w:numId w:val="37"/>
        </w:numPr>
        <w:spacing w:before="0" w:beforeAutospacing="0" w:after="0" w:afterAutospacing="0"/>
        <w:jc w:val="both"/>
        <w:rPr>
          <w:rFonts w:ascii="Times New Roman" w:hAnsi="Times New Roman" w:cs="Times New Roman"/>
        </w:rPr>
      </w:pPr>
      <w:r w:rsidRPr="00C712DF">
        <w:rPr>
          <w:rFonts w:ascii="Times New Roman" w:hAnsi="Times New Roman" w:cs="Times New Roman"/>
        </w:rPr>
        <w:t>Meclis Üyelerinin yoklama cetvellerinin düzenli bir şekilde tutulmasını sağlamak,</w:t>
      </w:r>
    </w:p>
    <w:p w:rsidR="00C712DF" w:rsidRPr="00C712DF" w:rsidRDefault="00C712DF" w:rsidP="00C712DF">
      <w:pPr>
        <w:pStyle w:val="NormalWeb"/>
        <w:spacing w:before="0" w:beforeAutospacing="0" w:after="0" w:afterAutospacing="0"/>
        <w:jc w:val="both"/>
        <w:rPr>
          <w:rFonts w:ascii="Times New Roman" w:hAnsi="Times New Roman" w:cs="Times New Roman"/>
        </w:rPr>
      </w:pPr>
    </w:p>
    <w:p w:rsidR="00C712DF" w:rsidRPr="00C712DF" w:rsidRDefault="00C712DF" w:rsidP="00C712DF">
      <w:pPr>
        <w:pStyle w:val="NormalWeb"/>
        <w:spacing w:before="0" w:beforeAutospacing="0" w:after="0" w:afterAutospacing="0"/>
        <w:jc w:val="both"/>
        <w:rPr>
          <w:rFonts w:ascii="Times New Roman" w:hAnsi="Times New Roman" w:cs="Times New Roman"/>
        </w:rPr>
      </w:pPr>
    </w:p>
    <w:p w:rsidR="00C712DF" w:rsidRPr="00C712DF" w:rsidRDefault="00C712DF" w:rsidP="00C712DF">
      <w:pPr>
        <w:pStyle w:val="NormalWeb"/>
        <w:spacing w:before="0" w:beforeAutospacing="0" w:after="0" w:afterAutospacing="0"/>
        <w:jc w:val="both"/>
        <w:rPr>
          <w:rFonts w:ascii="Times New Roman" w:hAnsi="Times New Roman" w:cs="Times New Roman"/>
        </w:rPr>
      </w:pPr>
    </w:p>
    <w:p w:rsidR="00C712DF" w:rsidRPr="00C712DF" w:rsidRDefault="00C712DF" w:rsidP="00A77E05">
      <w:pPr>
        <w:pStyle w:val="NormalWeb"/>
        <w:numPr>
          <w:ilvl w:val="0"/>
          <w:numId w:val="37"/>
        </w:numPr>
        <w:spacing w:before="0" w:beforeAutospacing="0" w:after="0" w:afterAutospacing="0"/>
        <w:jc w:val="both"/>
        <w:rPr>
          <w:rFonts w:ascii="Times New Roman" w:hAnsi="Times New Roman" w:cs="Times New Roman"/>
        </w:rPr>
      </w:pPr>
      <w:r w:rsidRPr="00C712DF">
        <w:rPr>
          <w:rFonts w:ascii="Times New Roman" w:hAnsi="Times New Roman" w:cs="Times New Roman"/>
        </w:rPr>
        <w:t>Meclis Başkanı tarafından komisyonlara havale edilen önerge, yazı ve benzeri evrakların ilgili komisyon başkanlarına ulaştırılmasını sağlamak,</w:t>
      </w:r>
    </w:p>
    <w:p w:rsidR="00C712DF" w:rsidRPr="00C712DF" w:rsidRDefault="00C712DF" w:rsidP="00A77E05">
      <w:pPr>
        <w:pStyle w:val="NormalWeb"/>
        <w:numPr>
          <w:ilvl w:val="0"/>
          <w:numId w:val="37"/>
        </w:numPr>
        <w:spacing w:before="0" w:beforeAutospacing="0" w:after="0" w:afterAutospacing="0"/>
        <w:jc w:val="both"/>
        <w:rPr>
          <w:rFonts w:ascii="Times New Roman" w:hAnsi="Times New Roman" w:cs="Times New Roman"/>
        </w:rPr>
      </w:pPr>
      <w:r w:rsidRPr="00C712DF">
        <w:rPr>
          <w:rFonts w:ascii="Times New Roman" w:hAnsi="Times New Roman" w:cs="Times New Roman"/>
        </w:rPr>
        <w:t>Komisyonların diğer Kamu Kurum ve Kuruluşları ile yapacağı yazışmaları düzenleyip koordine etmek,</w:t>
      </w:r>
    </w:p>
    <w:p w:rsidR="00C712DF" w:rsidRPr="00C712DF" w:rsidRDefault="00C712DF" w:rsidP="00A77E05">
      <w:pPr>
        <w:pStyle w:val="NormalWeb"/>
        <w:numPr>
          <w:ilvl w:val="0"/>
          <w:numId w:val="37"/>
        </w:numPr>
        <w:spacing w:before="0" w:beforeAutospacing="0" w:after="0" w:afterAutospacing="0"/>
        <w:jc w:val="both"/>
        <w:rPr>
          <w:rFonts w:ascii="Times New Roman" w:hAnsi="Times New Roman" w:cs="Times New Roman"/>
        </w:rPr>
      </w:pPr>
      <w:r w:rsidRPr="00C712DF">
        <w:rPr>
          <w:rFonts w:ascii="Times New Roman" w:hAnsi="Times New Roman" w:cs="Times New Roman"/>
        </w:rPr>
        <w:t>Komisyonlarca hazırlanan raporların yazılıp imzalanmasını ve Meclis Başkanlığına ulaştırılmasını sağlamak,</w:t>
      </w:r>
    </w:p>
    <w:p w:rsidR="00C712DF" w:rsidRPr="00C712DF" w:rsidRDefault="00C712DF" w:rsidP="00A77E05">
      <w:pPr>
        <w:pStyle w:val="NormalWeb"/>
        <w:numPr>
          <w:ilvl w:val="0"/>
          <w:numId w:val="37"/>
        </w:numPr>
        <w:spacing w:before="0" w:beforeAutospacing="0" w:after="0" w:afterAutospacing="0"/>
        <w:jc w:val="both"/>
        <w:rPr>
          <w:rFonts w:ascii="Times New Roman" w:hAnsi="Times New Roman" w:cs="Times New Roman"/>
        </w:rPr>
      </w:pPr>
      <w:r w:rsidRPr="00C712DF">
        <w:rPr>
          <w:rFonts w:ascii="Times New Roman" w:hAnsi="Times New Roman" w:cs="Times New Roman"/>
        </w:rPr>
        <w:t xml:space="preserve">İhtiyaç duyulması halinde Komisyona yardımcı olmak üzere teknik eleman, bilir </w:t>
      </w:r>
      <w:proofErr w:type="gramStart"/>
      <w:r w:rsidRPr="00C712DF">
        <w:rPr>
          <w:rFonts w:ascii="Times New Roman" w:hAnsi="Times New Roman" w:cs="Times New Roman"/>
        </w:rPr>
        <w:t>kişi</w:t>
      </w:r>
      <w:proofErr w:type="gramEnd"/>
      <w:r w:rsidRPr="00C712DF">
        <w:rPr>
          <w:rFonts w:ascii="Times New Roman" w:hAnsi="Times New Roman" w:cs="Times New Roman"/>
        </w:rPr>
        <w:t xml:space="preserve"> temini için gerekli çalışmaları yapmak.</w:t>
      </w:r>
    </w:p>
    <w:p w:rsidR="00C712DF" w:rsidRPr="00C712DF" w:rsidRDefault="00C712DF" w:rsidP="00A77E05">
      <w:pPr>
        <w:pStyle w:val="NormalWeb"/>
        <w:numPr>
          <w:ilvl w:val="0"/>
          <w:numId w:val="37"/>
        </w:numPr>
        <w:spacing w:before="0" w:beforeAutospacing="0" w:after="0" w:afterAutospacing="0"/>
        <w:jc w:val="both"/>
        <w:rPr>
          <w:rFonts w:ascii="Times New Roman" w:hAnsi="Times New Roman" w:cs="Times New Roman"/>
        </w:rPr>
      </w:pPr>
      <w:r w:rsidRPr="00C712DF">
        <w:rPr>
          <w:rFonts w:ascii="Times New Roman" w:hAnsi="Times New Roman" w:cs="Times New Roman"/>
        </w:rPr>
        <w:t>Meclisin temsil ve ağırlama programlarını yapmak ve organizasyonları sağlamak,</w:t>
      </w:r>
    </w:p>
    <w:p w:rsidR="00C712DF" w:rsidRPr="00C712DF" w:rsidRDefault="00C712DF" w:rsidP="00A77E05">
      <w:pPr>
        <w:pStyle w:val="NormalWeb"/>
        <w:numPr>
          <w:ilvl w:val="0"/>
          <w:numId w:val="37"/>
        </w:numPr>
        <w:spacing w:before="0" w:beforeAutospacing="0" w:after="0" w:afterAutospacing="0"/>
        <w:jc w:val="both"/>
        <w:rPr>
          <w:rFonts w:ascii="Times New Roman" w:hAnsi="Times New Roman" w:cs="Times New Roman"/>
        </w:rPr>
      </w:pPr>
      <w:r w:rsidRPr="00C712DF">
        <w:rPr>
          <w:rFonts w:ascii="Times New Roman" w:hAnsi="Times New Roman" w:cs="Times New Roman"/>
        </w:rPr>
        <w:t>Meclisin güvenlik ve temizlik işlerinin organizasyonlarında bulunmak,</w:t>
      </w:r>
    </w:p>
    <w:p w:rsidR="00C712DF" w:rsidRPr="00C712DF" w:rsidRDefault="00C712DF" w:rsidP="00A77E05">
      <w:pPr>
        <w:pStyle w:val="NormalWeb"/>
        <w:numPr>
          <w:ilvl w:val="0"/>
          <w:numId w:val="37"/>
        </w:numPr>
        <w:spacing w:before="0" w:beforeAutospacing="0" w:after="0" w:afterAutospacing="0"/>
        <w:jc w:val="both"/>
        <w:rPr>
          <w:rFonts w:ascii="Times New Roman" w:hAnsi="Times New Roman" w:cs="Times New Roman"/>
        </w:rPr>
      </w:pPr>
      <w:r w:rsidRPr="00C712DF">
        <w:rPr>
          <w:rFonts w:ascii="Times New Roman" w:hAnsi="Times New Roman" w:cs="Times New Roman"/>
        </w:rPr>
        <w:t>Meclis Üyelerinin, İhtisas Komisyonlarının ve Meclis faaliyetleri için gereken ihtiyaçları ve binek araçları temin edilmesinde organizasyonu ve irtibatı sağlamak,</w:t>
      </w:r>
    </w:p>
    <w:p w:rsidR="00C712DF" w:rsidRPr="00C712DF" w:rsidRDefault="00C712DF" w:rsidP="00A77E05">
      <w:pPr>
        <w:pStyle w:val="NormalWeb"/>
        <w:numPr>
          <w:ilvl w:val="0"/>
          <w:numId w:val="37"/>
        </w:numPr>
        <w:spacing w:before="0" w:beforeAutospacing="0" w:after="0" w:afterAutospacing="0"/>
        <w:jc w:val="both"/>
        <w:rPr>
          <w:rFonts w:ascii="Times New Roman" w:hAnsi="Times New Roman" w:cs="Times New Roman"/>
        </w:rPr>
      </w:pPr>
      <w:r w:rsidRPr="00C712DF">
        <w:rPr>
          <w:rFonts w:ascii="Times New Roman" w:hAnsi="Times New Roman" w:cs="Times New Roman"/>
        </w:rPr>
        <w:t>Meclis Başkanlık Divanının, parti gruplarının il genel meclisi üyelerinin tanınma ve tanıtmak faaliyetlerinde bulunmak,</w:t>
      </w:r>
    </w:p>
    <w:p w:rsidR="00C712DF" w:rsidRPr="00C712DF" w:rsidRDefault="00C712DF" w:rsidP="00A77E05">
      <w:pPr>
        <w:pStyle w:val="NormalWeb"/>
        <w:numPr>
          <w:ilvl w:val="0"/>
          <w:numId w:val="37"/>
        </w:numPr>
        <w:spacing w:before="0" w:beforeAutospacing="0" w:after="0" w:afterAutospacing="0"/>
        <w:jc w:val="both"/>
        <w:rPr>
          <w:rFonts w:ascii="Times New Roman" w:hAnsi="Times New Roman" w:cs="Times New Roman"/>
        </w:rPr>
      </w:pPr>
      <w:r w:rsidRPr="00C712DF">
        <w:rPr>
          <w:rFonts w:ascii="Times New Roman" w:hAnsi="Times New Roman" w:cs="Times New Roman"/>
        </w:rPr>
        <w:t>Sivil toplum Örgütleri, vatandaşlar ve devlet kurum ve kuruluşları ile meclisin yapacağı ortak programları organize etmek,</w:t>
      </w:r>
    </w:p>
    <w:p w:rsidR="00C712DF" w:rsidRPr="00C712DF" w:rsidRDefault="00C712DF" w:rsidP="00A77E05">
      <w:pPr>
        <w:pStyle w:val="NormalWeb"/>
        <w:numPr>
          <w:ilvl w:val="0"/>
          <w:numId w:val="37"/>
        </w:numPr>
        <w:spacing w:before="0" w:beforeAutospacing="0" w:after="0" w:afterAutospacing="0"/>
        <w:jc w:val="both"/>
        <w:rPr>
          <w:rFonts w:ascii="Times New Roman" w:hAnsi="Times New Roman" w:cs="Times New Roman"/>
        </w:rPr>
      </w:pPr>
      <w:r w:rsidRPr="00C712DF">
        <w:rPr>
          <w:rFonts w:ascii="Times New Roman" w:hAnsi="Times New Roman" w:cs="Times New Roman"/>
        </w:rPr>
        <w:t>İl Genel Meclisimizin kararları ile Özel İdare bütçesinden yapılan tesislerin açılış programları ve tanıtımlarını yapmak. Ayrıca bütçenin bütçeden ödenek ayrılarak diğer kuruluş ve kurumların yaptığı tesislerin açılışını yapmak,</w:t>
      </w:r>
    </w:p>
    <w:p w:rsidR="00C712DF" w:rsidRPr="00C712DF" w:rsidRDefault="00C712DF" w:rsidP="00A77E05">
      <w:pPr>
        <w:pStyle w:val="NormalWeb"/>
        <w:numPr>
          <w:ilvl w:val="0"/>
          <w:numId w:val="37"/>
        </w:numPr>
        <w:spacing w:before="0" w:beforeAutospacing="0" w:after="0" w:afterAutospacing="0"/>
        <w:jc w:val="both"/>
        <w:rPr>
          <w:rFonts w:ascii="Times New Roman" w:hAnsi="Times New Roman" w:cs="Times New Roman"/>
        </w:rPr>
      </w:pPr>
      <w:r w:rsidRPr="00C712DF">
        <w:rPr>
          <w:rFonts w:ascii="Times New Roman" w:hAnsi="Times New Roman" w:cs="Times New Roman"/>
        </w:rPr>
        <w:t>İl Genel Meclisi toplantılarında Genel Meclis Toplantı Salonunu hazır hale getirmek,</w:t>
      </w:r>
    </w:p>
    <w:p w:rsidR="00C712DF" w:rsidRPr="00C712DF" w:rsidRDefault="00C712DF" w:rsidP="00A77E05">
      <w:pPr>
        <w:pStyle w:val="NormalWeb"/>
        <w:numPr>
          <w:ilvl w:val="0"/>
          <w:numId w:val="37"/>
        </w:numPr>
        <w:spacing w:before="0" w:beforeAutospacing="0" w:after="0" w:afterAutospacing="0"/>
        <w:jc w:val="both"/>
        <w:rPr>
          <w:rFonts w:ascii="Times New Roman" w:hAnsi="Times New Roman" w:cs="Times New Roman"/>
        </w:rPr>
      </w:pPr>
      <w:r w:rsidRPr="00C712DF">
        <w:rPr>
          <w:rFonts w:ascii="Times New Roman" w:hAnsi="Times New Roman" w:cs="Times New Roman"/>
        </w:rPr>
        <w:t>Mahalli İdareler seçimlerinden sonucunda yeni seçilen üyelerin işlemlerini yapmak,</w:t>
      </w:r>
    </w:p>
    <w:p w:rsidR="00C712DF" w:rsidRPr="00C712DF" w:rsidRDefault="00C712DF" w:rsidP="00A77E05">
      <w:pPr>
        <w:pStyle w:val="NormalWeb"/>
        <w:numPr>
          <w:ilvl w:val="0"/>
          <w:numId w:val="37"/>
        </w:numPr>
        <w:spacing w:before="0" w:beforeAutospacing="0" w:after="0" w:afterAutospacing="0"/>
        <w:jc w:val="both"/>
        <w:rPr>
          <w:rFonts w:ascii="Times New Roman" w:hAnsi="Times New Roman" w:cs="Times New Roman"/>
        </w:rPr>
      </w:pPr>
      <w:r w:rsidRPr="00C712DF">
        <w:rPr>
          <w:rFonts w:ascii="Times New Roman" w:hAnsi="Times New Roman" w:cs="Times New Roman"/>
        </w:rPr>
        <w:t>İstifa, ölüm gibi nedenle boşalan meclis üyeleri yerini görev yapacak yedek üyelerin işlemlerini yapmak, 3628 sayılı kanun gereği mal beyanlarını alarak Valiliğe göndermek,</w:t>
      </w:r>
    </w:p>
    <w:p w:rsidR="00DC624E" w:rsidRPr="00DC624E" w:rsidRDefault="00C712DF" w:rsidP="00DC624E">
      <w:pPr>
        <w:pStyle w:val="NormalWeb"/>
        <w:numPr>
          <w:ilvl w:val="0"/>
          <w:numId w:val="37"/>
        </w:numPr>
        <w:spacing w:before="0" w:beforeAutospacing="0" w:after="0" w:afterAutospacing="0"/>
        <w:rPr>
          <w:rFonts w:ascii="Times New Roman" w:hAnsi="Times New Roman" w:cs="Times New Roman"/>
        </w:rPr>
      </w:pPr>
      <w:r w:rsidRPr="00C712DF">
        <w:rPr>
          <w:rFonts w:ascii="Times New Roman" w:hAnsi="Times New Roman" w:cs="Times New Roman"/>
        </w:rPr>
        <w:t>Amirlerinin ve mevzuatın verdiği benzer nitelikte diğer iş ve işlemleri yapmak.</w:t>
      </w:r>
    </w:p>
    <w:p w:rsidR="00942CE4" w:rsidRPr="00C712DF" w:rsidRDefault="00942CE4" w:rsidP="00C712DF">
      <w:pPr>
        <w:spacing w:line="360" w:lineRule="auto"/>
        <w:jc w:val="both"/>
      </w:pPr>
    </w:p>
    <w:p w:rsidR="00C712DF" w:rsidRPr="00F43063" w:rsidRDefault="00C712DF" w:rsidP="00C712DF">
      <w:pPr>
        <w:spacing w:line="360" w:lineRule="auto"/>
        <w:jc w:val="both"/>
        <w:rPr>
          <w:b/>
        </w:rPr>
      </w:pPr>
      <w:r w:rsidRPr="00F43063">
        <w:rPr>
          <w:b/>
        </w:rPr>
        <w:t xml:space="preserve">          Encümen Müdürlüğü Personel Durumu:</w:t>
      </w:r>
    </w:p>
    <w:p w:rsidR="00C712DF" w:rsidRDefault="00C712DF" w:rsidP="00C712DF">
      <w:pPr>
        <w:rPr>
          <w:b/>
        </w:rPr>
      </w:pPr>
    </w:p>
    <w:tbl>
      <w:tblPr>
        <w:tblStyle w:val="TabloKlavuzu"/>
        <w:tblW w:w="0" w:type="auto"/>
        <w:tblInd w:w="392" w:type="dxa"/>
        <w:tblLook w:val="04A0" w:firstRow="1" w:lastRow="0" w:firstColumn="1" w:lastColumn="0" w:noHBand="0" w:noVBand="1"/>
      </w:tblPr>
      <w:tblGrid>
        <w:gridCol w:w="709"/>
        <w:gridCol w:w="3118"/>
        <w:gridCol w:w="4820"/>
      </w:tblGrid>
      <w:tr w:rsidR="00F43063" w:rsidTr="00B64290">
        <w:tc>
          <w:tcPr>
            <w:tcW w:w="709" w:type="dxa"/>
          </w:tcPr>
          <w:p w:rsidR="00F43063" w:rsidRDefault="00F43063" w:rsidP="00C712DF">
            <w:pPr>
              <w:rPr>
                <w:b/>
              </w:rPr>
            </w:pPr>
            <w:r>
              <w:rPr>
                <w:b/>
              </w:rPr>
              <w:t>Sıra No</w:t>
            </w:r>
          </w:p>
        </w:tc>
        <w:tc>
          <w:tcPr>
            <w:tcW w:w="3118" w:type="dxa"/>
          </w:tcPr>
          <w:p w:rsidR="00F43063" w:rsidRDefault="00F43063" w:rsidP="00C712DF">
            <w:pPr>
              <w:rPr>
                <w:b/>
              </w:rPr>
            </w:pPr>
            <w:r>
              <w:rPr>
                <w:b/>
              </w:rPr>
              <w:t>Adı - Soyadı</w:t>
            </w:r>
          </w:p>
        </w:tc>
        <w:tc>
          <w:tcPr>
            <w:tcW w:w="4820" w:type="dxa"/>
          </w:tcPr>
          <w:p w:rsidR="00F43063" w:rsidRDefault="00F43063" w:rsidP="00C712DF">
            <w:pPr>
              <w:rPr>
                <w:b/>
              </w:rPr>
            </w:pPr>
            <w:r>
              <w:rPr>
                <w:b/>
              </w:rPr>
              <w:t xml:space="preserve"> Görevi</w:t>
            </w:r>
          </w:p>
        </w:tc>
      </w:tr>
      <w:tr w:rsidR="00F43063" w:rsidTr="00B64290">
        <w:tc>
          <w:tcPr>
            <w:tcW w:w="709" w:type="dxa"/>
          </w:tcPr>
          <w:p w:rsidR="00F43063" w:rsidRDefault="00F43063" w:rsidP="00B64290">
            <w:pPr>
              <w:jc w:val="center"/>
              <w:rPr>
                <w:b/>
              </w:rPr>
            </w:pPr>
            <w:r>
              <w:rPr>
                <w:b/>
              </w:rPr>
              <w:t>1</w:t>
            </w:r>
          </w:p>
        </w:tc>
        <w:tc>
          <w:tcPr>
            <w:tcW w:w="3118" w:type="dxa"/>
          </w:tcPr>
          <w:p w:rsidR="00F43063" w:rsidRDefault="00F43063" w:rsidP="00C712DF">
            <w:pPr>
              <w:rPr>
                <w:b/>
              </w:rPr>
            </w:pPr>
            <w:r>
              <w:rPr>
                <w:b/>
              </w:rPr>
              <w:t>Cahit ARIK</w:t>
            </w:r>
          </w:p>
        </w:tc>
        <w:tc>
          <w:tcPr>
            <w:tcW w:w="4820" w:type="dxa"/>
          </w:tcPr>
          <w:p w:rsidR="00F43063" w:rsidRDefault="00F43063" w:rsidP="00C712DF">
            <w:pPr>
              <w:rPr>
                <w:b/>
              </w:rPr>
            </w:pPr>
            <w:r>
              <w:rPr>
                <w:b/>
              </w:rPr>
              <w:t>Encümen Müdürü</w:t>
            </w:r>
          </w:p>
        </w:tc>
      </w:tr>
      <w:tr w:rsidR="00F43063" w:rsidTr="00B64290">
        <w:tc>
          <w:tcPr>
            <w:tcW w:w="709" w:type="dxa"/>
          </w:tcPr>
          <w:p w:rsidR="00F43063" w:rsidRDefault="00F43063" w:rsidP="00B64290">
            <w:pPr>
              <w:jc w:val="center"/>
              <w:rPr>
                <w:b/>
              </w:rPr>
            </w:pPr>
            <w:r>
              <w:rPr>
                <w:b/>
              </w:rPr>
              <w:t>2</w:t>
            </w:r>
          </w:p>
        </w:tc>
        <w:tc>
          <w:tcPr>
            <w:tcW w:w="3118" w:type="dxa"/>
          </w:tcPr>
          <w:p w:rsidR="00F43063" w:rsidRDefault="00F43063" w:rsidP="00C712DF">
            <w:pPr>
              <w:rPr>
                <w:b/>
              </w:rPr>
            </w:pPr>
            <w:r>
              <w:rPr>
                <w:b/>
              </w:rPr>
              <w:t>Doğan ERDOĞAN</w:t>
            </w:r>
          </w:p>
        </w:tc>
        <w:tc>
          <w:tcPr>
            <w:tcW w:w="4820" w:type="dxa"/>
          </w:tcPr>
          <w:p w:rsidR="00F43063" w:rsidRDefault="00F43063" w:rsidP="00C712DF">
            <w:pPr>
              <w:rPr>
                <w:b/>
              </w:rPr>
            </w:pPr>
            <w:r>
              <w:rPr>
                <w:b/>
              </w:rPr>
              <w:t>Muhasebeci</w:t>
            </w:r>
          </w:p>
        </w:tc>
      </w:tr>
      <w:tr w:rsidR="00F43063" w:rsidTr="00B64290">
        <w:tc>
          <w:tcPr>
            <w:tcW w:w="709" w:type="dxa"/>
          </w:tcPr>
          <w:p w:rsidR="00F43063" w:rsidRDefault="00F43063" w:rsidP="00B64290">
            <w:pPr>
              <w:jc w:val="center"/>
              <w:rPr>
                <w:b/>
              </w:rPr>
            </w:pPr>
            <w:r>
              <w:rPr>
                <w:b/>
              </w:rPr>
              <w:t>3</w:t>
            </w:r>
          </w:p>
        </w:tc>
        <w:tc>
          <w:tcPr>
            <w:tcW w:w="3118" w:type="dxa"/>
          </w:tcPr>
          <w:p w:rsidR="00F43063" w:rsidRDefault="00F43063" w:rsidP="00C712DF">
            <w:pPr>
              <w:rPr>
                <w:b/>
              </w:rPr>
            </w:pPr>
            <w:r>
              <w:rPr>
                <w:b/>
              </w:rPr>
              <w:t>Vefaddin ERDOĞAN</w:t>
            </w:r>
          </w:p>
        </w:tc>
        <w:tc>
          <w:tcPr>
            <w:tcW w:w="4820" w:type="dxa"/>
          </w:tcPr>
          <w:p w:rsidR="00F43063" w:rsidRDefault="00F43063" w:rsidP="00C712DF">
            <w:pPr>
              <w:rPr>
                <w:b/>
              </w:rPr>
            </w:pPr>
            <w:r>
              <w:rPr>
                <w:b/>
              </w:rPr>
              <w:t>Şoför</w:t>
            </w:r>
          </w:p>
        </w:tc>
      </w:tr>
      <w:tr w:rsidR="00F43063" w:rsidTr="00B64290">
        <w:tc>
          <w:tcPr>
            <w:tcW w:w="709" w:type="dxa"/>
          </w:tcPr>
          <w:p w:rsidR="00F43063" w:rsidRDefault="00F43063" w:rsidP="00B64290">
            <w:pPr>
              <w:jc w:val="center"/>
              <w:rPr>
                <w:b/>
              </w:rPr>
            </w:pPr>
            <w:r>
              <w:rPr>
                <w:b/>
              </w:rPr>
              <w:t>4</w:t>
            </w:r>
          </w:p>
        </w:tc>
        <w:tc>
          <w:tcPr>
            <w:tcW w:w="3118" w:type="dxa"/>
          </w:tcPr>
          <w:p w:rsidR="00F43063" w:rsidRDefault="00F43063" w:rsidP="00C712DF">
            <w:pPr>
              <w:rPr>
                <w:b/>
              </w:rPr>
            </w:pPr>
            <w:r>
              <w:rPr>
                <w:b/>
              </w:rPr>
              <w:t>Abdurrahman KAYAALP</w:t>
            </w:r>
          </w:p>
        </w:tc>
        <w:tc>
          <w:tcPr>
            <w:tcW w:w="4820" w:type="dxa"/>
          </w:tcPr>
          <w:p w:rsidR="00F43063" w:rsidRDefault="00F43063" w:rsidP="00C712DF">
            <w:pPr>
              <w:rPr>
                <w:b/>
              </w:rPr>
            </w:pPr>
          </w:p>
        </w:tc>
      </w:tr>
      <w:tr w:rsidR="00F43063" w:rsidTr="00B64290">
        <w:tc>
          <w:tcPr>
            <w:tcW w:w="709" w:type="dxa"/>
          </w:tcPr>
          <w:p w:rsidR="00F43063" w:rsidRDefault="00F43063" w:rsidP="00B64290">
            <w:pPr>
              <w:jc w:val="center"/>
              <w:rPr>
                <w:b/>
              </w:rPr>
            </w:pPr>
            <w:r>
              <w:rPr>
                <w:b/>
              </w:rPr>
              <w:t>5</w:t>
            </w:r>
          </w:p>
        </w:tc>
        <w:tc>
          <w:tcPr>
            <w:tcW w:w="3118" w:type="dxa"/>
          </w:tcPr>
          <w:p w:rsidR="00F43063" w:rsidRDefault="00F43063" w:rsidP="00C712DF">
            <w:pPr>
              <w:rPr>
                <w:b/>
              </w:rPr>
            </w:pPr>
            <w:r>
              <w:rPr>
                <w:b/>
              </w:rPr>
              <w:t>Mustafa ARITÜRK</w:t>
            </w:r>
          </w:p>
        </w:tc>
        <w:tc>
          <w:tcPr>
            <w:tcW w:w="4820" w:type="dxa"/>
          </w:tcPr>
          <w:p w:rsidR="00F43063" w:rsidRDefault="00F43063" w:rsidP="00C712DF">
            <w:pPr>
              <w:rPr>
                <w:b/>
              </w:rPr>
            </w:pPr>
          </w:p>
        </w:tc>
      </w:tr>
    </w:tbl>
    <w:p w:rsidR="00F43063" w:rsidRDefault="00F43063" w:rsidP="00C712DF">
      <w:pPr>
        <w:rPr>
          <w:b/>
        </w:rPr>
      </w:pPr>
    </w:p>
    <w:p w:rsidR="00F43063" w:rsidRDefault="00F43063" w:rsidP="00C712DF">
      <w:pPr>
        <w:rPr>
          <w:b/>
        </w:rPr>
      </w:pPr>
    </w:p>
    <w:p w:rsidR="00DC624E" w:rsidRDefault="00DC624E" w:rsidP="00C712DF">
      <w:pPr>
        <w:rPr>
          <w:b/>
        </w:rPr>
      </w:pPr>
    </w:p>
    <w:p w:rsidR="00C712DF" w:rsidRPr="00330E8B" w:rsidRDefault="00C712DF" w:rsidP="00C712DF">
      <w:pPr>
        <w:rPr>
          <w:b/>
        </w:rPr>
      </w:pPr>
      <w:r w:rsidRPr="00330E8B">
        <w:rPr>
          <w:b/>
        </w:rPr>
        <w:t xml:space="preserve">İl Genel Meclisi: </w:t>
      </w:r>
    </w:p>
    <w:p w:rsidR="00C712DF" w:rsidRPr="00330E8B" w:rsidRDefault="00C712DF" w:rsidP="00C712DF">
      <w:pPr>
        <w:rPr>
          <w:b/>
        </w:rPr>
      </w:pPr>
    </w:p>
    <w:p w:rsidR="00C712DF" w:rsidRPr="00330E8B" w:rsidRDefault="00C712DF" w:rsidP="00C712DF">
      <w:pPr>
        <w:jc w:val="both"/>
      </w:pPr>
      <w:r w:rsidRPr="00330E8B">
        <w:t>İl Genel Meclisi 2014 yılı içerisinde 12 Olağan toplantı yaparak toplam 84 karar almıştır.</w:t>
      </w:r>
    </w:p>
    <w:p w:rsidR="002C73F0" w:rsidRPr="00330E8B" w:rsidRDefault="002C73F0" w:rsidP="00C712DF">
      <w:pPr>
        <w:jc w:val="both"/>
      </w:pPr>
    </w:p>
    <w:p w:rsidR="00C712DF" w:rsidRPr="00C712DF" w:rsidRDefault="00C712DF" w:rsidP="00C712DF">
      <w:pPr>
        <w:rPr>
          <w:b/>
        </w:rPr>
      </w:pPr>
      <w:r w:rsidRPr="00330E8B">
        <w:rPr>
          <w:b/>
        </w:rPr>
        <w:t xml:space="preserve">        İl Genel Meclisi Kararlarının Aylara Göre Dağılımı</w:t>
      </w:r>
    </w:p>
    <w:p w:rsidR="00C712DF" w:rsidRPr="00330E8B" w:rsidRDefault="00C712DF" w:rsidP="00C712DF"/>
    <w:p w:rsidR="00C712DF" w:rsidRDefault="00C712DF" w:rsidP="00C712DF">
      <w:pPr>
        <w:rPr>
          <w:b/>
        </w:rPr>
      </w:pPr>
      <w:r w:rsidRPr="001334C8">
        <w:rPr>
          <w:b/>
        </w:rPr>
        <w:lastRenderedPageBreak/>
        <w:t>Tablo-18 İl Genle Meclisi Kararların Aylara Göre Dağılımı</w:t>
      </w:r>
    </w:p>
    <w:p w:rsidR="00C712DF" w:rsidRDefault="00C712DF" w:rsidP="00C712DF">
      <w:r w:rsidRPr="001334C8">
        <w:t>İl Genel Meclis 201</w:t>
      </w:r>
      <w:r>
        <w:t>4</w:t>
      </w:r>
      <w:r w:rsidRPr="001334C8">
        <w:t xml:space="preserve"> yılı içerisinde 1</w:t>
      </w:r>
      <w:r>
        <w:t>2</w:t>
      </w:r>
      <w:r w:rsidRPr="001334C8">
        <w:t xml:space="preserve"> olağan</w:t>
      </w:r>
      <w:r>
        <w:t xml:space="preserve"> toplantı yapılarak</w:t>
      </w:r>
      <w:r w:rsidRPr="001334C8">
        <w:t xml:space="preserve"> toplam </w:t>
      </w:r>
      <w:r>
        <w:t>84</w:t>
      </w:r>
      <w:r w:rsidRPr="001334C8">
        <w:t xml:space="preserve"> karar almıştır.</w:t>
      </w:r>
    </w:p>
    <w:p w:rsidR="00942CE4" w:rsidRPr="001334C8" w:rsidRDefault="00942CE4" w:rsidP="00C712DF">
      <w:pPr>
        <w:rPr>
          <w:b/>
        </w:rPr>
      </w:pPr>
    </w:p>
    <w:p w:rsidR="00C712DF" w:rsidRPr="001334C8" w:rsidRDefault="00C712DF" w:rsidP="00C712DF">
      <w:pPr>
        <w:rPr>
          <w:b/>
          <w:sz w:val="8"/>
          <w:szCs w:val="8"/>
        </w:rPr>
      </w:pPr>
    </w:p>
    <w:tbl>
      <w:tblPr>
        <w:tblW w:w="8723" w:type="dxa"/>
        <w:tblInd w:w="47" w:type="dxa"/>
        <w:tblCellMar>
          <w:left w:w="70" w:type="dxa"/>
          <w:right w:w="70" w:type="dxa"/>
        </w:tblCellMar>
        <w:tblLook w:val="0000" w:firstRow="0" w:lastRow="0" w:firstColumn="0" w:lastColumn="0" w:noHBand="0" w:noVBand="0"/>
      </w:tblPr>
      <w:tblGrid>
        <w:gridCol w:w="3929"/>
        <w:gridCol w:w="2125"/>
        <w:gridCol w:w="2669"/>
      </w:tblGrid>
      <w:tr w:rsidR="00C712DF" w:rsidRPr="001334C8" w:rsidTr="00410FBA">
        <w:trPr>
          <w:trHeight w:val="702"/>
        </w:trPr>
        <w:tc>
          <w:tcPr>
            <w:tcW w:w="8723" w:type="dxa"/>
            <w:gridSpan w:val="3"/>
            <w:tcBorders>
              <w:top w:val="double" w:sz="6" w:space="0" w:color="auto"/>
              <w:left w:val="double" w:sz="6" w:space="0" w:color="auto"/>
              <w:bottom w:val="single" w:sz="8" w:space="0" w:color="auto"/>
              <w:right w:val="double" w:sz="6" w:space="0" w:color="000000"/>
            </w:tcBorders>
            <w:shd w:val="clear" w:color="auto" w:fill="632423"/>
            <w:vAlign w:val="center"/>
          </w:tcPr>
          <w:p w:rsidR="00C712DF" w:rsidRPr="001334C8" w:rsidRDefault="00C712DF" w:rsidP="00A77E05">
            <w:pPr>
              <w:jc w:val="center"/>
              <w:rPr>
                <w:rFonts w:ascii="Calibri" w:hAnsi="Calibri" w:cs="Calibri"/>
              </w:rPr>
            </w:pPr>
            <w:r w:rsidRPr="001334C8">
              <w:rPr>
                <w:rFonts w:ascii="Calibri" w:hAnsi="Calibri" w:cs="Calibri"/>
                <w:b/>
                <w:bCs/>
              </w:rPr>
              <w:t>İL GENEL MECLİSİNDE 201</w:t>
            </w:r>
            <w:r w:rsidR="00921DBF">
              <w:rPr>
                <w:rFonts w:ascii="Calibri" w:hAnsi="Calibri" w:cs="Calibri"/>
                <w:b/>
                <w:bCs/>
              </w:rPr>
              <w:t>4</w:t>
            </w:r>
            <w:r w:rsidRPr="001334C8">
              <w:rPr>
                <w:rFonts w:ascii="Calibri" w:hAnsi="Calibri" w:cs="Calibri"/>
                <w:b/>
                <w:bCs/>
              </w:rPr>
              <w:t xml:space="preserve"> YILINDA ALINAN MECLİS KARARLARININ AYLARA GÖRE DAĞILIMI</w:t>
            </w:r>
          </w:p>
        </w:tc>
      </w:tr>
      <w:tr w:rsidR="00C712DF" w:rsidRPr="001334C8" w:rsidTr="00410FBA">
        <w:trPr>
          <w:trHeight w:val="319"/>
        </w:trPr>
        <w:tc>
          <w:tcPr>
            <w:tcW w:w="3929" w:type="dxa"/>
            <w:vMerge w:val="restart"/>
            <w:tcBorders>
              <w:top w:val="nil"/>
              <w:left w:val="double" w:sz="6" w:space="0" w:color="auto"/>
              <w:right w:val="single" w:sz="8" w:space="0" w:color="auto"/>
            </w:tcBorders>
            <w:shd w:val="clear" w:color="auto" w:fill="A6A6A6"/>
            <w:vAlign w:val="center"/>
          </w:tcPr>
          <w:p w:rsidR="00C712DF" w:rsidRPr="001334C8" w:rsidRDefault="00C712DF" w:rsidP="00A77E05">
            <w:pPr>
              <w:jc w:val="center"/>
              <w:rPr>
                <w:rFonts w:ascii="Calibri" w:hAnsi="Calibri" w:cs="Calibri"/>
                <w:b/>
                <w:bCs/>
              </w:rPr>
            </w:pPr>
            <w:r w:rsidRPr="001334C8">
              <w:rPr>
                <w:rFonts w:ascii="Calibri" w:hAnsi="Calibri" w:cs="Calibri"/>
                <w:b/>
                <w:bCs/>
              </w:rPr>
              <w:t>AYLAR</w:t>
            </w:r>
          </w:p>
        </w:tc>
        <w:tc>
          <w:tcPr>
            <w:tcW w:w="4794" w:type="dxa"/>
            <w:gridSpan w:val="2"/>
            <w:tcBorders>
              <w:top w:val="nil"/>
              <w:left w:val="nil"/>
              <w:bottom w:val="single" w:sz="8" w:space="0" w:color="auto"/>
              <w:right w:val="double" w:sz="6" w:space="0" w:color="auto"/>
            </w:tcBorders>
            <w:shd w:val="clear" w:color="auto" w:fill="A6A6A6"/>
            <w:vAlign w:val="center"/>
          </w:tcPr>
          <w:p w:rsidR="00C712DF" w:rsidRPr="001334C8" w:rsidRDefault="00C712DF" w:rsidP="00A77E05">
            <w:pPr>
              <w:jc w:val="center"/>
              <w:rPr>
                <w:rFonts w:ascii="Calibri" w:hAnsi="Calibri" w:cs="Calibri"/>
                <w:b/>
                <w:bCs/>
              </w:rPr>
            </w:pPr>
            <w:r w:rsidRPr="001334C8">
              <w:rPr>
                <w:rFonts w:ascii="Calibri" w:hAnsi="Calibri" w:cs="Calibri"/>
                <w:b/>
                <w:bCs/>
              </w:rPr>
              <w:t>ALINAN KARAR SAYISI</w:t>
            </w:r>
          </w:p>
        </w:tc>
      </w:tr>
      <w:tr w:rsidR="00C712DF" w:rsidRPr="001334C8" w:rsidTr="00410FBA">
        <w:trPr>
          <w:trHeight w:val="362"/>
        </w:trPr>
        <w:tc>
          <w:tcPr>
            <w:tcW w:w="3929" w:type="dxa"/>
            <w:vMerge/>
            <w:tcBorders>
              <w:left w:val="double" w:sz="6" w:space="0" w:color="auto"/>
              <w:bottom w:val="single" w:sz="8" w:space="0" w:color="auto"/>
              <w:right w:val="single" w:sz="8" w:space="0" w:color="auto"/>
            </w:tcBorders>
            <w:vAlign w:val="center"/>
          </w:tcPr>
          <w:p w:rsidR="00C712DF" w:rsidRPr="001334C8" w:rsidRDefault="00C712DF" w:rsidP="00A77E05">
            <w:pPr>
              <w:rPr>
                <w:rFonts w:ascii="Calibri" w:hAnsi="Calibri" w:cs="Calibri"/>
                <w:b/>
                <w:bCs/>
              </w:rPr>
            </w:pPr>
          </w:p>
        </w:tc>
        <w:tc>
          <w:tcPr>
            <w:tcW w:w="2125" w:type="dxa"/>
            <w:tcBorders>
              <w:top w:val="nil"/>
              <w:left w:val="nil"/>
              <w:bottom w:val="single" w:sz="8" w:space="0" w:color="auto"/>
              <w:right w:val="double" w:sz="6" w:space="0" w:color="auto"/>
            </w:tcBorders>
            <w:shd w:val="clear" w:color="auto" w:fill="A6A6A6"/>
            <w:vAlign w:val="center"/>
          </w:tcPr>
          <w:p w:rsidR="00C712DF" w:rsidRPr="001334C8" w:rsidRDefault="00C712DF" w:rsidP="00A77E05">
            <w:pPr>
              <w:jc w:val="center"/>
              <w:rPr>
                <w:rFonts w:ascii="Calibri" w:hAnsi="Calibri" w:cs="Calibri"/>
                <w:b/>
                <w:bCs/>
              </w:rPr>
            </w:pPr>
            <w:r>
              <w:rPr>
                <w:rFonts w:ascii="Calibri" w:hAnsi="Calibri" w:cs="Calibri"/>
                <w:b/>
                <w:bCs/>
              </w:rPr>
              <w:t>ALINAN KARAR SAYISI</w:t>
            </w:r>
          </w:p>
        </w:tc>
        <w:tc>
          <w:tcPr>
            <w:tcW w:w="2669" w:type="dxa"/>
            <w:tcBorders>
              <w:top w:val="nil"/>
              <w:left w:val="nil"/>
              <w:bottom w:val="single" w:sz="8" w:space="0" w:color="auto"/>
              <w:right w:val="double" w:sz="6" w:space="0" w:color="auto"/>
            </w:tcBorders>
            <w:shd w:val="clear" w:color="auto" w:fill="A6A6A6"/>
            <w:vAlign w:val="center"/>
          </w:tcPr>
          <w:p w:rsidR="00C712DF" w:rsidRPr="001334C8" w:rsidRDefault="00C712DF" w:rsidP="00A77E05">
            <w:pPr>
              <w:jc w:val="center"/>
              <w:rPr>
                <w:rFonts w:ascii="Calibri" w:hAnsi="Calibri" w:cs="Calibri"/>
                <w:b/>
                <w:bCs/>
              </w:rPr>
            </w:pPr>
            <w:r w:rsidRPr="001334C8">
              <w:rPr>
                <w:rFonts w:ascii="Calibri" w:hAnsi="Calibri" w:cs="Calibri"/>
                <w:b/>
                <w:bCs/>
              </w:rPr>
              <w:t>OLAĞANÜSTÜ TOPLANTI</w:t>
            </w:r>
          </w:p>
        </w:tc>
      </w:tr>
      <w:tr w:rsidR="00C712DF" w:rsidRPr="001334C8" w:rsidTr="00410FBA">
        <w:trPr>
          <w:trHeight w:val="280"/>
        </w:trPr>
        <w:tc>
          <w:tcPr>
            <w:tcW w:w="3929" w:type="dxa"/>
            <w:tcBorders>
              <w:top w:val="nil"/>
              <w:left w:val="double" w:sz="6" w:space="0" w:color="auto"/>
              <w:bottom w:val="single" w:sz="8" w:space="0" w:color="auto"/>
              <w:right w:val="single" w:sz="8" w:space="0" w:color="auto"/>
            </w:tcBorders>
            <w:shd w:val="clear" w:color="auto" w:fill="D9D9D9"/>
            <w:vAlign w:val="center"/>
          </w:tcPr>
          <w:p w:rsidR="00C712DF" w:rsidRPr="001334C8" w:rsidRDefault="00C712DF" w:rsidP="00A77E05">
            <w:pPr>
              <w:rPr>
                <w:rFonts w:ascii="Calibri" w:hAnsi="Calibri" w:cs="Calibri"/>
                <w:b/>
                <w:bCs/>
              </w:rPr>
            </w:pPr>
            <w:r w:rsidRPr="001334C8">
              <w:rPr>
                <w:rFonts w:ascii="Calibri" w:hAnsi="Calibri" w:cs="Calibri"/>
                <w:b/>
                <w:bCs/>
              </w:rPr>
              <w:t>OCAK</w:t>
            </w:r>
          </w:p>
        </w:tc>
        <w:tc>
          <w:tcPr>
            <w:tcW w:w="2125" w:type="dxa"/>
            <w:tcBorders>
              <w:top w:val="nil"/>
              <w:left w:val="nil"/>
              <w:bottom w:val="single" w:sz="8" w:space="0" w:color="auto"/>
              <w:right w:val="double" w:sz="6" w:space="0" w:color="auto"/>
            </w:tcBorders>
            <w:shd w:val="clear" w:color="auto" w:fill="D9D9D9"/>
          </w:tcPr>
          <w:p w:rsidR="00C712DF" w:rsidRPr="00330E8B" w:rsidRDefault="00C712DF" w:rsidP="00A77E05">
            <w:pPr>
              <w:jc w:val="center"/>
            </w:pPr>
            <w:r w:rsidRPr="00330E8B">
              <w:t>13</w:t>
            </w:r>
          </w:p>
        </w:tc>
        <w:tc>
          <w:tcPr>
            <w:tcW w:w="2669" w:type="dxa"/>
            <w:tcBorders>
              <w:top w:val="nil"/>
              <w:left w:val="nil"/>
              <w:bottom w:val="single" w:sz="8" w:space="0" w:color="auto"/>
              <w:right w:val="double" w:sz="6" w:space="0" w:color="auto"/>
            </w:tcBorders>
            <w:shd w:val="clear" w:color="auto" w:fill="D9D9D9"/>
            <w:vAlign w:val="center"/>
          </w:tcPr>
          <w:p w:rsidR="00C712DF" w:rsidRPr="001334C8" w:rsidRDefault="00C712DF" w:rsidP="00A77E05">
            <w:pPr>
              <w:jc w:val="center"/>
              <w:rPr>
                <w:rFonts w:ascii="Calibri" w:hAnsi="Calibri" w:cs="Calibri"/>
              </w:rPr>
            </w:pPr>
            <w:r>
              <w:rPr>
                <w:rFonts w:ascii="Calibri" w:hAnsi="Calibri" w:cs="Calibri"/>
              </w:rPr>
              <w:t>-</w:t>
            </w:r>
          </w:p>
        </w:tc>
      </w:tr>
      <w:tr w:rsidR="00C712DF" w:rsidRPr="001334C8" w:rsidTr="00410FBA">
        <w:trPr>
          <w:trHeight w:val="280"/>
        </w:trPr>
        <w:tc>
          <w:tcPr>
            <w:tcW w:w="3929" w:type="dxa"/>
            <w:tcBorders>
              <w:top w:val="nil"/>
              <w:left w:val="double" w:sz="6" w:space="0" w:color="auto"/>
              <w:bottom w:val="single" w:sz="8" w:space="0" w:color="auto"/>
              <w:right w:val="single" w:sz="8" w:space="0" w:color="auto"/>
            </w:tcBorders>
            <w:shd w:val="clear" w:color="auto" w:fill="D9D9D9"/>
            <w:vAlign w:val="center"/>
          </w:tcPr>
          <w:p w:rsidR="00C712DF" w:rsidRPr="001334C8" w:rsidRDefault="00C712DF" w:rsidP="00A77E05">
            <w:pPr>
              <w:rPr>
                <w:rFonts w:ascii="Calibri" w:hAnsi="Calibri" w:cs="Calibri"/>
                <w:b/>
                <w:bCs/>
              </w:rPr>
            </w:pPr>
            <w:r w:rsidRPr="001334C8">
              <w:rPr>
                <w:rFonts w:ascii="Calibri" w:hAnsi="Calibri" w:cs="Calibri"/>
                <w:b/>
                <w:bCs/>
              </w:rPr>
              <w:t xml:space="preserve">ŞUBAT </w:t>
            </w:r>
          </w:p>
        </w:tc>
        <w:tc>
          <w:tcPr>
            <w:tcW w:w="2125" w:type="dxa"/>
            <w:tcBorders>
              <w:top w:val="nil"/>
              <w:left w:val="nil"/>
              <w:bottom w:val="single" w:sz="8" w:space="0" w:color="auto"/>
              <w:right w:val="double" w:sz="6" w:space="0" w:color="auto"/>
            </w:tcBorders>
            <w:shd w:val="clear" w:color="auto" w:fill="D9D9D9"/>
          </w:tcPr>
          <w:p w:rsidR="00C712DF" w:rsidRPr="00330E8B" w:rsidRDefault="00C712DF" w:rsidP="00A77E05">
            <w:pPr>
              <w:jc w:val="center"/>
            </w:pPr>
            <w:r w:rsidRPr="00330E8B">
              <w:t>14</w:t>
            </w:r>
          </w:p>
        </w:tc>
        <w:tc>
          <w:tcPr>
            <w:tcW w:w="2669" w:type="dxa"/>
            <w:tcBorders>
              <w:top w:val="nil"/>
              <w:left w:val="nil"/>
              <w:bottom w:val="single" w:sz="8" w:space="0" w:color="auto"/>
              <w:right w:val="double" w:sz="6" w:space="0" w:color="auto"/>
            </w:tcBorders>
            <w:shd w:val="clear" w:color="auto" w:fill="D9D9D9"/>
            <w:vAlign w:val="center"/>
          </w:tcPr>
          <w:p w:rsidR="00C712DF" w:rsidRPr="001334C8" w:rsidRDefault="00C712DF" w:rsidP="00A77E05">
            <w:pPr>
              <w:jc w:val="center"/>
              <w:rPr>
                <w:rFonts w:ascii="Calibri" w:hAnsi="Calibri" w:cs="Calibri"/>
              </w:rPr>
            </w:pPr>
            <w:r>
              <w:rPr>
                <w:rFonts w:ascii="Calibri" w:hAnsi="Calibri" w:cs="Calibri"/>
              </w:rPr>
              <w:t>-</w:t>
            </w:r>
          </w:p>
        </w:tc>
      </w:tr>
      <w:tr w:rsidR="00C712DF" w:rsidRPr="001334C8" w:rsidTr="00410FBA">
        <w:trPr>
          <w:trHeight w:val="280"/>
        </w:trPr>
        <w:tc>
          <w:tcPr>
            <w:tcW w:w="3929" w:type="dxa"/>
            <w:tcBorders>
              <w:top w:val="nil"/>
              <w:left w:val="double" w:sz="6" w:space="0" w:color="auto"/>
              <w:bottom w:val="single" w:sz="8" w:space="0" w:color="auto"/>
              <w:right w:val="single" w:sz="8" w:space="0" w:color="auto"/>
            </w:tcBorders>
            <w:shd w:val="clear" w:color="auto" w:fill="D9D9D9"/>
            <w:vAlign w:val="center"/>
          </w:tcPr>
          <w:p w:rsidR="00C712DF" w:rsidRPr="001334C8" w:rsidRDefault="00C712DF" w:rsidP="00A77E05">
            <w:pPr>
              <w:rPr>
                <w:rFonts w:ascii="Calibri" w:hAnsi="Calibri" w:cs="Calibri"/>
                <w:b/>
                <w:bCs/>
              </w:rPr>
            </w:pPr>
            <w:r w:rsidRPr="001334C8">
              <w:rPr>
                <w:rFonts w:ascii="Calibri" w:hAnsi="Calibri" w:cs="Calibri"/>
                <w:b/>
                <w:bCs/>
              </w:rPr>
              <w:t>MART</w:t>
            </w:r>
          </w:p>
        </w:tc>
        <w:tc>
          <w:tcPr>
            <w:tcW w:w="2125" w:type="dxa"/>
            <w:tcBorders>
              <w:top w:val="nil"/>
              <w:left w:val="nil"/>
              <w:bottom w:val="single" w:sz="8" w:space="0" w:color="auto"/>
              <w:right w:val="double" w:sz="6" w:space="0" w:color="auto"/>
            </w:tcBorders>
            <w:shd w:val="clear" w:color="auto" w:fill="D9D9D9"/>
          </w:tcPr>
          <w:p w:rsidR="00C712DF" w:rsidRPr="00330E8B" w:rsidRDefault="00C712DF" w:rsidP="00A77E05">
            <w:pPr>
              <w:jc w:val="center"/>
            </w:pPr>
            <w:r w:rsidRPr="00330E8B">
              <w:t>5</w:t>
            </w:r>
          </w:p>
        </w:tc>
        <w:tc>
          <w:tcPr>
            <w:tcW w:w="2669" w:type="dxa"/>
            <w:tcBorders>
              <w:top w:val="nil"/>
              <w:left w:val="nil"/>
              <w:bottom w:val="single" w:sz="8" w:space="0" w:color="auto"/>
              <w:right w:val="double" w:sz="6" w:space="0" w:color="auto"/>
            </w:tcBorders>
            <w:shd w:val="clear" w:color="auto" w:fill="D9D9D9"/>
            <w:vAlign w:val="center"/>
          </w:tcPr>
          <w:p w:rsidR="00C712DF" w:rsidRPr="001334C8" w:rsidRDefault="00C712DF" w:rsidP="00A77E05">
            <w:pPr>
              <w:jc w:val="center"/>
              <w:rPr>
                <w:rFonts w:ascii="Calibri" w:hAnsi="Calibri" w:cs="Calibri"/>
              </w:rPr>
            </w:pPr>
            <w:r>
              <w:rPr>
                <w:rFonts w:ascii="Calibri" w:hAnsi="Calibri" w:cs="Calibri"/>
              </w:rPr>
              <w:t>-</w:t>
            </w:r>
          </w:p>
        </w:tc>
      </w:tr>
      <w:tr w:rsidR="00C712DF" w:rsidRPr="001334C8" w:rsidTr="00410FBA">
        <w:trPr>
          <w:trHeight w:val="280"/>
        </w:trPr>
        <w:tc>
          <w:tcPr>
            <w:tcW w:w="3929" w:type="dxa"/>
            <w:tcBorders>
              <w:top w:val="nil"/>
              <w:left w:val="double" w:sz="6" w:space="0" w:color="auto"/>
              <w:bottom w:val="single" w:sz="8" w:space="0" w:color="auto"/>
              <w:right w:val="single" w:sz="8" w:space="0" w:color="auto"/>
            </w:tcBorders>
            <w:shd w:val="clear" w:color="auto" w:fill="D9D9D9"/>
            <w:vAlign w:val="center"/>
          </w:tcPr>
          <w:p w:rsidR="00C712DF" w:rsidRPr="001334C8" w:rsidRDefault="00C712DF" w:rsidP="00A77E05">
            <w:pPr>
              <w:rPr>
                <w:rFonts w:ascii="Calibri" w:hAnsi="Calibri" w:cs="Calibri"/>
                <w:b/>
                <w:bCs/>
              </w:rPr>
            </w:pPr>
            <w:r w:rsidRPr="001334C8">
              <w:rPr>
                <w:rFonts w:ascii="Calibri" w:hAnsi="Calibri" w:cs="Calibri"/>
                <w:b/>
                <w:bCs/>
              </w:rPr>
              <w:t>NİSAN</w:t>
            </w:r>
          </w:p>
        </w:tc>
        <w:tc>
          <w:tcPr>
            <w:tcW w:w="2125" w:type="dxa"/>
            <w:tcBorders>
              <w:top w:val="nil"/>
              <w:left w:val="nil"/>
              <w:bottom w:val="single" w:sz="8" w:space="0" w:color="auto"/>
              <w:right w:val="double" w:sz="6" w:space="0" w:color="auto"/>
            </w:tcBorders>
            <w:shd w:val="clear" w:color="auto" w:fill="D9D9D9"/>
          </w:tcPr>
          <w:p w:rsidR="00C712DF" w:rsidRPr="00330E8B" w:rsidRDefault="00C712DF" w:rsidP="00A77E05">
            <w:pPr>
              <w:jc w:val="center"/>
            </w:pPr>
            <w:r w:rsidRPr="00330E8B">
              <w:t>12</w:t>
            </w:r>
          </w:p>
        </w:tc>
        <w:tc>
          <w:tcPr>
            <w:tcW w:w="2669" w:type="dxa"/>
            <w:tcBorders>
              <w:top w:val="nil"/>
              <w:left w:val="nil"/>
              <w:bottom w:val="single" w:sz="8" w:space="0" w:color="auto"/>
              <w:right w:val="double" w:sz="6" w:space="0" w:color="auto"/>
            </w:tcBorders>
            <w:shd w:val="clear" w:color="auto" w:fill="D9D9D9"/>
            <w:vAlign w:val="center"/>
          </w:tcPr>
          <w:p w:rsidR="00C712DF" w:rsidRPr="001334C8" w:rsidRDefault="00C712DF" w:rsidP="00A77E05">
            <w:pPr>
              <w:jc w:val="center"/>
              <w:rPr>
                <w:rFonts w:ascii="Calibri" w:hAnsi="Calibri" w:cs="Calibri"/>
              </w:rPr>
            </w:pPr>
            <w:r>
              <w:rPr>
                <w:rFonts w:ascii="Calibri" w:hAnsi="Calibri" w:cs="Calibri"/>
              </w:rPr>
              <w:t>-</w:t>
            </w:r>
          </w:p>
        </w:tc>
      </w:tr>
      <w:tr w:rsidR="00C712DF" w:rsidRPr="001334C8" w:rsidTr="00410FBA">
        <w:trPr>
          <w:trHeight w:val="280"/>
        </w:trPr>
        <w:tc>
          <w:tcPr>
            <w:tcW w:w="3929" w:type="dxa"/>
            <w:tcBorders>
              <w:top w:val="nil"/>
              <w:left w:val="double" w:sz="6" w:space="0" w:color="auto"/>
              <w:bottom w:val="single" w:sz="8" w:space="0" w:color="auto"/>
              <w:right w:val="single" w:sz="8" w:space="0" w:color="auto"/>
            </w:tcBorders>
            <w:shd w:val="clear" w:color="auto" w:fill="D9D9D9"/>
            <w:vAlign w:val="center"/>
          </w:tcPr>
          <w:p w:rsidR="00C712DF" w:rsidRPr="001334C8" w:rsidRDefault="00C712DF" w:rsidP="00A77E05">
            <w:pPr>
              <w:rPr>
                <w:rFonts w:ascii="Calibri" w:hAnsi="Calibri" w:cs="Calibri"/>
                <w:b/>
                <w:bCs/>
              </w:rPr>
            </w:pPr>
            <w:r w:rsidRPr="001334C8">
              <w:rPr>
                <w:rFonts w:ascii="Calibri" w:hAnsi="Calibri" w:cs="Calibri"/>
                <w:b/>
                <w:bCs/>
              </w:rPr>
              <w:t>MAYIS</w:t>
            </w:r>
          </w:p>
        </w:tc>
        <w:tc>
          <w:tcPr>
            <w:tcW w:w="2125" w:type="dxa"/>
            <w:tcBorders>
              <w:top w:val="nil"/>
              <w:left w:val="nil"/>
              <w:bottom w:val="single" w:sz="8" w:space="0" w:color="auto"/>
              <w:right w:val="double" w:sz="6" w:space="0" w:color="auto"/>
            </w:tcBorders>
            <w:shd w:val="clear" w:color="auto" w:fill="D9D9D9"/>
          </w:tcPr>
          <w:p w:rsidR="00C712DF" w:rsidRPr="00330E8B" w:rsidRDefault="00C712DF" w:rsidP="00A77E05">
            <w:pPr>
              <w:jc w:val="center"/>
            </w:pPr>
            <w:r w:rsidRPr="00330E8B">
              <w:t>8</w:t>
            </w:r>
          </w:p>
        </w:tc>
        <w:tc>
          <w:tcPr>
            <w:tcW w:w="2669" w:type="dxa"/>
            <w:tcBorders>
              <w:top w:val="nil"/>
              <w:left w:val="nil"/>
              <w:bottom w:val="single" w:sz="8" w:space="0" w:color="auto"/>
              <w:right w:val="double" w:sz="6" w:space="0" w:color="auto"/>
            </w:tcBorders>
            <w:shd w:val="clear" w:color="auto" w:fill="D9D9D9"/>
            <w:vAlign w:val="center"/>
          </w:tcPr>
          <w:p w:rsidR="00C712DF" w:rsidRPr="001334C8" w:rsidRDefault="00C712DF" w:rsidP="00A77E05">
            <w:pPr>
              <w:jc w:val="center"/>
              <w:rPr>
                <w:rFonts w:ascii="Calibri" w:hAnsi="Calibri" w:cs="Calibri"/>
              </w:rPr>
            </w:pPr>
            <w:r>
              <w:rPr>
                <w:rFonts w:ascii="Calibri" w:hAnsi="Calibri" w:cs="Calibri"/>
              </w:rPr>
              <w:t>-</w:t>
            </w:r>
          </w:p>
        </w:tc>
      </w:tr>
      <w:tr w:rsidR="00C712DF" w:rsidRPr="001334C8" w:rsidTr="00410FBA">
        <w:trPr>
          <w:trHeight w:val="280"/>
        </w:trPr>
        <w:tc>
          <w:tcPr>
            <w:tcW w:w="3929" w:type="dxa"/>
            <w:tcBorders>
              <w:top w:val="nil"/>
              <w:left w:val="double" w:sz="6" w:space="0" w:color="auto"/>
              <w:bottom w:val="single" w:sz="8" w:space="0" w:color="auto"/>
              <w:right w:val="single" w:sz="8" w:space="0" w:color="auto"/>
            </w:tcBorders>
            <w:shd w:val="clear" w:color="auto" w:fill="D9D9D9"/>
            <w:vAlign w:val="center"/>
          </w:tcPr>
          <w:p w:rsidR="00C712DF" w:rsidRPr="001334C8" w:rsidRDefault="00C712DF" w:rsidP="00A77E05">
            <w:pPr>
              <w:rPr>
                <w:rFonts w:ascii="Calibri" w:hAnsi="Calibri" w:cs="Calibri"/>
                <w:b/>
                <w:bCs/>
              </w:rPr>
            </w:pPr>
            <w:r>
              <w:rPr>
                <w:rFonts w:ascii="Calibri" w:hAnsi="Calibri" w:cs="Calibri"/>
                <w:b/>
                <w:bCs/>
              </w:rPr>
              <w:t>HAZİRAN</w:t>
            </w:r>
          </w:p>
        </w:tc>
        <w:tc>
          <w:tcPr>
            <w:tcW w:w="2125" w:type="dxa"/>
            <w:tcBorders>
              <w:top w:val="nil"/>
              <w:left w:val="nil"/>
              <w:bottom w:val="single" w:sz="8" w:space="0" w:color="auto"/>
              <w:right w:val="double" w:sz="6" w:space="0" w:color="auto"/>
            </w:tcBorders>
            <w:shd w:val="clear" w:color="auto" w:fill="D9D9D9"/>
          </w:tcPr>
          <w:p w:rsidR="00C712DF" w:rsidRPr="00330E8B" w:rsidRDefault="00C712DF" w:rsidP="00A77E05">
            <w:pPr>
              <w:jc w:val="center"/>
            </w:pPr>
            <w:r w:rsidRPr="00330E8B">
              <w:t>6</w:t>
            </w:r>
          </w:p>
        </w:tc>
        <w:tc>
          <w:tcPr>
            <w:tcW w:w="2669" w:type="dxa"/>
            <w:tcBorders>
              <w:top w:val="nil"/>
              <w:left w:val="nil"/>
              <w:bottom w:val="single" w:sz="8" w:space="0" w:color="auto"/>
              <w:right w:val="double" w:sz="6" w:space="0" w:color="auto"/>
            </w:tcBorders>
            <w:shd w:val="clear" w:color="auto" w:fill="D9D9D9"/>
            <w:vAlign w:val="center"/>
          </w:tcPr>
          <w:p w:rsidR="00C712DF" w:rsidRPr="001334C8" w:rsidRDefault="00C712DF" w:rsidP="00A77E05">
            <w:pPr>
              <w:jc w:val="center"/>
              <w:rPr>
                <w:rFonts w:ascii="Calibri" w:hAnsi="Calibri" w:cs="Calibri"/>
              </w:rPr>
            </w:pPr>
            <w:r>
              <w:rPr>
                <w:rFonts w:ascii="Calibri" w:hAnsi="Calibri" w:cs="Calibri"/>
              </w:rPr>
              <w:t>-</w:t>
            </w:r>
          </w:p>
        </w:tc>
      </w:tr>
      <w:tr w:rsidR="00C712DF" w:rsidRPr="001334C8" w:rsidTr="00410FBA">
        <w:trPr>
          <w:trHeight w:val="280"/>
        </w:trPr>
        <w:tc>
          <w:tcPr>
            <w:tcW w:w="3929" w:type="dxa"/>
            <w:tcBorders>
              <w:top w:val="nil"/>
              <w:left w:val="double" w:sz="6" w:space="0" w:color="auto"/>
              <w:bottom w:val="single" w:sz="8" w:space="0" w:color="auto"/>
              <w:right w:val="single" w:sz="8" w:space="0" w:color="auto"/>
            </w:tcBorders>
            <w:shd w:val="clear" w:color="auto" w:fill="D9D9D9"/>
            <w:vAlign w:val="center"/>
          </w:tcPr>
          <w:p w:rsidR="00C712DF" w:rsidRPr="001334C8" w:rsidRDefault="00C712DF" w:rsidP="00A77E05">
            <w:pPr>
              <w:rPr>
                <w:rFonts w:ascii="Calibri" w:hAnsi="Calibri" w:cs="Calibri"/>
                <w:b/>
                <w:bCs/>
              </w:rPr>
            </w:pPr>
            <w:r w:rsidRPr="001334C8">
              <w:rPr>
                <w:rFonts w:ascii="Calibri" w:hAnsi="Calibri" w:cs="Calibri"/>
                <w:b/>
                <w:bCs/>
              </w:rPr>
              <w:t>TEMMUZ</w:t>
            </w:r>
          </w:p>
        </w:tc>
        <w:tc>
          <w:tcPr>
            <w:tcW w:w="2125" w:type="dxa"/>
            <w:tcBorders>
              <w:top w:val="nil"/>
              <w:left w:val="nil"/>
              <w:bottom w:val="single" w:sz="8" w:space="0" w:color="auto"/>
              <w:right w:val="double" w:sz="6" w:space="0" w:color="auto"/>
            </w:tcBorders>
            <w:shd w:val="clear" w:color="auto" w:fill="D9D9D9"/>
          </w:tcPr>
          <w:p w:rsidR="00C712DF" w:rsidRPr="00330E8B" w:rsidRDefault="00C712DF" w:rsidP="00A77E05">
            <w:pPr>
              <w:jc w:val="center"/>
            </w:pPr>
            <w:r w:rsidRPr="00330E8B">
              <w:t>4</w:t>
            </w:r>
          </w:p>
        </w:tc>
        <w:tc>
          <w:tcPr>
            <w:tcW w:w="2669" w:type="dxa"/>
            <w:tcBorders>
              <w:top w:val="nil"/>
              <w:left w:val="nil"/>
              <w:bottom w:val="single" w:sz="8" w:space="0" w:color="auto"/>
              <w:right w:val="double" w:sz="6" w:space="0" w:color="auto"/>
            </w:tcBorders>
            <w:shd w:val="clear" w:color="auto" w:fill="D9D9D9"/>
            <w:vAlign w:val="center"/>
          </w:tcPr>
          <w:p w:rsidR="00C712DF" w:rsidRPr="001334C8" w:rsidRDefault="00C712DF" w:rsidP="00A77E05">
            <w:pPr>
              <w:jc w:val="center"/>
              <w:rPr>
                <w:rFonts w:ascii="Calibri" w:hAnsi="Calibri" w:cs="Calibri"/>
              </w:rPr>
            </w:pPr>
            <w:r>
              <w:rPr>
                <w:rFonts w:ascii="Calibri" w:hAnsi="Calibri" w:cs="Calibri"/>
              </w:rPr>
              <w:t>-</w:t>
            </w:r>
          </w:p>
        </w:tc>
      </w:tr>
      <w:tr w:rsidR="00C712DF" w:rsidRPr="001334C8" w:rsidTr="00410FBA">
        <w:trPr>
          <w:trHeight w:val="280"/>
        </w:trPr>
        <w:tc>
          <w:tcPr>
            <w:tcW w:w="3929" w:type="dxa"/>
            <w:tcBorders>
              <w:top w:val="nil"/>
              <w:left w:val="double" w:sz="6" w:space="0" w:color="auto"/>
              <w:bottom w:val="single" w:sz="8" w:space="0" w:color="auto"/>
              <w:right w:val="single" w:sz="8" w:space="0" w:color="auto"/>
            </w:tcBorders>
            <w:shd w:val="clear" w:color="auto" w:fill="D9D9D9"/>
            <w:vAlign w:val="center"/>
          </w:tcPr>
          <w:p w:rsidR="00C712DF" w:rsidRPr="001334C8" w:rsidRDefault="00C712DF" w:rsidP="00A77E05">
            <w:pPr>
              <w:rPr>
                <w:rFonts w:ascii="Calibri" w:hAnsi="Calibri" w:cs="Calibri"/>
                <w:b/>
                <w:bCs/>
              </w:rPr>
            </w:pPr>
            <w:r>
              <w:rPr>
                <w:rFonts w:ascii="Calibri" w:hAnsi="Calibri" w:cs="Calibri"/>
                <w:b/>
                <w:bCs/>
              </w:rPr>
              <w:t>AĞU</w:t>
            </w:r>
            <w:r w:rsidRPr="001334C8">
              <w:rPr>
                <w:rFonts w:ascii="Calibri" w:hAnsi="Calibri" w:cs="Calibri"/>
                <w:b/>
                <w:bCs/>
              </w:rPr>
              <w:t>STOS</w:t>
            </w:r>
            <w:r>
              <w:rPr>
                <w:rFonts w:ascii="Calibri" w:hAnsi="Calibri" w:cs="Calibri"/>
                <w:b/>
                <w:bCs/>
              </w:rPr>
              <w:t xml:space="preserve"> </w:t>
            </w:r>
          </w:p>
        </w:tc>
        <w:tc>
          <w:tcPr>
            <w:tcW w:w="2125" w:type="dxa"/>
            <w:tcBorders>
              <w:top w:val="nil"/>
              <w:left w:val="nil"/>
              <w:bottom w:val="single" w:sz="8" w:space="0" w:color="auto"/>
              <w:right w:val="double" w:sz="6" w:space="0" w:color="auto"/>
            </w:tcBorders>
            <w:shd w:val="clear" w:color="auto" w:fill="D9D9D9"/>
          </w:tcPr>
          <w:p w:rsidR="00C712DF" w:rsidRPr="00330E8B" w:rsidRDefault="00C712DF" w:rsidP="00A77E05">
            <w:pPr>
              <w:jc w:val="center"/>
            </w:pPr>
            <w:r w:rsidRPr="00330E8B">
              <w:t>4</w:t>
            </w:r>
          </w:p>
        </w:tc>
        <w:tc>
          <w:tcPr>
            <w:tcW w:w="2669" w:type="dxa"/>
            <w:tcBorders>
              <w:top w:val="nil"/>
              <w:left w:val="nil"/>
              <w:bottom w:val="single" w:sz="8" w:space="0" w:color="auto"/>
              <w:right w:val="double" w:sz="6" w:space="0" w:color="auto"/>
            </w:tcBorders>
            <w:shd w:val="clear" w:color="auto" w:fill="D9D9D9"/>
            <w:vAlign w:val="center"/>
          </w:tcPr>
          <w:p w:rsidR="00C712DF" w:rsidRPr="001334C8" w:rsidRDefault="00C712DF" w:rsidP="00A77E05">
            <w:pPr>
              <w:jc w:val="center"/>
              <w:rPr>
                <w:rFonts w:ascii="Calibri" w:hAnsi="Calibri" w:cs="Calibri"/>
              </w:rPr>
            </w:pPr>
            <w:r>
              <w:rPr>
                <w:rFonts w:ascii="Calibri" w:hAnsi="Calibri" w:cs="Calibri"/>
              </w:rPr>
              <w:t>-</w:t>
            </w:r>
          </w:p>
        </w:tc>
      </w:tr>
      <w:tr w:rsidR="00C712DF" w:rsidRPr="001334C8" w:rsidTr="00410FBA">
        <w:trPr>
          <w:trHeight w:val="280"/>
        </w:trPr>
        <w:tc>
          <w:tcPr>
            <w:tcW w:w="3929" w:type="dxa"/>
            <w:tcBorders>
              <w:top w:val="nil"/>
              <w:left w:val="double" w:sz="6" w:space="0" w:color="auto"/>
              <w:bottom w:val="single" w:sz="8" w:space="0" w:color="auto"/>
              <w:right w:val="single" w:sz="8" w:space="0" w:color="auto"/>
            </w:tcBorders>
            <w:shd w:val="clear" w:color="auto" w:fill="D9D9D9"/>
            <w:vAlign w:val="center"/>
          </w:tcPr>
          <w:p w:rsidR="00C712DF" w:rsidRPr="001334C8" w:rsidRDefault="00C712DF" w:rsidP="00A77E05">
            <w:pPr>
              <w:rPr>
                <w:rFonts w:ascii="Calibri" w:hAnsi="Calibri" w:cs="Calibri"/>
                <w:b/>
                <w:bCs/>
              </w:rPr>
            </w:pPr>
            <w:r w:rsidRPr="001334C8">
              <w:rPr>
                <w:rFonts w:ascii="Calibri" w:hAnsi="Calibri" w:cs="Calibri"/>
                <w:b/>
                <w:bCs/>
              </w:rPr>
              <w:t>EYLÜL</w:t>
            </w:r>
          </w:p>
        </w:tc>
        <w:tc>
          <w:tcPr>
            <w:tcW w:w="2125" w:type="dxa"/>
            <w:tcBorders>
              <w:top w:val="nil"/>
              <w:left w:val="nil"/>
              <w:bottom w:val="single" w:sz="8" w:space="0" w:color="auto"/>
              <w:right w:val="double" w:sz="6" w:space="0" w:color="auto"/>
            </w:tcBorders>
            <w:shd w:val="clear" w:color="auto" w:fill="D9D9D9"/>
          </w:tcPr>
          <w:p w:rsidR="00C712DF" w:rsidRPr="00330E8B" w:rsidRDefault="00C712DF" w:rsidP="00A77E05">
            <w:pPr>
              <w:jc w:val="center"/>
            </w:pPr>
            <w:r w:rsidRPr="00330E8B">
              <w:t>6</w:t>
            </w:r>
          </w:p>
        </w:tc>
        <w:tc>
          <w:tcPr>
            <w:tcW w:w="2669" w:type="dxa"/>
            <w:tcBorders>
              <w:top w:val="nil"/>
              <w:left w:val="nil"/>
              <w:bottom w:val="single" w:sz="8" w:space="0" w:color="auto"/>
              <w:right w:val="double" w:sz="6" w:space="0" w:color="auto"/>
            </w:tcBorders>
            <w:shd w:val="clear" w:color="auto" w:fill="D9D9D9"/>
            <w:vAlign w:val="center"/>
          </w:tcPr>
          <w:p w:rsidR="00C712DF" w:rsidRPr="00641456" w:rsidRDefault="00C712DF" w:rsidP="00A77E05">
            <w:pPr>
              <w:jc w:val="center"/>
              <w:rPr>
                <w:rFonts w:ascii="Calibri" w:hAnsi="Calibri" w:cs="Calibri"/>
                <w:bCs/>
              </w:rPr>
            </w:pPr>
            <w:r w:rsidRPr="00641456">
              <w:rPr>
                <w:rFonts w:ascii="Calibri" w:hAnsi="Calibri" w:cs="Calibri"/>
                <w:bCs/>
              </w:rPr>
              <w:t>-</w:t>
            </w:r>
          </w:p>
        </w:tc>
      </w:tr>
      <w:tr w:rsidR="00C712DF" w:rsidRPr="001334C8" w:rsidTr="00410FBA">
        <w:trPr>
          <w:trHeight w:val="280"/>
        </w:trPr>
        <w:tc>
          <w:tcPr>
            <w:tcW w:w="3929" w:type="dxa"/>
            <w:tcBorders>
              <w:top w:val="nil"/>
              <w:left w:val="double" w:sz="6" w:space="0" w:color="auto"/>
              <w:bottom w:val="single" w:sz="8" w:space="0" w:color="auto"/>
              <w:right w:val="single" w:sz="8" w:space="0" w:color="auto"/>
            </w:tcBorders>
            <w:shd w:val="clear" w:color="auto" w:fill="D9D9D9"/>
            <w:vAlign w:val="center"/>
          </w:tcPr>
          <w:p w:rsidR="00C712DF" w:rsidRPr="001334C8" w:rsidRDefault="00C712DF" w:rsidP="00A77E05">
            <w:pPr>
              <w:rPr>
                <w:rFonts w:ascii="Calibri" w:hAnsi="Calibri" w:cs="Calibri"/>
                <w:b/>
                <w:bCs/>
              </w:rPr>
            </w:pPr>
            <w:r w:rsidRPr="001334C8">
              <w:rPr>
                <w:rFonts w:ascii="Calibri" w:hAnsi="Calibri" w:cs="Calibri"/>
                <w:b/>
                <w:bCs/>
              </w:rPr>
              <w:t>EKİM</w:t>
            </w:r>
          </w:p>
        </w:tc>
        <w:tc>
          <w:tcPr>
            <w:tcW w:w="2125" w:type="dxa"/>
            <w:tcBorders>
              <w:top w:val="nil"/>
              <w:left w:val="nil"/>
              <w:bottom w:val="single" w:sz="8" w:space="0" w:color="auto"/>
              <w:right w:val="double" w:sz="6" w:space="0" w:color="auto"/>
            </w:tcBorders>
            <w:shd w:val="clear" w:color="auto" w:fill="D9D9D9"/>
          </w:tcPr>
          <w:p w:rsidR="00C712DF" w:rsidRPr="00330E8B" w:rsidRDefault="00C712DF" w:rsidP="00A77E05">
            <w:pPr>
              <w:jc w:val="center"/>
            </w:pPr>
            <w:r w:rsidRPr="00330E8B">
              <w:t>4</w:t>
            </w:r>
          </w:p>
        </w:tc>
        <w:tc>
          <w:tcPr>
            <w:tcW w:w="2669" w:type="dxa"/>
            <w:tcBorders>
              <w:top w:val="nil"/>
              <w:left w:val="nil"/>
              <w:bottom w:val="single" w:sz="8" w:space="0" w:color="auto"/>
              <w:right w:val="double" w:sz="6" w:space="0" w:color="auto"/>
            </w:tcBorders>
            <w:shd w:val="clear" w:color="auto" w:fill="D9D9D9"/>
            <w:vAlign w:val="center"/>
          </w:tcPr>
          <w:p w:rsidR="00C712DF" w:rsidRPr="001334C8" w:rsidRDefault="00C712DF" w:rsidP="00A77E05">
            <w:pPr>
              <w:jc w:val="center"/>
              <w:rPr>
                <w:rFonts w:ascii="Calibri" w:hAnsi="Calibri" w:cs="Calibri"/>
              </w:rPr>
            </w:pPr>
            <w:r>
              <w:rPr>
                <w:rFonts w:ascii="Calibri" w:hAnsi="Calibri" w:cs="Calibri"/>
              </w:rPr>
              <w:t>-</w:t>
            </w:r>
          </w:p>
        </w:tc>
      </w:tr>
      <w:tr w:rsidR="00C712DF" w:rsidRPr="001334C8" w:rsidTr="00410FBA">
        <w:trPr>
          <w:trHeight w:val="280"/>
        </w:trPr>
        <w:tc>
          <w:tcPr>
            <w:tcW w:w="3929" w:type="dxa"/>
            <w:tcBorders>
              <w:top w:val="nil"/>
              <w:left w:val="double" w:sz="6" w:space="0" w:color="auto"/>
              <w:bottom w:val="single" w:sz="8" w:space="0" w:color="auto"/>
              <w:right w:val="single" w:sz="8" w:space="0" w:color="auto"/>
            </w:tcBorders>
            <w:shd w:val="clear" w:color="auto" w:fill="D9D9D9"/>
            <w:vAlign w:val="center"/>
          </w:tcPr>
          <w:p w:rsidR="00C712DF" w:rsidRPr="001334C8" w:rsidRDefault="00C712DF" w:rsidP="00A77E05">
            <w:pPr>
              <w:rPr>
                <w:rFonts w:ascii="Calibri" w:hAnsi="Calibri" w:cs="Calibri"/>
                <w:b/>
                <w:bCs/>
              </w:rPr>
            </w:pPr>
            <w:r w:rsidRPr="001334C8">
              <w:rPr>
                <w:rFonts w:ascii="Calibri" w:hAnsi="Calibri" w:cs="Calibri"/>
                <w:b/>
                <w:bCs/>
              </w:rPr>
              <w:t>KASIM</w:t>
            </w:r>
          </w:p>
        </w:tc>
        <w:tc>
          <w:tcPr>
            <w:tcW w:w="2125" w:type="dxa"/>
            <w:tcBorders>
              <w:top w:val="nil"/>
              <w:left w:val="nil"/>
              <w:bottom w:val="single" w:sz="8" w:space="0" w:color="auto"/>
              <w:right w:val="double" w:sz="6" w:space="0" w:color="auto"/>
            </w:tcBorders>
            <w:shd w:val="clear" w:color="auto" w:fill="D9D9D9"/>
          </w:tcPr>
          <w:p w:rsidR="00C712DF" w:rsidRPr="00330E8B" w:rsidRDefault="00C712DF" w:rsidP="00A77E05">
            <w:pPr>
              <w:jc w:val="center"/>
            </w:pPr>
            <w:r w:rsidRPr="00330E8B">
              <w:t>6</w:t>
            </w:r>
          </w:p>
        </w:tc>
        <w:tc>
          <w:tcPr>
            <w:tcW w:w="2669" w:type="dxa"/>
            <w:tcBorders>
              <w:top w:val="nil"/>
              <w:left w:val="nil"/>
              <w:bottom w:val="single" w:sz="8" w:space="0" w:color="auto"/>
              <w:right w:val="double" w:sz="6" w:space="0" w:color="auto"/>
            </w:tcBorders>
            <w:shd w:val="clear" w:color="auto" w:fill="D9D9D9"/>
            <w:vAlign w:val="center"/>
          </w:tcPr>
          <w:p w:rsidR="00C712DF" w:rsidRPr="001334C8" w:rsidRDefault="00C712DF" w:rsidP="00A77E05">
            <w:pPr>
              <w:jc w:val="center"/>
              <w:rPr>
                <w:rFonts w:ascii="Calibri" w:hAnsi="Calibri" w:cs="Calibri"/>
              </w:rPr>
            </w:pPr>
            <w:r>
              <w:rPr>
                <w:rFonts w:ascii="Calibri" w:hAnsi="Calibri" w:cs="Calibri"/>
              </w:rPr>
              <w:t>-</w:t>
            </w:r>
          </w:p>
        </w:tc>
      </w:tr>
      <w:tr w:rsidR="00C712DF" w:rsidRPr="001334C8" w:rsidTr="00410FBA">
        <w:trPr>
          <w:trHeight w:val="280"/>
        </w:trPr>
        <w:tc>
          <w:tcPr>
            <w:tcW w:w="3929" w:type="dxa"/>
            <w:tcBorders>
              <w:top w:val="nil"/>
              <w:left w:val="double" w:sz="6" w:space="0" w:color="auto"/>
              <w:bottom w:val="single" w:sz="8" w:space="0" w:color="auto"/>
              <w:right w:val="single" w:sz="8" w:space="0" w:color="auto"/>
            </w:tcBorders>
            <w:shd w:val="clear" w:color="auto" w:fill="D9D9D9"/>
            <w:vAlign w:val="center"/>
          </w:tcPr>
          <w:p w:rsidR="00C712DF" w:rsidRPr="001334C8" w:rsidRDefault="00C712DF" w:rsidP="00A77E05">
            <w:pPr>
              <w:rPr>
                <w:rFonts w:ascii="Calibri" w:hAnsi="Calibri" w:cs="Calibri"/>
                <w:b/>
                <w:bCs/>
              </w:rPr>
            </w:pPr>
            <w:r w:rsidRPr="001334C8">
              <w:rPr>
                <w:rFonts w:ascii="Calibri" w:hAnsi="Calibri" w:cs="Calibri"/>
                <w:b/>
                <w:bCs/>
              </w:rPr>
              <w:t>ARALIK</w:t>
            </w:r>
          </w:p>
        </w:tc>
        <w:tc>
          <w:tcPr>
            <w:tcW w:w="2125" w:type="dxa"/>
            <w:tcBorders>
              <w:top w:val="nil"/>
              <w:left w:val="nil"/>
              <w:bottom w:val="single" w:sz="8" w:space="0" w:color="auto"/>
              <w:right w:val="double" w:sz="6" w:space="0" w:color="auto"/>
            </w:tcBorders>
            <w:shd w:val="clear" w:color="auto" w:fill="D9D9D9"/>
          </w:tcPr>
          <w:p w:rsidR="00C712DF" w:rsidRPr="00330E8B" w:rsidRDefault="00C712DF" w:rsidP="00A77E05">
            <w:pPr>
              <w:jc w:val="center"/>
            </w:pPr>
            <w:r w:rsidRPr="00330E8B">
              <w:t>2</w:t>
            </w:r>
          </w:p>
        </w:tc>
        <w:tc>
          <w:tcPr>
            <w:tcW w:w="2669" w:type="dxa"/>
            <w:tcBorders>
              <w:top w:val="nil"/>
              <w:left w:val="nil"/>
              <w:bottom w:val="single" w:sz="8" w:space="0" w:color="auto"/>
              <w:right w:val="double" w:sz="6" w:space="0" w:color="auto"/>
            </w:tcBorders>
            <w:shd w:val="clear" w:color="auto" w:fill="D9D9D9"/>
            <w:vAlign w:val="center"/>
          </w:tcPr>
          <w:p w:rsidR="00C712DF" w:rsidRPr="001334C8" w:rsidRDefault="00C712DF" w:rsidP="00A77E05">
            <w:pPr>
              <w:jc w:val="center"/>
              <w:rPr>
                <w:rFonts w:ascii="Calibri" w:hAnsi="Calibri" w:cs="Calibri"/>
              </w:rPr>
            </w:pPr>
            <w:r>
              <w:rPr>
                <w:rFonts w:ascii="Calibri" w:hAnsi="Calibri" w:cs="Calibri"/>
              </w:rPr>
              <w:t>-</w:t>
            </w:r>
          </w:p>
        </w:tc>
      </w:tr>
      <w:tr w:rsidR="00C712DF" w:rsidRPr="001334C8" w:rsidTr="00410FBA">
        <w:trPr>
          <w:trHeight w:val="280"/>
        </w:trPr>
        <w:tc>
          <w:tcPr>
            <w:tcW w:w="3929" w:type="dxa"/>
            <w:tcBorders>
              <w:top w:val="nil"/>
              <w:left w:val="double" w:sz="6" w:space="0" w:color="auto"/>
              <w:bottom w:val="double" w:sz="6" w:space="0" w:color="auto"/>
              <w:right w:val="single" w:sz="8" w:space="0" w:color="auto"/>
            </w:tcBorders>
            <w:shd w:val="clear" w:color="auto" w:fill="BFBFBF"/>
            <w:vAlign w:val="center"/>
          </w:tcPr>
          <w:p w:rsidR="00C712DF" w:rsidRPr="001334C8" w:rsidRDefault="00C712DF" w:rsidP="00A77E05">
            <w:pPr>
              <w:jc w:val="center"/>
              <w:rPr>
                <w:rFonts w:ascii="Calibri" w:hAnsi="Calibri" w:cs="Calibri"/>
                <w:b/>
                <w:bCs/>
                <w:sz w:val="32"/>
                <w:szCs w:val="32"/>
              </w:rPr>
            </w:pPr>
            <w:r w:rsidRPr="001334C8">
              <w:rPr>
                <w:rFonts w:ascii="Calibri" w:hAnsi="Calibri" w:cs="Calibri"/>
                <w:b/>
                <w:bCs/>
                <w:sz w:val="32"/>
                <w:szCs w:val="32"/>
              </w:rPr>
              <w:t>TOPLAM</w:t>
            </w:r>
          </w:p>
        </w:tc>
        <w:tc>
          <w:tcPr>
            <w:tcW w:w="4794" w:type="dxa"/>
            <w:gridSpan w:val="2"/>
            <w:tcBorders>
              <w:top w:val="nil"/>
              <w:left w:val="nil"/>
              <w:bottom w:val="double" w:sz="6" w:space="0" w:color="auto"/>
              <w:right w:val="double" w:sz="6" w:space="0" w:color="auto"/>
            </w:tcBorders>
            <w:shd w:val="clear" w:color="auto" w:fill="BFBFBF"/>
            <w:vAlign w:val="center"/>
          </w:tcPr>
          <w:p w:rsidR="00C712DF" w:rsidRPr="001334C8" w:rsidRDefault="00250E78" w:rsidP="00A77E05">
            <w:pPr>
              <w:jc w:val="center"/>
              <w:rPr>
                <w:rFonts w:ascii="Calibri" w:hAnsi="Calibri" w:cs="Calibri"/>
                <w:b/>
                <w:bCs/>
                <w:sz w:val="32"/>
                <w:szCs w:val="32"/>
              </w:rPr>
            </w:pPr>
            <w:r>
              <w:rPr>
                <w:rFonts w:ascii="Calibri" w:hAnsi="Calibri" w:cs="Calibri"/>
                <w:b/>
                <w:bCs/>
                <w:sz w:val="32"/>
                <w:szCs w:val="32"/>
              </w:rPr>
              <w:t xml:space="preserve">                             </w:t>
            </w:r>
            <w:r w:rsidR="00C712DF">
              <w:rPr>
                <w:rFonts w:ascii="Calibri" w:hAnsi="Calibri" w:cs="Calibri"/>
                <w:b/>
                <w:bCs/>
                <w:sz w:val="32"/>
                <w:szCs w:val="32"/>
              </w:rPr>
              <w:t>84</w:t>
            </w:r>
          </w:p>
        </w:tc>
      </w:tr>
    </w:tbl>
    <w:p w:rsidR="00C712DF" w:rsidRPr="00330E8B" w:rsidRDefault="00C712DF" w:rsidP="00C712DF"/>
    <w:p w:rsidR="00C712DF" w:rsidRPr="00330E8B" w:rsidRDefault="00C712DF" w:rsidP="00C712DF"/>
    <w:p w:rsidR="00C712DF" w:rsidRPr="00330E8B" w:rsidRDefault="00DE689C" w:rsidP="00C712DF">
      <w:r>
        <w:rPr>
          <w:noProof/>
        </w:rPr>
        <w:drawing>
          <wp:inline distT="0" distB="0" distL="0" distR="0" wp14:anchorId="1CD1D82A" wp14:editId="395E8CC3">
            <wp:extent cx="5543550" cy="2514600"/>
            <wp:effectExtent l="0" t="0" r="19050" b="19050"/>
            <wp:docPr id="8" name="Nesnesi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712DF" w:rsidRPr="00330E8B" w:rsidRDefault="00C712DF" w:rsidP="00C712DF"/>
    <w:p w:rsidR="00DE689C" w:rsidRDefault="00DE689C" w:rsidP="00F06BDA">
      <w:pPr>
        <w:jc w:val="center"/>
        <w:rPr>
          <w:b/>
          <w:sz w:val="28"/>
          <w:szCs w:val="28"/>
          <w:u w:val="single"/>
        </w:rPr>
      </w:pPr>
    </w:p>
    <w:p w:rsidR="00DE689C" w:rsidRDefault="00DE689C" w:rsidP="00F06BDA">
      <w:pPr>
        <w:jc w:val="center"/>
        <w:rPr>
          <w:b/>
          <w:sz w:val="28"/>
          <w:szCs w:val="28"/>
          <w:u w:val="single"/>
        </w:rPr>
      </w:pPr>
    </w:p>
    <w:p w:rsidR="00F06BDA" w:rsidRPr="00022D93" w:rsidRDefault="00F06BDA" w:rsidP="00F06BDA">
      <w:pPr>
        <w:jc w:val="center"/>
        <w:rPr>
          <w:b/>
          <w:sz w:val="28"/>
          <w:szCs w:val="28"/>
          <w:u w:val="single"/>
        </w:rPr>
      </w:pPr>
      <w:r w:rsidRPr="0092630C">
        <w:rPr>
          <w:b/>
          <w:sz w:val="28"/>
          <w:szCs w:val="28"/>
          <w:u w:val="single"/>
        </w:rPr>
        <w:t>FAALİYET RAPORU SUNUMU MECLİS RESMİ</w:t>
      </w:r>
    </w:p>
    <w:p w:rsidR="00F06BDA" w:rsidRDefault="00F06BDA" w:rsidP="00F06BDA">
      <w:pPr>
        <w:jc w:val="both"/>
        <w:rPr>
          <w:b/>
          <w:sz w:val="28"/>
          <w:szCs w:val="28"/>
        </w:rPr>
      </w:pPr>
      <w:r w:rsidRPr="0092630C">
        <w:rPr>
          <w:b/>
          <w:sz w:val="28"/>
          <w:szCs w:val="28"/>
        </w:rPr>
        <w:t>İl Encümeni:</w:t>
      </w:r>
    </w:p>
    <w:p w:rsidR="00E56B0D" w:rsidRPr="0092630C" w:rsidRDefault="00E56B0D" w:rsidP="00F06BDA">
      <w:pPr>
        <w:jc w:val="both"/>
        <w:rPr>
          <w:b/>
          <w:sz w:val="28"/>
          <w:szCs w:val="28"/>
        </w:rPr>
      </w:pPr>
    </w:p>
    <w:p w:rsidR="00F06BDA" w:rsidRPr="001334C8" w:rsidRDefault="00F06BDA" w:rsidP="00F06BDA">
      <w:pPr>
        <w:jc w:val="both"/>
      </w:pPr>
      <w:r w:rsidRPr="0092630C">
        <w:rPr>
          <w:b/>
          <w:sz w:val="28"/>
          <w:szCs w:val="28"/>
        </w:rPr>
        <w:tab/>
      </w:r>
      <w:r w:rsidRPr="001334C8">
        <w:tab/>
        <w:t>İl Encümeninin 201</w:t>
      </w:r>
      <w:r w:rsidR="00A77E05">
        <w:t>4</w:t>
      </w:r>
      <w:r w:rsidRPr="001334C8">
        <w:t xml:space="preserve"> yılı içerisinde </w:t>
      </w:r>
      <w:r w:rsidR="006C7060">
        <w:t>40</w:t>
      </w:r>
      <w:r w:rsidRPr="001334C8">
        <w:t xml:space="preserve"> toplantıda aldığı karar sayısı </w:t>
      </w:r>
      <w:r w:rsidR="00A77E05">
        <w:t>89</w:t>
      </w:r>
      <w:r w:rsidRPr="001334C8">
        <w:t>’dir</w:t>
      </w:r>
    </w:p>
    <w:p w:rsidR="00F06BDA" w:rsidRPr="001334C8" w:rsidRDefault="00F06BDA" w:rsidP="00F06BDA">
      <w:pPr>
        <w:jc w:val="both"/>
      </w:pPr>
    </w:p>
    <w:p w:rsidR="00F06BDA" w:rsidRPr="001334C8" w:rsidRDefault="00F06BDA" w:rsidP="00F06BDA">
      <w:pPr>
        <w:rPr>
          <w:b/>
        </w:rPr>
      </w:pPr>
      <w:r w:rsidRPr="001334C8">
        <w:rPr>
          <w:b/>
        </w:rPr>
        <w:t>Tablo-19 İl Encümence Alınan Kararların Aylara Göre Dağılımı</w:t>
      </w:r>
    </w:p>
    <w:p w:rsidR="00F06BDA" w:rsidRPr="001334C8" w:rsidRDefault="00F06BDA" w:rsidP="00F06BDA">
      <w:pPr>
        <w:jc w:val="both"/>
        <w:rPr>
          <w:sz w:val="8"/>
          <w:szCs w:val="8"/>
        </w:rPr>
      </w:pPr>
    </w:p>
    <w:tbl>
      <w:tblPr>
        <w:tblpPr w:leftFromText="141" w:rightFromText="141" w:vertAnchor="text" w:horzAnchor="margin" w:tblpX="320" w:tblpY="65"/>
        <w:tblW w:w="8434" w:type="dxa"/>
        <w:tblCellMar>
          <w:left w:w="70" w:type="dxa"/>
          <w:right w:w="70" w:type="dxa"/>
        </w:tblCellMar>
        <w:tblLook w:val="0000" w:firstRow="0" w:lastRow="0" w:firstColumn="0" w:lastColumn="0" w:noHBand="0" w:noVBand="0"/>
      </w:tblPr>
      <w:tblGrid>
        <w:gridCol w:w="4230"/>
        <w:gridCol w:w="2077"/>
        <w:gridCol w:w="2127"/>
      </w:tblGrid>
      <w:tr w:rsidR="00F06BDA" w:rsidRPr="001334C8" w:rsidTr="00165D6A">
        <w:trPr>
          <w:trHeight w:val="547"/>
        </w:trPr>
        <w:tc>
          <w:tcPr>
            <w:tcW w:w="8434" w:type="dxa"/>
            <w:gridSpan w:val="3"/>
            <w:tcBorders>
              <w:top w:val="double" w:sz="6" w:space="0" w:color="auto"/>
              <w:left w:val="double" w:sz="6" w:space="0" w:color="auto"/>
              <w:bottom w:val="single" w:sz="8" w:space="0" w:color="auto"/>
              <w:right w:val="double" w:sz="6" w:space="0" w:color="000000"/>
            </w:tcBorders>
            <w:shd w:val="clear" w:color="auto" w:fill="632423"/>
            <w:vAlign w:val="center"/>
          </w:tcPr>
          <w:p w:rsidR="00F06BDA" w:rsidRPr="001334C8" w:rsidRDefault="00F06BDA" w:rsidP="00A77E05">
            <w:pPr>
              <w:jc w:val="center"/>
              <w:rPr>
                <w:rFonts w:ascii="Calibri" w:hAnsi="Calibri" w:cs="Calibri"/>
                <w:b/>
                <w:bCs/>
              </w:rPr>
            </w:pPr>
            <w:r w:rsidRPr="001334C8">
              <w:rPr>
                <w:rFonts w:ascii="Calibri" w:hAnsi="Calibri" w:cs="Calibri"/>
                <w:b/>
                <w:bCs/>
              </w:rPr>
              <w:lastRenderedPageBreak/>
              <w:t>İL ENCÜMENİNCE 201</w:t>
            </w:r>
            <w:r w:rsidR="00921DBF">
              <w:rPr>
                <w:rFonts w:ascii="Calibri" w:hAnsi="Calibri" w:cs="Calibri"/>
                <w:b/>
                <w:bCs/>
              </w:rPr>
              <w:t>4</w:t>
            </w:r>
            <w:r w:rsidRPr="001334C8">
              <w:rPr>
                <w:rFonts w:ascii="Calibri" w:hAnsi="Calibri" w:cs="Calibri"/>
                <w:b/>
                <w:bCs/>
              </w:rPr>
              <w:t xml:space="preserve"> YILINDA ALINAN KARARLARIN AYLARA GÖRE DAĞILIMI</w:t>
            </w:r>
          </w:p>
        </w:tc>
      </w:tr>
      <w:tr w:rsidR="00F06BDA" w:rsidRPr="001334C8" w:rsidTr="00165D6A">
        <w:trPr>
          <w:trHeight w:val="183"/>
        </w:trPr>
        <w:tc>
          <w:tcPr>
            <w:tcW w:w="4230" w:type="dxa"/>
            <w:tcBorders>
              <w:top w:val="nil"/>
              <w:left w:val="double" w:sz="6" w:space="0" w:color="auto"/>
              <w:bottom w:val="single" w:sz="8" w:space="0" w:color="auto"/>
              <w:right w:val="single" w:sz="8" w:space="0" w:color="auto"/>
            </w:tcBorders>
            <w:shd w:val="clear" w:color="auto" w:fill="A6A6A6"/>
            <w:vAlign w:val="center"/>
          </w:tcPr>
          <w:p w:rsidR="00F06BDA" w:rsidRPr="001334C8" w:rsidRDefault="00F06BDA" w:rsidP="00A77E05">
            <w:pPr>
              <w:jc w:val="center"/>
              <w:rPr>
                <w:rFonts w:ascii="Calibri" w:hAnsi="Calibri" w:cs="Calibri"/>
                <w:b/>
                <w:bCs/>
              </w:rPr>
            </w:pPr>
            <w:r w:rsidRPr="001334C8">
              <w:rPr>
                <w:rFonts w:ascii="Calibri" w:hAnsi="Calibri" w:cs="Calibri"/>
                <w:b/>
                <w:bCs/>
              </w:rPr>
              <w:t>AYLAR</w:t>
            </w:r>
          </w:p>
        </w:tc>
        <w:tc>
          <w:tcPr>
            <w:tcW w:w="2077" w:type="dxa"/>
            <w:tcBorders>
              <w:top w:val="nil"/>
              <w:left w:val="nil"/>
              <w:bottom w:val="single" w:sz="8" w:space="0" w:color="auto"/>
              <w:right w:val="double" w:sz="6" w:space="0" w:color="auto"/>
            </w:tcBorders>
            <w:shd w:val="clear" w:color="auto" w:fill="A6A6A6"/>
            <w:vAlign w:val="center"/>
          </w:tcPr>
          <w:p w:rsidR="00F06BDA" w:rsidRPr="001334C8" w:rsidRDefault="00F06BDA" w:rsidP="00A77E05">
            <w:pPr>
              <w:jc w:val="center"/>
              <w:rPr>
                <w:rFonts w:ascii="Calibri" w:hAnsi="Calibri" w:cs="Calibri"/>
                <w:b/>
                <w:bCs/>
              </w:rPr>
            </w:pPr>
            <w:r w:rsidRPr="001334C8">
              <w:rPr>
                <w:rFonts w:ascii="Calibri" w:hAnsi="Calibri" w:cs="Calibri"/>
                <w:b/>
                <w:bCs/>
              </w:rPr>
              <w:t>TOPLANTI SAYISI</w:t>
            </w:r>
          </w:p>
        </w:tc>
        <w:tc>
          <w:tcPr>
            <w:tcW w:w="2127" w:type="dxa"/>
            <w:tcBorders>
              <w:top w:val="nil"/>
              <w:left w:val="nil"/>
              <w:bottom w:val="single" w:sz="8" w:space="0" w:color="auto"/>
              <w:right w:val="double" w:sz="6" w:space="0" w:color="auto"/>
            </w:tcBorders>
            <w:shd w:val="clear" w:color="auto" w:fill="A6A6A6"/>
            <w:vAlign w:val="center"/>
          </w:tcPr>
          <w:p w:rsidR="00F06BDA" w:rsidRPr="001334C8" w:rsidRDefault="00F06BDA" w:rsidP="00A77E05">
            <w:pPr>
              <w:jc w:val="center"/>
              <w:rPr>
                <w:rFonts w:ascii="Calibri" w:hAnsi="Calibri" w:cs="Calibri"/>
                <w:b/>
                <w:bCs/>
              </w:rPr>
            </w:pPr>
            <w:r w:rsidRPr="001334C8">
              <w:rPr>
                <w:rFonts w:ascii="Calibri" w:hAnsi="Calibri" w:cs="Calibri"/>
                <w:b/>
                <w:bCs/>
              </w:rPr>
              <w:t>ALINAN KARAR SAYISI</w:t>
            </w:r>
          </w:p>
        </w:tc>
      </w:tr>
      <w:tr w:rsidR="00F06BDA" w:rsidRPr="001334C8" w:rsidTr="00165D6A">
        <w:trPr>
          <w:trHeight w:val="183"/>
        </w:trPr>
        <w:tc>
          <w:tcPr>
            <w:tcW w:w="4230" w:type="dxa"/>
            <w:tcBorders>
              <w:top w:val="nil"/>
              <w:left w:val="double" w:sz="6" w:space="0" w:color="auto"/>
              <w:bottom w:val="single" w:sz="8" w:space="0" w:color="auto"/>
              <w:right w:val="single" w:sz="8" w:space="0" w:color="auto"/>
            </w:tcBorders>
            <w:shd w:val="clear" w:color="auto" w:fill="D9D9D9"/>
            <w:vAlign w:val="center"/>
          </w:tcPr>
          <w:p w:rsidR="00F06BDA" w:rsidRPr="001334C8" w:rsidRDefault="00F06BDA" w:rsidP="00A77E05">
            <w:pPr>
              <w:rPr>
                <w:rFonts w:ascii="Calibri" w:hAnsi="Calibri" w:cs="Calibri"/>
                <w:b/>
                <w:bCs/>
              </w:rPr>
            </w:pPr>
            <w:r w:rsidRPr="001334C8">
              <w:rPr>
                <w:rFonts w:ascii="Calibri" w:hAnsi="Calibri" w:cs="Calibri"/>
                <w:b/>
                <w:bCs/>
              </w:rPr>
              <w:t>OCAK</w:t>
            </w:r>
          </w:p>
        </w:tc>
        <w:tc>
          <w:tcPr>
            <w:tcW w:w="2077" w:type="dxa"/>
            <w:tcBorders>
              <w:top w:val="nil"/>
              <w:left w:val="nil"/>
              <w:bottom w:val="single" w:sz="8" w:space="0" w:color="auto"/>
              <w:right w:val="double" w:sz="6" w:space="0" w:color="auto"/>
            </w:tcBorders>
            <w:shd w:val="clear" w:color="auto" w:fill="D9D9D9"/>
            <w:vAlign w:val="center"/>
          </w:tcPr>
          <w:p w:rsidR="00F06BDA" w:rsidRPr="001334C8" w:rsidRDefault="00A77E05" w:rsidP="00A77E05">
            <w:pPr>
              <w:jc w:val="center"/>
              <w:rPr>
                <w:rFonts w:ascii="Calibri" w:hAnsi="Calibri" w:cs="Calibri"/>
                <w:bCs/>
              </w:rPr>
            </w:pPr>
            <w:r>
              <w:rPr>
                <w:rFonts w:ascii="Calibri" w:hAnsi="Calibri" w:cs="Calibri"/>
                <w:bCs/>
              </w:rPr>
              <w:t>4</w:t>
            </w:r>
          </w:p>
        </w:tc>
        <w:tc>
          <w:tcPr>
            <w:tcW w:w="2127" w:type="dxa"/>
            <w:tcBorders>
              <w:top w:val="nil"/>
              <w:left w:val="nil"/>
              <w:bottom w:val="single" w:sz="8" w:space="0" w:color="auto"/>
              <w:right w:val="double" w:sz="6" w:space="0" w:color="auto"/>
            </w:tcBorders>
            <w:shd w:val="clear" w:color="auto" w:fill="D9D9D9"/>
            <w:vAlign w:val="center"/>
          </w:tcPr>
          <w:p w:rsidR="00F06BDA" w:rsidRPr="001334C8" w:rsidRDefault="00B80949" w:rsidP="00A77E05">
            <w:pPr>
              <w:jc w:val="center"/>
              <w:rPr>
                <w:rFonts w:ascii="Calibri" w:hAnsi="Calibri" w:cs="Calibri"/>
                <w:bCs/>
              </w:rPr>
            </w:pPr>
            <w:r>
              <w:rPr>
                <w:rFonts w:ascii="Calibri" w:hAnsi="Calibri" w:cs="Calibri"/>
                <w:bCs/>
              </w:rPr>
              <w:t>9</w:t>
            </w:r>
          </w:p>
        </w:tc>
      </w:tr>
      <w:tr w:rsidR="00F06BDA" w:rsidRPr="001334C8" w:rsidTr="00165D6A">
        <w:trPr>
          <w:trHeight w:val="183"/>
        </w:trPr>
        <w:tc>
          <w:tcPr>
            <w:tcW w:w="4230" w:type="dxa"/>
            <w:tcBorders>
              <w:top w:val="nil"/>
              <w:left w:val="double" w:sz="6" w:space="0" w:color="auto"/>
              <w:bottom w:val="single" w:sz="8" w:space="0" w:color="auto"/>
              <w:right w:val="single" w:sz="8" w:space="0" w:color="auto"/>
            </w:tcBorders>
            <w:shd w:val="clear" w:color="auto" w:fill="D9D9D9"/>
            <w:vAlign w:val="center"/>
          </w:tcPr>
          <w:p w:rsidR="00F06BDA" w:rsidRPr="001334C8" w:rsidRDefault="00F06BDA" w:rsidP="00A77E05">
            <w:pPr>
              <w:rPr>
                <w:rFonts w:ascii="Calibri" w:hAnsi="Calibri" w:cs="Calibri"/>
                <w:b/>
                <w:bCs/>
              </w:rPr>
            </w:pPr>
            <w:r w:rsidRPr="001334C8">
              <w:rPr>
                <w:rFonts w:ascii="Calibri" w:hAnsi="Calibri" w:cs="Calibri"/>
                <w:b/>
                <w:bCs/>
              </w:rPr>
              <w:t xml:space="preserve">ŞUBAT  </w:t>
            </w:r>
          </w:p>
        </w:tc>
        <w:tc>
          <w:tcPr>
            <w:tcW w:w="2077" w:type="dxa"/>
            <w:tcBorders>
              <w:top w:val="nil"/>
              <w:left w:val="nil"/>
              <w:bottom w:val="single" w:sz="8" w:space="0" w:color="auto"/>
              <w:right w:val="double" w:sz="6" w:space="0" w:color="auto"/>
            </w:tcBorders>
            <w:shd w:val="clear" w:color="auto" w:fill="D9D9D9"/>
            <w:vAlign w:val="center"/>
          </w:tcPr>
          <w:p w:rsidR="00F06BDA" w:rsidRPr="001334C8" w:rsidRDefault="00A77E05" w:rsidP="00A77E05">
            <w:pPr>
              <w:jc w:val="center"/>
              <w:rPr>
                <w:rFonts w:ascii="Calibri" w:hAnsi="Calibri" w:cs="Calibri"/>
                <w:bCs/>
              </w:rPr>
            </w:pPr>
            <w:r>
              <w:rPr>
                <w:rFonts w:ascii="Calibri" w:hAnsi="Calibri" w:cs="Calibri"/>
                <w:bCs/>
              </w:rPr>
              <w:t>3</w:t>
            </w:r>
          </w:p>
        </w:tc>
        <w:tc>
          <w:tcPr>
            <w:tcW w:w="2127" w:type="dxa"/>
            <w:tcBorders>
              <w:top w:val="nil"/>
              <w:left w:val="nil"/>
              <w:bottom w:val="single" w:sz="8" w:space="0" w:color="auto"/>
              <w:right w:val="double" w:sz="6" w:space="0" w:color="auto"/>
            </w:tcBorders>
            <w:shd w:val="clear" w:color="auto" w:fill="D9D9D9"/>
            <w:vAlign w:val="center"/>
          </w:tcPr>
          <w:p w:rsidR="00F06BDA" w:rsidRPr="001334C8" w:rsidRDefault="00B80949" w:rsidP="00A77E05">
            <w:pPr>
              <w:jc w:val="center"/>
              <w:rPr>
                <w:rFonts w:ascii="Calibri" w:hAnsi="Calibri" w:cs="Calibri"/>
                <w:bCs/>
              </w:rPr>
            </w:pPr>
            <w:r>
              <w:rPr>
                <w:rFonts w:ascii="Calibri" w:hAnsi="Calibri" w:cs="Calibri"/>
                <w:bCs/>
              </w:rPr>
              <w:t>5</w:t>
            </w:r>
          </w:p>
        </w:tc>
      </w:tr>
      <w:tr w:rsidR="00F06BDA" w:rsidRPr="001334C8" w:rsidTr="00165D6A">
        <w:trPr>
          <w:trHeight w:val="183"/>
        </w:trPr>
        <w:tc>
          <w:tcPr>
            <w:tcW w:w="4230" w:type="dxa"/>
            <w:tcBorders>
              <w:top w:val="nil"/>
              <w:left w:val="double" w:sz="6" w:space="0" w:color="auto"/>
              <w:bottom w:val="single" w:sz="8" w:space="0" w:color="auto"/>
              <w:right w:val="single" w:sz="8" w:space="0" w:color="auto"/>
            </w:tcBorders>
            <w:shd w:val="clear" w:color="auto" w:fill="D9D9D9"/>
            <w:vAlign w:val="center"/>
          </w:tcPr>
          <w:p w:rsidR="00F06BDA" w:rsidRPr="001334C8" w:rsidRDefault="00F06BDA" w:rsidP="00A77E05">
            <w:pPr>
              <w:rPr>
                <w:rFonts w:ascii="Calibri" w:hAnsi="Calibri" w:cs="Calibri"/>
                <w:b/>
                <w:bCs/>
              </w:rPr>
            </w:pPr>
            <w:r w:rsidRPr="001334C8">
              <w:rPr>
                <w:rFonts w:ascii="Calibri" w:hAnsi="Calibri" w:cs="Calibri"/>
                <w:b/>
                <w:bCs/>
              </w:rPr>
              <w:t>MART</w:t>
            </w:r>
          </w:p>
        </w:tc>
        <w:tc>
          <w:tcPr>
            <w:tcW w:w="2077" w:type="dxa"/>
            <w:tcBorders>
              <w:top w:val="nil"/>
              <w:left w:val="nil"/>
              <w:bottom w:val="single" w:sz="8" w:space="0" w:color="auto"/>
              <w:right w:val="double" w:sz="6" w:space="0" w:color="auto"/>
            </w:tcBorders>
            <w:shd w:val="clear" w:color="auto" w:fill="D9D9D9"/>
            <w:vAlign w:val="center"/>
          </w:tcPr>
          <w:p w:rsidR="00F06BDA" w:rsidRPr="001334C8" w:rsidRDefault="00A77E05" w:rsidP="00A77E05">
            <w:pPr>
              <w:jc w:val="center"/>
              <w:rPr>
                <w:rFonts w:ascii="Calibri" w:hAnsi="Calibri" w:cs="Calibri"/>
                <w:bCs/>
              </w:rPr>
            </w:pPr>
            <w:r>
              <w:rPr>
                <w:rFonts w:ascii="Calibri" w:hAnsi="Calibri" w:cs="Calibri"/>
                <w:bCs/>
              </w:rPr>
              <w:t>3</w:t>
            </w:r>
          </w:p>
        </w:tc>
        <w:tc>
          <w:tcPr>
            <w:tcW w:w="2127" w:type="dxa"/>
            <w:tcBorders>
              <w:top w:val="nil"/>
              <w:left w:val="nil"/>
              <w:bottom w:val="single" w:sz="8" w:space="0" w:color="auto"/>
              <w:right w:val="double" w:sz="6" w:space="0" w:color="auto"/>
            </w:tcBorders>
            <w:shd w:val="clear" w:color="auto" w:fill="D9D9D9"/>
            <w:vAlign w:val="center"/>
          </w:tcPr>
          <w:p w:rsidR="00F06BDA" w:rsidRPr="001334C8" w:rsidRDefault="00B80949" w:rsidP="00A77E05">
            <w:pPr>
              <w:jc w:val="center"/>
              <w:rPr>
                <w:rFonts w:ascii="Calibri" w:hAnsi="Calibri" w:cs="Calibri"/>
                <w:bCs/>
              </w:rPr>
            </w:pPr>
            <w:r>
              <w:rPr>
                <w:rFonts w:ascii="Calibri" w:hAnsi="Calibri" w:cs="Calibri"/>
                <w:bCs/>
              </w:rPr>
              <w:t>9</w:t>
            </w:r>
          </w:p>
        </w:tc>
      </w:tr>
      <w:tr w:rsidR="00F06BDA" w:rsidRPr="001334C8" w:rsidTr="00165D6A">
        <w:trPr>
          <w:trHeight w:val="183"/>
        </w:trPr>
        <w:tc>
          <w:tcPr>
            <w:tcW w:w="4230" w:type="dxa"/>
            <w:tcBorders>
              <w:top w:val="nil"/>
              <w:left w:val="double" w:sz="6" w:space="0" w:color="auto"/>
              <w:bottom w:val="single" w:sz="8" w:space="0" w:color="auto"/>
              <w:right w:val="single" w:sz="8" w:space="0" w:color="auto"/>
            </w:tcBorders>
            <w:shd w:val="clear" w:color="auto" w:fill="D9D9D9"/>
            <w:vAlign w:val="center"/>
          </w:tcPr>
          <w:p w:rsidR="00F06BDA" w:rsidRPr="001334C8" w:rsidRDefault="00F06BDA" w:rsidP="00A77E05">
            <w:pPr>
              <w:rPr>
                <w:rFonts w:ascii="Calibri" w:hAnsi="Calibri" w:cs="Calibri"/>
                <w:b/>
                <w:bCs/>
              </w:rPr>
            </w:pPr>
            <w:r w:rsidRPr="001334C8">
              <w:rPr>
                <w:rFonts w:ascii="Calibri" w:hAnsi="Calibri" w:cs="Calibri"/>
                <w:b/>
                <w:bCs/>
              </w:rPr>
              <w:t>NİSAN</w:t>
            </w:r>
          </w:p>
        </w:tc>
        <w:tc>
          <w:tcPr>
            <w:tcW w:w="2077" w:type="dxa"/>
            <w:tcBorders>
              <w:top w:val="nil"/>
              <w:left w:val="nil"/>
              <w:bottom w:val="single" w:sz="8" w:space="0" w:color="auto"/>
              <w:right w:val="double" w:sz="6" w:space="0" w:color="auto"/>
            </w:tcBorders>
            <w:shd w:val="clear" w:color="auto" w:fill="D9D9D9"/>
            <w:vAlign w:val="center"/>
          </w:tcPr>
          <w:p w:rsidR="00F06BDA" w:rsidRPr="001334C8" w:rsidRDefault="00A77E05" w:rsidP="00A77E05">
            <w:pPr>
              <w:jc w:val="center"/>
              <w:rPr>
                <w:rFonts w:ascii="Calibri" w:hAnsi="Calibri" w:cs="Calibri"/>
                <w:bCs/>
              </w:rPr>
            </w:pPr>
            <w:r>
              <w:rPr>
                <w:rFonts w:ascii="Calibri" w:hAnsi="Calibri" w:cs="Calibri"/>
                <w:bCs/>
              </w:rPr>
              <w:t>3</w:t>
            </w:r>
          </w:p>
        </w:tc>
        <w:tc>
          <w:tcPr>
            <w:tcW w:w="2127" w:type="dxa"/>
            <w:tcBorders>
              <w:top w:val="nil"/>
              <w:left w:val="nil"/>
              <w:bottom w:val="single" w:sz="8" w:space="0" w:color="auto"/>
              <w:right w:val="double" w:sz="6" w:space="0" w:color="auto"/>
            </w:tcBorders>
            <w:shd w:val="clear" w:color="auto" w:fill="D9D9D9"/>
            <w:vAlign w:val="center"/>
          </w:tcPr>
          <w:p w:rsidR="00F06BDA" w:rsidRPr="001334C8" w:rsidRDefault="00B80949" w:rsidP="00A77E05">
            <w:pPr>
              <w:jc w:val="center"/>
              <w:rPr>
                <w:rFonts w:ascii="Calibri" w:hAnsi="Calibri" w:cs="Calibri"/>
                <w:bCs/>
              </w:rPr>
            </w:pPr>
            <w:r>
              <w:rPr>
                <w:rFonts w:ascii="Calibri" w:hAnsi="Calibri" w:cs="Calibri"/>
                <w:bCs/>
              </w:rPr>
              <w:t>5</w:t>
            </w:r>
          </w:p>
        </w:tc>
      </w:tr>
      <w:tr w:rsidR="00F06BDA" w:rsidRPr="001334C8" w:rsidTr="00165D6A">
        <w:trPr>
          <w:trHeight w:val="183"/>
        </w:trPr>
        <w:tc>
          <w:tcPr>
            <w:tcW w:w="4230" w:type="dxa"/>
            <w:tcBorders>
              <w:top w:val="nil"/>
              <w:left w:val="double" w:sz="6" w:space="0" w:color="auto"/>
              <w:bottom w:val="single" w:sz="8" w:space="0" w:color="auto"/>
              <w:right w:val="single" w:sz="8" w:space="0" w:color="auto"/>
            </w:tcBorders>
            <w:shd w:val="clear" w:color="auto" w:fill="D9D9D9"/>
            <w:vAlign w:val="center"/>
          </w:tcPr>
          <w:p w:rsidR="00F06BDA" w:rsidRPr="001334C8" w:rsidRDefault="00F06BDA" w:rsidP="00A77E05">
            <w:pPr>
              <w:rPr>
                <w:rFonts w:ascii="Calibri" w:hAnsi="Calibri" w:cs="Calibri"/>
                <w:b/>
                <w:bCs/>
              </w:rPr>
            </w:pPr>
            <w:r w:rsidRPr="001334C8">
              <w:rPr>
                <w:rFonts w:ascii="Calibri" w:hAnsi="Calibri" w:cs="Calibri"/>
                <w:b/>
                <w:bCs/>
              </w:rPr>
              <w:t>MAYIS</w:t>
            </w:r>
          </w:p>
        </w:tc>
        <w:tc>
          <w:tcPr>
            <w:tcW w:w="2077" w:type="dxa"/>
            <w:tcBorders>
              <w:top w:val="nil"/>
              <w:left w:val="nil"/>
              <w:bottom w:val="single" w:sz="8" w:space="0" w:color="auto"/>
              <w:right w:val="double" w:sz="6" w:space="0" w:color="auto"/>
            </w:tcBorders>
            <w:shd w:val="clear" w:color="auto" w:fill="D9D9D9"/>
            <w:vAlign w:val="center"/>
          </w:tcPr>
          <w:p w:rsidR="00F06BDA" w:rsidRPr="001334C8" w:rsidRDefault="00A77E05" w:rsidP="00A77E05">
            <w:pPr>
              <w:jc w:val="center"/>
              <w:rPr>
                <w:rFonts w:ascii="Calibri" w:hAnsi="Calibri" w:cs="Calibri"/>
                <w:bCs/>
              </w:rPr>
            </w:pPr>
            <w:r>
              <w:rPr>
                <w:rFonts w:ascii="Calibri" w:hAnsi="Calibri" w:cs="Calibri"/>
                <w:bCs/>
              </w:rPr>
              <w:t>3</w:t>
            </w:r>
          </w:p>
        </w:tc>
        <w:tc>
          <w:tcPr>
            <w:tcW w:w="2127" w:type="dxa"/>
            <w:tcBorders>
              <w:top w:val="nil"/>
              <w:left w:val="nil"/>
              <w:bottom w:val="single" w:sz="8" w:space="0" w:color="auto"/>
              <w:right w:val="double" w:sz="6" w:space="0" w:color="auto"/>
            </w:tcBorders>
            <w:shd w:val="clear" w:color="auto" w:fill="D9D9D9"/>
            <w:vAlign w:val="center"/>
          </w:tcPr>
          <w:p w:rsidR="00F06BDA" w:rsidRPr="001334C8" w:rsidRDefault="00B80949" w:rsidP="00A77E05">
            <w:pPr>
              <w:jc w:val="center"/>
              <w:rPr>
                <w:rFonts w:ascii="Calibri" w:hAnsi="Calibri" w:cs="Calibri"/>
                <w:bCs/>
              </w:rPr>
            </w:pPr>
            <w:r>
              <w:rPr>
                <w:rFonts w:ascii="Calibri" w:hAnsi="Calibri" w:cs="Calibri"/>
                <w:bCs/>
              </w:rPr>
              <w:t>11</w:t>
            </w:r>
          </w:p>
        </w:tc>
      </w:tr>
      <w:tr w:rsidR="00F06BDA" w:rsidRPr="001334C8" w:rsidTr="00165D6A">
        <w:trPr>
          <w:trHeight w:val="183"/>
        </w:trPr>
        <w:tc>
          <w:tcPr>
            <w:tcW w:w="4230" w:type="dxa"/>
            <w:tcBorders>
              <w:top w:val="nil"/>
              <w:left w:val="double" w:sz="6" w:space="0" w:color="auto"/>
              <w:bottom w:val="single" w:sz="8" w:space="0" w:color="auto"/>
              <w:right w:val="single" w:sz="8" w:space="0" w:color="auto"/>
            </w:tcBorders>
            <w:shd w:val="clear" w:color="auto" w:fill="D9D9D9"/>
            <w:vAlign w:val="center"/>
          </w:tcPr>
          <w:p w:rsidR="00F06BDA" w:rsidRPr="001334C8" w:rsidRDefault="00F06BDA" w:rsidP="00A77E05">
            <w:pPr>
              <w:rPr>
                <w:rFonts w:ascii="Calibri" w:hAnsi="Calibri" w:cs="Calibri"/>
                <w:b/>
                <w:bCs/>
              </w:rPr>
            </w:pPr>
            <w:r w:rsidRPr="001334C8">
              <w:rPr>
                <w:rFonts w:ascii="Calibri" w:hAnsi="Calibri" w:cs="Calibri"/>
                <w:b/>
                <w:bCs/>
              </w:rPr>
              <w:t>HAZİRAN</w:t>
            </w:r>
          </w:p>
        </w:tc>
        <w:tc>
          <w:tcPr>
            <w:tcW w:w="2077" w:type="dxa"/>
            <w:tcBorders>
              <w:top w:val="nil"/>
              <w:left w:val="nil"/>
              <w:bottom w:val="single" w:sz="8" w:space="0" w:color="auto"/>
              <w:right w:val="double" w:sz="6" w:space="0" w:color="auto"/>
            </w:tcBorders>
            <w:shd w:val="clear" w:color="auto" w:fill="D9D9D9"/>
            <w:vAlign w:val="center"/>
          </w:tcPr>
          <w:p w:rsidR="00F06BDA" w:rsidRPr="001334C8" w:rsidRDefault="00A77E05" w:rsidP="00A77E05">
            <w:pPr>
              <w:jc w:val="center"/>
              <w:rPr>
                <w:rFonts w:ascii="Calibri" w:hAnsi="Calibri" w:cs="Calibri"/>
                <w:bCs/>
              </w:rPr>
            </w:pPr>
            <w:r>
              <w:rPr>
                <w:rFonts w:ascii="Calibri" w:hAnsi="Calibri" w:cs="Calibri"/>
                <w:bCs/>
              </w:rPr>
              <w:t>4</w:t>
            </w:r>
          </w:p>
        </w:tc>
        <w:tc>
          <w:tcPr>
            <w:tcW w:w="2127" w:type="dxa"/>
            <w:tcBorders>
              <w:top w:val="nil"/>
              <w:left w:val="nil"/>
              <w:bottom w:val="single" w:sz="8" w:space="0" w:color="auto"/>
              <w:right w:val="double" w:sz="6" w:space="0" w:color="auto"/>
            </w:tcBorders>
            <w:shd w:val="clear" w:color="auto" w:fill="D9D9D9"/>
            <w:vAlign w:val="center"/>
          </w:tcPr>
          <w:p w:rsidR="00F06BDA" w:rsidRPr="001334C8" w:rsidRDefault="00B80949" w:rsidP="00A77E05">
            <w:pPr>
              <w:jc w:val="center"/>
              <w:rPr>
                <w:rFonts w:ascii="Calibri" w:hAnsi="Calibri" w:cs="Calibri"/>
                <w:bCs/>
              </w:rPr>
            </w:pPr>
            <w:r>
              <w:rPr>
                <w:rFonts w:ascii="Calibri" w:hAnsi="Calibri" w:cs="Calibri"/>
                <w:bCs/>
              </w:rPr>
              <w:t>7</w:t>
            </w:r>
          </w:p>
        </w:tc>
      </w:tr>
      <w:tr w:rsidR="006645CE" w:rsidRPr="001334C8" w:rsidTr="00165D6A">
        <w:trPr>
          <w:trHeight w:val="183"/>
        </w:trPr>
        <w:tc>
          <w:tcPr>
            <w:tcW w:w="4230" w:type="dxa"/>
            <w:tcBorders>
              <w:top w:val="nil"/>
              <w:left w:val="double" w:sz="6" w:space="0" w:color="auto"/>
              <w:bottom w:val="single" w:sz="8" w:space="0" w:color="auto"/>
              <w:right w:val="single" w:sz="8" w:space="0" w:color="auto"/>
            </w:tcBorders>
            <w:shd w:val="clear" w:color="auto" w:fill="D9D9D9"/>
            <w:vAlign w:val="center"/>
          </w:tcPr>
          <w:p w:rsidR="006645CE" w:rsidRPr="001334C8" w:rsidRDefault="006645CE" w:rsidP="00A77E05">
            <w:pPr>
              <w:rPr>
                <w:rFonts w:ascii="Calibri" w:hAnsi="Calibri" w:cs="Calibri"/>
                <w:b/>
                <w:bCs/>
              </w:rPr>
            </w:pPr>
            <w:r w:rsidRPr="001334C8">
              <w:rPr>
                <w:rFonts w:ascii="Calibri" w:hAnsi="Calibri" w:cs="Calibri"/>
                <w:b/>
                <w:bCs/>
              </w:rPr>
              <w:t>TEMMUZ</w:t>
            </w:r>
          </w:p>
        </w:tc>
        <w:tc>
          <w:tcPr>
            <w:tcW w:w="2077" w:type="dxa"/>
            <w:tcBorders>
              <w:top w:val="nil"/>
              <w:left w:val="nil"/>
              <w:bottom w:val="single" w:sz="8" w:space="0" w:color="auto"/>
              <w:right w:val="double" w:sz="6" w:space="0" w:color="auto"/>
            </w:tcBorders>
            <w:shd w:val="clear" w:color="auto" w:fill="D9D9D9"/>
          </w:tcPr>
          <w:p w:rsidR="006645CE" w:rsidRPr="00A77E05" w:rsidRDefault="00B80949">
            <w:pPr>
              <w:pStyle w:val="NormalWeb"/>
              <w:spacing w:before="0" w:beforeAutospacing="0" w:after="0" w:afterAutospacing="0"/>
              <w:jc w:val="center"/>
              <w:rPr>
                <w:rFonts w:ascii="Arial" w:hAnsi="Arial" w:cs="Arial"/>
                <w:sz w:val="36"/>
                <w:szCs w:val="36"/>
              </w:rPr>
            </w:pPr>
            <w:r>
              <w:rPr>
                <w:bCs/>
                <w:color w:val="000000" w:themeColor="dark1"/>
                <w:kern w:val="24"/>
                <w:sz w:val="22"/>
                <w:szCs w:val="22"/>
              </w:rPr>
              <w:t>3</w:t>
            </w:r>
          </w:p>
        </w:tc>
        <w:tc>
          <w:tcPr>
            <w:tcW w:w="2127" w:type="dxa"/>
            <w:tcBorders>
              <w:top w:val="nil"/>
              <w:left w:val="nil"/>
              <w:bottom w:val="single" w:sz="8" w:space="0" w:color="auto"/>
              <w:right w:val="double" w:sz="6" w:space="0" w:color="auto"/>
            </w:tcBorders>
            <w:shd w:val="clear" w:color="auto" w:fill="D9D9D9"/>
            <w:vAlign w:val="center"/>
          </w:tcPr>
          <w:p w:rsidR="006645CE" w:rsidRPr="001334C8" w:rsidRDefault="00B80949" w:rsidP="00A77E05">
            <w:pPr>
              <w:jc w:val="center"/>
              <w:rPr>
                <w:rFonts w:ascii="Calibri" w:hAnsi="Calibri" w:cs="Calibri"/>
                <w:bCs/>
              </w:rPr>
            </w:pPr>
            <w:r>
              <w:rPr>
                <w:rFonts w:ascii="Calibri" w:hAnsi="Calibri" w:cs="Calibri"/>
                <w:bCs/>
              </w:rPr>
              <w:t>5</w:t>
            </w:r>
          </w:p>
        </w:tc>
      </w:tr>
      <w:tr w:rsidR="006645CE" w:rsidRPr="001334C8" w:rsidTr="00165D6A">
        <w:trPr>
          <w:trHeight w:val="183"/>
        </w:trPr>
        <w:tc>
          <w:tcPr>
            <w:tcW w:w="4230" w:type="dxa"/>
            <w:tcBorders>
              <w:top w:val="nil"/>
              <w:left w:val="double" w:sz="6" w:space="0" w:color="auto"/>
              <w:bottom w:val="single" w:sz="8" w:space="0" w:color="auto"/>
              <w:right w:val="single" w:sz="8" w:space="0" w:color="auto"/>
            </w:tcBorders>
            <w:shd w:val="clear" w:color="auto" w:fill="D9D9D9"/>
            <w:vAlign w:val="center"/>
          </w:tcPr>
          <w:p w:rsidR="006645CE" w:rsidRPr="001334C8" w:rsidRDefault="006645CE" w:rsidP="00A77E05">
            <w:pPr>
              <w:rPr>
                <w:rFonts w:ascii="Calibri" w:hAnsi="Calibri" w:cs="Calibri"/>
                <w:b/>
                <w:bCs/>
              </w:rPr>
            </w:pPr>
            <w:r w:rsidRPr="001334C8">
              <w:rPr>
                <w:rFonts w:ascii="Calibri" w:hAnsi="Calibri" w:cs="Calibri"/>
                <w:b/>
                <w:bCs/>
              </w:rPr>
              <w:t>AĞOSTOS</w:t>
            </w:r>
          </w:p>
        </w:tc>
        <w:tc>
          <w:tcPr>
            <w:tcW w:w="2077" w:type="dxa"/>
            <w:tcBorders>
              <w:top w:val="nil"/>
              <w:left w:val="nil"/>
              <w:bottom w:val="single" w:sz="8" w:space="0" w:color="auto"/>
              <w:right w:val="double" w:sz="6" w:space="0" w:color="auto"/>
            </w:tcBorders>
            <w:shd w:val="clear" w:color="auto" w:fill="D9D9D9"/>
          </w:tcPr>
          <w:p w:rsidR="006645CE" w:rsidRDefault="006645CE">
            <w:pPr>
              <w:pStyle w:val="NormalWeb"/>
              <w:spacing w:before="0" w:beforeAutospacing="0" w:after="0" w:afterAutospacing="0"/>
              <w:jc w:val="center"/>
              <w:rPr>
                <w:rFonts w:ascii="Arial" w:hAnsi="Arial" w:cs="Arial"/>
                <w:sz w:val="36"/>
                <w:szCs w:val="36"/>
              </w:rPr>
            </w:pPr>
            <w:r>
              <w:rPr>
                <w:color w:val="000000" w:themeColor="dark1"/>
                <w:kern w:val="24"/>
                <w:sz w:val="22"/>
                <w:szCs w:val="22"/>
              </w:rPr>
              <w:t>4</w:t>
            </w:r>
          </w:p>
        </w:tc>
        <w:tc>
          <w:tcPr>
            <w:tcW w:w="2127" w:type="dxa"/>
            <w:tcBorders>
              <w:top w:val="nil"/>
              <w:left w:val="nil"/>
              <w:bottom w:val="single" w:sz="8" w:space="0" w:color="auto"/>
              <w:right w:val="double" w:sz="6" w:space="0" w:color="auto"/>
            </w:tcBorders>
            <w:shd w:val="clear" w:color="auto" w:fill="D9D9D9"/>
            <w:vAlign w:val="center"/>
          </w:tcPr>
          <w:p w:rsidR="006645CE" w:rsidRPr="001334C8" w:rsidRDefault="00B80949" w:rsidP="00A77E05">
            <w:pPr>
              <w:jc w:val="center"/>
              <w:rPr>
                <w:rFonts w:ascii="Calibri" w:hAnsi="Calibri" w:cs="Calibri"/>
                <w:bCs/>
              </w:rPr>
            </w:pPr>
            <w:r>
              <w:rPr>
                <w:rFonts w:ascii="Calibri" w:hAnsi="Calibri" w:cs="Calibri"/>
                <w:bCs/>
              </w:rPr>
              <w:t>7</w:t>
            </w:r>
          </w:p>
        </w:tc>
      </w:tr>
      <w:tr w:rsidR="006645CE" w:rsidRPr="001334C8" w:rsidTr="00165D6A">
        <w:trPr>
          <w:trHeight w:val="183"/>
        </w:trPr>
        <w:tc>
          <w:tcPr>
            <w:tcW w:w="4230" w:type="dxa"/>
            <w:tcBorders>
              <w:top w:val="nil"/>
              <w:left w:val="double" w:sz="6" w:space="0" w:color="auto"/>
              <w:bottom w:val="single" w:sz="8" w:space="0" w:color="auto"/>
              <w:right w:val="single" w:sz="8" w:space="0" w:color="auto"/>
            </w:tcBorders>
            <w:shd w:val="clear" w:color="auto" w:fill="D9D9D9"/>
            <w:vAlign w:val="center"/>
          </w:tcPr>
          <w:p w:rsidR="006645CE" w:rsidRPr="001334C8" w:rsidRDefault="006645CE" w:rsidP="00A77E05">
            <w:pPr>
              <w:rPr>
                <w:rFonts w:ascii="Calibri" w:hAnsi="Calibri" w:cs="Calibri"/>
                <w:b/>
                <w:bCs/>
              </w:rPr>
            </w:pPr>
            <w:r w:rsidRPr="001334C8">
              <w:rPr>
                <w:rFonts w:ascii="Calibri" w:hAnsi="Calibri" w:cs="Calibri"/>
                <w:b/>
                <w:bCs/>
              </w:rPr>
              <w:t>EYLÜL</w:t>
            </w:r>
          </w:p>
        </w:tc>
        <w:tc>
          <w:tcPr>
            <w:tcW w:w="2077" w:type="dxa"/>
            <w:tcBorders>
              <w:top w:val="nil"/>
              <w:left w:val="nil"/>
              <w:bottom w:val="single" w:sz="8" w:space="0" w:color="auto"/>
              <w:right w:val="double" w:sz="6" w:space="0" w:color="auto"/>
            </w:tcBorders>
            <w:shd w:val="clear" w:color="auto" w:fill="D9D9D9"/>
          </w:tcPr>
          <w:p w:rsidR="006645CE" w:rsidRDefault="00B80949">
            <w:pPr>
              <w:pStyle w:val="NormalWeb"/>
              <w:spacing w:before="0" w:beforeAutospacing="0" w:after="0" w:afterAutospacing="0"/>
              <w:jc w:val="center"/>
              <w:rPr>
                <w:rFonts w:ascii="Arial" w:hAnsi="Arial" w:cs="Arial"/>
                <w:sz w:val="36"/>
                <w:szCs w:val="36"/>
              </w:rPr>
            </w:pPr>
            <w:r>
              <w:rPr>
                <w:color w:val="000000" w:themeColor="dark1"/>
                <w:kern w:val="24"/>
                <w:sz w:val="22"/>
                <w:szCs w:val="22"/>
              </w:rPr>
              <w:t>3</w:t>
            </w:r>
          </w:p>
        </w:tc>
        <w:tc>
          <w:tcPr>
            <w:tcW w:w="2127" w:type="dxa"/>
            <w:tcBorders>
              <w:top w:val="nil"/>
              <w:left w:val="nil"/>
              <w:bottom w:val="single" w:sz="8" w:space="0" w:color="auto"/>
              <w:right w:val="double" w:sz="6" w:space="0" w:color="auto"/>
            </w:tcBorders>
            <w:shd w:val="clear" w:color="auto" w:fill="D9D9D9"/>
            <w:vAlign w:val="center"/>
          </w:tcPr>
          <w:p w:rsidR="006645CE" w:rsidRPr="001334C8" w:rsidRDefault="00B80949" w:rsidP="00A77E05">
            <w:pPr>
              <w:jc w:val="center"/>
              <w:rPr>
                <w:rFonts w:ascii="Calibri" w:hAnsi="Calibri" w:cs="Calibri"/>
                <w:bCs/>
              </w:rPr>
            </w:pPr>
            <w:r>
              <w:rPr>
                <w:rFonts w:ascii="Calibri" w:hAnsi="Calibri" w:cs="Calibri"/>
                <w:bCs/>
              </w:rPr>
              <w:t>8</w:t>
            </w:r>
          </w:p>
        </w:tc>
      </w:tr>
      <w:tr w:rsidR="006645CE" w:rsidRPr="001334C8" w:rsidTr="00165D6A">
        <w:trPr>
          <w:trHeight w:val="183"/>
        </w:trPr>
        <w:tc>
          <w:tcPr>
            <w:tcW w:w="4230" w:type="dxa"/>
            <w:tcBorders>
              <w:top w:val="nil"/>
              <w:left w:val="double" w:sz="6" w:space="0" w:color="auto"/>
              <w:bottom w:val="single" w:sz="8" w:space="0" w:color="auto"/>
              <w:right w:val="single" w:sz="8" w:space="0" w:color="auto"/>
            </w:tcBorders>
            <w:shd w:val="clear" w:color="auto" w:fill="D9D9D9"/>
            <w:vAlign w:val="center"/>
          </w:tcPr>
          <w:p w:rsidR="006645CE" w:rsidRPr="001334C8" w:rsidRDefault="006645CE" w:rsidP="00A77E05">
            <w:pPr>
              <w:rPr>
                <w:rFonts w:ascii="Calibri" w:hAnsi="Calibri" w:cs="Calibri"/>
                <w:b/>
                <w:bCs/>
              </w:rPr>
            </w:pPr>
            <w:r w:rsidRPr="001334C8">
              <w:rPr>
                <w:rFonts w:ascii="Calibri" w:hAnsi="Calibri" w:cs="Calibri"/>
                <w:b/>
                <w:bCs/>
              </w:rPr>
              <w:t>EKİM</w:t>
            </w:r>
          </w:p>
        </w:tc>
        <w:tc>
          <w:tcPr>
            <w:tcW w:w="2077" w:type="dxa"/>
            <w:tcBorders>
              <w:top w:val="nil"/>
              <w:left w:val="nil"/>
              <w:bottom w:val="single" w:sz="8" w:space="0" w:color="auto"/>
              <w:right w:val="double" w:sz="6" w:space="0" w:color="auto"/>
            </w:tcBorders>
            <w:shd w:val="clear" w:color="auto" w:fill="D9D9D9"/>
          </w:tcPr>
          <w:p w:rsidR="006645CE" w:rsidRDefault="00B80949">
            <w:pPr>
              <w:pStyle w:val="NormalWeb"/>
              <w:spacing w:before="0" w:beforeAutospacing="0" w:after="0" w:afterAutospacing="0"/>
              <w:jc w:val="center"/>
              <w:rPr>
                <w:rFonts w:ascii="Arial" w:hAnsi="Arial" w:cs="Arial"/>
                <w:sz w:val="36"/>
                <w:szCs w:val="36"/>
              </w:rPr>
            </w:pPr>
            <w:r>
              <w:rPr>
                <w:color w:val="000000" w:themeColor="dark1"/>
                <w:kern w:val="24"/>
                <w:sz w:val="22"/>
                <w:szCs w:val="22"/>
              </w:rPr>
              <w:t>2</w:t>
            </w:r>
          </w:p>
        </w:tc>
        <w:tc>
          <w:tcPr>
            <w:tcW w:w="2127" w:type="dxa"/>
            <w:tcBorders>
              <w:top w:val="nil"/>
              <w:left w:val="nil"/>
              <w:bottom w:val="single" w:sz="8" w:space="0" w:color="auto"/>
              <w:right w:val="double" w:sz="6" w:space="0" w:color="auto"/>
            </w:tcBorders>
            <w:shd w:val="clear" w:color="auto" w:fill="D9D9D9"/>
            <w:vAlign w:val="center"/>
          </w:tcPr>
          <w:p w:rsidR="006645CE" w:rsidRPr="001334C8" w:rsidRDefault="00B80949" w:rsidP="00A77E05">
            <w:pPr>
              <w:jc w:val="center"/>
              <w:rPr>
                <w:rFonts w:ascii="Calibri" w:hAnsi="Calibri" w:cs="Calibri"/>
                <w:bCs/>
              </w:rPr>
            </w:pPr>
            <w:r>
              <w:rPr>
                <w:rFonts w:ascii="Calibri" w:hAnsi="Calibri" w:cs="Calibri"/>
                <w:bCs/>
              </w:rPr>
              <w:t>5</w:t>
            </w:r>
          </w:p>
        </w:tc>
      </w:tr>
      <w:tr w:rsidR="006645CE" w:rsidRPr="001334C8" w:rsidTr="00165D6A">
        <w:trPr>
          <w:trHeight w:val="183"/>
        </w:trPr>
        <w:tc>
          <w:tcPr>
            <w:tcW w:w="4230" w:type="dxa"/>
            <w:tcBorders>
              <w:top w:val="nil"/>
              <w:left w:val="double" w:sz="6" w:space="0" w:color="auto"/>
              <w:bottom w:val="single" w:sz="8" w:space="0" w:color="auto"/>
              <w:right w:val="single" w:sz="8" w:space="0" w:color="auto"/>
            </w:tcBorders>
            <w:shd w:val="clear" w:color="auto" w:fill="D9D9D9"/>
            <w:vAlign w:val="center"/>
          </w:tcPr>
          <w:p w:rsidR="006645CE" w:rsidRPr="001334C8" w:rsidRDefault="006645CE" w:rsidP="00A77E05">
            <w:pPr>
              <w:rPr>
                <w:rFonts w:ascii="Calibri" w:hAnsi="Calibri" w:cs="Calibri"/>
                <w:b/>
                <w:bCs/>
              </w:rPr>
            </w:pPr>
            <w:r w:rsidRPr="001334C8">
              <w:rPr>
                <w:rFonts w:ascii="Calibri" w:hAnsi="Calibri" w:cs="Calibri"/>
                <w:b/>
                <w:bCs/>
              </w:rPr>
              <w:t>KASIM</w:t>
            </w:r>
          </w:p>
        </w:tc>
        <w:tc>
          <w:tcPr>
            <w:tcW w:w="2077" w:type="dxa"/>
            <w:tcBorders>
              <w:top w:val="nil"/>
              <w:left w:val="nil"/>
              <w:bottom w:val="single" w:sz="8" w:space="0" w:color="auto"/>
              <w:right w:val="double" w:sz="6" w:space="0" w:color="auto"/>
            </w:tcBorders>
            <w:shd w:val="clear" w:color="auto" w:fill="D9D9D9"/>
          </w:tcPr>
          <w:p w:rsidR="006645CE" w:rsidRDefault="00B80949">
            <w:pPr>
              <w:pStyle w:val="NormalWeb"/>
              <w:spacing w:before="0" w:beforeAutospacing="0" w:after="0" w:afterAutospacing="0"/>
              <w:jc w:val="center"/>
              <w:rPr>
                <w:rFonts w:ascii="Arial" w:hAnsi="Arial" w:cs="Arial"/>
                <w:sz w:val="36"/>
                <w:szCs w:val="36"/>
              </w:rPr>
            </w:pPr>
            <w:r>
              <w:rPr>
                <w:color w:val="000000" w:themeColor="dark1"/>
                <w:kern w:val="24"/>
                <w:sz w:val="22"/>
                <w:szCs w:val="22"/>
              </w:rPr>
              <w:t>4</w:t>
            </w:r>
          </w:p>
        </w:tc>
        <w:tc>
          <w:tcPr>
            <w:tcW w:w="2127" w:type="dxa"/>
            <w:tcBorders>
              <w:top w:val="nil"/>
              <w:left w:val="nil"/>
              <w:bottom w:val="single" w:sz="8" w:space="0" w:color="auto"/>
              <w:right w:val="double" w:sz="6" w:space="0" w:color="auto"/>
            </w:tcBorders>
            <w:shd w:val="clear" w:color="auto" w:fill="D9D9D9"/>
            <w:vAlign w:val="center"/>
          </w:tcPr>
          <w:p w:rsidR="006645CE" w:rsidRPr="001334C8" w:rsidRDefault="00B80949" w:rsidP="00A77E05">
            <w:pPr>
              <w:jc w:val="center"/>
              <w:rPr>
                <w:rFonts w:ascii="Calibri" w:hAnsi="Calibri" w:cs="Calibri"/>
                <w:bCs/>
              </w:rPr>
            </w:pPr>
            <w:r>
              <w:rPr>
                <w:rFonts w:ascii="Calibri" w:hAnsi="Calibri" w:cs="Calibri"/>
                <w:bCs/>
              </w:rPr>
              <w:t>7</w:t>
            </w:r>
          </w:p>
        </w:tc>
      </w:tr>
      <w:tr w:rsidR="006645CE" w:rsidRPr="001334C8" w:rsidTr="00165D6A">
        <w:trPr>
          <w:trHeight w:val="183"/>
        </w:trPr>
        <w:tc>
          <w:tcPr>
            <w:tcW w:w="4230" w:type="dxa"/>
            <w:tcBorders>
              <w:top w:val="nil"/>
              <w:left w:val="double" w:sz="6" w:space="0" w:color="auto"/>
              <w:bottom w:val="single" w:sz="8" w:space="0" w:color="auto"/>
              <w:right w:val="single" w:sz="8" w:space="0" w:color="auto"/>
            </w:tcBorders>
            <w:shd w:val="clear" w:color="auto" w:fill="D9D9D9"/>
            <w:vAlign w:val="center"/>
          </w:tcPr>
          <w:p w:rsidR="006645CE" w:rsidRPr="001334C8" w:rsidRDefault="006645CE" w:rsidP="00A77E05">
            <w:pPr>
              <w:rPr>
                <w:rFonts w:ascii="Calibri" w:hAnsi="Calibri" w:cs="Calibri"/>
                <w:b/>
                <w:bCs/>
              </w:rPr>
            </w:pPr>
            <w:r w:rsidRPr="001334C8">
              <w:rPr>
                <w:rFonts w:ascii="Calibri" w:hAnsi="Calibri" w:cs="Calibri"/>
                <w:b/>
                <w:bCs/>
              </w:rPr>
              <w:t>ARALIK</w:t>
            </w:r>
          </w:p>
        </w:tc>
        <w:tc>
          <w:tcPr>
            <w:tcW w:w="2077" w:type="dxa"/>
            <w:tcBorders>
              <w:top w:val="nil"/>
              <w:left w:val="nil"/>
              <w:bottom w:val="single" w:sz="8" w:space="0" w:color="auto"/>
              <w:right w:val="double" w:sz="6" w:space="0" w:color="auto"/>
            </w:tcBorders>
            <w:shd w:val="clear" w:color="auto" w:fill="D9D9D9"/>
          </w:tcPr>
          <w:p w:rsidR="006645CE" w:rsidRDefault="00B80949">
            <w:pPr>
              <w:pStyle w:val="NormalWeb"/>
              <w:spacing w:before="0" w:beforeAutospacing="0" w:after="0" w:afterAutospacing="0"/>
              <w:jc w:val="center"/>
              <w:rPr>
                <w:rFonts w:ascii="Arial" w:hAnsi="Arial" w:cs="Arial"/>
                <w:sz w:val="36"/>
                <w:szCs w:val="36"/>
              </w:rPr>
            </w:pPr>
            <w:r>
              <w:rPr>
                <w:color w:val="000000" w:themeColor="dark1"/>
                <w:kern w:val="24"/>
                <w:sz w:val="22"/>
                <w:szCs w:val="22"/>
              </w:rPr>
              <w:t>4</w:t>
            </w:r>
          </w:p>
        </w:tc>
        <w:tc>
          <w:tcPr>
            <w:tcW w:w="2127" w:type="dxa"/>
            <w:tcBorders>
              <w:top w:val="nil"/>
              <w:left w:val="nil"/>
              <w:bottom w:val="single" w:sz="8" w:space="0" w:color="auto"/>
              <w:right w:val="double" w:sz="6" w:space="0" w:color="auto"/>
            </w:tcBorders>
            <w:shd w:val="clear" w:color="auto" w:fill="D9D9D9"/>
            <w:vAlign w:val="center"/>
          </w:tcPr>
          <w:p w:rsidR="006645CE" w:rsidRPr="001334C8" w:rsidRDefault="00B80949" w:rsidP="00A77E05">
            <w:pPr>
              <w:jc w:val="center"/>
              <w:rPr>
                <w:rFonts w:ascii="Calibri" w:hAnsi="Calibri" w:cs="Calibri"/>
                <w:bCs/>
              </w:rPr>
            </w:pPr>
            <w:r>
              <w:rPr>
                <w:rFonts w:ascii="Calibri" w:hAnsi="Calibri" w:cs="Calibri"/>
                <w:bCs/>
              </w:rPr>
              <w:t>11</w:t>
            </w:r>
          </w:p>
        </w:tc>
      </w:tr>
      <w:tr w:rsidR="00F06BDA" w:rsidRPr="001334C8" w:rsidTr="00165D6A">
        <w:trPr>
          <w:trHeight w:val="183"/>
        </w:trPr>
        <w:tc>
          <w:tcPr>
            <w:tcW w:w="4230" w:type="dxa"/>
            <w:tcBorders>
              <w:top w:val="nil"/>
              <w:left w:val="double" w:sz="6" w:space="0" w:color="auto"/>
              <w:bottom w:val="double" w:sz="6" w:space="0" w:color="auto"/>
              <w:right w:val="single" w:sz="8" w:space="0" w:color="auto"/>
            </w:tcBorders>
            <w:shd w:val="clear" w:color="auto" w:fill="BFBFBF"/>
            <w:vAlign w:val="center"/>
          </w:tcPr>
          <w:p w:rsidR="00F06BDA" w:rsidRPr="001334C8" w:rsidRDefault="00F06BDA" w:rsidP="00A77E05">
            <w:pPr>
              <w:jc w:val="center"/>
              <w:rPr>
                <w:rFonts w:ascii="Calibri" w:hAnsi="Calibri" w:cs="Calibri"/>
                <w:b/>
                <w:bCs/>
                <w:sz w:val="32"/>
                <w:szCs w:val="32"/>
              </w:rPr>
            </w:pPr>
            <w:r w:rsidRPr="001334C8">
              <w:rPr>
                <w:rFonts w:ascii="Calibri" w:hAnsi="Calibri" w:cs="Calibri"/>
                <w:b/>
                <w:bCs/>
                <w:sz w:val="32"/>
                <w:szCs w:val="32"/>
              </w:rPr>
              <w:t>TOPLAM</w:t>
            </w:r>
          </w:p>
        </w:tc>
        <w:tc>
          <w:tcPr>
            <w:tcW w:w="2077" w:type="dxa"/>
            <w:tcBorders>
              <w:top w:val="nil"/>
              <w:left w:val="nil"/>
              <w:bottom w:val="double" w:sz="6" w:space="0" w:color="auto"/>
              <w:right w:val="double" w:sz="6" w:space="0" w:color="auto"/>
            </w:tcBorders>
            <w:shd w:val="clear" w:color="auto" w:fill="BFBFBF"/>
            <w:vAlign w:val="center"/>
          </w:tcPr>
          <w:p w:rsidR="00F06BDA" w:rsidRPr="001334C8" w:rsidRDefault="00B80949" w:rsidP="00A77E05">
            <w:pPr>
              <w:jc w:val="center"/>
              <w:rPr>
                <w:rFonts w:ascii="Calibri" w:hAnsi="Calibri" w:cs="Calibri"/>
                <w:b/>
                <w:bCs/>
                <w:sz w:val="32"/>
                <w:szCs w:val="32"/>
              </w:rPr>
            </w:pPr>
            <w:r>
              <w:rPr>
                <w:rFonts w:ascii="Calibri" w:hAnsi="Calibri" w:cs="Calibri"/>
                <w:b/>
                <w:bCs/>
                <w:sz w:val="32"/>
                <w:szCs w:val="32"/>
              </w:rPr>
              <w:t>40</w:t>
            </w:r>
          </w:p>
        </w:tc>
        <w:tc>
          <w:tcPr>
            <w:tcW w:w="2127" w:type="dxa"/>
            <w:tcBorders>
              <w:top w:val="nil"/>
              <w:left w:val="nil"/>
              <w:bottom w:val="double" w:sz="6" w:space="0" w:color="auto"/>
              <w:right w:val="double" w:sz="6" w:space="0" w:color="auto"/>
            </w:tcBorders>
            <w:shd w:val="clear" w:color="auto" w:fill="BFBFBF"/>
            <w:vAlign w:val="center"/>
          </w:tcPr>
          <w:p w:rsidR="00F06BDA" w:rsidRPr="001334C8" w:rsidRDefault="00A77E05" w:rsidP="00A77E05">
            <w:pPr>
              <w:rPr>
                <w:rFonts w:ascii="Calibri" w:hAnsi="Calibri" w:cs="Calibri"/>
                <w:b/>
                <w:bCs/>
                <w:sz w:val="32"/>
                <w:szCs w:val="32"/>
              </w:rPr>
            </w:pPr>
            <w:r>
              <w:rPr>
                <w:rFonts w:ascii="Calibri" w:hAnsi="Calibri" w:cs="Calibri"/>
                <w:b/>
                <w:bCs/>
                <w:sz w:val="32"/>
                <w:szCs w:val="32"/>
              </w:rPr>
              <w:t xml:space="preserve">           89</w:t>
            </w:r>
          </w:p>
        </w:tc>
      </w:tr>
    </w:tbl>
    <w:p w:rsidR="00F06BDA" w:rsidRPr="001334C8" w:rsidRDefault="00F06BDA" w:rsidP="00F06BDA">
      <w:pPr>
        <w:jc w:val="both"/>
        <w:rPr>
          <w:b/>
        </w:rPr>
      </w:pPr>
    </w:p>
    <w:p w:rsidR="00F06BDA" w:rsidRPr="001334C8" w:rsidRDefault="00F06BDA" w:rsidP="00F06BDA">
      <w:pPr>
        <w:jc w:val="both"/>
        <w:rPr>
          <w:b/>
        </w:rPr>
      </w:pPr>
    </w:p>
    <w:p w:rsidR="00F06BDA" w:rsidRPr="001334C8" w:rsidRDefault="00F06BDA" w:rsidP="00F06BDA">
      <w:pPr>
        <w:jc w:val="both"/>
        <w:rPr>
          <w:b/>
        </w:rPr>
      </w:pPr>
    </w:p>
    <w:p w:rsidR="00F06BDA" w:rsidRPr="001334C8" w:rsidRDefault="00F06BDA" w:rsidP="00F06BDA">
      <w:pPr>
        <w:jc w:val="both"/>
        <w:rPr>
          <w:b/>
        </w:rPr>
      </w:pPr>
    </w:p>
    <w:p w:rsidR="00F06BDA" w:rsidRPr="001334C8" w:rsidRDefault="00F06BDA" w:rsidP="00F06BDA">
      <w:pPr>
        <w:jc w:val="both"/>
        <w:rPr>
          <w:b/>
        </w:rPr>
      </w:pPr>
    </w:p>
    <w:p w:rsidR="00F06BDA" w:rsidRPr="001334C8" w:rsidRDefault="00F06BDA" w:rsidP="00F06BDA">
      <w:pPr>
        <w:jc w:val="both"/>
        <w:rPr>
          <w:b/>
        </w:rPr>
      </w:pPr>
    </w:p>
    <w:p w:rsidR="00F06BDA" w:rsidRPr="001334C8" w:rsidRDefault="00F06BDA" w:rsidP="00F06BDA">
      <w:pPr>
        <w:jc w:val="both"/>
        <w:rPr>
          <w:b/>
        </w:rPr>
      </w:pPr>
    </w:p>
    <w:p w:rsidR="00F06BDA" w:rsidRPr="001334C8" w:rsidRDefault="00F06BDA" w:rsidP="00F06BDA">
      <w:pPr>
        <w:jc w:val="both"/>
        <w:rPr>
          <w:b/>
        </w:rPr>
      </w:pPr>
    </w:p>
    <w:p w:rsidR="00F06BDA" w:rsidRPr="001334C8" w:rsidRDefault="00F06BDA" w:rsidP="00F06BDA">
      <w:pPr>
        <w:jc w:val="both"/>
        <w:rPr>
          <w:b/>
        </w:rPr>
      </w:pPr>
    </w:p>
    <w:p w:rsidR="00F06BDA" w:rsidRPr="001334C8" w:rsidRDefault="00F06BDA" w:rsidP="00F06BDA">
      <w:pPr>
        <w:jc w:val="both"/>
        <w:rPr>
          <w:b/>
        </w:rPr>
      </w:pPr>
    </w:p>
    <w:p w:rsidR="00F06BDA" w:rsidRPr="001334C8" w:rsidRDefault="00F06BDA" w:rsidP="00F06BDA">
      <w:pPr>
        <w:jc w:val="both"/>
        <w:rPr>
          <w:b/>
        </w:rPr>
      </w:pPr>
    </w:p>
    <w:p w:rsidR="00F06BDA" w:rsidRPr="001334C8" w:rsidRDefault="00F06BDA" w:rsidP="00F06BDA">
      <w:pPr>
        <w:jc w:val="both"/>
        <w:rPr>
          <w:b/>
        </w:rPr>
      </w:pPr>
    </w:p>
    <w:p w:rsidR="00F06BDA" w:rsidRPr="001334C8" w:rsidRDefault="00F06BDA" w:rsidP="00F06BDA">
      <w:pPr>
        <w:jc w:val="both"/>
        <w:rPr>
          <w:b/>
        </w:rPr>
      </w:pPr>
    </w:p>
    <w:p w:rsidR="00F06BDA" w:rsidRPr="001334C8" w:rsidRDefault="00F06BDA" w:rsidP="00F06BDA">
      <w:pPr>
        <w:jc w:val="both"/>
        <w:rPr>
          <w:b/>
        </w:rPr>
      </w:pPr>
    </w:p>
    <w:p w:rsidR="00F06BDA" w:rsidRPr="001334C8" w:rsidRDefault="00F06BDA" w:rsidP="00F06BDA">
      <w:pPr>
        <w:jc w:val="both"/>
        <w:rPr>
          <w:b/>
        </w:rPr>
      </w:pPr>
    </w:p>
    <w:p w:rsidR="00F06BDA" w:rsidRPr="001334C8" w:rsidRDefault="00F06BDA" w:rsidP="00F06BDA">
      <w:pPr>
        <w:jc w:val="both"/>
        <w:rPr>
          <w:b/>
        </w:rPr>
      </w:pPr>
    </w:p>
    <w:p w:rsidR="00F06BDA" w:rsidRPr="001334C8" w:rsidRDefault="00F06BDA" w:rsidP="00F06BDA">
      <w:pPr>
        <w:jc w:val="both"/>
        <w:rPr>
          <w:b/>
        </w:rPr>
      </w:pPr>
    </w:p>
    <w:p w:rsidR="00F06BDA" w:rsidRPr="001334C8" w:rsidRDefault="00F06BDA" w:rsidP="00F06BDA">
      <w:pPr>
        <w:jc w:val="both"/>
        <w:rPr>
          <w:b/>
        </w:rPr>
      </w:pPr>
    </w:p>
    <w:p w:rsidR="00F06BDA" w:rsidRPr="001334C8" w:rsidRDefault="00F06BDA" w:rsidP="00F06BDA">
      <w:pPr>
        <w:jc w:val="both"/>
        <w:rPr>
          <w:b/>
        </w:rPr>
      </w:pPr>
    </w:p>
    <w:p w:rsidR="00F06BDA" w:rsidRDefault="00F06BDA" w:rsidP="00F06BDA">
      <w:pPr>
        <w:rPr>
          <w:b/>
        </w:rPr>
      </w:pPr>
    </w:p>
    <w:p w:rsidR="00966CB9" w:rsidRDefault="00966CB9" w:rsidP="00F06BDA">
      <w:pPr>
        <w:rPr>
          <w:b/>
        </w:rPr>
      </w:pPr>
    </w:p>
    <w:p w:rsidR="00966CB9" w:rsidRDefault="00966CB9" w:rsidP="00F06BDA">
      <w:pPr>
        <w:rPr>
          <w:b/>
        </w:rPr>
      </w:pPr>
    </w:p>
    <w:p w:rsidR="00F06BDA" w:rsidRDefault="00F06BDA" w:rsidP="00F06BDA">
      <w:pPr>
        <w:rPr>
          <w:b/>
        </w:rPr>
      </w:pPr>
      <w:r>
        <w:rPr>
          <w:b/>
        </w:rPr>
        <w:t>Grafik</w:t>
      </w:r>
      <w:r w:rsidRPr="001334C8">
        <w:rPr>
          <w:b/>
        </w:rPr>
        <w:t>–</w:t>
      </w:r>
      <w:r>
        <w:rPr>
          <w:b/>
        </w:rPr>
        <w:t>8</w:t>
      </w:r>
      <w:r w:rsidRPr="001334C8">
        <w:rPr>
          <w:b/>
        </w:rPr>
        <w:t xml:space="preserve"> </w:t>
      </w:r>
      <w:r>
        <w:rPr>
          <w:b/>
        </w:rPr>
        <w:t xml:space="preserve">İl Encümenince Alınan Kararların Aylara Dağılımı </w:t>
      </w:r>
    </w:p>
    <w:p w:rsidR="00F06BDA" w:rsidRDefault="00F06BDA" w:rsidP="00F06BDA">
      <w:pPr>
        <w:rPr>
          <w:b/>
        </w:rPr>
      </w:pPr>
    </w:p>
    <w:p w:rsidR="00F06BDA" w:rsidRDefault="00F06BDA" w:rsidP="00F06BDA">
      <w:pPr>
        <w:rPr>
          <w:b/>
        </w:rPr>
      </w:pPr>
    </w:p>
    <w:p w:rsidR="00165D6A" w:rsidRDefault="00165D6A" w:rsidP="00F06BDA">
      <w:pPr>
        <w:rPr>
          <w:b/>
        </w:rPr>
      </w:pPr>
    </w:p>
    <w:p w:rsidR="00F06BDA" w:rsidRPr="00250E78" w:rsidRDefault="00F06BDA" w:rsidP="00250E78">
      <w:r>
        <w:rPr>
          <w:noProof/>
        </w:rPr>
        <w:drawing>
          <wp:inline distT="0" distB="0" distL="0" distR="0" wp14:anchorId="107B8B01" wp14:editId="6E906EDE">
            <wp:extent cx="5562600" cy="2781300"/>
            <wp:effectExtent l="0" t="0" r="19050" b="19050"/>
            <wp:docPr id="7" name="Nesnesi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F06BDA" w:rsidRDefault="00F06BDA" w:rsidP="00C712DF">
      <w:pPr>
        <w:jc w:val="center"/>
        <w:rPr>
          <w:b/>
        </w:rPr>
      </w:pPr>
    </w:p>
    <w:p w:rsidR="003337FE" w:rsidRDefault="003337FE" w:rsidP="00C712DF">
      <w:pPr>
        <w:jc w:val="center"/>
        <w:rPr>
          <w:b/>
          <w:sz w:val="20"/>
          <w:szCs w:val="20"/>
        </w:rPr>
      </w:pPr>
    </w:p>
    <w:p w:rsidR="003337FE" w:rsidRDefault="003337FE" w:rsidP="00C712DF">
      <w:pPr>
        <w:jc w:val="center"/>
        <w:rPr>
          <w:b/>
          <w:sz w:val="20"/>
          <w:szCs w:val="20"/>
        </w:rPr>
      </w:pPr>
    </w:p>
    <w:p w:rsidR="003337FE" w:rsidRDefault="003337FE" w:rsidP="00C712DF">
      <w:pPr>
        <w:jc w:val="center"/>
        <w:rPr>
          <w:b/>
          <w:sz w:val="20"/>
          <w:szCs w:val="20"/>
        </w:rPr>
      </w:pPr>
    </w:p>
    <w:p w:rsidR="00C712DF" w:rsidRDefault="00C712DF" w:rsidP="00C712DF">
      <w:pPr>
        <w:jc w:val="center"/>
        <w:rPr>
          <w:b/>
          <w:sz w:val="20"/>
          <w:szCs w:val="20"/>
        </w:rPr>
      </w:pPr>
      <w:r w:rsidRPr="00250E78">
        <w:rPr>
          <w:b/>
          <w:sz w:val="20"/>
          <w:szCs w:val="20"/>
        </w:rPr>
        <w:t xml:space="preserve">İHTİSAS KOMİSYONLARI </w:t>
      </w:r>
    </w:p>
    <w:p w:rsidR="003337FE" w:rsidRPr="00250E78" w:rsidRDefault="003337FE" w:rsidP="00C712DF">
      <w:pPr>
        <w:jc w:val="center"/>
        <w:rPr>
          <w:b/>
          <w:sz w:val="20"/>
          <w:szCs w:val="20"/>
        </w:rPr>
      </w:pPr>
    </w:p>
    <w:p w:rsidR="00C712DF" w:rsidRPr="00250E78" w:rsidRDefault="00C712DF" w:rsidP="00C712DF">
      <w:pPr>
        <w:jc w:val="center"/>
        <w:rPr>
          <w:sz w:val="20"/>
          <w:szCs w:val="20"/>
        </w:rPr>
      </w:pPr>
    </w:p>
    <w:tbl>
      <w:tblPr>
        <w:tblStyle w:val="TabloKlavuzu"/>
        <w:tblW w:w="0" w:type="dxa"/>
        <w:tblInd w:w="-318" w:type="dxa"/>
        <w:tblLayout w:type="fixed"/>
        <w:tblLook w:val="01E0" w:firstRow="1" w:lastRow="1" w:firstColumn="1" w:lastColumn="1" w:noHBand="0" w:noVBand="0"/>
      </w:tblPr>
      <w:tblGrid>
        <w:gridCol w:w="4962"/>
        <w:gridCol w:w="4822"/>
      </w:tblGrid>
      <w:tr w:rsidR="00C712DF" w:rsidRPr="00250E78" w:rsidTr="003337FE">
        <w:trPr>
          <w:trHeight w:val="1361"/>
        </w:trPr>
        <w:tc>
          <w:tcPr>
            <w:tcW w:w="4962" w:type="dxa"/>
            <w:tcBorders>
              <w:top w:val="thinThickSmallGap" w:sz="24" w:space="0" w:color="auto"/>
              <w:left w:val="thinThickSmallGap" w:sz="24" w:space="0" w:color="auto"/>
              <w:bottom w:val="double" w:sz="4" w:space="0" w:color="auto"/>
              <w:right w:val="thinThickSmallGap" w:sz="24" w:space="0" w:color="auto"/>
            </w:tcBorders>
          </w:tcPr>
          <w:p w:rsidR="00250E78" w:rsidRDefault="00250E78" w:rsidP="00A77E05">
            <w:pPr>
              <w:jc w:val="both"/>
              <w:rPr>
                <w:b/>
                <w:sz w:val="20"/>
                <w:szCs w:val="20"/>
                <w:u w:val="single"/>
              </w:rPr>
            </w:pPr>
          </w:p>
          <w:p w:rsidR="00C712DF" w:rsidRPr="00250E78" w:rsidRDefault="00C712DF" w:rsidP="00A77E05">
            <w:pPr>
              <w:jc w:val="both"/>
              <w:rPr>
                <w:b/>
                <w:sz w:val="20"/>
                <w:szCs w:val="20"/>
                <w:u w:val="single"/>
              </w:rPr>
            </w:pPr>
            <w:r w:rsidRPr="00250E78">
              <w:rPr>
                <w:b/>
                <w:sz w:val="20"/>
                <w:szCs w:val="20"/>
                <w:u w:val="single"/>
              </w:rPr>
              <w:t>PLAN BÜTÇE KOMİSYONU</w:t>
            </w:r>
          </w:p>
          <w:p w:rsidR="00C712DF" w:rsidRPr="00250E78" w:rsidRDefault="00C712DF" w:rsidP="00C712DF">
            <w:pPr>
              <w:numPr>
                <w:ilvl w:val="0"/>
                <w:numId w:val="29"/>
              </w:numPr>
              <w:jc w:val="both"/>
              <w:rPr>
                <w:sz w:val="20"/>
                <w:szCs w:val="20"/>
              </w:rPr>
            </w:pPr>
            <w:r w:rsidRPr="00250E78">
              <w:rPr>
                <w:sz w:val="20"/>
                <w:szCs w:val="20"/>
              </w:rPr>
              <w:t>Sabri BASUT</w:t>
            </w:r>
          </w:p>
          <w:p w:rsidR="00C712DF" w:rsidRPr="00250E78" w:rsidRDefault="00C712DF" w:rsidP="00C712DF">
            <w:pPr>
              <w:numPr>
                <w:ilvl w:val="0"/>
                <w:numId w:val="29"/>
              </w:numPr>
              <w:jc w:val="both"/>
              <w:rPr>
                <w:sz w:val="20"/>
                <w:szCs w:val="20"/>
              </w:rPr>
            </w:pPr>
            <w:r w:rsidRPr="00250E78">
              <w:rPr>
                <w:sz w:val="20"/>
                <w:szCs w:val="20"/>
              </w:rPr>
              <w:t>Nail ASMA</w:t>
            </w:r>
          </w:p>
          <w:p w:rsidR="00C712DF" w:rsidRPr="00250E78" w:rsidRDefault="00C712DF" w:rsidP="00C712DF">
            <w:pPr>
              <w:numPr>
                <w:ilvl w:val="0"/>
                <w:numId w:val="29"/>
              </w:numPr>
              <w:jc w:val="both"/>
              <w:rPr>
                <w:sz w:val="20"/>
                <w:szCs w:val="20"/>
              </w:rPr>
            </w:pPr>
            <w:r w:rsidRPr="00250E78">
              <w:rPr>
                <w:sz w:val="20"/>
                <w:szCs w:val="20"/>
              </w:rPr>
              <w:t>Mehmet ARITÜRK</w:t>
            </w:r>
          </w:p>
          <w:p w:rsidR="00C712DF" w:rsidRPr="00250E78" w:rsidRDefault="00C712DF" w:rsidP="00C712DF">
            <w:pPr>
              <w:numPr>
                <w:ilvl w:val="0"/>
                <w:numId w:val="29"/>
              </w:numPr>
              <w:jc w:val="both"/>
              <w:rPr>
                <w:sz w:val="20"/>
                <w:szCs w:val="20"/>
              </w:rPr>
            </w:pPr>
            <w:r w:rsidRPr="00250E78">
              <w:rPr>
                <w:sz w:val="20"/>
                <w:szCs w:val="20"/>
              </w:rPr>
              <w:t xml:space="preserve">Cahit TÜRKÖZ  </w:t>
            </w:r>
          </w:p>
          <w:p w:rsidR="00C712DF" w:rsidRPr="003337FE" w:rsidRDefault="00C712DF" w:rsidP="003337FE">
            <w:pPr>
              <w:numPr>
                <w:ilvl w:val="0"/>
                <w:numId w:val="29"/>
              </w:numPr>
              <w:jc w:val="both"/>
              <w:rPr>
                <w:sz w:val="20"/>
                <w:szCs w:val="20"/>
              </w:rPr>
            </w:pPr>
            <w:r w:rsidRPr="00250E78">
              <w:rPr>
                <w:sz w:val="20"/>
                <w:szCs w:val="20"/>
              </w:rPr>
              <w:t>Sadık ADIGÜZEL</w:t>
            </w:r>
          </w:p>
        </w:tc>
        <w:tc>
          <w:tcPr>
            <w:tcW w:w="4822" w:type="dxa"/>
            <w:tcBorders>
              <w:top w:val="thinThickSmallGap" w:sz="24" w:space="0" w:color="auto"/>
              <w:left w:val="thinThickSmallGap" w:sz="24" w:space="0" w:color="auto"/>
              <w:bottom w:val="double" w:sz="4" w:space="0" w:color="auto"/>
              <w:right w:val="thinThickSmallGap" w:sz="24" w:space="0" w:color="auto"/>
            </w:tcBorders>
          </w:tcPr>
          <w:p w:rsidR="00250E78" w:rsidRDefault="00250E78" w:rsidP="00A77E05">
            <w:pPr>
              <w:rPr>
                <w:b/>
                <w:sz w:val="20"/>
                <w:szCs w:val="20"/>
                <w:u w:val="single"/>
              </w:rPr>
            </w:pPr>
          </w:p>
          <w:p w:rsidR="00C712DF" w:rsidRPr="00250E78" w:rsidRDefault="00C712DF" w:rsidP="00A77E05">
            <w:pPr>
              <w:rPr>
                <w:b/>
                <w:sz w:val="20"/>
                <w:szCs w:val="20"/>
                <w:u w:val="single"/>
              </w:rPr>
            </w:pPr>
            <w:r w:rsidRPr="00250E78">
              <w:rPr>
                <w:b/>
                <w:sz w:val="20"/>
                <w:szCs w:val="20"/>
                <w:u w:val="single"/>
              </w:rPr>
              <w:t>TARIM VE HAYVANCILIK KOMİSYONU:</w:t>
            </w:r>
          </w:p>
          <w:p w:rsidR="00C712DF" w:rsidRPr="00250E78" w:rsidRDefault="00C712DF" w:rsidP="00C712DF">
            <w:pPr>
              <w:numPr>
                <w:ilvl w:val="0"/>
                <w:numId w:val="34"/>
              </w:numPr>
              <w:rPr>
                <w:b/>
                <w:sz w:val="20"/>
                <w:szCs w:val="20"/>
              </w:rPr>
            </w:pPr>
            <w:r w:rsidRPr="00250E78">
              <w:rPr>
                <w:sz w:val="20"/>
                <w:szCs w:val="20"/>
              </w:rPr>
              <w:t>Abdulbaki TARHAN -Bşk.</w:t>
            </w:r>
          </w:p>
          <w:p w:rsidR="00C712DF" w:rsidRPr="00250E78" w:rsidRDefault="00C712DF" w:rsidP="00A77E05">
            <w:pPr>
              <w:rPr>
                <w:b/>
                <w:sz w:val="20"/>
                <w:szCs w:val="20"/>
              </w:rPr>
            </w:pPr>
            <w:r w:rsidRPr="00250E78">
              <w:rPr>
                <w:b/>
                <w:sz w:val="20"/>
                <w:szCs w:val="20"/>
              </w:rPr>
              <w:t>2.</w:t>
            </w:r>
            <w:r w:rsidRPr="00250E78">
              <w:rPr>
                <w:sz w:val="20"/>
                <w:szCs w:val="20"/>
              </w:rPr>
              <w:t xml:space="preserve"> Kerem TOKAT -</w:t>
            </w:r>
            <w:proofErr w:type="gramStart"/>
            <w:r w:rsidRPr="00250E78">
              <w:rPr>
                <w:sz w:val="20"/>
                <w:szCs w:val="20"/>
              </w:rPr>
              <w:t>Bşk .V</w:t>
            </w:r>
            <w:proofErr w:type="gramEnd"/>
            <w:r w:rsidRPr="00250E78">
              <w:rPr>
                <w:sz w:val="20"/>
                <w:szCs w:val="20"/>
              </w:rPr>
              <w:t>.</w:t>
            </w:r>
          </w:p>
          <w:p w:rsidR="00C712DF" w:rsidRPr="00250E78" w:rsidRDefault="00C712DF" w:rsidP="00A77E05">
            <w:pPr>
              <w:rPr>
                <w:b/>
                <w:sz w:val="20"/>
                <w:szCs w:val="20"/>
              </w:rPr>
            </w:pPr>
            <w:r w:rsidRPr="00250E78">
              <w:rPr>
                <w:b/>
                <w:sz w:val="20"/>
                <w:szCs w:val="20"/>
              </w:rPr>
              <w:t>3.</w:t>
            </w:r>
            <w:r w:rsidRPr="00250E78">
              <w:rPr>
                <w:sz w:val="20"/>
                <w:szCs w:val="20"/>
              </w:rPr>
              <w:t xml:space="preserve"> Mehmet SEVER</w:t>
            </w:r>
          </w:p>
          <w:p w:rsidR="00C712DF" w:rsidRPr="00250E78" w:rsidRDefault="00C712DF" w:rsidP="00A77E05">
            <w:pPr>
              <w:rPr>
                <w:b/>
                <w:sz w:val="20"/>
                <w:szCs w:val="20"/>
              </w:rPr>
            </w:pPr>
            <w:r w:rsidRPr="00250E78">
              <w:rPr>
                <w:b/>
                <w:sz w:val="20"/>
                <w:szCs w:val="20"/>
              </w:rPr>
              <w:t xml:space="preserve">4. </w:t>
            </w:r>
            <w:r w:rsidRPr="00250E78">
              <w:rPr>
                <w:sz w:val="20"/>
                <w:szCs w:val="20"/>
              </w:rPr>
              <w:t>Cahid TÜRKÖZ</w:t>
            </w:r>
          </w:p>
          <w:p w:rsidR="00C712DF" w:rsidRPr="00250E78" w:rsidRDefault="00C712DF" w:rsidP="00A77E05">
            <w:pPr>
              <w:rPr>
                <w:b/>
                <w:sz w:val="20"/>
                <w:szCs w:val="20"/>
              </w:rPr>
            </w:pPr>
            <w:r w:rsidRPr="00250E78">
              <w:rPr>
                <w:b/>
                <w:sz w:val="20"/>
                <w:szCs w:val="20"/>
              </w:rPr>
              <w:t xml:space="preserve">5. </w:t>
            </w:r>
            <w:r w:rsidRPr="00250E78">
              <w:rPr>
                <w:sz w:val="20"/>
                <w:szCs w:val="20"/>
              </w:rPr>
              <w:t>Sadık ADIGÜZEL</w:t>
            </w:r>
          </w:p>
          <w:p w:rsidR="00C712DF" w:rsidRPr="003337FE" w:rsidRDefault="00C712DF" w:rsidP="003337FE">
            <w:pPr>
              <w:rPr>
                <w:b/>
                <w:sz w:val="20"/>
                <w:szCs w:val="20"/>
                <w:u w:val="single"/>
              </w:rPr>
            </w:pPr>
            <w:r w:rsidRPr="00250E78">
              <w:rPr>
                <w:sz w:val="20"/>
                <w:szCs w:val="20"/>
              </w:rPr>
              <w:t>05.09.2014/68 nolu kararla oluşturuldu.</w:t>
            </w:r>
          </w:p>
        </w:tc>
      </w:tr>
      <w:tr w:rsidR="00C712DF" w:rsidRPr="00250E78" w:rsidTr="003337FE">
        <w:trPr>
          <w:trHeight w:val="1361"/>
        </w:trPr>
        <w:tc>
          <w:tcPr>
            <w:tcW w:w="4962" w:type="dxa"/>
            <w:tcBorders>
              <w:top w:val="double" w:sz="4" w:space="0" w:color="auto"/>
              <w:left w:val="thinThickSmallGap" w:sz="24" w:space="0" w:color="auto"/>
              <w:bottom w:val="single" w:sz="4" w:space="0" w:color="auto"/>
              <w:right w:val="thinThickSmallGap" w:sz="24" w:space="0" w:color="auto"/>
            </w:tcBorders>
          </w:tcPr>
          <w:p w:rsidR="00250E78" w:rsidRDefault="00250E78" w:rsidP="00A77E05">
            <w:pPr>
              <w:jc w:val="both"/>
              <w:rPr>
                <w:b/>
                <w:sz w:val="20"/>
                <w:szCs w:val="20"/>
              </w:rPr>
            </w:pPr>
          </w:p>
          <w:p w:rsidR="00C712DF" w:rsidRPr="00250E78" w:rsidRDefault="00C712DF" w:rsidP="00A77E05">
            <w:pPr>
              <w:jc w:val="both"/>
              <w:rPr>
                <w:b/>
                <w:sz w:val="20"/>
                <w:szCs w:val="20"/>
                <w:u w:val="single"/>
              </w:rPr>
            </w:pPr>
            <w:r w:rsidRPr="00250E78">
              <w:rPr>
                <w:b/>
                <w:sz w:val="20"/>
                <w:szCs w:val="20"/>
              </w:rPr>
              <w:t>EĞİTİM KÜLTÜR VE SOSYAL</w:t>
            </w:r>
          </w:p>
          <w:p w:rsidR="00C712DF" w:rsidRPr="00250E78" w:rsidRDefault="00C712DF" w:rsidP="00A77E05">
            <w:pPr>
              <w:jc w:val="both"/>
              <w:rPr>
                <w:b/>
                <w:sz w:val="20"/>
                <w:szCs w:val="20"/>
                <w:u w:val="single"/>
              </w:rPr>
            </w:pPr>
            <w:r w:rsidRPr="00250E78">
              <w:rPr>
                <w:b/>
                <w:sz w:val="20"/>
                <w:szCs w:val="20"/>
                <w:u w:val="single"/>
              </w:rPr>
              <w:t>HİZMETLER KOMİSYONU</w:t>
            </w:r>
            <w:r w:rsidRPr="00250E78">
              <w:rPr>
                <w:b/>
                <w:sz w:val="20"/>
                <w:szCs w:val="20"/>
                <w:u w:val="single"/>
              </w:rPr>
              <w:tab/>
              <w:t>:</w:t>
            </w:r>
          </w:p>
          <w:p w:rsidR="00C712DF" w:rsidRPr="00250E78" w:rsidRDefault="00C712DF" w:rsidP="00A77E05">
            <w:pPr>
              <w:ind w:left="600"/>
              <w:jc w:val="both"/>
              <w:rPr>
                <w:sz w:val="20"/>
                <w:szCs w:val="20"/>
              </w:rPr>
            </w:pPr>
          </w:p>
          <w:p w:rsidR="00C712DF" w:rsidRPr="00250E78" w:rsidRDefault="00C712DF" w:rsidP="00C712DF">
            <w:pPr>
              <w:numPr>
                <w:ilvl w:val="0"/>
                <w:numId w:val="30"/>
              </w:numPr>
              <w:tabs>
                <w:tab w:val="clear" w:pos="1080"/>
                <w:tab w:val="num" w:pos="720"/>
              </w:tabs>
              <w:ind w:left="720"/>
              <w:jc w:val="both"/>
              <w:rPr>
                <w:sz w:val="20"/>
                <w:szCs w:val="20"/>
              </w:rPr>
            </w:pPr>
            <w:r w:rsidRPr="00250E78">
              <w:rPr>
                <w:sz w:val="20"/>
                <w:szCs w:val="20"/>
              </w:rPr>
              <w:t>Mehmet SEVER</w:t>
            </w:r>
          </w:p>
          <w:p w:rsidR="00C712DF" w:rsidRPr="00250E78" w:rsidRDefault="00C712DF" w:rsidP="00C712DF">
            <w:pPr>
              <w:numPr>
                <w:ilvl w:val="0"/>
                <w:numId w:val="30"/>
              </w:numPr>
              <w:tabs>
                <w:tab w:val="clear" w:pos="1080"/>
                <w:tab w:val="num" w:pos="720"/>
              </w:tabs>
              <w:ind w:left="720"/>
              <w:jc w:val="both"/>
              <w:rPr>
                <w:sz w:val="20"/>
                <w:szCs w:val="20"/>
              </w:rPr>
            </w:pPr>
            <w:r w:rsidRPr="00250E78">
              <w:rPr>
                <w:sz w:val="20"/>
                <w:szCs w:val="20"/>
              </w:rPr>
              <w:t>Murat SEVİM</w:t>
            </w:r>
          </w:p>
          <w:p w:rsidR="00C712DF" w:rsidRPr="00250E78" w:rsidRDefault="00C712DF" w:rsidP="00C712DF">
            <w:pPr>
              <w:numPr>
                <w:ilvl w:val="0"/>
                <w:numId w:val="30"/>
              </w:numPr>
              <w:tabs>
                <w:tab w:val="clear" w:pos="1080"/>
                <w:tab w:val="num" w:pos="720"/>
              </w:tabs>
              <w:ind w:left="720"/>
              <w:jc w:val="both"/>
              <w:rPr>
                <w:sz w:val="20"/>
                <w:szCs w:val="20"/>
              </w:rPr>
            </w:pPr>
            <w:r w:rsidRPr="00250E78">
              <w:rPr>
                <w:sz w:val="20"/>
                <w:szCs w:val="20"/>
              </w:rPr>
              <w:t>Abdulbaki TARHAN</w:t>
            </w:r>
          </w:p>
          <w:p w:rsidR="00C712DF" w:rsidRPr="00250E78" w:rsidRDefault="00C712DF" w:rsidP="00C712DF">
            <w:pPr>
              <w:numPr>
                <w:ilvl w:val="0"/>
                <w:numId w:val="30"/>
              </w:numPr>
              <w:tabs>
                <w:tab w:val="clear" w:pos="1080"/>
                <w:tab w:val="num" w:pos="720"/>
              </w:tabs>
              <w:ind w:left="720"/>
              <w:jc w:val="both"/>
              <w:rPr>
                <w:sz w:val="20"/>
                <w:szCs w:val="20"/>
              </w:rPr>
            </w:pPr>
            <w:r w:rsidRPr="00250E78">
              <w:rPr>
                <w:sz w:val="20"/>
                <w:szCs w:val="20"/>
              </w:rPr>
              <w:t>Hikmet EKİN</w:t>
            </w:r>
          </w:p>
          <w:p w:rsidR="00C712DF" w:rsidRPr="003337FE" w:rsidRDefault="00C712DF" w:rsidP="00A77E05">
            <w:pPr>
              <w:numPr>
                <w:ilvl w:val="0"/>
                <w:numId w:val="30"/>
              </w:numPr>
              <w:tabs>
                <w:tab w:val="clear" w:pos="1080"/>
                <w:tab w:val="num" w:pos="720"/>
              </w:tabs>
              <w:ind w:left="720"/>
              <w:jc w:val="both"/>
              <w:rPr>
                <w:sz w:val="20"/>
                <w:szCs w:val="20"/>
              </w:rPr>
            </w:pPr>
            <w:r w:rsidRPr="00250E78">
              <w:rPr>
                <w:sz w:val="20"/>
                <w:szCs w:val="20"/>
              </w:rPr>
              <w:t xml:space="preserve">Remzi YILDIRIM </w:t>
            </w:r>
          </w:p>
        </w:tc>
        <w:tc>
          <w:tcPr>
            <w:tcW w:w="4822" w:type="dxa"/>
            <w:tcBorders>
              <w:top w:val="double" w:sz="4" w:space="0" w:color="auto"/>
              <w:left w:val="thinThickSmallGap" w:sz="24" w:space="0" w:color="auto"/>
              <w:bottom w:val="single" w:sz="4" w:space="0" w:color="auto"/>
              <w:right w:val="thinThickSmallGap" w:sz="24" w:space="0" w:color="auto"/>
            </w:tcBorders>
          </w:tcPr>
          <w:p w:rsidR="00C712DF" w:rsidRPr="00250E78" w:rsidRDefault="00C712DF" w:rsidP="00A77E05">
            <w:pPr>
              <w:rPr>
                <w:sz w:val="20"/>
                <w:szCs w:val="20"/>
              </w:rPr>
            </w:pPr>
          </w:p>
          <w:p w:rsidR="00C712DF" w:rsidRPr="00250E78" w:rsidRDefault="00C712DF" w:rsidP="00A77E05">
            <w:pPr>
              <w:jc w:val="both"/>
              <w:rPr>
                <w:b/>
                <w:sz w:val="20"/>
                <w:szCs w:val="20"/>
                <w:u w:val="single"/>
              </w:rPr>
            </w:pPr>
            <w:r w:rsidRPr="00250E78">
              <w:rPr>
                <w:b/>
                <w:sz w:val="20"/>
                <w:szCs w:val="20"/>
              </w:rPr>
              <w:t xml:space="preserve">İNSAN HAKLARI VE KADIN </w:t>
            </w:r>
            <w:r w:rsidRPr="00250E78">
              <w:rPr>
                <w:b/>
                <w:sz w:val="20"/>
                <w:szCs w:val="20"/>
                <w:u w:val="single"/>
              </w:rPr>
              <w:t>ERKEK EŞİTLİĞİ KOMİSYONU:</w:t>
            </w:r>
          </w:p>
          <w:p w:rsidR="00C712DF" w:rsidRPr="00250E78" w:rsidRDefault="00C712DF" w:rsidP="00A77E05">
            <w:pPr>
              <w:rPr>
                <w:sz w:val="20"/>
                <w:szCs w:val="20"/>
              </w:rPr>
            </w:pPr>
            <w:r w:rsidRPr="00250E78">
              <w:rPr>
                <w:b/>
                <w:sz w:val="20"/>
                <w:szCs w:val="20"/>
              </w:rPr>
              <w:t xml:space="preserve">1. </w:t>
            </w:r>
            <w:r w:rsidRPr="00250E78">
              <w:rPr>
                <w:sz w:val="20"/>
                <w:szCs w:val="20"/>
              </w:rPr>
              <w:t>Murat SEVİM-  Bşk.</w:t>
            </w:r>
          </w:p>
          <w:p w:rsidR="00C712DF" w:rsidRPr="00250E78" w:rsidRDefault="00C712DF" w:rsidP="00A77E05">
            <w:pPr>
              <w:rPr>
                <w:b/>
                <w:sz w:val="20"/>
                <w:szCs w:val="20"/>
              </w:rPr>
            </w:pPr>
            <w:r w:rsidRPr="00250E78">
              <w:rPr>
                <w:b/>
                <w:sz w:val="20"/>
                <w:szCs w:val="20"/>
              </w:rPr>
              <w:t xml:space="preserve">2. </w:t>
            </w:r>
            <w:r w:rsidRPr="00250E78">
              <w:rPr>
                <w:sz w:val="20"/>
                <w:szCs w:val="20"/>
              </w:rPr>
              <w:t>Süleyman ENGİN - Bşk.V.</w:t>
            </w:r>
          </w:p>
          <w:p w:rsidR="00C712DF" w:rsidRPr="00250E78" w:rsidRDefault="00C712DF" w:rsidP="00A77E05">
            <w:pPr>
              <w:rPr>
                <w:sz w:val="20"/>
                <w:szCs w:val="20"/>
              </w:rPr>
            </w:pPr>
            <w:r w:rsidRPr="00250E78">
              <w:rPr>
                <w:b/>
                <w:sz w:val="20"/>
                <w:szCs w:val="20"/>
              </w:rPr>
              <w:t xml:space="preserve">3. </w:t>
            </w:r>
            <w:r w:rsidRPr="00250E78">
              <w:rPr>
                <w:sz w:val="20"/>
                <w:szCs w:val="20"/>
              </w:rPr>
              <w:t xml:space="preserve">Abdulbaki TARHAN </w:t>
            </w:r>
          </w:p>
          <w:p w:rsidR="00C712DF" w:rsidRPr="00250E78" w:rsidRDefault="00C712DF" w:rsidP="00A77E05">
            <w:pPr>
              <w:rPr>
                <w:sz w:val="20"/>
                <w:szCs w:val="20"/>
              </w:rPr>
            </w:pPr>
            <w:r w:rsidRPr="00250E78">
              <w:rPr>
                <w:b/>
                <w:sz w:val="20"/>
                <w:szCs w:val="20"/>
              </w:rPr>
              <w:t>4.</w:t>
            </w:r>
            <w:r w:rsidRPr="00250E78">
              <w:rPr>
                <w:sz w:val="20"/>
                <w:szCs w:val="20"/>
              </w:rPr>
              <w:t xml:space="preserve"> Hikmet EKİN</w:t>
            </w:r>
          </w:p>
          <w:p w:rsidR="00C712DF" w:rsidRPr="00250E78" w:rsidRDefault="00C712DF" w:rsidP="00A77E05">
            <w:pPr>
              <w:jc w:val="both"/>
              <w:rPr>
                <w:b/>
                <w:sz w:val="20"/>
                <w:szCs w:val="20"/>
              </w:rPr>
            </w:pPr>
            <w:r w:rsidRPr="00250E78">
              <w:rPr>
                <w:b/>
                <w:sz w:val="20"/>
                <w:szCs w:val="20"/>
              </w:rPr>
              <w:t xml:space="preserve">5. </w:t>
            </w:r>
            <w:r w:rsidRPr="00250E78">
              <w:rPr>
                <w:sz w:val="20"/>
                <w:szCs w:val="20"/>
              </w:rPr>
              <w:t>Cüneyt UYANIK</w:t>
            </w:r>
          </w:p>
          <w:p w:rsidR="00C712DF" w:rsidRPr="00250E78" w:rsidRDefault="00C712DF" w:rsidP="00A77E05">
            <w:pPr>
              <w:jc w:val="both"/>
              <w:rPr>
                <w:sz w:val="20"/>
                <w:szCs w:val="20"/>
              </w:rPr>
            </w:pPr>
          </w:p>
        </w:tc>
      </w:tr>
      <w:tr w:rsidR="00C712DF" w:rsidRPr="00250E78" w:rsidTr="003337FE">
        <w:trPr>
          <w:trHeight w:val="1361"/>
        </w:trPr>
        <w:tc>
          <w:tcPr>
            <w:tcW w:w="4962" w:type="dxa"/>
            <w:tcBorders>
              <w:top w:val="thinThickSmallGap" w:sz="24" w:space="0" w:color="auto"/>
              <w:left w:val="thinThickSmallGap" w:sz="24" w:space="0" w:color="auto"/>
              <w:bottom w:val="thinThickSmallGap" w:sz="24" w:space="0" w:color="auto"/>
              <w:right w:val="thinThickSmallGap" w:sz="24" w:space="0" w:color="auto"/>
            </w:tcBorders>
          </w:tcPr>
          <w:p w:rsidR="00250E78" w:rsidRDefault="00250E78" w:rsidP="00A77E05">
            <w:pPr>
              <w:jc w:val="both"/>
              <w:rPr>
                <w:b/>
                <w:sz w:val="20"/>
                <w:szCs w:val="20"/>
              </w:rPr>
            </w:pPr>
          </w:p>
          <w:p w:rsidR="00C712DF" w:rsidRPr="00250E78" w:rsidRDefault="00C712DF" w:rsidP="00A77E05">
            <w:pPr>
              <w:jc w:val="both"/>
              <w:rPr>
                <w:b/>
                <w:sz w:val="20"/>
                <w:szCs w:val="20"/>
              </w:rPr>
            </w:pPr>
            <w:r w:rsidRPr="00250E78">
              <w:rPr>
                <w:b/>
                <w:sz w:val="20"/>
                <w:szCs w:val="20"/>
              </w:rPr>
              <w:t>İMAR VE BAYINDIRLIK</w:t>
            </w:r>
          </w:p>
          <w:p w:rsidR="00C712DF" w:rsidRPr="00250E78" w:rsidRDefault="00C712DF" w:rsidP="00A77E05">
            <w:pPr>
              <w:jc w:val="both"/>
              <w:rPr>
                <w:b/>
                <w:sz w:val="20"/>
                <w:szCs w:val="20"/>
                <w:u w:val="single"/>
              </w:rPr>
            </w:pPr>
            <w:r w:rsidRPr="00250E78">
              <w:rPr>
                <w:b/>
                <w:sz w:val="20"/>
                <w:szCs w:val="20"/>
                <w:u w:val="single"/>
              </w:rPr>
              <w:t>KOMİSYONU</w:t>
            </w:r>
            <w:r w:rsidRPr="00250E78">
              <w:rPr>
                <w:b/>
                <w:sz w:val="20"/>
                <w:szCs w:val="20"/>
                <w:u w:val="single"/>
              </w:rPr>
              <w:tab/>
            </w:r>
            <w:r w:rsidRPr="00250E78">
              <w:rPr>
                <w:b/>
                <w:sz w:val="20"/>
                <w:szCs w:val="20"/>
                <w:u w:val="single"/>
              </w:rPr>
              <w:tab/>
              <w:t>:</w:t>
            </w:r>
          </w:p>
          <w:p w:rsidR="00C712DF" w:rsidRPr="00250E78" w:rsidRDefault="00C712DF" w:rsidP="00C712DF">
            <w:pPr>
              <w:numPr>
                <w:ilvl w:val="0"/>
                <w:numId w:val="31"/>
              </w:numPr>
              <w:jc w:val="both"/>
              <w:rPr>
                <w:sz w:val="20"/>
                <w:szCs w:val="20"/>
              </w:rPr>
            </w:pPr>
            <w:r w:rsidRPr="00250E78">
              <w:rPr>
                <w:sz w:val="20"/>
                <w:szCs w:val="20"/>
              </w:rPr>
              <w:t xml:space="preserve">Hatice TAY </w:t>
            </w:r>
            <w:proofErr w:type="gramStart"/>
            <w:r w:rsidRPr="00250E78">
              <w:rPr>
                <w:sz w:val="20"/>
                <w:szCs w:val="20"/>
              </w:rPr>
              <w:t>(</w:t>
            </w:r>
            <w:proofErr w:type="gramEnd"/>
            <w:r w:rsidRPr="00250E78">
              <w:rPr>
                <w:sz w:val="20"/>
                <w:szCs w:val="20"/>
              </w:rPr>
              <w:t>Mec. Bşk.)</w:t>
            </w:r>
          </w:p>
          <w:p w:rsidR="00C712DF" w:rsidRPr="00250E78" w:rsidRDefault="00C712DF" w:rsidP="00C712DF">
            <w:pPr>
              <w:numPr>
                <w:ilvl w:val="0"/>
                <w:numId w:val="31"/>
              </w:numPr>
              <w:jc w:val="both"/>
              <w:rPr>
                <w:sz w:val="20"/>
                <w:szCs w:val="20"/>
              </w:rPr>
            </w:pPr>
            <w:r w:rsidRPr="00250E78">
              <w:rPr>
                <w:sz w:val="20"/>
                <w:szCs w:val="20"/>
              </w:rPr>
              <w:t>Mehmet Emin ÇEÇEN</w:t>
            </w:r>
          </w:p>
          <w:p w:rsidR="00C712DF" w:rsidRPr="00250E78" w:rsidRDefault="00C712DF" w:rsidP="00C712DF">
            <w:pPr>
              <w:numPr>
                <w:ilvl w:val="0"/>
                <w:numId w:val="31"/>
              </w:numPr>
              <w:jc w:val="both"/>
              <w:rPr>
                <w:sz w:val="20"/>
                <w:szCs w:val="20"/>
              </w:rPr>
            </w:pPr>
            <w:r w:rsidRPr="00250E78">
              <w:rPr>
                <w:sz w:val="20"/>
                <w:szCs w:val="20"/>
              </w:rPr>
              <w:t>İdris İLHAN</w:t>
            </w:r>
          </w:p>
          <w:p w:rsidR="00C712DF" w:rsidRPr="00250E78" w:rsidRDefault="00C712DF" w:rsidP="00C712DF">
            <w:pPr>
              <w:numPr>
                <w:ilvl w:val="0"/>
                <w:numId w:val="31"/>
              </w:numPr>
              <w:jc w:val="both"/>
              <w:rPr>
                <w:b/>
                <w:sz w:val="20"/>
                <w:szCs w:val="20"/>
              </w:rPr>
            </w:pPr>
            <w:r w:rsidRPr="00250E78">
              <w:rPr>
                <w:sz w:val="20"/>
                <w:szCs w:val="20"/>
              </w:rPr>
              <w:t>Mehmet ACAR</w:t>
            </w:r>
          </w:p>
          <w:p w:rsidR="00C712DF" w:rsidRPr="00250E78" w:rsidRDefault="00C712DF" w:rsidP="00C712DF">
            <w:pPr>
              <w:numPr>
                <w:ilvl w:val="0"/>
                <w:numId w:val="31"/>
              </w:numPr>
              <w:jc w:val="both"/>
              <w:rPr>
                <w:b/>
                <w:sz w:val="20"/>
                <w:szCs w:val="20"/>
              </w:rPr>
            </w:pPr>
            <w:r w:rsidRPr="00250E78">
              <w:rPr>
                <w:sz w:val="20"/>
                <w:szCs w:val="20"/>
              </w:rPr>
              <w:t xml:space="preserve">Hasan CARLI  </w:t>
            </w:r>
          </w:p>
          <w:p w:rsidR="00C712DF" w:rsidRPr="00250E78" w:rsidRDefault="00C712DF" w:rsidP="00A77E05">
            <w:pPr>
              <w:ind w:left="360"/>
              <w:jc w:val="both"/>
              <w:rPr>
                <w:sz w:val="20"/>
                <w:szCs w:val="20"/>
              </w:rPr>
            </w:pPr>
          </w:p>
        </w:tc>
        <w:tc>
          <w:tcPr>
            <w:tcW w:w="4822" w:type="dxa"/>
            <w:tcBorders>
              <w:top w:val="thinThickSmallGap" w:sz="24" w:space="0" w:color="auto"/>
              <w:left w:val="thinThickSmallGap" w:sz="24" w:space="0" w:color="auto"/>
              <w:bottom w:val="thinThickSmallGap" w:sz="24" w:space="0" w:color="auto"/>
              <w:right w:val="thinThickSmallGap" w:sz="24" w:space="0" w:color="auto"/>
            </w:tcBorders>
          </w:tcPr>
          <w:p w:rsidR="00C712DF" w:rsidRPr="00250E78" w:rsidRDefault="00C712DF" w:rsidP="00A77E05">
            <w:pPr>
              <w:rPr>
                <w:sz w:val="20"/>
                <w:szCs w:val="20"/>
              </w:rPr>
            </w:pPr>
          </w:p>
          <w:p w:rsidR="00C712DF" w:rsidRPr="00250E78" w:rsidRDefault="00C712DF" w:rsidP="00A77E05">
            <w:pPr>
              <w:rPr>
                <w:b/>
                <w:sz w:val="20"/>
                <w:szCs w:val="20"/>
                <w:u w:val="single"/>
              </w:rPr>
            </w:pPr>
            <w:r w:rsidRPr="00250E78">
              <w:rPr>
                <w:b/>
                <w:sz w:val="20"/>
                <w:szCs w:val="20"/>
              </w:rPr>
              <w:t xml:space="preserve">ARAŞTIRMA VE GELİŞTİRME </w:t>
            </w:r>
            <w:r w:rsidRPr="00250E78">
              <w:rPr>
                <w:b/>
                <w:sz w:val="20"/>
                <w:szCs w:val="20"/>
                <w:u w:val="single"/>
              </w:rPr>
              <w:t>KOMİSYONU:</w:t>
            </w:r>
          </w:p>
          <w:p w:rsidR="00C712DF" w:rsidRPr="00250E78" w:rsidRDefault="00C712DF" w:rsidP="00A77E05">
            <w:pPr>
              <w:rPr>
                <w:b/>
                <w:sz w:val="20"/>
                <w:szCs w:val="20"/>
              </w:rPr>
            </w:pPr>
            <w:r w:rsidRPr="00250E78">
              <w:rPr>
                <w:b/>
                <w:sz w:val="20"/>
                <w:szCs w:val="20"/>
              </w:rPr>
              <w:t xml:space="preserve">1. </w:t>
            </w:r>
            <w:r w:rsidRPr="00250E78">
              <w:rPr>
                <w:sz w:val="20"/>
                <w:szCs w:val="20"/>
              </w:rPr>
              <w:t>Nail ASMA – Bşk.</w:t>
            </w:r>
          </w:p>
          <w:p w:rsidR="00C712DF" w:rsidRPr="00250E78" w:rsidRDefault="00C712DF" w:rsidP="00A77E05">
            <w:pPr>
              <w:rPr>
                <w:sz w:val="20"/>
                <w:szCs w:val="20"/>
              </w:rPr>
            </w:pPr>
            <w:r w:rsidRPr="00250E78">
              <w:rPr>
                <w:b/>
                <w:sz w:val="20"/>
                <w:szCs w:val="20"/>
              </w:rPr>
              <w:t>2.</w:t>
            </w:r>
            <w:r w:rsidRPr="00250E78">
              <w:rPr>
                <w:sz w:val="20"/>
                <w:szCs w:val="20"/>
              </w:rPr>
              <w:t xml:space="preserve"> Sabri BASUT -  Bşk. V.</w:t>
            </w:r>
          </w:p>
          <w:p w:rsidR="00C712DF" w:rsidRPr="00250E78" w:rsidRDefault="00C712DF" w:rsidP="00A77E05">
            <w:pPr>
              <w:rPr>
                <w:sz w:val="20"/>
                <w:szCs w:val="20"/>
              </w:rPr>
            </w:pPr>
            <w:r w:rsidRPr="00250E78">
              <w:rPr>
                <w:b/>
                <w:sz w:val="20"/>
                <w:szCs w:val="20"/>
              </w:rPr>
              <w:t xml:space="preserve">3. </w:t>
            </w:r>
            <w:r w:rsidRPr="00250E78">
              <w:rPr>
                <w:sz w:val="20"/>
                <w:szCs w:val="20"/>
              </w:rPr>
              <w:t>Mehmet ARITÜRK</w:t>
            </w:r>
          </w:p>
          <w:p w:rsidR="00C712DF" w:rsidRPr="00250E78" w:rsidRDefault="00C712DF" w:rsidP="00A77E05">
            <w:pPr>
              <w:rPr>
                <w:b/>
                <w:sz w:val="20"/>
                <w:szCs w:val="20"/>
              </w:rPr>
            </w:pPr>
            <w:r w:rsidRPr="00250E78">
              <w:rPr>
                <w:b/>
                <w:sz w:val="20"/>
                <w:szCs w:val="20"/>
              </w:rPr>
              <w:t xml:space="preserve">4. </w:t>
            </w:r>
            <w:r w:rsidRPr="00250E78">
              <w:rPr>
                <w:sz w:val="20"/>
                <w:szCs w:val="20"/>
              </w:rPr>
              <w:t>Mahsum CEYLAN</w:t>
            </w:r>
          </w:p>
          <w:p w:rsidR="00C712DF" w:rsidRPr="00250E78" w:rsidRDefault="00C712DF" w:rsidP="00A77E05">
            <w:pPr>
              <w:rPr>
                <w:b/>
                <w:sz w:val="20"/>
                <w:szCs w:val="20"/>
              </w:rPr>
            </w:pPr>
            <w:r w:rsidRPr="00250E78">
              <w:rPr>
                <w:b/>
                <w:sz w:val="20"/>
                <w:szCs w:val="20"/>
              </w:rPr>
              <w:t xml:space="preserve">5. </w:t>
            </w:r>
            <w:r w:rsidRPr="00250E78">
              <w:rPr>
                <w:sz w:val="20"/>
                <w:szCs w:val="20"/>
              </w:rPr>
              <w:t>Müslim HAZİNOĞLU</w:t>
            </w:r>
          </w:p>
          <w:p w:rsidR="00C712DF" w:rsidRPr="00250E78" w:rsidRDefault="00C712DF" w:rsidP="00A77E05">
            <w:pPr>
              <w:jc w:val="both"/>
              <w:rPr>
                <w:sz w:val="20"/>
                <w:szCs w:val="20"/>
              </w:rPr>
            </w:pPr>
          </w:p>
        </w:tc>
      </w:tr>
      <w:tr w:rsidR="00C712DF" w:rsidRPr="00250E78" w:rsidTr="003337FE">
        <w:trPr>
          <w:trHeight w:val="1361"/>
        </w:trPr>
        <w:tc>
          <w:tcPr>
            <w:tcW w:w="4962" w:type="dxa"/>
            <w:tcBorders>
              <w:top w:val="thinThickSmallGap" w:sz="24" w:space="0" w:color="auto"/>
              <w:left w:val="thinThickSmallGap" w:sz="24" w:space="0" w:color="auto"/>
              <w:bottom w:val="thinThickSmallGap" w:sz="24" w:space="0" w:color="auto"/>
              <w:right w:val="thinThickSmallGap" w:sz="24" w:space="0" w:color="auto"/>
            </w:tcBorders>
          </w:tcPr>
          <w:p w:rsidR="00250E78" w:rsidRDefault="00250E78" w:rsidP="00A77E05">
            <w:pPr>
              <w:jc w:val="both"/>
              <w:rPr>
                <w:b/>
                <w:sz w:val="20"/>
                <w:szCs w:val="20"/>
              </w:rPr>
            </w:pPr>
          </w:p>
          <w:p w:rsidR="00C712DF" w:rsidRPr="00250E78" w:rsidRDefault="00C712DF" w:rsidP="00A77E05">
            <w:pPr>
              <w:jc w:val="both"/>
              <w:rPr>
                <w:b/>
                <w:sz w:val="20"/>
                <w:szCs w:val="20"/>
                <w:u w:val="single"/>
              </w:rPr>
            </w:pPr>
            <w:r w:rsidRPr="00250E78">
              <w:rPr>
                <w:b/>
                <w:sz w:val="20"/>
                <w:szCs w:val="20"/>
              </w:rPr>
              <w:t>ÇEVRE VE SAĞLIK</w:t>
            </w:r>
          </w:p>
          <w:p w:rsidR="00C712DF" w:rsidRPr="00250E78" w:rsidRDefault="00C712DF" w:rsidP="00A77E05">
            <w:pPr>
              <w:jc w:val="both"/>
              <w:rPr>
                <w:b/>
                <w:sz w:val="20"/>
                <w:szCs w:val="20"/>
                <w:u w:val="single"/>
              </w:rPr>
            </w:pPr>
            <w:r w:rsidRPr="00250E78">
              <w:rPr>
                <w:b/>
                <w:sz w:val="20"/>
                <w:szCs w:val="20"/>
                <w:u w:val="single"/>
              </w:rPr>
              <w:t>KOMİSYONU</w:t>
            </w:r>
            <w:r w:rsidRPr="00250E78">
              <w:rPr>
                <w:b/>
                <w:sz w:val="20"/>
                <w:szCs w:val="20"/>
                <w:u w:val="single"/>
              </w:rPr>
              <w:tab/>
              <w:t xml:space="preserve">        :</w:t>
            </w:r>
          </w:p>
          <w:p w:rsidR="00C712DF" w:rsidRPr="00250E78" w:rsidRDefault="00C712DF" w:rsidP="00C712DF">
            <w:pPr>
              <w:numPr>
                <w:ilvl w:val="0"/>
                <w:numId w:val="32"/>
              </w:numPr>
              <w:jc w:val="both"/>
              <w:rPr>
                <w:sz w:val="20"/>
                <w:szCs w:val="20"/>
              </w:rPr>
            </w:pPr>
            <w:r w:rsidRPr="00250E78">
              <w:rPr>
                <w:sz w:val="20"/>
                <w:szCs w:val="20"/>
              </w:rPr>
              <w:t>Süleyman ENGİN</w:t>
            </w:r>
          </w:p>
          <w:p w:rsidR="00C712DF" w:rsidRPr="00250E78" w:rsidRDefault="00C712DF" w:rsidP="00C712DF">
            <w:pPr>
              <w:numPr>
                <w:ilvl w:val="0"/>
                <w:numId w:val="32"/>
              </w:numPr>
              <w:jc w:val="both"/>
              <w:rPr>
                <w:sz w:val="20"/>
                <w:szCs w:val="20"/>
              </w:rPr>
            </w:pPr>
            <w:r w:rsidRPr="00250E78">
              <w:rPr>
                <w:sz w:val="20"/>
                <w:szCs w:val="20"/>
              </w:rPr>
              <w:t>Kerem TOKAT</w:t>
            </w:r>
          </w:p>
          <w:p w:rsidR="00C712DF" w:rsidRPr="00250E78" w:rsidRDefault="00C712DF" w:rsidP="00C712DF">
            <w:pPr>
              <w:numPr>
                <w:ilvl w:val="0"/>
                <w:numId w:val="32"/>
              </w:numPr>
              <w:jc w:val="both"/>
              <w:rPr>
                <w:sz w:val="20"/>
                <w:szCs w:val="20"/>
              </w:rPr>
            </w:pPr>
            <w:r w:rsidRPr="00250E78">
              <w:rPr>
                <w:sz w:val="20"/>
                <w:szCs w:val="20"/>
              </w:rPr>
              <w:t>Nail ASMA</w:t>
            </w:r>
          </w:p>
          <w:p w:rsidR="00C712DF" w:rsidRPr="00250E78" w:rsidRDefault="00C712DF" w:rsidP="00C712DF">
            <w:pPr>
              <w:numPr>
                <w:ilvl w:val="0"/>
                <w:numId w:val="32"/>
              </w:numPr>
              <w:jc w:val="both"/>
              <w:rPr>
                <w:b/>
                <w:sz w:val="20"/>
                <w:szCs w:val="20"/>
              </w:rPr>
            </w:pPr>
            <w:r w:rsidRPr="00250E78">
              <w:rPr>
                <w:sz w:val="20"/>
                <w:szCs w:val="20"/>
              </w:rPr>
              <w:t xml:space="preserve">Cüneyt UYANIK  </w:t>
            </w:r>
          </w:p>
          <w:p w:rsidR="00C712DF" w:rsidRPr="00250E78" w:rsidRDefault="00C712DF" w:rsidP="00C712DF">
            <w:pPr>
              <w:numPr>
                <w:ilvl w:val="0"/>
                <w:numId w:val="32"/>
              </w:numPr>
              <w:jc w:val="both"/>
              <w:rPr>
                <w:b/>
                <w:sz w:val="20"/>
                <w:szCs w:val="20"/>
              </w:rPr>
            </w:pPr>
            <w:r w:rsidRPr="00250E78">
              <w:rPr>
                <w:sz w:val="20"/>
                <w:szCs w:val="20"/>
              </w:rPr>
              <w:t>Cangir BAYRAM</w:t>
            </w:r>
          </w:p>
          <w:p w:rsidR="00C712DF" w:rsidRPr="00250E78" w:rsidRDefault="00C712DF" w:rsidP="00A77E05">
            <w:pPr>
              <w:ind w:left="360"/>
              <w:jc w:val="both"/>
              <w:rPr>
                <w:sz w:val="20"/>
                <w:szCs w:val="20"/>
              </w:rPr>
            </w:pPr>
          </w:p>
        </w:tc>
        <w:tc>
          <w:tcPr>
            <w:tcW w:w="4822" w:type="dxa"/>
            <w:tcBorders>
              <w:top w:val="thinThickSmallGap" w:sz="24" w:space="0" w:color="auto"/>
              <w:left w:val="thinThickSmallGap" w:sz="24" w:space="0" w:color="auto"/>
              <w:bottom w:val="thinThickSmallGap" w:sz="24" w:space="0" w:color="auto"/>
              <w:right w:val="thinThickSmallGap" w:sz="24" w:space="0" w:color="auto"/>
            </w:tcBorders>
          </w:tcPr>
          <w:p w:rsidR="00250E78" w:rsidRDefault="00250E78" w:rsidP="00A77E05">
            <w:pPr>
              <w:rPr>
                <w:b/>
                <w:sz w:val="20"/>
                <w:szCs w:val="20"/>
                <w:u w:val="single"/>
              </w:rPr>
            </w:pPr>
          </w:p>
          <w:p w:rsidR="00C712DF" w:rsidRPr="00250E78" w:rsidRDefault="00C712DF" w:rsidP="00A77E05">
            <w:pPr>
              <w:rPr>
                <w:b/>
                <w:sz w:val="20"/>
                <w:szCs w:val="20"/>
                <w:u w:val="single"/>
              </w:rPr>
            </w:pPr>
            <w:r w:rsidRPr="00250E78">
              <w:rPr>
                <w:b/>
                <w:sz w:val="20"/>
                <w:szCs w:val="20"/>
                <w:u w:val="single"/>
              </w:rPr>
              <w:t xml:space="preserve">İL ENCÜMENİNİN 3 </w:t>
            </w:r>
            <w:proofErr w:type="gramStart"/>
            <w:r w:rsidRPr="00250E78">
              <w:rPr>
                <w:b/>
                <w:sz w:val="20"/>
                <w:szCs w:val="20"/>
                <w:u w:val="single"/>
              </w:rPr>
              <w:t>ÜYESİ :</w:t>
            </w:r>
            <w:proofErr w:type="gramEnd"/>
          </w:p>
          <w:p w:rsidR="00C712DF" w:rsidRPr="00250E78" w:rsidRDefault="00C712DF" w:rsidP="00A77E05">
            <w:pPr>
              <w:rPr>
                <w:sz w:val="20"/>
                <w:szCs w:val="20"/>
              </w:rPr>
            </w:pPr>
            <w:r w:rsidRPr="00250E78">
              <w:rPr>
                <w:sz w:val="20"/>
                <w:szCs w:val="20"/>
              </w:rPr>
              <w:t>1- Murat SEVİM</w:t>
            </w:r>
          </w:p>
          <w:p w:rsidR="00C712DF" w:rsidRPr="00250E78" w:rsidRDefault="00C712DF" w:rsidP="00A77E05">
            <w:pPr>
              <w:rPr>
                <w:sz w:val="20"/>
                <w:szCs w:val="20"/>
              </w:rPr>
            </w:pPr>
            <w:r w:rsidRPr="00250E78">
              <w:rPr>
                <w:sz w:val="20"/>
                <w:szCs w:val="20"/>
              </w:rPr>
              <w:t>2- Kerem TOKAT</w:t>
            </w:r>
          </w:p>
          <w:p w:rsidR="00C712DF" w:rsidRPr="00250E78" w:rsidRDefault="00C712DF" w:rsidP="00A77E05">
            <w:pPr>
              <w:rPr>
                <w:sz w:val="20"/>
                <w:szCs w:val="20"/>
              </w:rPr>
            </w:pPr>
            <w:r w:rsidRPr="00250E78">
              <w:rPr>
                <w:sz w:val="20"/>
                <w:szCs w:val="20"/>
              </w:rPr>
              <w:t>3- Mehmet ARITÜRK</w:t>
            </w:r>
          </w:p>
          <w:p w:rsidR="00C712DF" w:rsidRPr="00250E78" w:rsidRDefault="00C712DF" w:rsidP="00A77E05">
            <w:pPr>
              <w:rPr>
                <w:sz w:val="20"/>
                <w:szCs w:val="20"/>
              </w:rPr>
            </w:pPr>
          </w:p>
          <w:p w:rsidR="00C712DF" w:rsidRPr="00250E78" w:rsidRDefault="00C712DF" w:rsidP="00A77E05">
            <w:pPr>
              <w:rPr>
                <w:sz w:val="20"/>
                <w:szCs w:val="20"/>
              </w:rPr>
            </w:pPr>
          </w:p>
          <w:p w:rsidR="00C712DF" w:rsidRPr="00250E78" w:rsidRDefault="00C712DF" w:rsidP="00A77E05">
            <w:pPr>
              <w:rPr>
                <w:sz w:val="20"/>
                <w:szCs w:val="20"/>
              </w:rPr>
            </w:pPr>
          </w:p>
          <w:p w:rsidR="00C712DF" w:rsidRPr="00250E78" w:rsidRDefault="00C712DF" w:rsidP="00A77E05">
            <w:pPr>
              <w:jc w:val="both"/>
              <w:rPr>
                <w:sz w:val="20"/>
                <w:szCs w:val="20"/>
              </w:rPr>
            </w:pPr>
          </w:p>
        </w:tc>
      </w:tr>
      <w:tr w:rsidR="00C712DF" w:rsidRPr="00250E78" w:rsidTr="003337FE">
        <w:trPr>
          <w:trHeight w:val="1361"/>
        </w:trPr>
        <w:tc>
          <w:tcPr>
            <w:tcW w:w="4962" w:type="dxa"/>
            <w:tcBorders>
              <w:top w:val="thinThickSmallGap" w:sz="24" w:space="0" w:color="auto"/>
              <w:left w:val="thinThickSmallGap" w:sz="24" w:space="0" w:color="auto"/>
              <w:bottom w:val="thinThickSmallGap" w:sz="24" w:space="0" w:color="auto"/>
              <w:right w:val="thinThickSmallGap" w:sz="24" w:space="0" w:color="auto"/>
            </w:tcBorders>
          </w:tcPr>
          <w:p w:rsidR="00250E78" w:rsidRDefault="00250E78" w:rsidP="00A77E05">
            <w:pPr>
              <w:jc w:val="both"/>
              <w:rPr>
                <w:b/>
                <w:sz w:val="20"/>
                <w:szCs w:val="20"/>
                <w:u w:val="single"/>
              </w:rPr>
            </w:pPr>
          </w:p>
          <w:p w:rsidR="00C712DF" w:rsidRPr="00250E78" w:rsidRDefault="00C712DF" w:rsidP="00A77E05">
            <w:pPr>
              <w:jc w:val="both"/>
              <w:rPr>
                <w:b/>
                <w:sz w:val="20"/>
                <w:szCs w:val="20"/>
                <w:u w:val="single"/>
              </w:rPr>
            </w:pPr>
            <w:r w:rsidRPr="00250E78">
              <w:rPr>
                <w:b/>
                <w:sz w:val="20"/>
                <w:szCs w:val="20"/>
                <w:u w:val="single"/>
              </w:rPr>
              <w:t>ÇEŞİTLİ İŞLER KOMİSYONU</w:t>
            </w:r>
          </w:p>
          <w:p w:rsidR="00C712DF" w:rsidRPr="00250E78" w:rsidRDefault="00C712DF" w:rsidP="00C712DF">
            <w:pPr>
              <w:numPr>
                <w:ilvl w:val="0"/>
                <w:numId w:val="33"/>
              </w:numPr>
              <w:pBdr>
                <w:bottom w:val="single" w:sz="6" w:space="1" w:color="auto"/>
              </w:pBdr>
              <w:jc w:val="both"/>
              <w:rPr>
                <w:sz w:val="20"/>
                <w:szCs w:val="20"/>
              </w:rPr>
            </w:pPr>
            <w:r w:rsidRPr="00250E78">
              <w:rPr>
                <w:sz w:val="20"/>
                <w:szCs w:val="20"/>
              </w:rPr>
              <w:t>İdris İLHAN</w:t>
            </w:r>
          </w:p>
          <w:p w:rsidR="00C712DF" w:rsidRPr="00250E78" w:rsidRDefault="00C712DF" w:rsidP="00C712DF">
            <w:pPr>
              <w:numPr>
                <w:ilvl w:val="0"/>
                <w:numId w:val="33"/>
              </w:numPr>
              <w:pBdr>
                <w:bottom w:val="single" w:sz="6" w:space="1" w:color="auto"/>
              </w:pBdr>
              <w:jc w:val="both"/>
              <w:rPr>
                <w:sz w:val="20"/>
                <w:szCs w:val="20"/>
              </w:rPr>
            </w:pPr>
            <w:r w:rsidRPr="00250E78">
              <w:rPr>
                <w:sz w:val="20"/>
                <w:szCs w:val="20"/>
              </w:rPr>
              <w:t>Mehmet Emin ÇEÇEN</w:t>
            </w:r>
          </w:p>
          <w:p w:rsidR="00C712DF" w:rsidRPr="00250E78" w:rsidRDefault="00C712DF" w:rsidP="00C712DF">
            <w:pPr>
              <w:numPr>
                <w:ilvl w:val="0"/>
                <w:numId w:val="33"/>
              </w:numPr>
              <w:pBdr>
                <w:bottom w:val="single" w:sz="6" w:space="1" w:color="auto"/>
              </w:pBdr>
              <w:jc w:val="both"/>
              <w:rPr>
                <w:sz w:val="20"/>
                <w:szCs w:val="20"/>
              </w:rPr>
            </w:pPr>
            <w:r w:rsidRPr="00250E78">
              <w:rPr>
                <w:sz w:val="20"/>
                <w:szCs w:val="20"/>
              </w:rPr>
              <w:t xml:space="preserve">Hatice TAY </w:t>
            </w:r>
            <w:proofErr w:type="gramStart"/>
            <w:r w:rsidRPr="00250E78">
              <w:rPr>
                <w:sz w:val="20"/>
                <w:szCs w:val="20"/>
              </w:rPr>
              <w:t>(</w:t>
            </w:r>
            <w:proofErr w:type="gramEnd"/>
            <w:r w:rsidRPr="00250E78">
              <w:rPr>
                <w:sz w:val="20"/>
                <w:szCs w:val="20"/>
              </w:rPr>
              <w:t>Mec. Bşk.)</w:t>
            </w:r>
          </w:p>
          <w:p w:rsidR="00C712DF" w:rsidRPr="00250E78" w:rsidRDefault="00C712DF" w:rsidP="00C712DF">
            <w:pPr>
              <w:numPr>
                <w:ilvl w:val="0"/>
                <w:numId w:val="33"/>
              </w:numPr>
              <w:pBdr>
                <w:bottom w:val="single" w:sz="6" w:space="1" w:color="auto"/>
              </w:pBdr>
              <w:jc w:val="both"/>
              <w:rPr>
                <w:sz w:val="20"/>
                <w:szCs w:val="20"/>
              </w:rPr>
            </w:pPr>
            <w:r w:rsidRPr="00250E78">
              <w:rPr>
                <w:sz w:val="20"/>
                <w:szCs w:val="20"/>
              </w:rPr>
              <w:t>Mahsum CEYLAN</w:t>
            </w:r>
          </w:p>
          <w:p w:rsidR="00C712DF" w:rsidRPr="00250E78" w:rsidRDefault="00C712DF" w:rsidP="00C712DF">
            <w:pPr>
              <w:numPr>
                <w:ilvl w:val="0"/>
                <w:numId w:val="33"/>
              </w:numPr>
              <w:pBdr>
                <w:bottom w:val="single" w:sz="6" w:space="1" w:color="auto"/>
              </w:pBdr>
              <w:jc w:val="both"/>
              <w:rPr>
                <w:sz w:val="20"/>
                <w:szCs w:val="20"/>
              </w:rPr>
            </w:pPr>
            <w:r w:rsidRPr="00250E78">
              <w:rPr>
                <w:sz w:val="20"/>
                <w:szCs w:val="20"/>
              </w:rPr>
              <w:t>Müslim HAZİNOĞLU</w:t>
            </w:r>
          </w:p>
          <w:p w:rsidR="00C712DF" w:rsidRPr="00250E78" w:rsidRDefault="00C712DF" w:rsidP="00A77E05">
            <w:pPr>
              <w:jc w:val="both"/>
              <w:rPr>
                <w:b/>
                <w:sz w:val="20"/>
                <w:szCs w:val="20"/>
              </w:rPr>
            </w:pPr>
          </w:p>
        </w:tc>
        <w:tc>
          <w:tcPr>
            <w:tcW w:w="4822" w:type="dxa"/>
            <w:tcBorders>
              <w:top w:val="thinThickSmallGap" w:sz="24" w:space="0" w:color="auto"/>
              <w:left w:val="thinThickSmallGap" w:sz="24" w:space="0" w:color="auto"/>
              <w:bottom w:val="thinThickSmallGap" w:sz="24" w:space="0" w:color="auto"/>
              <w:right w:val="thinThickSmallGap" w:sz="24" w:space="0" w:color="auto"/>
            </w:tcBorders>
          </w:tcPr>
          <w:p w:rsidR="00C712DF" w:rsidRPr="00250E78" w:rsidRDefault="00C712DF" w:rsidP="00A77E05">
            <w:pPr>
              <w:rPr>
                <w:sz w:val="20"/>
                <w:szCs w:val="20"/>
              </w:rPr>
            </w:pPr>
          </w:p>
          <w:p w:rsidR="00C712DF" w:rsidRPr="00250E78" w:rsidRDefault="00C712DF" w:rsidP="00A77E05">
            <w:pPr>
              <w:rPr>
                <w:sz w:val="20"/>
                <w:szCs w:val="20"/>
              </w:rPr>
            </w:pPr>
          </w:p>
          <w:p w:rsidR="00C712DF" w:rsidRPr="00250E78" w:rsidRDefault="00C712DF" w:rsidP="00A77E05">
            <w:pPr>
              <w:rPr>
                <w:sz w:val="20"/>
                <w:szCs w:val="20"/>
              </w:rPr>
            </w:pPr>
          </w:p>
          <w:p w:rsidR="00C712DF" w:rsidRPr="00250E78" w:rsidRDefault="00C712DF" w:rsidP="00A77E05">
            <w:pPr>
              <w:rPr>
                <w:sz w:val="20"/>
                <w:szCs w:val="20"/>
              </w:rPr>
            </w:pPr>
          </w:p>
          <w:p w:rsidR="00C712DF" w:rsidRPr="00250E78" w:rsidRDefault="00C712DF" w:rsidP="00A77E05">
            <w:pPr>
              <w:jc w:val="both"/>
              <w:rPr>
                <w:sz w:val="20"/>
                <w:szCs w:val="20"/>
              </w:rPr>
            </w:pPr>
          </w:p>
        </w:tc>
      </w:tr>
    </w:tbl>
    <w:p w:rsidR="00464C17" w:rsidRDefault="00464C17" w:rsidP="00C81853">
      <w:pPr>
        <w:jc w:val="both"/>
        <w:rPr>
          <w:b/>
          <w:sz w:val="28"/>
          <w:szCs w:val="28"/>
        </w:rPr>
        <w:sectPr w:rsidR="00464C17" w:rsidSect="00FA5252">
          <w:footerReference w:type="default" r:id="rId57"/>
          <w:type w:val="continuous"/>
          <w:pgSz w:w="11906" w:h="16838" w:code="9"/>
          <w:pgMar w:top="1134" w:right="567" w:bottom="312" w:left="1418" w:header="709" w:footer="709" w:gutter="567"/>
          <w:cols w:space="708"/>
          <w:docGrid w:linePitch="360"/>
        </w:sectPr>
      </w:pPr>
    </w:p>
    <w:p w:rsidR="001A440E" w:rsidRDefault="001A440E" w:rsidP="001A440E">
      <w:pPr>
        <w:ind w:left="1416"/>
        <w:jc w:val="both"/>
        <w:rPr>
          <w:b/>
          <w:sz w:val="28"/>
          <w:szCs w:val="28"/>
        </w:rPr>
      </w:pPr>
    </w:p>
    <w:p w:rsidR="00F2445F" w:rsidRPr="00F2445F" w:rsidRDefault="00F2445F" w:rsidP="00F2445F">
      <w:r w:rsidRPr="00F2445F">
        <w:rPr>
          <w:b/>
          <w:sz w:val="28"/>
          <w:szCs w:val="28"/>
        </w:rPr>
        <w:t>İMAR MÜDÜRLÜĞÜ:</w:t>
      </w:r>
    </w:p>
    <w:p w:rsidR="00F2445F" w:rsidRPr="00F2445F" w:rsidRDefault="00F2445F" w:rsidP="00F2445F"/>
    <w:p w:rsidR="00F2445F" w:rsidRPr="00F2445F" w:rsidRDefault="00F2445F" w:rsidP="00F2445F">
      <w:pPr>
        <w:ind w:firstLine="708"/>
      </w:pPr>
      <w:r w:rsidRPr="00F2445F">
        <w:t xml:space="preserve"> </w:t>
      </w:r>
      <w:proofErr w:type="gramStart"/>
      <w:r w:rsidRPr="00F2445F">
        <w:t>2014  yılı</w:t>
      </w:r>
      <w:proofErr w:type="gramEnd"/>
      <w:r w:rsidRPr="00F2445F">
        <w:t xml:space="preserve"> bütçesi ile verilen ödenek  210.000,00 TL’dir. 104.005,20 TL bütçeden  harcama  yapılmış </w:t>
      </w:r>
      <w:proofErr w:type="gramStart"/>
      <w:r w:rsidRPr="00F2445F">
        <w:t>olup , 105</w:t>
      </w:r>
      <w:proofErr w:type="gramEnd"/>
      <w:r w:rsidRPr="00F2445F">
        <w:t>.994,80 TL ‘si   2015  yılına  devredilmiştir.</w:t>
      </w:r>
    </w:p>
    <w:p w:rsidR="00F2445F" w:rsidRPr="00F2445F" w:rsidRDefault="00F2445F" w:rsidP="00F2445F">
      <w:pPr>
        <w:ind w:firstLine="708"/>
      </w:pPr>
    </w:p>
    <w:p w:rsidR="00F2445F" w:rsidRPr="00F2445F" w:rsidRDefault="00F2445F" w:rsidP="00F2445F">
      <w:pPr>
        <w:ind w:firstLine="708"/>
        <w:rPr>
          <w:b/>
          <w:bCs/>
        </w:rPr>
      </w:pPr>
      <w:r w:rsidRPr="00F2445F">
        <w:rPr>
          <w:b/>
          <w:bCs/>
        </w:rPr>
        <w:t xml:space="preserve">Bütçe </w:t>
      </w:r>
      <w:proofErr w:type="gramStart"/>
      <w:r w:rsidRPr="00F2445F">
        <w:rPr>
          <w:b/>
          <w:bCs/>
        </w:rPr>
        <w:t>Ödeneği            : 210</w:t>
      </w:r>
      <w:proofErr w:type="gramEnd"/>
      <w:r w:rsidRPr="00F2445F">
        <w:rPr>
          <w:b/>
          <w:bCs/>
        </w:rPr>
        <w:t xml:space="preserve">.000.00     TL </w:t>
      </w:r>
    </w:p>
    <w:p w:rsidR="00F2445F" w:rsidRPr="00F2445F" w:rsidRDefault="00F2445F" w:rsidP="00F2445F">
      <w:pPr>
        <w:rPr>
          <w:b/>
          <w:bCs/>
        </w:rPr>
      </w:pPr>
      <w:r w:rsidRPr="00F2445F">
        <w:rPr>
          <w:b/>
          <w:bCs/>
        </w:rPr>
        <w:tab/>
        <w:t xml:space="preserve">Bütçe Gideri </w:t>
      </w:r>
      <w:proofErr w:type="gramStart"/>
      <w:r w:rsidRPr="00F2445F">
        <w:rPr>
          <w:b/>
          <w:bCs/>
        </w:rPr>
        <w:t>Toplamı : 104</w:t>
      </w:r>
      <w:proofErr w:type="gramEnd"/>
      <w:r w:rsidRPr="00F2445F">
        <w:rPr>
          <w:b/>
          <w:bCs/>
        </w:rPr>
        <w:t>.005,20       TL</w:t>
      </w:r>
    </w:p>
    <w:p w:rsidR="00F2445F" w:rsidRPr="00F2445F" w:rsidRDefault="00F2445F" w:rsidP="00F2445F">
      <w:pPr>
        <w:rPr>
          <w:b/>
          <w:bCs/>
        </w:rPr>
      </w:pPr>
      <w:r w:rsidRPr="00F2445F">
        <w:rPr>
          <w:b/>
          <w:bCs/>
        </w:rPr>
        <w:tab/>
        <w:t xml:space="preserve">2015 Yılına </w:t>
      </w:r>
      <w:proofErr w:type="gramStart"/>
      <w:r w:rsidRPr="00F2445F">
        <w:rPr>
          <w:b/>
          <w:bCs/>
        </w:rPr>
        <w:t>Devreden : 105</w:t>
      </w:r>
      <w:proofErr w:type="gramEnd"/>
      <w:r w:rsidRPr="00F2445F">
        <w:rPr>
          <w:b/>
          <w:bCs/>
        </w:rPr>
        <w:t>.994,80 TL</w:t>
      </w:r>
    </w:p>
    <w:p w:rsidR="00F2445F" w:rsidRPr="00F2445F" w:rsidRDefault="00F2445F" w:rsidP="00F2445F"/>
    <w:p w:rsidR="00F2445F" w:rsidRPr="00F2445F" w:rsidRDefault="00F2445F" w:rsidP="00F2445F">
      <w:pPr>
        <w:rPr>
          <w:b/>
          <w:sz w:val="28"/>
          <w:szCs w:val="28"/>
        </w:rPr>
      </w:pPr>
      <w:r w:rsidRPr="00F2445F">
        <w:t>İmarMüdürlüğümüz aşağıda belirtilen görevleri yerine getirir:</w:t>
      </w:r>
    </w:p>
    <w:p w:rsidR="00F2445F" w:rsidRPr="00F2445F" w:rsidRDefault="00F2445F" w:rsidP="00F2445F">
      <w:pPr>
        <w:jc w:val="both"/>
        <w:rPr>
          <w:b/>
          <w:bCs/>
          <w:i/>
          <w:iCs/>
        </w:rPr>
      </w:pPr>
    </w:p>
    <w:p w:rsidR="00F2445F" w:rsidRPr="00F2445F" w:rsidRDefault="00F2445F" w:rsidP="00F2445F">
      <w:pPr>
        <w:jc w:val="both"/>
        <w:rPr>
          <w:b/>
          <w:bCs/>
        </w:rPr>
      </w:pPr>
      <w:r w:rsidRPr="00F2445F">
        <w:rPr>
          <w:b/>
          <w:bCs/>
        </w:rPr>
        <w:t>Ruhsat, Çevre ve Denetim:</w:t>
      </w:r>
    </w:p>
    <w:p w:rsidR="00F2445F" w:rsidRPr="00F2445F" w:rsidRDefault="00F2445F" w:rsidP="00F2445F">
      <w:pPr>
        <w:jc w:val="both"/>
        <w:rPr>
          <w:b/>
          <w:bCs/>
        </w:rPr>
      </w:pPr>
    </w:p>
    <w:p w:rsidR="00F2445F" w:rsidRPr="00F2445F" w:rsidRDefault="00F2445F" w:rsidP="00F2445F">
      <w:pPr>
        <w:autoSpaceDE w:val="0"/>
        <w:autoSpaceDN w:val="0"/>
        <w:adjustRightInd w:val="0"/>
        <w:ind w:firstLine="708"/>
        <w:jc w:val="both"/>
      </w:pPr>
      <w:r w:rsidRPr="00F2445F">
        <w:t>5302 sayılı İl Özel İdaresi Kanununun 7. maddesi gereğince Belediye sınırları dışındaki 1. 2. ve 3. sınıf gayri sıhhi müesseselere ruhsat vermek ve bu müesseselerin denetimlerini yapmak. Mevzuat ve amirlerin verdiği diğer görevleri yerine getirmek 3213 sayılı Maden Kanuna bağlı işletmeleri denetlemek, bu kanuna muhalefetten suç işleyen şahıslara verilecek idari para cezası işlemleri düzenlemek ve bu şahısları resmi işlemlerini yaptırmaya teşvik etmek. Ruhsatlı yerler için; Çevrenin korunması ve iyileştirilmesi, sorumluluk alanımızda çevre, doğal kirliliğin önlenmesi, atık ve yakıtlar, ekolojik dengeyi bozan hava, su ve toprakta kalıcı özelik gösteren kirleticilerin insan sağlığına zarar vermeyecek şekilde bertaraf edilmesi için denetimler yapmak.</w:t>
      </w:r>
    </w:p>
    <w:p w:rsidR="00F2445F" w:rsidRPr="00F2445F" w:rsidRDefault="00F2445F" w:rsidP="00B64290">
      <w:pPr>
        <w:autoSpaceDE w:val="0"/>
        <w:autoSpaceDN w:val="0"/>
        <w:adjustRightInd w:val="0"/>
        <w:jc w:val="both"/>
      </w:pPr>
    </w:p>
    <w:p w:rsidR="00F2445F" w:rsidRPr="00F2445F" w:rsidRDefault="00F2445F" w:rsidP="00B64290">
      <w:pPr>
        <w:ind w:firstLine="708"/>
        <w:jc w:val="both"/>
      </w:pPr>
      <w:r w:rsidRPr="00F2445F">
        <w:t>4916 Sayılı Kanuna göre yeraltı ve yerüstü suları ile ilgili ( Maden Suyu, Sıcak Su ve Su Ürünleri) ruhsatlandırma işlemlerini yürütmek, 167 sayılı yeraltı Suları Hakkındaki kanun, 927 sayılı sıcak ve soğuk maden sularının istismarı ile tesisatı hakkındaki kanunla Yeraltı ve kaynak sularının kira işlemlerini yapmak. 5686 sayılı Jeotermal Kaynaklar ve Doğal Mineralli Sular Kanununa uygun olarak ruhsatlandırma, kontrol ve denetim işlerini yerine getirmek</w:t>
      </w:r>
    </w:p>
    <w:p w:rsidR="00F2445F" w:rsidRPr="00F2445F" w:rsidRDefault="00F2445F" w:rsidP="00F2445F">
      <w:pPr>
        <w:ind w:firstLine="708"/>
      </w:pPr>
    </w:p>
    <w:p w:rsidR="00F2445F" w:rsidRPr="00F2445F" w:rsidRDefault="00F2445F" w:rsidP="00F2445F">
      <w:pPr>
        <w:ind w:firstLine="708"/>
      </w:pPr>
    </w:p>
    <w:p w:rsidR="00F2445F" w:rsidRPr="00F2445F" w:rsidRDefault="00F2445F" w:rsidP="00F2445F">
      <w:pPr>
        <w:ind w:firstLine="708"/>
      </w:pPr>
    </w:p>
    <w:p w:rsidR="00F2445F" w:rsidRPr="00F2445F" w:rsidRDefault="00F2445F" w:rsidP="00F2445F">
      <w:pPr>
        <w:autoSpaceDE w:val="0"/>
        <w:autoSpaceDN w:val="0"/>
        <w:adjustRightInd w:val="0"/>
        <w:jc w:val="both"/>
        <w:rPr>
          <w:rFonts w:ascii="Arial-BoldItalicMT" w:hAnsi="Arial-BoldItalicMT" w:cs="Arial-BoldItalicMT"/>
          <w:b/>
          <w:bCs/>
          <w:iCs/>
          <w:sz w:val="20"/>
          <w:szCs w:val="20"/>
        </w:rPr>
      </w:pPr>
      <w:r w:rsidRPr="00F2445F">
        <w:rPr>
          <w:rFonts w:ascii="Arial-BoldItalicMT" w:hAnsi="Arial-BoldItalicMT" w:cs="Arial-BoldItalicMT"/>
          <w:b/>
          <w:bCs/>
          <w:iCs/>
          <w:sz w:val="20"/>
          <w:szCs w:val="20"/>
        </w:rPr>
        <w:t>2014 YILI İÇERİNDE YAPILAN FAALİYETLER</w:t>
      </w:r>
    </w:p>
    <w:p w:rsidR="00F2445F" w:rsidRPr="00F2445F" w:rsidRDefault="00F2445F" w:rsidP="00F2445F">
      <w:pPr>
        <w:autoSpaceDE w:val="0"/>
        <w:autoSpaceDN w:val="0"/>
        <w:adjustRightInd w:val="0"/>
        <w:rPr>
          <w:rFonts w:ascii="Arial-BoldMT" w:hAnsi="Arial-BoldMT" w:cs="Arial-BoldMT"/>
          <w:b/>
          <w:bCs/>
          <w:sz w:val="20"/>
          <w:szCs w:val="20"/>
        </w:rPr>
      </w:pPr>
    </w:p>
    <w:p w:rsidR="00F2445F" w:rsidRPr="00F2445F" w:rsidRDefault="00F2445F" w:rsidP="00F2445F">
      <w:pPr>
        <w:autoSpaceDE w:val="0"/>
        <w:autoSpaceDN w:val="0"/>
        <w:adjustRightInd w:val="0"/>
        <w:rPr>
          <w:rFonts w:ascii="Arial-BoldMT" w:hAnsi="Arial-BoldMT" w:cs="Arial-BoldMT"/>
          <w:b/>
          <w:bCs/>
          <w:sz w:val="20"/>
          <w:szCs w:val="20"/>
        </w:rPr>
      </w:pPr>
      <w:r w:rsidRPr="00F2445F">
        <w:rPr>
          <w:rFonts w:ascii="Arial-BoldMT" w:hAnsi="Arial-BoldMT" w:cs="Arial-BoldMT"/>
          <w:b/>
          <w:bCs/>
          <w:sz w:val="20"/>
          <w:szCs w:val="20"/>
        </w:rPr>
        <w:t>1- İŞYERİ AÇMA VE ÇALIŞMA RUHSATLARI</w:t>
      </w:r>
    </w:p>
    <w:p w:rsidR="00F2445F" w:rsidRPr="00F2445F" w:rsidRDefault="00F2445F" w:rsidP="00F2445F">
      <w:pPr>
        <w:jc w:val="both"/>
        <w:rPr>
          <w:b/>
          <w:bCs/>
          <w:sz w:val="20"/>
          <w:szCs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7"/>
        <w:gridCol w:w="2835"/>
        <w:gridCol w:w="5894"/>
      </w:tblGrid>
      <w:tr w:rsidR="00F2445F" w:rsidRPr="00F2445F" w:rsidTr="00156F3D">
        <w:trPr>
          <w:trHeight w:val="564"/>
        </w:trPr>
        <w:tc>
          <w:tcPr>
            <w:tcW w:w="877" w:type="dxa"/>
            <w:shd w:val="clear" w:color="auto" w:fill="E36C0A"/>
            <w:vAlign w:val="center"/>
          </w:tcPr>
          <w:p w:rsidR="00F2445F" w:rsidRPr="00F2445F" w:rsidRDefault="00F2445F" w:rsidP="00F2445F">
            <w:pPr>
              <w:autoSpaceDE w:val="0"/>
              <w:autoSpaceDN w:val="0"/>
              <w:adjustRightInd w:val="0"/>
              <w:jc w:val="center"/>
              <w:rPr>
                <w:b/>
                <w:sz w:val="20"/>
                <w:szCs w:val="20"/>
              </w:rPr>
            </w:pPr>
            <w:r w:rsidRPr="00F2445F">
              <w:rPr>
                <w:b/>
                <w:sz w:val="20"/>
                <w:szCs w:val="20"/>
              </w:rPr>
              <w:t>S.NO</w:t>
            </w:r>
          </w:p>
        </w:tc>
        <w:tc>
          <w:tcPr>
            <w:tcW w:w="2835" w:type="dxa"/>
            <w:shd w:val="clear" w:color="auto" w:fill="E36C0A"/>
            <w:vAlign w:val="center"/>
          </w:tcPr>
          <w:p w:rsidR="00F2445F" w:rsidRPr="00F2445F" w:rsidRDefault="00F2445F" w:rsidP="00F2445F">
            <w:pPr>
              <w:autoSpaceDE w:val="0"/>
              <w:autoSpaceDN w:val="0"/>
              <w:adjustRightInd w:val="0"/>
              <w:jc w:val="center"/>
              <w:rPr>
                <w:b/>
                <w:sz w:val="20"/>
                <w:szCs w:val="20"/>
              </w:rPr>
            </w:pPr>
            <w:r w:rsidRPr="00F2445F">
              <w:rPr>
                <w:b/>
                <w:sz w:val="20"/>
                <w:szCs w:val="20"/>
              </w:rPr>
              <w:t>RUHSAT TÜRÜ</w:t>
            </w:r>
          </w:p>
        </w:tc>
        <w:tc>
          <w:tcPr>
            <w:tcW w:w="5894" w:type="dxa"/>
            <w:shd w:val="clear" w:color="auto" w:fill="E36C0A"/>
            <w:vAlign w:val="center"/>
          </w:tcPr>
          <w:p w:rsidR="00F2445F" w:rsidRPr="00F2445F" w:rsidRDefault="00F2445F" w:rsidP="00F2445F">
            <w:pPr>
              <w:autoSpaceDE w:val="0"/>
              <w:autoSpaceDN w:val="0"/>
              <w:adjustRightInd w:val="0"/>
              <w:jc w:val="center"/>
              <w:rPr>
                <w:b/>
                <w:sz w:val="20"/>
                <w:szCs w:val="20"/>
              </w:rPr>
            </w:pPr>
            <w:r w:rsidRPr="00F2445F">
              <w:rPr>
                <w:b/>
                <w:sz w:val="20"/>
                <w:szCs w:val="20"/>
              </w:rPr>
              <w:t>AÇIKLAMA</w:t>
            </w:r>
          </w:p>
        </w:tc>
      </w:tr>
      <w:tr w:rsidR="00F2445F" w:rsidRPr="00F2445F" w:rsidTr="00156F3D">
        <w:trPr>
          <w:trHeight w:val="564"/>
        </w:trPr>
        <w:tc>
          <w:tcPr>
            <w:tcW w:w="877" w:type="dxa"/>
            <w:shd w:val="clear" w:color="auto" w:fill="FABF8F"/>
            <w:vAlign w:val="center"/>
          </w:tcPr>
          <w:p w:rsidR="00F2445F" w:rsidRPr="00F2445F" w:rsidRDefault="00F2445F" w:rsidP="00F2445F">
            <w:pPr>
              <w:autoSpaceDE w:val="0"/>
              <w:autoSpaceDN w:val="0"/>
              <w:adjustRightInd w:val="0"/>
              <w:jc w:val="center"/>
              <w:rPr>
                <w:sz w:val="20"/>
                <w:szCs w:val="20"/>
              </w:rPr>
            </w:pPr>
            <w:r w:rsidRPr="00F2445F">
              <w:rPr>
                <w:sz w:val="20"/>
                <w:szCs w:val="20"/>
              </w:rPr>
              <w:t>1</w:t>
            </w:r>
          </w:p>
        </w:tc>
        <w:tc>
          <w:tcPr>
            <w:tcW w:w="2835" w:type="dxa"/>
            <w:shd w:val="clear" w:color="auto" w:fill="FABF8F"/>
            <w:vAlign w:val="center"/>
          </w:tcPr>
          <w:p w:rsidR="00F2445F" w:rsidRPr="00F2445F" w:rsidRDefault="00F2445F" w:rsidP="00F2445F">
            <w:pPr>
              <w:autoSpaceDE w:val="0"/>
              <w:autoSpaceDN w:val="0"/>
              <w:adjustRightInd w:val="0"/>
              <w:rPr>
                <w:sz w:val="20"/>
                <w:szCs w:val="20"/>
              </w:rPr>
            </w:pPr>
            <w:r w:rsidRPr="00F2445F">
              <w:rPr>
                <w:sz w:val="20"/>
                <w:szCs w:val="20"/>
              </w:rPr>
              <w:t>Sıhhi Müessese Ruhsatları</w:t>
            </w:r>
          </w:p>
        </w:tc>
        <w:tc>
          <w:tcPr>
            <w:tcW w:w="5894" w:type="dxa"/>
            <w:shd w:val="clear" w:color="auto" w:fill="FABF8F"/>
          </w:tcPr>
          <w:p w:rsidR="00F2445F" w:rsidRPr="00F2445F" w:rsidRDefault="00F2445F" w:rsidP="00F2445F">
            <w:pPr>
              <w:autoSpaceDE w:val="0"/>
              <w:autoSpaceDN w:val="0"/>
              <w:adjustRightInd w:val="0"/>
              <w:rPr>
                <w:sz w:val="20"/>
                <w:szCs w:val="20"/>
              </w:rPr>
            </w:pPr>
          </w:p>
          <w:p w:rsidR="00F2445F" w:rsidRPr="00F2445F" w:rsidRDefault="00F2445F" w:rsidP="00F2445F">
            <w:pPr>
              <w:autoSpaceDE w:val="0"/>
              <w:autoSpaceDN w:val="0"/>
              <w:adjustRightInd w:val="0"/>
              <w:rPr>
                <w:sz w:val="20"/>
                <w:szCs w:val="20"/>
              </w:rPr>
            </w:pPr>
            <w:proofErr w:type="gramStart"/>
            <w:r w:rsidRPr="00F2445F">
              <w:rPr>
                <w:sz w:val="20"/>
                <w:szCs w:val="20"/>
              </w:rPr>
              <w:t>2014  yılı</w:t>
            </w:r>
            <w:proofErr w:type="gramEnd"/>
            <w:r w:rsidRPr="00F2445F">
              <w:rPr>
                <w:sz w:val="20"/>
                <w:szCs w:val="20"/>
              </w:rPr>
              <w:t xml:space="preserve"> içerisinde  bir tane  Sıhhi Müessese Ruhsatı verilmiştir.</w:t>
            </w:r>
          </w:p>
        </w:tc>
      </w:tr>
      <w:tr w:rsidR="00F2445F" w:rsidRPr="00F2445F" w:rsidTr="00156F3D">
        <w:trPr>
          <w:trHeight w:val="496"/>
        </w:trPr>
        <w:tc>
          <w:tcPr>
            <w:tcW w:w="877" w:type="dxa"/>
            <w:shd w:val="clear" w:color="auto" w:fill="FABF8F"/>
            <w:vAlign w:val="center"/>
          </w:tcPr>
          <w:p w:rsidR="00F2445F" w:rsidRPr="00F2445F" w:rsidRDefault="00F2445F" w:rsidP="00F2445F">
            <w:pPr>
              <w:autoSpaceDE w:val="0"/>
              <w:autoSpaceDN w:val="0"/>
              <w:adjustRightInd w:val="0"/>
              <w:jc w:val="center"/>
              <w:rPr>
                <w:sz w:val="20"/>
                <w:szCs w:val="20"/>
              </w:rPr>
            </w:pPr>
            <w:r w:rsidRPr="00F2445F">
              <w:rPr>
                <w:sz w:val="20"/>
                <w:szCs w:val="20"/>
              </w:rPr>
              <w:t>2</w:t>
            </w:r>
          </w:p>
        </w:tc>
        <w:tc>
          <w:tcPr>
            <w:tcW w:w="2835" w:type="dxa"/>
            <w:shd w:val="clear" w:color="auto" w:fill="FABF8F"/>
            <w:vAlign w:val="center"/>
          </w:tcPr>
          <w:p w:rsidR="00F2445F" w:rsidRPr="00F2445F" w:rsidRDefault="00F2445F" w:rsidP="00F2445F">
            <w:pPr>
              <w:autoSpaceDE w:val="0"/>
              <w:autoSpaceDN w:val="0"/>
              <w:adjustRightInd w:val="0"/>
              <w:rPr>
                <w:sz w:val="20"/>
                <w:szCs w:val="20"/>
              </w:rPr>
            </w:pPr>
            <w:r w:rsidRPr="00F2445F">
              <w:rPr>
                <w:sz w:val="20"/>
                <w:szCs w:val="20"/>
              </w:rPr>
              <w:t>1. Sınıf GSM Ruhsatları</w:t>
            </w:r>
          </w:p>
        </w:tc>
        <w:tc>
          <w:tcPr>
            <w:tcW w:w="5894" w:type="dxa"/>
            <w:shd w:val="clear" w:color="auto" w:fill="FABF8F"/>
            <w:vAlign w:val="center"/>
          </w:tcPr>
          <w:p w:rsidR="00F2445F" w:rsidRPr="00F2445F" w:rsidRDefault="00F2445F" w:rsidP="00F2445F">
            <w:pPr>
              <w:autoSpaceDE w:val="0"/>
              <w:autoSpaceDN w:val="0"/>
              <w:adjustRightInd w:val="0"/>
              <w:rPr>
                <w:sz w:val="20"/>
                <w:szCs w:val="20"/>
              </w:rPr>
            </w:pPr>
            <w:r w:rsidRPr="00F2445F">
              <w:rPr>
                <w:sz w:val="20"/>
                <w:szCs w:val="20"/>
              </w:rPr>
              <w:t xml:space="preserve">1. Sınıf Gayri Sıhhi Müessese Ruhsatı 2014 yılı </w:t>
            </w:r>
            <w:proofErr w:type="gramStart"/>
            <w:r w:rsidRPr="00F2445F">
              <w:rPr>
                <w:sz w:val="20"/>
                <w:szCs w:val="20"/>
              </w:rPr>
              <w:t>içerisinde  1</w:t>
            </w:r>
            <w:proofErr w:type="gramEnd"/>
            <w:r w:rsidRPr="00F2445F">
              <w:rPr>
                <w:sz w:val="20"/>
                <w:szCs w:val="20"/>
              </w:rPr>
              <w:t xml:space="preserve"> tane  verilmiştir.</w:t>
            </w:r>
          </w:p>
        </w:tc>
      </w:tr>
      <w:tr w:rsidR="00F2445F" w:rsidRPr="00F2445F" w:rsidTr="00156F3D">
        <w:trPr>
          <w:trHeight w:val="564"/>
        </w:trPr>
        <w:tc>
          <w:tcPr>
            <w:tcW w:w="877" w:type="dxa"/>
            <w:shd w:val="clear" w:color="auto" w:fill="FABF8F"/>
            <w:vAlign w:val="center"/>
          </w:tcPr>
          <w:p w:rsidR="00F2445F" w:rsidRPr="00F2445F" w:rsidRDefault="00F2445F" w:rsidP="00F2445F">
            <w:pPr>
              <w:autoSpaceDE w:val="0"/>
              <w:autoSpaceDN w:val="0"/>
              <w:adjustRightInd w:val="0"/>
              <w:jc w:val="center"/>
              <w:rPr>
                <w:sz w:val="20"/>
                <w:szCs w:val="20"/>
              </w:rPr>
            </w:pPr>
            <w:r w:rsidRPr="00F2445F">
              <w:rPr>
                <w:sz w:val="20"/>
                <w:szCs w:val="20"/>
              </w:rPr>
              <w:t>3</w:t>
            </w:r>
          </w:p>
        </w:tc>
        <w:tc>
          <w:tcPr>
            <w:tcW w:w="2835" w:type="dxa"/>
            <w:shd w:val="clear" w:color="auto" w:fill="FABF8F"/>
          </w:tcPr>
          <w:p w:rsidR="00F2445F" w:rsidRPr="00F2445F" w:rsidRDefault="00F2445F" w:rsidP="00F2445F">
            <w:pPr>
              <w:autoSpaceDE w:val="0"/>
              <w:autoSpaceDN w:val="0"/>
              <w:adjustRightInd w:val="0"/>
              <w:rPr>
                <w:sz w:val="20"/>
                <w:szCs w:val="20"/>
              </w:rPr>
            </w:pPr>
          </w:p>
          <w:p w:rsidR="00F2445F" w:rsidRPr="00F2445F" w:rsidRDefault="00F2445F" w:rsidP="00F2445F">
            <w:pPr>
              <w:autoSpaceDE w:val="0"/>
              <w:autoSpaceDN w:val="0"/>
              <w:adjustRightInd w:val="0"/>
              <w:rPr>
                <w:sz w:val="20"/>
                <w:szCs w:val="20"/>
              </w:rPr>
            </w:pPr>
            <w:r w:rsidRPr="00F2445F">
              <w:rPr>
                <w:sz w:val="20"/>
                <w:szCs w:val="20"/>
              </w:rPr>
              <w:t>2. ve 3. Sınıf GSM Ruhsatları</w:t>
            </w:r>
          </w:p>
        </w:tc>
        <w:tc>
          <w:tcPr>
            <w:tcW w:w="5894" w:type="dxa"/>
            <w:shd w:val="clear" w:color="auto" w:fill="FABF8F"/>
          </w:tcPr>
          <w:p w:rsidR="00F2445F" w:rsidRPr="00F2445F" w:rsidRDefault="00F2445F" w:rsidP="00F2445F">
            <w:pPr>
              <w:autoSpaceDE w:val="0"/>
              <w:autoSpaceDN w:val="0"/>
              <w:adjustRightInd w:val="0"/>
              <w:rPr>
                <w:sz w:val="20"/>
                <w:szCs w:val="20"/>
              </w:rPr>
            </w:pPr>
          </w:p>
          <w:p w:rsidR="00F2445F" w:rsidRPr="00F2445F" w:rsidRDefault="00F2445F" w:rsidP="00F2445F">
            <w:pPr>
              <w:autoSpaceDE w:val="0"/>
              <w:autoSpaceDN w:val="0"/>
              <w:adjustRightInd w:val="0"/>
              <w:rPr>
                <w:sz w:val="20"/>
                <w:szCs w:val="20"/>
              </w:rPr>
            </w:pPr>
            <w:r w:rsidRPr="00F2445F">
              <w:rPr>
                <w:sz w:val="20"/>
                <w:szCs w:val="20"/>
              </w:rPr>
              <w:t xml:space="preserve">1  Adet 2. Sınıf </w:t>
            </w:r>
            <w:proofErr w:type="gramStart"/>
            <w:r w:rsidRPr="00F2445F">
              <w:rPr>
                <w:sz w:val="20"/>
                <w:szCs w:val="20"/>
              </w:rPr>
              <w:t>G.S.M.</w:t>
            </w:r>
            <w:proofErr w:type="gramEnd"/>
            <w:r w:rsidRPr="00F2445F">
              <w:rPr>
                <w:sz w:val="20"/>
                <w:szCs w:val="20"/>
              </w:rPr>
              <w:t xml:space="preserve"> Ruhsatı verilmiştir.</w:t>
            </w:r>
          </w:p>
        </w:tc>
      </w:tr>
      <w:tr w:rsidR="00F2445F" w:rsidRPr="00F2445F" w:rsidTr="00156F3D">
        <w:trPr>
          <w:trHeight w:val="594"/>
        </w:trPr>
        <w:tc>
          <w:tcPr>
            <w:tcW w:w="877" w:type="dxa"/>
            <w:shd w:val="clear" w:color="auto" w:fill="FABF8F"/>
            <w:vAlign w:val="center"/>
          </w:tcPr>
          <w:p w:rsidR="00F2445F" w:rsidRPr="00F2445F" w:rsidRDefault="00F2445F" w:rsidP="00F2445F">
            <w:pPr>
              <w:autoSpaceDE w:val="0"/>
              <w:autoSpaceDN w:val="0"/>
              <w:adjustRightInd w:val="0"/>
              <w:jc w:val="center"/>
              <w:rPr>
                <w:sz w:val="20"/>
                <w:szCs w:val="20"/>
              </w:rPr>
            </w:pPr>
            <w:r w:rsidRPr="00F2445F">
              <w:rPr>
                <w:sz w:val="20"/>
                <w:szCs w:val="20"/>
              </w:rPr>
              <w:t>4</w:t>
            </w:r>
          </w:p>
        </w:tc>
        <w:tc>
          <w:tcPr>
            <w:tcW w:w="2835" w:type="dxa"/>
            <w:shd w:val="clear" w:color="auto" w:fill="FABF8F"/>
            <w:vAlign w:val="center"/>
          </w:tcPr>
          <w:p w:rsidR="00F2445F" w:rsidRPr="00F2445F" w:rsidRDefault="00F2445F" w:rsidP="00F2445F">
            <w:pPr>
              <w:autoSpaceDE w:val="0"/>
              <w:autoSpaceDN w:val="0"/>
              <w:adjustRightInd w:val="0"/>
              <w:rPr>
                <w:sz w:val="20"/>
                <w:szCs w:val="20"/>
              </w:rPr>
            </w:pPr>
            <w:r w:rsidRPr="00F2445F">
              <w:rPr>
                <w:sz w:val="20"/>
                <w:szCs w:val="20"/>
              </w:rPr>
              <w:t>I (a) Grubu Kum-Çakıl Maden Ocağı</w:t>
            </w:r>
          </w:p>
        </w:tc>
        <w:tc>
          <w:tcPr>
            <w:tcW w:w="5894" w:type="dxa"/>
            <w:shd w:val="clear" w:color="auto" w:fill="FABF8F"/>
          </w:tcPr>
          <w:p w:rsidR="00F2445F" w:rsidRPr="00F2445F" w:rsidRDefault="00F2445F" w:rsidP="00F2445F">
            <w:pPr>
              <w:autoSpaceDE w:val="0"/>
              <w:autoSpaceDN w:val="0"/>
              <w:adjustRightInd w:val="0"/>
              <w:rPr>
                <w:sz w:val="20"/>
                <w:szCs w:val="20"/>
              </w:rPr>
            </w:pPr>
            <w:proofErr w:type="gramStart"/>
            <w:r w:rsidRPr="00F2445F">
              <w:rPr>
                <w:sz w:val="20"/>
                <w:szCs w:val="20"/>
              </w:rPr>
              <w:t>2014  yılı</w:t>
            </w:r>
            <w:proofErr w:type="gramEnd"/>
            <w:r w:rsidRPr="00F2445F">
              <w:rPr>
                <w:sz w:val="20"/>
                <w:szCs w:val="20"/>
              </w:rPr>
              <w:t xml:space="preserve">  içersinde  kum ocağı  ruhsatı verilmemiştir.</w:t>
            </w:r>
          </w:p>
        </w:tc>
      </w:tr>
    </w:tbl>
    <w:p w:rsidR="00F2445F" w:rsidRPr="00F2445F" w:rsidRDefault="00F2445F" w:rsidP="00F2445F">
      <w:pPr>
        <w:jc w:val="both"/>
        <w:rPr>
          <w:b/>
          <w:bCs/>
          <w:sz w:val="20"/>
          <w:szCs w:val="20"/>
        </w:rPr>
      </w:pPr>
    </w:p>
    <w:p w:rsidR="00F2445F" w:rsidRPr="00F2445F" w:rsidRDefault="00F2445F" w:rsidP="00F2445F">
      <w:pPr>
        <w:jc w:val="both"/>
        <w:rPr>
          <w:b/>
          <w:bCs/>
          <w:sz w:val="20"/>
          <w:szCs w:val="20"/>
        </w:rPr>
      </w:pPr>
    </w:p>
    <w:p w:rsidR="00F2445F" w:rsidRPr="00F2445F" w:rsidRDefault="00F2445F" w:rsidP="00F2445F">
      <w:pPr>
        <w:jc w:val="both"/>
        <w:rPr>
          <w:b/>
          <w:bCs/>
          <w:sz w:val="20"/>
          <w:szCs w:val="20"/>
        </w:rPr>
      </w:pPr>
    </w:p>
    <w:p w:rsidR="00F2445F" w:rsidRPr="00F2445F" w:rsidRDefault="00F2445F" w:rsidP="00F2445F">
      <w:pPr>
        <w:jc w:val="both"/>
        <w:rPr>
          <w:b/>
          <w:bCs/>
          <w:sz w:val="20"/>
          <w:szCs w:val="20"/>
        </w:rPr>
      </w:pPr>
    </w:p>
    <w:p w:rsidR="00F2445F" w:rsidRDefault="00F2445F" w:rsidP="00F2445F">
      <w:pPr>
        <w:jc w:val="both"/>
        <w:rPr>
          <w:b/>
          <w:bCs/>
          <w:sz w:val="20"/>
          <w:szCs w:val="20"/>
        </w:rPr>
      </w:pPr>
    </w:p>
    <w:p w:rsidR="00F2445F" w:rsidRDefault="00F2445F" w:rsidP="00F2445F">
      <w:pPr>
        <w:jc w:val="both"/>
        <w:rPr>
          <w:b/>
          <w:bCs/>
          <w:sz w:val="20"/>
          <w:szCs w:val="20"/>
        </w:rPr>
      </w:pPr>
    </w:p>
    <w:p w:rsidR="00F2445F" w:rsidRPr="00F2445F" w:rsidRDefault="00F2445F" w:rsidP="00F2445F">
      <w:pPr>
        <w:jc w:val="both"/>
        <w:rPr>
          <w:b/>
          <w:bCs/>
          <w:sz w:val="20"/>
          <w:szCs w:val="20"/>
        </w:rPr>
      </w:pPr>
    </w:p>
    <w:p w:rsidR="00F2445F" w:rsidRPr="00F2445F" w:rsidRDefault="00F2445F" w:rsidP="00F2445F">
      <w:pPr>
        <w:jc w:val="both"/>
        <w:rPr>
          <w:b/>
          <w:bCs/>
          <w:sz w:val="20"/>
          <w:szCs w:val="20"/>
        </w:rPr>
      </w:pPr>
    </w:p>
    <w:p w:rsidR="00F2445F" w:rsidRPr="00F2445F" w:rsidRDefault="00F2445F" w:rsidP="00F2445F">
      <w:pPr>
        <w:jc w:val="both"/>
        <w:rPr>
          <w:rFonts w:ascii="Arial-BoldMT" w:hAnsi="Arial-BoldMT" w:cs="Arial-BoldMT"/>
          <w:b/>
          <w:bCs/>
          <w:sz w:val="20"/>
          <w:szCs w:val="20"/>
        </w:rPr>
      </w:pPr>
      <w:r w:rsidRPr="00F2445F">
        <w:rPr>
          <w:rFonts w:ascii="Arial-BoldMT" w:hAnsi="Arial-BoldMT" w:cs="Arial-BoldMT"/>
          <w:b/>
          <w:bCs/>
          <w:sz w:val="20"/>
          <w:szCs w:val="20"/>
        </w:rPr>
        <w:t>2- SU KAYNAKLARI</w:t>
      </w:r>
    </w:p>
    <w:p w:rsidR="00F2445F" w:rsidRPr="00F2445F" w:rsidRDefault="00F2445F" w:rsidP="00F2445F">
      <w:pPr>
        <w:jc w:val="both"/>
        <w:rPr>
          <w:b/>
          <w:bCs/>
          <w:sz w:val="20"/>
          <w:szCs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4029"/>
        <w:gridCol w:w="4760"/>
      </w:tblGrid>
      <w:tr w:rsidR="00F2445F" w:rsidRPr="00F2445F" w:rsidTr="00156F3D">
        <w:trPr>
          <w:trHeight w:val="564"/>
        </w:trPr>
        <w:tc>
          <w:tcPr>
            <w:tcW w:w="817" w:type="dxa"/>
            <w:shd w:val="clear" w:color="auto" w:fill="E36C0A"/>
            <w:vAlign w:val="center"/>
          </w:tcPr>
          <w:p w:rsidR="00F2445F" w:rsidRPr="00F2445F" w:rsidRDefault="00F2445F" w:rsidP="00F2445F">
            <w:pPr>
              <w:autoSpaceDE w:val="0"/>
              <w:autoSpaceDN w:val="0"/>
              <w:adjustRightInd w:val="0"/>
              <w:jc w:val="center"/>
              <w:rPr>
                <w:rFonts w:ascii="TimesNewRomanPSMT" w:hAnsi="TimesNewRomanPSMT" w:cs="TimesNewRomanPSMT"/>
                <w:b/>
                <w:sz w:val="20"/>
                <w:szCs w:val="20"/>
              </w:rPr>
            </w:pPr>
            <w:r w:rsidRPr="00F2445F">
              <w:rPr>
                <w:rFonts w:ascii="TimesNewRomanPSMT" w:hAnsi="TimesNewRomanPSMT" w:cs="TimesNewRomanPSMT"/>
                <w:b/>
                <w:sz w:val="20"/>
                <w:szCs w:val="20"/>
              </w:rPr>
              <w:t>S.NO</w:t>
            </w:r>
          </w:p>
        </w:tc>
        <w:tc>
          <w:tcPr>
            <w:tcW w:w="4029" w:type="dxa"/>
            <w:shd w:val="clear" w:color="auto" w:fill="E36C0A"/>
            <w:vAlign w:val="center"/>
          </w:tcPr>
          <w:p w:rsidR="00F2445F" w:rsidRPr="00F2445F" w:rsidRDefault="00F2445F" w:rsidP="00F2445F">
            <w:pPr>
              <w:autoSpaceDE w:val="0"/>
              <w:autoSpaceDN w:val="0"/>
              <w:adjustRightInd w:val="0"/>
              <w:jc w:val="center"/>
              <w:rPr>
                <w:rFonts w:ascii="TimesNewRomanPSMT" w:hAnsi="TimesNewRomanPSMT" w:cs="TimesNewRomanPSMT"/>
                <w:b/>
                <w:sz w:val="20"/>
                <w:szCs w:val="20"/>
              </w:rPr>
            </w:pPr>
            <w:r w:rsidRPr="00F2445F">
              <w:rPr>
                <w:rFonts w:ascii="TimesNewRomanPSMT" w:hAnsi="TimesNewRomanPSMT" w:cs="TimesNewRomanPSMT"/>
                <w:b/>
                <w:sz w:val="20"/>
                <w:szCs w:val="20"/>
              </w:rPr>
              <w:t>HİZMET TÜRÜ</w:t>
            </w:r>
          </w:p>
        </w:tc>
        <w:tc>
          <w:tcPr>
            <w:tcW w:w="4760" w:type="dxa"/>
            <w:shd w:val="clear" w:color="auto" w:fill="E36C0A"/>
            <w:vAlign w:val="center"/>
          </w:tcPr>
          <w:p w:rsidR="00F2445F" w:rsidRPr="00F2445F" w:rsidRDefault="00F2445F" w:rsidP="00F2445F">
            <w:pPr>
              <w:autoSpaceDE w:val="0"/>
              <w:autoSpaceDN w:val="0"/>
              <w:adjustRightInd w:val="0"/>
              <w:jc w:val="center"/>
              <w:rPr>
                <w:rFonts w:ascii="TimesNewRomanPSMT" w:hAnsi="TimesNewRomanPSMT" w:cs="TimesNewRomanPSMT"/>
                <w:b/>
                <w:sz w:val="20"/>
                <w:szCs w:val="20"/>
              </w:rPr>
            </w:pPr>
            <w:r w:rsidRPr="00F2445F">
              <w:rPr>
                <w:rFonts w:ascii="TimesNewRomanPSMT" w:hAnsi="TimesNewRomanPSMT" w:cs="TimesNewRomanPSMT"/>
                <w:b/>
                <w:sz w:val="20"/>
                <w:szCs w:val="20"/>
              </w:rPr>
              <w:t>AÇIKLAMA</w:t>
            </w:r>
          </w:p>
        </w:tc>
      </w:tr>
      <w:tr w:rsidR="00F2445F" w:rsidRPr="00F2445F" w:rsidTr="00156F3D">
        <w:trPr>
          <w:trHeight w:val="564"/>
        </w:trPr>
        <w:tc>
          <w:tcPr>
            <w:tcW w:w="817" w:type="dxa"/>
            <w:shd w:val="clear" w:color="auto" w:fill="FABF8F"/>
            <w:vAlign w:val="center"/>
          </w:tcPr>
          <w:p w:rsidR="00F2445F" w:rsidRPr="00F2445F" w:rsidRDefault="00F2445F" w:rsidP="00F2445F">
            <w:pPr>
              <w:autoSpaceDE w:val="0"/>
              <w:autoSpaceDN w:val="0"/>
              <w:adjustRightInd w:val="0"/>
              <w:jc w:val="center"/>
              <w:rPr>
                <w:sz w:val="20"/>
                <w:szCs w:val="20"/>
              </w:rPr>
            </w:pPr>
            <w:r w:rsidRPr="00F2445F">
              <w:rPr>
                <w:sz w:val="20"/>
                <w:szCs w:val="20"/>
              </w:rPr>
              <w:t>1</w:t>
            </w:r>
          </w:p>
        </w:tc>
        <w:tc>
          <w:tcPr>
            <w:tcW w:w="4029" w:type="dxa"/>
            <w:shd w:val="clear" w:color="auto" w:fill="FABF8F"/>
          </w:tcPr>
          <w:p w:rsidR="00F2445F" w:rsidRPr="00F2445F" w:rsidRDefault="00F2445F" w:rsidP="00F2445F">
            <w:pPr>
              <w:autoSpaceDE w:val="0"/>
              <w:autoSpaceDN w:val="0"/>
              <w:adjustRightInd w:val="0"/>
              <w:rPr>
                <w:sz w:val="20"/>
                <w:szCs w:val="20"/>
              </w:rPr>
            </w:pPr>
            <w:r w:rsidRPr="00F2445F">
              <w:rPr>
                <w:sz w:val="20"/>
                <w:szCs w:val="20"/>
              </w:rPr>
              <w:t xml:space="preserve">Kiralanması yapılan Alabalık Üretim Tesisi </w:t>
            </w:r>
          </w:p>
        </w:tc>
        <w:tc>
          <w:tcPr>
            <w:tcW w:w="4760" w:type="dxa"/>
            <w:shd w:val="clear" w:color="auto" w:fill="FABF8F"/>
          </w:tcPr>
          <w:p w:rsidR="00F2445F" w:rsidRPr="00F2445F" w:rsidRDefault="00F2445F" w:rsidP="00F2445F">
            <w:pPr>
              <w:autoSpaceDE w:val="0"/>
              <w:autoSpaceDN w:val="0"/>
              <w:adjustRightInd w:val="0"/>
              <w:rPr>
                <w:sz w:val="20"/>
                <w:szCs w:val="20"/>
              </w:rPr>
            </w:pPr>
          </w:p>
          <w:p w:rsidR="00F2445F" w:rsidRPr="00F2445F" w:rsidRDefault="00F2445F" w:rsidP="00F2445F">
            <w:pPr>
              <w:autoSpaceDE w:val="0"/>
              <w:autoSpaceDN w:val="0"/>
              <w:adjustRightInd w:val="0"/>
              <w:rPr>
                <w:sz w:val="20"/>
                <w:szCs w:val="20"/>
              </w:rPr>
            </w:pPr>
            <w:proofErr w:type="gramStart"/>
            <w:r w:rsidRPr="00F2445F">
              <w:rPr>
                <w:sz w:val="20"/>
                <w:szCs w:val="20"/>
              </w:rPr>
              <w:t>……...</w:t>
            </w:r>
            <w:proofErr w:type="gramEnd"/>
          </w:p>
        </w:tc>
      </w:tr>
      <w:tr w:rsidR="00F2445F" w:rsidRPr="00F2445F" w:rsidTr="00156F3D">
        <w:trPr>
          <w:trHeight w:val="564"/>
        </w:trPr>
        <w:tc>
          <w:tcPr>
            <w:tcW w:w="817" w:type="dxa"/>
            <w:shd w:val="clear" w:color="auto" w:fill="FABF8F"/>
            <w:vAlign w:val="center"/>
          </w:tcPr>
          <w:p w:rsidR="00F2445F" w:rsidRPr="00F2445F" w:rsidRDefault="00F2445F" w:rsidP="00F2445F">
            <w:pPr>
              <w:autoSpaceDE w:val="0"/>
              <w:autoSpaceDN w:val="0"/>
              <w:adjustRightInd w:val="0"/>
              <w:jc w:val="center"/>
              <w:rPr>
                <w:sz w:val="20"/>
                <w:szCs w:val="20"/>
              </w:rPr>
            </w:pPr>
            <w:r w:rsidRPr="00F2445F">
              <w:rPr>
                <w:sz w:val="20"/>
                <w:szCs w:val="20"/>
              </w:rPr>
              <w:t>2</w:t>
            </w:r>
          </w:p>
        </w:tc>
        <w:tc>
          <w:tcPr>
            <w:tcW w:w="4029" w:type="dxa"/>
            <w:shd w:val="clear" w:color="auto" w:fill="FABF8F"/>
          </w:tcPr>
          <w:p w:rsidR="00F2445F" w:rsidRPr="00F2445F" w:rsidRDefault="00F2445F" w:rsidP="00F2445F">
            <w:pPr>
              <w:autoSpaceDE w:val="0"/>
              <w:autoSpaceDN w:val="0"/>
              <w:adjustRightInd w:val="0"/>
              <w:rPr>
                <w:sz w:val="20"/>
                <w:szCs w:val="20"/>
              </w:rPr>
            </w:pPr>
            <w:r w:rsidRPr="00F2445F">
              <w:rPr>
                <w:sz w:val="20"/>
                <w:szCs w:val="20"/>
              </w:rPr>
              <w:t>İşletme Ruhsatı verilen Jeotermal alanlar</w:t>
            </w:r>
          </w:p>
        </w:tc>
        <w:tc>
          <w:tcPr>
            <w:tcW w:w="4760" w:type="dxa"/>
            <w:shd w:val="clear" w:color="auto" w:fill="FABF8F"/>
          </w:tcPr>
          <w:p w:rsidR="00F2445F" w:rsidRPr="00F2445F" w:rsidRDefault="00F2445F" w:rsidP="00F2445F">
            <w:pPr>
              <w:autoSpaceDE w:val="0"/>
              <w:autoSpaceDN w:val="0"/>
              <w:adjustRightInd w:val="0"/>
              <w:rPr>
                <w:sz w:val="20"/>
                <w:szCs w:val="20"/>
              </w:rPr>
            </w:pPr>
            <w:proofErr w:type="gramStart"/>
            <w:r w:rsidRPr="00F2445F">
              <w:rPr>
                <w:sz w:val="20"/>
                <w:szCs w:val="20"/>
              </w:rPr>
              <w:t>….…..</w:t>
            </w:r>
            <w:proofErr w:type="gramEnd"/>
          </w:p>
        </w:tc>
      </w:tr>
      <w:tr w:rsidR="00F2445F" w:rsidRPr="00F2445F" w:rsidTr="00156F3D">
        <w:trPr>
          <w:trHeight w:val="127"/>
        </w:trPr>
        <w:tc>
          <w:tcPr>
            <w:tcW w:w="817" w:type="dxa"/>
            <w:shd w:val="clear" w:color="auto" w:fill="FABF8F"/>
            <w:vAlign w:val="center"/>
          </w:tcPr>
          <w:p w:rsidR="00F2445F" w:rsidRPr="00F2445F" w:rsidRDefault="00F2445F" w:rsidP="00F2445F">
            <w:pPr>
              <w:autoSpaceDE w:val="0"/>
              <w:autoSpaceDN w:val="0"/>
              <w:adjustRightInd w:val="0"/>
              <w:jc w:val="center"/>
              <w:rPr>
                <w:sz w:val="20"/>
                <w:szCs w:val="20"/>
              </w:rPr>
            </w:pPr>
            <w:r w:rsidRPr="00F2445F">
              <w:rPr>
                <w:sz w:val="20"/>
                <w:szCs w:val="20"/>
              </w:rPr>
              <w:t>3</w:t>
            </w:r>
          </w:p>
        </w:tc>
        <w:tc>
          <w:tcPr>
            <w:tcW w:w="4029" w:type="dxa"/>
            <w:shd w:val="clear" w:color="auto" w:fill="FABF8F"/>
          </w:tcPr>
          <w:p w:rsidR="00F2445F" w:rsidRPr="00F2445F" w:rsidRDefault="00F2445F" w:rsidP="00F2445F">
            <w:pPr>
              <w:autoSpaceDE w:val="0"/>
              <w:autoSpaceDN w:val="0"/>
              <w:adjustRightInd w:val="0"/>
              <w:rPr>
                <w:sz w:val="20"/>
                <w:szCs w:val="20"/>
              </w:rPr>
            </w:pPr>
            <w:r w:rsidRPr="00F2445F">
              <w:rPr>
                <w:sz w:val="20"/>
                <w:szCs w:val="20"/>
              </w:rPr>
              <w:t>Kiralanması yapılan İnsani Tüketim amaçlı su kaynaklarının (Su Şişeleme ve Paketleme Entegre Tesisi için )</w:t>
            </w:r>
          </w:p>
        </w:tc>
        <w:tc>
          <w:tcPr>
            <w:tcW w:w="4760" w:type="dxa"/>
            <w:shd w:val="clear" w:color="auto" w:fill="FABF8F"/>
          </w:tcPr>
          <w:p w:rsidR="00F2445F" w:rsidRPr="00F2445F" w:rsidRDefault="00F2445F" w:rsidP="00F2445F">
            <w:pPr>
              <w:autoSpaceDE w:val="0"/>
              <w:autoSpaceDN w:val="0"/>
              <w:adjustRightInd w:val="0"/>
              <w:rPr>
                <w:sz w:val="20"/>
                <w:szCs w:val="20"/>
              </w:rPr>
            </w:pPr>
            <w:proofErr w:type="gramStart"/>
            <w:r w:rsidRPr="00F2445F">
              <w:rPr>
                <w:sz w:val="20"/>
                <w:szCs w:val="20"/>
              </w:rPr>
              <w:t>………</w:t>
            </w:r>
            <w:proofErr w:type="gramEnd"/>
          </w:p>
        </w:tc>
      </w:tr>
    </w:tbl>
    <w:p w:rsidR="00F2445F" w:rsidRPr="00F2445F" w:rsidRDefault="00F2445F" w:rsidP="00F2445F">
      <w:pPr>
        <w:autoSpaceDE w:val="0"/>
        <w:autoSpaceDN w:val="0"/>
        <w:adjustRightInd w:val="0"/>
        <w:rPr>
          <w:b/>
          <w:bCs/>
          <w:sz w:val="16"/>
          <w:szCs w:val="16"/>
        </w:rPr>
      </w:pPr>
    </w:p>
    <w:p w:rsidR="00F2445F" w:rsidRPr="00F2445F" w:rsidRDefault="00F2445F" w:rsidP="00F2445F">
      <w:pPr>
        <w:autoSpaceDE w:val="0"/>
        <w:autoSpaceDN w:val="0"/>
        <w:adjustRightInd w:val="0"/>
        <w:rPr>
          <w:b/>
          <w:bCs/>
          <w:sz w:val="16"/>
          <w:szCs w:val="16"/>
        </w:rPr>
      </w:pPr>
    </w:p>
    <w:p w:rsidR="00F2445F" w:rsidRPr="00F2445F" w:rsidRDefault="00F2445F" w:rsidP="00F2445F">
      <w:pPr>
        <w:autoSpaceDE w:val="0"/>
        <w:autoSpaceDN w:val="0"/>
        <w:adjustRightInd w:val="0"/>
        <w:rPr>
          <w:b/>
          <w:bCs/>
          <w:sz w:val="16"/>
          <w:szCs w:val="16"/>
        </w:rPr>
      </w:pPr>
    </w:p>
    <w:p w:rsidR="00F2445F" w:rsidRPr="00F2445F" w:rsidRDefault="00F2445F" w:rsidP="00F2445F">
      <w:pPr>
        <w:autoSpaceDE w:val="0"/>
        <w:autoSpaceDN w:val="0"/>
        <w:adjustRightInd w:val="0"/>
        <w:rPr>
          <w:b/>
          <w:bCs/>
          <w:sz w:val="16"/>
          <w:szCs w:val="16"/>
        </w:rPr>
      </w:pPr>
    </w:p>
    <w:p w:rsidR="00F2445F" w:rsidRPr="00F2445F" w:rsidRDefault="00F2445F" w:rsidP="00F2445F">
      <w:pPr>
        <w:autoSpaceDE w:val="0"/>
        <w:autoSpaceDN w:val="0"/>
        <w:adjustRightInd w:val="0"/>
        <w:rPr>
          <w:b/>
          <w:bCs/>
          <w:sz w:val="16"/>
          <w:szCs w:val="16"/>
        </w:rPr>
      </w:pPr>
    </w:p>
    <w:p w:rsidR="00F2445F" w:rsidRPr="00F2445F" w:rsidRDefault="00F2445F" w:rsidP="00F2445F">
      <w:pPr>
        <w:autoSpaceDE w:val="0"/>
        <w:autoSpaceDN w:val="0"/>
        <w:adjustRightInd w:val="0"/>
        <w:rPr>
          <w:b/>
          <w:bCs/>
          <w:sz w:val="16"/>
          <w:szCs w:val="16"/>
        </w:rPr>
      </w:pPr>
    </w:p>
    <w:p w:rsidR="00F2445F" w:rsidRPr="00F2445F" w:rsidRDefault="00F2445F" w:rsidP="00F2445F">
      <w:pPr>
        <w:autoSpaceDE w:val="0"/>
        <w:autoSpaceDN w:val="0"/>
        <w:adjustRightInd w:val="0"/>
        <w:rPr>
          <w:b/>
          <w:bCs/>
        </w:rPr>
      </w:pPr>
      <w:r w:rsidRPr="00F2445F">
        <w:rPr>
          <w:b/>
          <w:bCs/>
        </w:rPr>
        <w:t>3- ÇEVRE VE DENETİM</w:t>
      </w:r>
    </w:p>
    <w:p w:rsidR="00F2445F" w:rsidRPr="00F2445F" w:rsidRDefault="00F2445F" w:rsidP="00F2445F">
      <w:pPr>
        <w:autoSpaceDE w:val="0"/>
        <w:autoSpaceDN w:val="0"/>
        <w:adjustRightInd w:val="0"/>
        <w:rPr>
          <w:bCs/>
        </w:rPr>
      </w:pPr>
    </w:p>
    <w:p w:rsidR="00F2445F" w:rsidRPr="00F2445F" w:rsidRDefault="00F2445F" w:rsidP="00F2445F">
      <w:pPr>
        <w:autoSpaceDE w:val="0"/>
        <w:autoSpaceDN w:val="0"/>
        <w:adjustRightInd w:val="0"/>
        <w:ind w:firstLine="708"/>
        <w:jc w:val="both"/>
        <w:rPr>
          <w:bCs/>
        </w:rPr>
      </w:pPr>
      <w:r w:rsidRPr="00F2445F">
        <w:rPr>
          <w:bCs/>
        </w:rPr>
        <w:t xml:space="preserve">Faaliyet gösteren ruhsatsız işyerleri ile Madencilik faaliyetlerinde bulunan yerlere gidilerek gerekli tutanaklar tutuldu. Ayrıca İlimiz sınırları dahilinde bulunan Madenlerin Ocak Başı Satış fiyatları ile ilgili İl Encümeninden karar alınarak 2014 yılı için uygulanacak Ocak başı satış fiyatları belirlendi. </w:t>
      </w:r>
    </w:p>
    <w:p w:rsidR="00F2445F" w:rsidRPr="00F2445F" w:rsidRDefault="00F2445F" w:rsidP="00F2445F">
      <w:pPr>
        <w:autoSpaceDE w:val="0"/>
        <w:autoSpaceDN w:val="0"/>
        <w:adjustRightInd w:val="0"/>
        <w:jc w:val="both"/>
        <w:rPr>
          <w:bCs/>
        </w:rPr>
      </w:pPr>
    </w:p>
    <w:p w:rsidR="00F2445F" w:rsidRPr="00F2445F" w:rsidRDefault="00F2445F" w:rsidP="00F2445F">
      <w:pPr>
        <w:autoSpaceDE w:val="0"/>
        <w:autoSpaceDN w:val="0"/>
        <w:adjustRightInd w:val="0"/>
        <w:ind w:firstLine="708"/>
        <w:jc w:val="both"/>
        <w:rPr>
          <w:bCs/>
        </w:rPr>
      </w:pPr>
      <w:r w:rsidRPr="00F2445F">
        <w:rPr>
          <w:bCs/>
        </w:rPr>
        <w:t>İlimizde uygulanacak faaliyetlerle ilgili hazırlanan ÇED Raporları ile ilgili Ankara’da yapılan İnceleme ve Değerlendirme Toplantısına katılım sağlanarak İdaremizin görüşü aktarılmıştır.</w:t>
      </w:r>
    </w:p>
    <w:p w:rsidR="00F2445F" w:rsidRPr="00F2445F" w:rsidRDefault="00F2445F" w:rsidP="00F2445F">
      <w:pPr>
        <w:autoSpaceDE w:val="0"/>
        <w:autoSpaceDN w:val="0"/>
        <w:adjustRightInd w:val="0"/>
        <w:ind w:firstLine="708"/>
        <w:jc w:val="both"/>
        <w:rPr>
          <w:bCs/>
        </w:rPr>
      </w:pPr>
    </w:p>
    <w:p w:rsidR="00F2445F" w:rsidRPr="00F2445F" w:rsidRDefault="00F2445F" w:rsidP="00F2445F">
      <w:pPr>
        <w:autoSpaceDE w:val="0"/>
        <w:autoSpaceDN w:val="0"/>
        <w:adjustRightInd w:val="0"/>
        <w:ind w:firstLine="708"/>
        <w:jc w:val="both"/>
        <w:rPr>
          <w:bCs/>
        </w:rPr>
      </w:pPr>
    </w:p>
    <w:p w:rsidR="00F2445F" w:rsidRPr="00F2445F" w:rsidRDefault="00F2445F" w:rsidP="00F2445F">
      <w:pPr>
        <w:autoSpaceDE w:val="0"/>
        <w:autoSpaceDN w:val="0"/>
        <w:adjustRightInd w:val="0"/>
        <w:rPr>
          <w:b/>
          <w:bCs/>
        </w:rPr>
      </w:pPr>
      <w:r w:rsidRPr="00F2445F">
        <w:rPr>
          <w:b/>
          <w:bCs/>
        </w:rPr>
        <w:t xml:space="preserve">4- GELİRLER </w:t>
      </w:r>
    </w:p>
    <w:p w:rsidR="00F2445F" w:rsidRPr="00F2445F" w:rsidRDefault="00F2445F" w:rsidP="00F2445F">
      <w:pPr>
        <w:autoSpaceDE w:val="0"/>
        <w:autoSpaceDN w:val="0"/>
        <w:adjustRightInd w:val="0"/>
        <w:rPr>
          <w:b/>
          <w:bCs/>
        </w:rPr>
      </w:pPr>
    </w:p>
    <w:p w:rsidR="00F2445F" w:rsidRPr="00F2445F" w:rsidRDefault="00F2445F" w:rsidP="00F2445F">
      <w:pPr>
        <w:jc w:val="both"/>
        <w:rPr>
          <w:bCs/>
        </w:rPr>
      </w:pPr>
      <w:r w:rsidRPr="00F2445F">
        <w:rPr>
          <w:b/>
          <w:bCs/>
        </w:rPr>
        <w:tab/>
      </w:r>
      <w:r w:rsidRPr="00F2445F">
        <w:rPr>
          <w:bCs/>
        </w:rPr>
        <w:t>Çevre, Ruhsat Denetim Müdürlüğümüzce 2012 yılında İşyeri Açma ve Çalışma Ruhsatlarından, I(a) grubu kum-çakıl ocaklarından ve kiraya verilen su kaynaklarından elde edilen gelirler aşağıda listelenmiştir</w:t>
      </w:r>
    </w:p>
    <w:p w:rsidR="00F2445F" w:rsidRPr="00F2445F" w:rsidRDefault="00F2445F" w:rsidP="00F2445F">
      <w:pPr>
        <w:jc w:val="both"/>
        <w:rPr>
          <w:bCs/>
        </w:rPr>
      </w:pPr>
    </w:p>
    <w:p w:rsidR="00F42DA6" w:rsidRDefault="00F42DA6" w:rsidP="00F2445F">
      <w:pPr>
        <w:jc w:val="both"/>
        <w:rPr>
          <w:bCs/>
        </w:rPr>
      </w:pPr>
    </w:p>
    <w:p w:rsidR="00F42DA6" w:rsidRPr="00F2445F" w:rsidRDefault="00F42DA6" w:rsidP="00F42DA6">
      <w:pPr>
        <w:ind w:firstLine="708"/>
        <w:jc w:val="both"/>
        <w:rPr>
          <w:rFonts w:ascii="Arial-BoldMT" w:hAnsi="Arial-BoldMT" w:cs="Arial-BoldMT"/>
          <w:b/>
          <w:bCs/>
          <w:sz w:val="20"/>
          <w:szCs w:val="20"/>
        </w:rPr>
      </w:pPr>
      <w:r w:rsidRPr="00F2445F">
        <w:rPr>
          <w:rFonts w:ascii="Arial-BoldMT" w:hAnsi="Arial-BoldMT" w:cs="Arial-BoldMT"/>
          <w:b/>
          <w:bCs/>
          <w:sz w:val="20"/>
          <w:szCs w:val="20"/>
        </w:rPr>
        <w:t>2014 YILINDA VERİLEN İŞYERİ AÇMA RUHSATLARI</w:t>
      </w:r>
    </w:p>
    <w:p w:rsidR="00F42DA6" w:rsidRPr="00F2445F" w:rsidRDefault="00F42DA6" w:rsidP="00F42DA6">
      <w:pPr>
        <w:jc w:val="both"/>
        <w:rPr>
          <w:bCs/>
          <w:sz w:val="20"/>
          <w:szCs w:val="20"/>
        </w:rPr>
      </w:pPr>
    </w:p>
    <w:p w:rsidR="00F42DA6" w:rsidRPr="00F2445F" w:rsidRDefault="00F42DA6" w:rsidP="00F42DA6">
      <w:pPr>
        <w:jc w:val="both"/>
        <w:rPr>
          <w:bCs/>
          <w:sz w:val="20"/>
          <w:szCs w:val="20"/>
        </w:rPr>
      </w:pPr>
    </w:p>
    <w:tbl>
      <w:tblPr>
        <w:tblW w:w="52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6"/>
        <w:gridCol w:w="1419"/>
        <w:gridCol w:w="1137"/>
        <w:gridCol w:w="850"/>
        <w:gridCol w:w="1135"/>
        <w:gridCol w:w="991"/>
        <w:gridCol w:w="1557"/>
        <w:gridCol w:w="1559"/>
      </w:tblGrid>
      <w:tr w:rsidR="00F42DA6" w:rsidRPr="00F2445F" w:rsidTr="00124356">
        <w:trPr>
          <w:trHeight w:val="1187"/>
        </w:trPr>
        <w:tc>
          <w:tcPr>
            <w:tcW w:w="307" w:type="pct"/>
            <w:shd w:val="clear" w:color="auto" w:fill="E36C0A"/>
            <w:vAlign w:val="center"/>
          </w:tcPr>
          <w:p w:rsidR="00F42DA6" w:rsidRPr="00F2445F" w:rsidRDefault="00F42DA6" w:rsidP="00B427B0">
            <w:pPr>
              <w:jc w:val="center"/>
              <w:rPr>
                <w:b/>
                <w:sz w:val="16"/>
                <w:szCs w:val="16"/>
              </w:rPr>
            </w:pPr>
            <w:r>
              <w:rPr>
                <w:b/>
                <w:sz w:val="16"/>
                <w:szCs w:val="16"/>
              </w:rPr>
              <w:t>S.N</w:t>
            </w:r>
          </w:p>
        </w:tc>
        <w:tc>
          <w:tcPr>
            <w:tcW w:w="770" w:type="pct"/>
            <w:shd w:val="clear" w:color="auto" w:fill="E36C0A"/>
            <w:vAlign w:val="center"/>
          </w:tcPr>
          <w:p w:rsidR="00F42DA6" w:rsidRPr="00F2445F" w:rsidRDefault="00F42DA6" w:rsidP="00B427B0">
            <w:pPr>
              <w:jc w:val="center"/>
              <w:rPr>
                <w:b/>
                <w:sz w:val="16"/>
                <w:szCs w:val="16"/>
              </w:rPr>
            </w:pPr>
            <w:r>
              <w:rPr>
                <w:b/>
                <w:sz w:val="16"/>
                <w:szCs w:val="16"/>
              </w:rPr>
              <w:t>RUHSAT SAHİBİ</w:t>
            </w:r>
          </w:p>
        </w:tc>
        <w:tc>
          <w:tcPr>
            <w:tcW w:w="617" w:type="pct"/>
            <w:shd w:val="clear" w:color="auto" w:fill="E36C0A"/>
            <w:vAlign w:val="center"/>
          </w:tcPr>
          <w:p w:rsidR="00F42DA6" w:rsidRPr="00F2445F" w:rsidRDefault="00F42DA6" w:rsidP="00B427B0">
            <w:pPr>
              <w:jc w:val="center"/>
              <w:rPr>
                <w:b/>
                <w:sz w:val="16"/>
                <w:szCs w:val="16"/>
              </w:rPr>
            </w:pPr>
            <w:r w:rsidRPr="00F2445F">
              <w:rPr>
                <w:b/>
                <w:sz w:val="16"/>
                <w:szCs w:val="16"/>
              </w:rPr>
              <w:t>FAALİYET KONUSU</w:t>
            </w:r>
          </w:p>
        </w:tc>
        <w:tc>
          <w:tcPr>
            <w:tcW w:w="461" w:type="pct"/>
            <w:shd w:val="clear" w:color="auto" w:fill="E36C0A"/>
            <w:vAlign w:val="center"/>
          </w:tcPr>
          <w:p w:rsidR="00F42DA6" w:rsidRPr="00F2445F" w:rsidRDefault="00F42DA6" w:rsidP="00B427B0">
            <w:pPr>
              <w:jc w:val="center"/>
              <w:rPr>
                <w:b/>
                <w:sz w:val="16"/>
                <w:szCs w:val="16"/>
              </w:rPr>
            </w:pPr>
            <w:r w:rsidRPr="00F2445F">
              <w:rPr>
                <w:b/>
                <w:sz w:val="16"/>
                <w:szCs w:val="16"/>
              </w:rPr>
              <w:t>ADRESİ</w:t>
            </w:r>
          </w:p>
        </w:tc>
        <w:tc>
          <w:tcPr>
            <w:tcW w:w="616" w:type="pct"/>
            <w:shd w:val="clear" w:color="auto" w:fill="E36C0A"/>
            <w:vAlign w:val="center"/>
          </w:tcPr>
          <w:p w:rsidR="00F42DA6" w:rsidRPr="00F2445F" w:rsidRDefault="00F42DA6" w:rsidP="00B427B0">
            <w:pPr>
              <w:jc w:val="center"/>
              <w:rPr>
                <w:b/>
                <w:sz w:val="16"/>
                <w:szCs w:val="16"/>
              </w:rPr>
            </w:pPr>
            <w:r w:rsidRPr="00F2445F">
              <w:rPr>
                <w:b/>
                <w:sz w:val="16"/>
                <w:szCs w:val="16"/>
              </w:rPr>
              <w:t>RUHSAT (erişim) NO:</w:t>
            </w:r>
          </w:p>
        </w:tc>
        <w:tc>
          <w:tcPr>
            <w:tcW w:w="538" w:type="pct"/>
            <w:shd w:val="clear" w:color="auto" w:fill="E36C0A"/>
            <w:vAlign w:val="center"/>
          </w:tcPr>
          <w:p w:rsidR="00F42DA6" w:rsidRPr="00F2445F" w:rsidRDefault="00F42DA6" w:rsidP="00B427B0">
            <w:pPr>
              <w:jc w:val="center"/>
              <w:rPr>
                <w:b/>
                <w:sz w:val="16"/>
                <w:szCs w:val="16"/>
              </w:rPr>
            </w:pPr>
            <w:r w:rsidRPr="00F2445F">
              <w:rPr>
                <w:b/>
                <w:sz w:val="16"/>
                <w:szCs w:val="16"/>
              </w:rPr>
              <w:t>VERİLİŞ TARİHİ</w:t>
            </w:r>
          </w:p>
        </w:tc>
        <w:tc>
          <w:tcPr>
            <w:tcW w:w="845" w:type="pct"/>
            <w:shd w:val="clear" w:color="auto" w:fill="E36C0A"/>
            <w:vAlign w:val="center"/>
          </w:tcPr>
          <w:p w:rsidR="00F42DA6" w:rsidRPr="00F2445F" w:rsidRDefault="00F42DA6" w:rsidP="00B427B0">
            <w:pPr>
              <w:jc w:val="center"/>
              <w:rPr>
                <w:b/>
                <w:sz w:val="14"/>
                <w:szCs w:val="14"/>
              </w:rPr>
            </w:pPr>
            <w:r w:rsidRPr="00F2445F">
              <w:rPr>
                <w:b/>
                <w:sz w:val="14"/>
                <w:szCs w:val="14"/>
              </w:rPr>
              <w:t>AÇIKLAMALAR</w:t>
            </w:r>
          </w:p>
        </w:tc>
        <w:tc>
          <w:tcPr>
            <w:tcW w:w="847" w:type="pct"/>
            <w:shd w:val="clear" w:color="auto" w:fill="E36C0A"/>
            <w:vAlign w:val="center"/>
          </w:tcPr>
          <w:p w:rsidR="00F42DA6" w:rsidRPr="00F2445F" w:rsidRDefault="00F42DA6" w:rsidP="00B427B0">
            <w:pPr>
              <w:jc w:val="center"/>
              <w:rPr>
                <w:b/>
                <w:sz w:val="16"/>
                <w:szCs w:val="16"/>
              </w:rPr>
            </w:pPr>
            <w:r w:rsidRPr="00F2445F">
              <w:rPr>
                <w:b/>
                <w:sz w:val="16"/>
                <w:szCs w:val="16"/>
              </w:rPr>
              <w:t>ALINAN RUHSAT HARCI</w:t>
            </w:r>
          </w:p>
        </w:tc>
      </w:tr>
      <w:tr w:rsidR="00F42DA6" w:rsidRPr="00F2445F" w:rsidTr="00124356">
        <w:trPr>
          <w:trHeight w:val="552"/>
        </w:trPr>
        <w:tc>
          <w:tcPr>
            <w:tcW w:w="307" w:type="pct"/>
            <w:shd w:val="clear" w:color="auto" w:fill="FABF8F"/>
            <w:vAlign w:val="center"/>
          </w:tcPr>
          <w:p w:rsidR="00F42DA6" w:rsidRPr="00F2445F" w:rsidRDefault="00F42DA6" w:rsidP="00B427B0">
            <w:pPr>
              <w:jc w:val="center"/>
              <w:rPr>
                <w:sz w:val="20"/>
                <w:szCs w:val="20"/>
              </w:rPr>
            </w:pPr>
            <w:r w:rsidRPr="00F2445F">
              <w:rPr>
                <w:sz w:val="20"/>
                <w:szCs w:val="20"/>
              </w:rPr>
              <w:t>1</w:t>
            </w:r>
          </w:p>
        </w:tc>
        <w:tc>
          <w:tcPr>
            <w:tcW w:w="770" w:type="pct"/>
            <w:shd w:val="clear" w:color="auto" w:fill="FABF8F"/>
          </w:tcPr>
          <w:p w:rsidR="00F42DA6" w:rsidRPr="00F2445F" w:rsidRDefault="00F42DA6" w:rsidP="00B427B0">
            <w:pPr>
              <w:rPr>
                <w:sz w:val="20"/>
                <w:szCs w:val="20"/>
              </w:rPr>
            </w:pPr>
            <w:r w:rsidRPr="00F2445F">
              <w:rPr>
                <w:sz w:val="20"/>
                <w:szCs w:val="20"/>
              </w:rPr>
              <w:t xml:space="preserve">Baren Enerji </w:t>
            </w:r>
            <w:proofErr w:type="gramStart"/>
            <w:r w:rsidRPr="00F2445F">
              <w:rPr>
                <w:sz w:val="20"/>
                <w:szCs w:val="20"/>
              </w:rPr>
              <w:t>Üretim  Maztan</w:t>
            </w:r>
            <w:proofErr w:type="gramEnd"/>
            <w:r w:rsidRPr="00F2445F">
              <w:rPr>
                <w:sz w:val="20"/>
                <w:szCs w:val="20"/>
              </w:rPr>
              <w:t xml:space="preserve"> İnşaat </w:t>
            </w:r>
          </w:p>
        </w:tc>
        <w:tc>
          <w:tcPr>
            <w:tcW w:w="617" w:type="pct"/>
            <w:shd w:val="clear" w:color="auto" w:fill="FABF8F"/>
          </w:tcPr>
          <w:p w:rsidR="00F42DA6" w:rsidRPr="00F2445F" w:rsidRDefault="00F42DA6" w:rsidP="00B427B0">
            <w:pPr>
              <w:rPr>
                <w:sz w:val="20"/>
                <w:szCs w:val="20"/>
              </w:rPr>
            </w:pPr>
            <w:r w:rsidRPr="00F2445F">
              <w:rPr>
                <w:sz w:val="20"/>
                <w:szCs w:val="20"/>
              </w:rPr>
              <w:t>Kalker ocağı</w:t>
            </w:r>
          </w:p>
        </w:tc>
        <w:tc>
          <w:tcPr>
            <w:tcW w:w="461" w:type="pct"/>
            <w:shd w:val="clear" w:color="auto" w:fill="FABF8F"/>
          </w:tcPr>
          <w:p w:rsidR="00F42DA6" w:rsidRPr="00F2445F" w:rsidRDefault="00F42DA6" w:rsidP="00B427B0">
            <w:pPr>
              <w:rPr>
                <w:sz w:val="20"/>
                <w:szCs w:val="20"/>
              </w:rPr>
            </w:pPr>
            <w:r w:rsidRPr="00F2445F">
              <w:rPr>
                <w:sz w:val="20"/>
                <w:szCs w:val="20"/>
              </w:rPr>
              <w:t>Kurtalan ilçesi oyacık Köyü</w:t>
            </w:r>
          </w:p>
        </w:tc>
        <w:tc>
          <w:tcPr>
            <w:tcW w:w="616" w:type="pct"/>
            <w:shd w:val="clear" w:color="auto" w:fill="FABF8F"/>
            <w:vAlign w:val="center"/>
          </w:tcPr>
          <w:p w:rsidR="00F42DA6" w:rsidRPr="00F2445F" w:rsidRDefault="00F42DA6" w:rsidP="00B427B0">
            <w:pPr>
              <w:jc w:val="center"/>
              <w:rPr>
                <w:b/>
                <w:sz w:val="20"/>
                <w:szCs w:val="20"/>
              </w:rPr>
            </w:pPr>
            <w:r w:rsidRPr="00F2445F">
              <w:rPr>
                <w:b/>
                <w:sz w:val="20"/>
                <w:szCs w:val="20"/>
              </w:rPr>
              <w:t>------</w:t>
            </w:r>
          </w:p>
        </w:tc>
        <w:tc>
          <w:tcPr>
            <w:tcW w:w="538" w:type="pct"/>
            <w:shd w:val="clear" w:color="auto" w:fill="FABF8F"/>
            <w:vAlign w:val="center"/>
          </w:tcPr>
          <w:p w:rsidR="00F42DA6" w:rsidRPr="00F2445F" w:rsidRDefault="00F42DA6" w:rsidP="00B427B0">
            <w:pPr>
              <w:jc w:val="center"/>
              <w:rPr>
                <w:sz w:val="20"/>
                <w:szCs w:val="20"/>
              </w:rPr>
            </w:pPr>
            <w:proofErr w:type="gramStart"/>
            <w:r w:rsidRPr="00F2445F">
              <w:rPr>
                <w:sz w:val="20"/>
                <w:szCs w:val="20"/>
              </w:rPr>
              <w:t>08/09/2014</w:t>
            </w:r>
            <w:proofErr w:type="gramEnd"/>
          </w:p>
        </w:tc>
        <w:tc>
          <w:tcPr>
            <w:tcW w:w="845" w:type="pct"/>
            <w:shd w:val="clear" w:color="auto" w:fill="FABF8F"/>
            <w:vAlign w:val="center"/>
          </w:tcPr>
          <w:p w:rsidR="00F42DA6" w:rsidRPr="00F2445F" w:rsidRDefault="00F42DA6" w:rsidP="00B427B0">
            <w:pPr>
              <w:jc w:val="center"/>
              <w:rPr>
                <w:sz w:val="20"/>
                <w:szCs w:val="20"/>
              </w:rPr>
            </w:pPr>
            <w:r w:rsidRPr="00F2445F">
              <w:rPr>
                <w:sz w:val="20"/>
                <w:szCs w:val="20"/>
              </w:rPr>
              <w:t>(II A )</w:t>
            </w:r>
          </w:p>
        </w:tc>
        <w:tc>
          <w:tcPr>
            <w:tcW w:w="847" w:type="pct"/>
            <w:shd w:val="clear" w:color="auto" w:fill="FABF8F"/>
            <w:vAlign w:val="center"/>
          </w:tcPr>
          <w:p w:rsidR="00F42DA6" w:rsidRPr="00F2445F" w:rsidRDefault="00F42DA6" w:rsidP="00B427B0">
            <w:pPr>
              <w:jc w:val="center"/>
              <w:rPr>
                <w:sz w:val="20"/>
                <w:szCs w:val="20"/>
              </w:rPr>
            </w:pPr>
          </w:p>
        </w:tc>
      </w:tr>
    </w:tbl>
    <w:p w:rsidR="00F42DA6" w:rsidRPr="00F2445F" w:rsidRDefault="00F42DA6" w:rsidP="00F42DA6">
      <w:pPr>
        <w:rPr>
          <w:sz w:val="20"/>
          <w:szCs w:val="20"/>
        </w:rPr>
      </w:pPr>
    </w:p>
    <w:p w:rsidR="00F42DA6" w:rsidRDefault="00F42DA6" w:rsidP="00F42DA6">
      <w:pPr>
        <w:rPr>
          <w:sz w:val="20"/>
          <w:szCs w:val="20"/>
        </w:rPr>
      </w:pPr>
    </w:p>
    <w:p w:rsidR="00F42DA6" w:rsidRDefault="00F42DA6" w:rsidP="00F42DA6">
      <w:pPr>
        <w:rPr>
          <w:sz w:val="20"/>
          <w:szCs w:val="20"/>
        </w:rPr>
      </w:pPr>
    </w:p>
    <w:p w:rsidR="00F42DA6" w:rsidRPr="00F2445F" w:rsidRDefault="00F42DA6" w:rsidP="00F42DA6">
      <w:pPr>
        <w:rPr>
          <w:sz w:val="20"/>
          <w:szCs w:val="20"/>
        </w:rPr>
      </w:pPr>
    </w:p>
    <w:p w:rsidR="00F42DA6" w:rsidRDefault="00F42DA6" w:rsidP="00F42DA6">
      <w:pPr>
        <w:rPr>
          <w:sz w:val="20"/>
          <w:szCs w:val="20"/>
        </w:rPr>
      </w:pPr>
    </w:p>
    <w:p w:rsidR="00124356" w:rsidRPr="00F2445F" w:rsidRDefault="00124356" w:rsidP="00F42DA6">
      <w:pPr>
        <w:rPr>
          <w:sz w:val="20"/>
          <w:szCs w:val="20"/>
        </w:rPr>
      </w:pPr>
    </w:p>
    <w:p w:rsidR="00F42DA6" w:rsidRPr="00F2445F" w:rsidRDefault="00F42DA6" w:rsidP="00F42DA6">
      <w:pPr>
        <w:rPr>
          <w:sz w:val="20"/>
          <w:szCs w:val="20"/>
        </w:rPr>
      </w:pPr>
    </w:p>
    <w:p w:rsidR="00F42DA6" w:rsidRPr="00F2445F" w:rsidRDefault="00F42DA6" w:rsidP="00F42DA6">
      <w:pPr>
        <w:ind w:left="4248" w:hanging="3822"/>
        <w:jc w:val="both"/>
        <w:rPr>
          <w:rFonts w:ascii="Arial-BoldMT" w:hAnsi="Arial-BoldMT" w:cs="Arial-BoldMT"/>
          <w:b/>
          <w:bCs/>
          <w:sz w:val="20"/>
          <w:szCs w:val="20"/>
        </w:rPr>
      </w:pPr>
      <w:r w:rsidRPr="00F2445F">
        <w:rPr>
          <w:rFonts w:ascii="Arial-BoldMT" w:hAnsi="Arial-BoldMT" w:cs="Arial-BoldMT"/>
          <w:b/>
          <w:bCs/>
          <w:sz w:val="20"/>
          <w:szCs w:val="20"/>
        </w:rPr>
        <w:t>I-a Grubu İşletme Ruhsat Kiraları Toplamı</w:t>
      </w:r>
      <w:r w:rsidRPr="00F2445F">
        <w:rPr>
          <w:rFonts w:ascii="Arial-BoldMT" w:hAnsi="Arial-BoldMT" w:cs="Arial-BoldMT"/>
          <w:b/>
          <w:bCs/>
          <w:sz w:val="20"/>
          <w:szCs w:val="20"/>
        </w:rPr>
        <w:tab/>
        <w:t>:   11.570 – TL</w:t>
      </w:r>
    </w:p>
    <w:p w:rsidR="00F42DA6" w:rsidRPr="00F2445F" w:rsidRDefault="00F42DA6" w:rsidP="00F42DA6">
      <w:pPr>
        <w:ind w:left="4248" w:hanging="3822"/>
        <w:jc w:val="both"/>
        <w:rPr>
          <w:rFonts w:ascii="Arial-BoldMT" w:hAnsi="Arial-BoldMT" w:cs="Arial-BoldMT"/>
          <w:b/>
          <w:bCs/>
          <w:sz w:val="20"/>
          <w:szCs w:val="20"/>
        </w:rPr>
      </w:pPr>
      <w:r w:rsidRPr="00F2445F">
        <w:rPr>
          <w:rFonts w:ascii="Arial-BoldMT" w:hAnsi="Arial-BoldMT" w:cs="Arial-BoldMT"/>
          <w:b/>
          <w:bCs/>
          <w:sz w:val="20"/>
          <w:szCs w:val="20"/>
        </w:rPr>
        <w:lastRenderedPageBreak/>
        <w:t>Devlet Hakkı İl Özel İdare Payı Toplamı</w:t>
      </w:r>
      <w:r w:rsidRPr="00F2445F">
        <w:rPr>
          <w:rFonts w:ascii="Arial-BoldMT" w:hAnsi="Arial-BoldMT" w:cs="Arial-BoldMT"/>
          <w:b/>
          <w:bCs/>
          <w:sz w:val="20"/>
          <w:szCs w:val="20"/>
        </w:rPr>
        <w:tab/>
      </w:r>
      <w:r w:rsidRPr="00F2445F">
        <w:rPr>
          <w:rFonts w:ascii="Arial-BoldMT" w:hAnsi="Arial-BoldMT" w:cs="Arial-BoldMT"/>
          <w:b/>
          <w:bCs/>
          <w:sz w:val="20"/>
          <w:szCs w:val="20"/>
        </w:rPr>
        <w:tab/>
        <w:t xml:space="preserve">:   474.955,58– TL </w:t>
      </w:r>
    </w:p>
    <w:p w:rsidR="00F42DA6" w:rsidRPr="00F2445F" w:rsidRDefault="00F42DA6" w:rsidP="00F42DA6">
      <w:pPr>
        <w:ind w:left="4248" w:hanging="3822"/>
        <w:jc w:val="both"/>
        <w:rPr>
          <w:rFonts w:ascii="Arial-BoldMT" w:hAnsi="Arial-BoldMT" w:cs="Arial-BoldMT"/>
          <w:b/>
          <w:bCs/>
          <w:sz w:val="20"/>
          <w:szCs w:val="20"/>
        </w:rPr>
      </w:pPr>
      <w:r w:rsidRPr="00F2445F">
        <w:rPr>
          <w:rFonts w:ascii="Arial-BoldMT" w:hAnsi="Arial-BoldMT" w:cs="Arial-BoldMT"/>
          <w:b/>
          <w:bCs/>
          <w:sz w:val="20"/>
          <w:szCs w:val="20"/>
        </w:rPr>
        <w:t>I-a Grubu Sevk Fişleri</w:t>
      </w:r>
      <w:r w:rsidRPr="00F2445F">
        <w:rPr>
          <w:rFonts w:ascii="Arial-BoldMT" w:hAnsi="Arial-BoldMT" w:cs="Arial-BoldMT"/>
          <w:b/>
          <w:bCs/>
          <w:sz w:val="20"/>
          <w:szCs w:val="20"/>
        </w:rPr>
        <w:tab/>
      </w:r>
      <w:r w:rsidRPr="00F2445F">
        <w:rPr>
          <w:rFonts w:ascii="Arial-BoldMT" w:hAnsi="Arial-BoldMT" w:cs="Arial-BoldMT"/>
          <w:b/>
          <w:bCs/>
          <w:sz w:val="20"/>
          <w:szCs w:val="20"/>
        </w:rPr>
        <w:tab/>
        <w:t xml:space="preserve">:    </w:t>
      </w:r>
      <w:proofErr w:type="gramStart"/>
      <w:r w:rsidRPr="00F2445F">
        <w:rPr>
          <w:rFonts w:ascii="Arial-BoldMT" w:hAnsi="Arial-BoldMT" w:cs="Arial-BoldMT"/>
          <w:b/>
          <w:bCs/>
          <w:sz w:val="20"/>
          <w:szCs w:val="20"/>
        </w:rPr>
        <w:t>800  TL</w:t>
      </w:r>
      <w:proofErr w:type="gramEnd"/>
    </w:p>
    <w:p w:rsidR="00F42DA6" w:rsidRPr="00F2445F" w:rsidRDefault="00F42DA6" w:rsidP="00F42DA6">
      <w:pPr>
        <w:ind w:left="4248" w:hanging="3822"/>
        <w:jc w:val="both"/>
        <w:rPr>
          <w:rFonts w:ascii="Arial-BoldMT" w:hAnsi="Arial-BoldMT" w:cs="Arial-BoldMT"/>
          <w:b/>
          <w:bCs/>
          <w:sz w:val="20"/>
          <w:szCs w:val="20"/>
        </w:rPr>
      </w:pPr>
    </w:p>
    <w:p w:rsidR="00F42DA6" w:rsidRPr="00F2445F" w:rsidRDefault="00F42DA6" w:rsidP="00F42DA6">
      <w:pPr>
        <w:ind w:left="4248" w:hanging="3822"/>
        <w:jc w:val="both"/>
        <w:rPr>
          <w:rFonts w:ascii="Arial-BoldMT" w:hAnsi="Arial-BoldMT" w:cs="Arial-BoldMT"/>
          <w:b/>
          <w:bCs/>
          <w:sz w:val="20"/>
          <w:szCs w:val="20"/>
        </w:rPr>
      </w:pPr>
      <w:r w:rsidRPr="00F2445F">
        <w:rPr>
          <w:rFonts w:ascii="Arial-BoldMT" w:hAnsi="Arial-BoldMT" w:cs="Arial-BoldMT"/>
          <w:b/>
          <w:bCs/>
          <w:sz w:val="20"/>
          <w:szCs w:val="20"/>
        </w:rPr>
        <w:t>2014 YILINDA TOPLAM ÖDENEN</w:t>
      </w:r>
      <w:r w:rsidRPr="00F2445F">
        <w:rPr>
          <w:rFonts w:ascii="Arial-BoldMT" w:hAnsi="Arial-BoldMT" w:cs="Arial-BoldMT"/>
          <w:b/>
          <w:bCs/>
          <w:sz w:val="20"/>
          <w:szCs w:val="20"/>
        </w:rPr>
        <w:tab/>
      </w:r>
      <w:r w:rsidRPr="00F2445F">
        <w:rPr>
          <w:rFonts w:ascii="Arial-BoldMT" w:hAnsi="Arial-BoldMT" w:cs="Arial-BoldMT"/>
          <w:b/>
          <w:bCs/>
          <w:sz w:val="20"/>
          <w:szCs w:val="20"/>
        </w:rPr>
        <w:tab/>
        <w:t>:486.325,58 – TL</w:t>
      </w:r>
    </w:p>
    <w:p w:rsidR="00F42DA6" w:rsidRPr="00F2445F" w:rsidRDefault="00F42DA6" w:rsidP="00F42DA6">
      <w:pPr>
        <w:tabs>
          <w:tab w:val="left" w:pos="2505"/>
        </w:tabs>
        <w:jc w:val="center"/>
        <w:rPr>
          <w:rFonts w:ascii="Arial" w:hAnsi="Arial" w:cs="Arial"/>
          <w:b/>
          <w:sz w:val="20"/>
          <w:szCs w:val="20"/>
        </w:rPr>
      </w:pPr>
    </w:p>
    <w:p w:rsidR="00F42DA6" w:rsidRPr="00F2445F" w:rsidRDefault="00F42DA6" w:rsidP="00F42DA6">
      <w:pPr>
        <w:tabs>
          <w:tab w:val="left" w:pos="2505"/>
        </w:tabs>
        <w:jc w:val="center"/>
        <w:rPr>
          <w:rFonts w:ascii="Arial" w:hAnsi="Arial" w:cs="Arial"/>
          <w:b/>
          <w:sz w:val="20"/>
          <w:szCs w:val="20"/>
        </w:rPr>
      </w:pPr>
    </w:p>
    <w:p w:rsidR="00F42DA6" w:rsidRPr="00F2445F" w:rsidRDefault="00F42DA6" w:rsidP="00F42DA6">
      <w:pPr>
        <w:tabs>
          <w:tab w:val="left" w:pos="2505"/>
        </w:tabs>
        <w:rPr>
          <w:rFonts w:ascii="Arial" w:hAnsi="Arial" w:cs="Arial"/>
          <w:b/>
          <w:sz w:val="20"/>
          <w:szCs w:val="20"/>
        </w:rPr>
      </w:pPr>
    </w:p>
    <w:p w:rsidR="00F42DA6" w:rsidRPr="00F2445F" w:rsidRDefault="00F42DA6" w:rsidP="00F42DA6">
      <w:pPr>
        <w:tabs>
          <w:tab w:val="left" w:pos="2505"/>
        </w:tabs>
        <w:rPr>
          <w:rFonts w:ascii="Arial" w:hAnsi="Arial" w:cs="Arial"/>
          <w:b/>
          <w:sz w:val="20"/>
          <w:szCs w:val="20"/>
          <w:u w:val="single"/>
        </w:rPr>
      </w:pPr>
      <w:r w:rsidRPr="00F2445F">
        <w:rPr>
          <w:rFonts w:ascii="Arial" w:hAnsi="Arial" w:cs="Arial"/>
          <w:b/>
          <w:sz w:val="20"/>
          <w:szCs w:val="20"/>
          <w:u w:val="single"/>
        </w:rPr>
        <w:t>201 4 YILI İÇERİSİNDE YAPILAN TOPLAM TAHSİLAT MİKTARLARI</w:t>
      </w:r>
    </w:p>
    <w:p w:rsidR="00F42DA6" w:rsidRPr="00F2445F" w:rsidRDefault="00F42DA6" w:rsidP="00F42DA6">
      <w:pPr>
        <w:rPr>
          <w:rFonts w:ascii="Arial" w:hAnsi="Arial" w:cs="Arial"/>
          <w:sz w:val="20"/>
          <w:szCs w:val="20"/>
        </w:rPr>
      </w:pPr>
    </w:p>
    <w:p w:rsidR="00F42DA6" w:rsidRPr="00F2445F" w:rsidRDefault="00F42DA6" w:rsidP="00F42DA6">
      <w:pPr>
        <w:tabs>
          <w:tab w:val="left" w:pos="1215"/>
        </w:tabs>
        <w:rPr>
          <w:rFonts w:ascii="Arial-BoldMT" w:hAnsi="Arial-BoldMT" w:cs="Arial-BoldMT"/>
          <w:b/>
          <w:bCs/>
          <w:sz w:val="20"/>
          <w:szCs w:val="20"/>
        </w:rPr>
      </w:pPr>
      <w:r w:rsidRPr="00F2445F">
        <w:rPr>
          <w:rFonts w:ascii="Arial-BoldMT" w:hAnsi="Arial-BoldMT" w:cs="Arial-BoldMT"/>
          <w:b/>
          <w:bCs/>
          <w:sz w:val="20"/>
          <w:szCs w:val="20"/>
        </w:rPr>
        <w:t>İşyeri Açma ve Çalışma Ruhsatları</w:t>
      </w:r>
      <w:r w:rsidRPr="00F2445F">
        <w:rPr>
          <w:rFonts w:ascii="Arial-BoldMT" w:hAnsi="Arial-BoldMT" w:cs="Arial-BoldMT"/>
          <w:b/>
          <w:bCs/>
          <w:sz w:val="20"/>
          <w:szCs w:val="20"/>
        </w:rPr>
        <w:tab/>
      </w:r>
      <w:r w:rsidRPr="00F2445F">
        <w:rPr>
          <w:rFonts w:ascii="Arial-BoldMT" w:hAnsi="Arial-BoldMT" w:cs="Arial-BoldMT"/>
          <w:b/>
          <w:bCs/>
          <w:sz w:val="20"/>
          <w:szCs w:val="20"/>
        </w:rPr>
        <w:tab/>
        <w:t>=   -  TL</w:t>
      </w:r>
    </w:p>
    <w:p w:rsidR="00F42DA6" w:rsidRPr="00F2445F" w:rsidRDefault="00F42DA6" w:rsidP="00F42DA6">
      <w:pPr>
        <w:tabs>
          <w:tab w:val="left" w:pos="1215"/>
        </w:tabs>
        <w:rPr>
          <w:rFonts w:ascii="Arial-BoldMT" w:hAnsi="Arial-BoldMT" w:cs="Arial-BoldMT"/>
          <w:b/>
          <w:bCs/>
          <w:sz w:val="20"/>
          <w:szCs w:val="20"/>
        </w:rPr>
      </w:pPr>
    </w:p>
    <w:p w:rsidR="00F42DA6" w:rsidRPr="00F2445F" w:rsidRDefault="00F42DA6" w:rsidP="00F42DA6">
      <w:pPr>
        <w:tabs>
          <w:tab w:val="left" w:pos="1215"/>
        </w:tabs>
        <w:rPr>
          <w:rFonts w:ascii="Arial-BoldMT" w:hAnsi="Arial-BoldMT" w:cs="Arial-BoldMT"/>
          <w:b/>
          <w:bCs/>
          <w:sz w:val="20"/>
          <w:szCs w:val="20"/>
        </w:rPr>
      </w:pPr>
      <w:r w:rsidRPr="00F2445F">
        <w:rPr>
          <w:rFonts w:ascii="Arial-BoldMT" w:hAnsi="Arial-BoldMT" w:cs="Arial-BoldMT"/>
          <w:b/>
          <w:bCs/>
          <w:sz w:val="20"/>
          <w:szCs w:val="20"/>
        </w:rPr>
        <w:t>I(a) grubu kum-çakıl ocakları</w:t>
      </w:r>
      <w:r w:rsidRPr="00F2445F">
        <w:rPr>
          <w:rFonts w:ascii="Arial-BoldMT" w:hAnsi="Arial-BoldMT" w:cs="Arial-BoldMT"/>
          <w:b/>
          <w:bCs/>
          <w:sz w:val="20"/>
          <w:szCs w:val="20"/>
        </w:rPr>
        <w:tab/>
      </w:r>
      <w:r w:rsidRPr="00F2445F">
        <w:rPr>
          <w:rFonts w:ascii="Arial-BoldMT" w:hAnsi="Arial-BoldMT" w:cs="Arial-BoldMT"/>
          <w:b/>
          <w:bCs/>
          <w:sz w:val="20"/>
          <w:szCs w:val="20"/>
        </w:rPr>
        <w:tab/>
      </w:r>
      <w:r w:rsidRPr="00F2445F">
        <w:rPr>
          <w:rFonts w:ascii="Arial-BoldMT" w:hAnsi="Arial-BoldMT" w:cs="Arial-BoldMT"/>
          <w:b/>
          <w:bCs/>
          <w:sz w:val="20"/>
          <w:szCs w:val="20"/>
        </w:rPr>
        <w:tab/>
        <w:t>= 11.570 TL</w:t>
      </w:r>
    </w:p>
    <w:p w:rsidR="00F42DA6" w:rsidRPr="00F2445F" w:rsidRDefault="00F42DA6" w:rsidP="00F42DA6">
      <w:pPr>
        <w:tabs>
          <w:tab w:val="left" w:pos="1215"/>
        </w:tabs>
        <w:rPr>
          <w:rFonts w:ascii="Arial-BoldMT" w:hAnsi="Arial-BoldMT" w:cs="Arial-BoldMT"/>
          <w:b/>
          <w:bCs/>
          <w:sz w:val="20"/>
          <w:szCs w:val="20"/>
        </w:rPr>
      </w:pPr>
    </w:p>
    <w:p w:rsidR="00F42DA6" w:rsidRPr="00F2445F" w:rsidRDefault="00F42DA6" w:rsidP="00F42DA6">
      <w:pPr>
        <w:tabs>
          <w:tab w:val="left" w:pos="1215"/>
        </w:tabs>
        <w:rPr>
          <w:rFonts w:ascii="Arial-BoldMT" w:hAnsi="Arial-BoldMT" w:cs="Arial-BoldMT"/>
          <w:b/>
          <w:bCs/>
          <w:sz w:val="20"/>
          <w:szCs w:val="20"/>
          <w:u w:val="single"/>
        </w:rPr>
      </w:pPr>
      <w:r w:rsidRPr="00F2445F">
        <w:rPr>
          <w:rFonts w:ascii="Arial-BoldMT" w:hAnsi="Arial-BoldMT" w:cs="Arial-BoldMT"/>
          <w:b/>
          <w:bCs/>
          <w:sz w:val="20"/>
          <w:szCs w:val="20"/>
        </w:rPr>
        <w:t>Kiraya verilen su kaynakları</w:t>
      </w:r>
      <w:r w:rsidRPr="00F2445F">
        <w:rPr>
          <w:rFonts w:ascii="Arial-BoldMT" w:hAnsi="Arial-BoldMT" w:cs="Arial-BoldMT"/>
          <w:b/>
          <w:bCs/>
          <w:sz w:val="20"/>
          <w:szCs w:val="20"/>
        </w:rPr>
        <w:tab/>
      </w:r>
      <w:r w:rsidRPr="00F2445F">
        <w:rPr>
          <w:rFonts w:ascii="Arial-BoldMT" w:hAnsi="Arial-BoldMT" w:cs="Arial-BoldMT"/>
          <w:b/>
          <w:bCs/>
          <w:sz w:val="20"/>
          <w:szCs w:val="20"/>
        </w:rPr>
        <w:tab/>
      </w:r>
      <w:r w:rsidRPr="00F2445F">
        <w:rPr>
          <w:rFonts w:ascii="Arial-BoldMT" w:hAnsi="Arial-BoldMT" w:cs="Arial-BoldMT"/>
          <w:b/>
          <w:bCs/>
          <w:sz w:val="20"/>
          <w:szCs w:val="20"/>
        </w:rPr>
        <w:tab/>
        <w:t>=      704,00-TL</w:t>
      </w:r>
    </w:p>
    <w:p w:rsidR="00F42DA6" w:rsidRPr="00F2445F" w:rsidRDefault="00F42DA6" w:rsidP="00F42DA6">
      <w:pPr>
        <w:tabs>
          <w:tab w:val="left" w:pos="1215"/>
        </w:tabs>
        <w:rPr>
          <w:rFonts w:ascii="Arial-BoldMT" w:hAnsi="Arial-BoldMT" w:cs="Arial-BoldMT"/>
          <w:b/>
          <w:bCs/>
          <w:sz w:val="20"/>
          <w:szCs w:val="20"/>
        </w:rPr>
      </w:pPr>
    </w:p>
    <w:p w:rsidR="00F2445F" w:rsidRPr="00F42DA6" w:rsidRDefault="00F42DA6" w:rsidP="00F42DA6">
      <w:pPr>
        <w:tabs>
          <w:tab w:val="left" w:pos="1215"/>
        </w:tabs>
        <w:rPr>
          <w:rFonts w:ascii="Arial-BoldMT" w:hAnsi="Arial-BoldMT" w:cs="Arial-BoldMT"/>
          <w:b/>
          <w:bCs/>
          <w:sz w:val="20"/>
          <w:szCs w:val="20"/>
        </w:rPr>
      </w:pPr>
      <w:r w:rsidRPr="00F2445F">
        <w:rPr>
          <w:rFonts w:ascii="Arial-BoldMT" w:hAnsi="Arial-BoldMT" w:cs="Arial-BoldMT"/>
          <w:b/>
          <w:bCs/>
          <w:sz w:val="20"/>
          <w:szCs w:val="20"/>
        </w:rPr>
        <w:t>İdari P</w:t>
      </w:r>
      <w:r>
        <w:rPr>
          <w:rFonts w:ascii="Arial-BoldMT" w:hAnsi="Arial-BoldMT" w:cs="Arial-BoldMT"/>
          <w:b/>
          <w:bCs/>
          <w:sz w:val="20"/>
          <w:szCs w:val="20"/>
        </w:rPr>
        <w:t>ara Cezaları</w:t>
      </w:r>
      <w:r>
        <w:rPr>
          <w:rFonts w:ascii="Arial-BoldMT" w:hAnsi="Arial-BoldMT" w:cs="Arial-BoldMT"/>
          <w:b/>
          <w:bCs/>
          <w:sz w:val="20"/>
          <w:szCs w:val="20"/>
        </w:rPr>
        <w:tab/>
      </w:r>
      <w:r>
        <w:rPr>
          <w:rFonts w:ascii="Arial-BoldMT" w:hAnsi="Arial-BoldMT" w:cs="Arial-BoldMT"/>
          <w:b/>
          <w:bCs/>
          <w:sz w:val="20"/>
          <w:szCs w:val="20"/>
        </w:rPr>
        <w:tab/>
      </w:r>
      <w:r>
        <w:rPr>
          <w:rFonts w:ascii="Arial-BoldMT" w:hAnsi="Arial-BoldMT" w:cs="Arial-BoldMT"/>
          <w:b/>
          <w:bCs/>
          <w:sz w:val="20"/>
          <w:szCs w:val="20"/>
        </w:rPr>
        <w:tab/>
      </w:r>
      <w:r>
        <w:rPr>
          <w:rFonts w:ascii="Arial-BoldMT" w:hAnsi="Arial-BoldMT" w:cs="Arial-BoldMT"/>
          <w:b/>
          <w:bCs/>
          <w:sz w:val="20"/>
          <w:szCs w:val="20"/>
        </w:rPr>
        <w:tab/>
        <w:t>=  1.038,00 -TL</w:t>
      </w:r>
    </w:p>
    <w:p w:rsidR="00F2445F" w:rsidRPr="00F2445F" w:rsidRDefault="00F2445F" w:rsidP="00F2445F">
      <w:pPr>
        <w:jc w:val="both"/>
        <w:rPr>
          <w:bCs/>
        </w:rPr>
      </w:pPr>
    </w:p>
    <w:p w:rsidR="00F42DA6" w:rsidRPr="00F2445F" w:rsidRDefault="00F42DA6" w:rsidP="00F42DA6">
      <w:pPr>
        <w:tabs>
          <w:tab w:val="left" w:pos="1215"/>
        </w:tabs>
        <w:rPr>
          <w:rFonts w:ascii="Arial-BoldMT" w:hAnsi="Arial-BoldMT" w:cs="Arial-BoldMT"/>
          <w:b/>
          <w:sz w:val="20"/>
          <w:szCs w:val="20"/>
        </w:rPr>
      </w:pPr>
      <w:r w:rsidRPr="00F2445F">
        <w:rPr>
          <w:rFonts w:ascii="Arial-BoldMT" w:hAnsi="Arial-BoldMT" w:cs="Arial-BoldMT"/>
          <w:b/>
          <w:sz w:val="20"/>
          <w:szCs w:val="20"/>
        </w:rPr>
        <w:t>TOPLAM</w:t>
      </w:r>
      <w:r w:rsidRPr="00F2445F">
        <w:rPr>
          <w:rFonts w:ascii="Arial-BoldMT" w:hAnsi="Arial-BoldMT" w:cs="Arial-BoldMT"/>
          <w:b/>
          <w:sz w:val="20"/>
          <w:szCs w:val="20"/>
        </w:rPr>
        <w:tab/>
        <w:t>= 12.312,00 -TL</w:t>
      </w:r>
    </w:p>
    <w:p w:rsidR="00F42DA6" w:rsidRPr="00F2445F" w:rsidRDefault="00F42DA6" w:rsidP="00F42DA6">
      <w:pPr>
        <w:tabs>
          <w:tab w:val="left" w:pos="1215"/>
        </w:tabs>
        <w:rPr>
          <w:b/>
          <w:sz w:val="20"/>
          <w:szCs w:val="20"/>
        </w:rPr>
      </w:pPr>
    </w:p>
    <w:p w:rsidR="00F42DA6" w:rsidRPr="00F43063" w:rsidRDefault="00F42DA6" w:rsidP="00F42DA6">
      <w:pPr>
        <w:rPr>
          <w:b/>
          <w:sz w:val="20"/>
          <w:szCs w:val="20"/>
        </w:rPr>
      </w:pPr>
      <w:r w:rsidRPr="00F2445F">
        <w:t xml:space="preserve">Birimimizce 2014 yılı içinde </w:t>
      </w:r>
      <w:proofErr w:type="gramStart"/>
      <w:r w:rsidRPr="00F2445F">
        <w:t>toplam   12</w:t>
      </w:r>
      <w:proofErr w:type="gramEnd"/>
      <w:r w:rsidRPr="00F2445F">
        <w:t>.312,00 TL tahsilat yapılmış olup, İdaremizin mali yönüne katkı sağlanmıştır.</w:t>
      </w:r>
    </w:p>
    <w:p w:rsidR="00F2445F" w:rsidRPr="00F2445F" w:rsidRDefault="00F2445F" w:rsidP="00F2445F">
      <w:pPr>
        <w:jc w:val="both"/>
        <w:rPr>
          <w:bCs/>
        </w:rPr>
      </w:pPr>
    </w:p>
    <w:p w:rsidR="00F42DA6" w:rsidRDefault="00F42DA6" w:rsidP="00F42DA6"/>
    <w:p w:rsidR="00F42DA6" w:rsidRDefault="00F42DA6" w:rsidP="00F42DA6">
      <w:pPr>
        <w:jc w:val="both"/>
        <w:rPr>
          <w:b/>
          <w:sz w:val="28"/>
          <w:szCs w:val="28"/>
        </w:rPr>
      </w:pPr>
      <w:r>
        <w:rPr>
          <w:b/>
          <w:sz w:val="28"/>
          <w:szCs w:val="28"/>
        </w:rPr>
        <w:t>GIDA TARIM VE HAYVANCILIK ALANINDA YAPILAN YATIRIMLAR İCMALİ</w:t>
      </w:r>
    </w:p>
    <w:p w:rsidR="00F42DA6" w:rsidRDefault="00F42DA6" w:rsidP="00F42DA6">
      <w:pPr>
        <w:jc w:val="both"/>
        <w:rPr>
          <w:b/>
          <w:sz w:val="28"/>
          <w:szCs w:val="28"/>
        </w:rPr>
      </w:pPr>
    </w:p>
    <w:tbl>
      <w:tblPr>
        <w:tblW w:w="5206"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9"/>
        <w:gridCol w:w="1706"/>
        <w:gridCol w:w="1316"/>
        <w:gridCol w:w="2660"/>
        <w:gridCol w:w="2748"/>
      </w:tblGrid>
      <w:tr w:rsidR="00F42DA6" w:rsidRPr="00C65F7F" w:rsidTr="00F42DA6">
        <w:trPr>
          <w:trHeight w:val="799"/>
        </w:trPr>
        <w:tc>
          <w:tcPr>
            <w:tcW w:w="5000" w:type="pct"/>
            <w:gridSpan w:val="5"/>
            <w:shd w:val="clear" w:color="auto" w:fill="632423"/>
            <w:noWrap/>
            <w:vAlign w:val="center"/>
          </w:tcPr>
          <w:p w:rsidR="00F42DA6" w:rsidRPr="00C65F7F" w:rsidRDefault="00F42DA6" w:rsidP="00B427B0">
            <w:pPr>
              <w:jc w:val="center"/>
              <w:rPr>
                <w:b/>
              </w:rPr>
            </w:pPr>
            <w:r>
              <w:rPr>
                <w:b/>
              </w:rPr>
              <w:t>GENÇLİK VE SPOR</w:t>
            </w:r>
            <w:r w:rsidRPr="00C65F7F">
              <w:rPr>
                <w:b/>
              </w:rPr>
              <w:t xml:space="preserve"> HİZMETLERİ</w:t>
            </w:r>
          </w:p>
        </w:tc>
      </w:tr>
      <w:tr w:rsidR="00F42DA6" w:rsidRPr="00C65F7F" w:rsidTr="00F479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965"/>
        </w:trPr>
        <w:tc>
          <w:tcPr>
            <w:tcW w:w="316" w:type="pct"/>
            <w:tcBorders>
              <w:top w:val="nil"/>
              <w:left w:val="single" w:sz="4" w:space="0" w:color="auto"/>
              <w:bottom w:val="single" w:sz="4" w:space="0" w:color="auto"/>
              <w:right w:val="single" w:sz="4" w:space="0" w:color="auto"/>
            </w:tcBorders>
            <w:shd w:val="clear" w:color="auto" w:fill="BFBFBF"/>
            <w:noWrap/>
            <w:vAlign w:val="center"/>
          </w:tcPr>
          <w:p w:rsidR="00F42DA6" w:rsidRPr="001334C8" w:rsidRDefault="00F42DA6" w:rsidP="00B427B0">
            <w:pPr>
              <w:jc w:val="center"/>
              <w:rPr>
                <w:rFonts w:ascii="Calibri" w:hAnsi="Calibri" w:cs="Calibri"/>
                <w:b/>
                <w:bCs/>
              </w:rPr>
            </w:pPr>
            <w:r w:rsidRPr="001334C8">
              <w:rPr>
                <w:rFonts w:ascii="Calibri" w:hAnsi="Calibri" w:cs="Calibri"/>
                <w:b/>
                <w:bCs/>
              </w:rPr>
              <w:t>Sıra</w:t>
            </w:r>
          </w:p>
        </w:tc>
        <w:tc>
          <w:tcPr>
            <w:tcW w:w="948" w:type="pct"/>
            <w:tcBorders>
              <w:top w:val="nil"/>
              <w:left w:val="nil"/>
              <w:bottom w:val="single" w:sz="4" w:space="0" w:color="auto"/>
              <w:right w:val="single" w:sz="4" w:space="0" w:color="auto"/>
            </w:tcBorders>
            <w:shd w:val="clear" w:color="auto" w:fill="BFBFBF"/>
            <w:noWrap/>
            <w:vAlign w:val="center"/>
          </w:tcPr>
          <w:p w:rsidR="00F42DA6" w:rsidRPr="00C65F7F" w:rsidRDefault="00F42DA6" w:rsidP="00B427B0">
            <w:pPr>
              <w:jc w:val="center"/>
              <w:rPr>
                <w:b/>
                <w:bCs/>
              </w:rPr>
            </w:pPr>
            <w:r w:rsidRPr="00C65F7F">
              <w:rPr>
                <w:b/>
                <w:bCs/>
              </w:rPr>
              <w:t>Yapılan İşin Adı</w:t>
            </w:r>
          </w:p>
        </w:tc>
        <w:tc>
          <w:tcPr>
            <w:tcW w:w="731" w:type="pct"/>
            <w:tcBorders>
              <w:top w:val="nil"/>
              <w:left w:val="nil"/>
              <w:bottom w:val="single" w:sz="4" w:space="0" w:color="auto"/>
              <w:right w:val="single" w:sz="4" w:space="0" w:color="auto"/>
            </w:tcBorders>
            <w:shd w:val="clear" w:color="auto" w:fill="BFBFBF"/>
            <w:noWrap/>
            <w:vAlign w:val="center"/>
          </w:tcPr>
          <w:p w:rsidR="00F42DA6" w:rsidRDefault="00F42DA6" w:rsidP="00B427B0">
            <w:pPr>
              <w:jc w:val="center"/>
              <w:rPr>
                <w:b/>
                <w:bCs/>
              </w:rPr>
            </w:pPr>
            <w:r>
              <w:rPr>
                <w:b/>
                <w:bCs/>
              </w:rPr>
              <w:t>İhale Bedeli</w:t>
            </w:r>
          </w:p>
          <w:p w:rsidR="00F42DA6" w:rsidRPr="00C65F7F" w:rsidRDefault="00F42DA6" w:rsidP="00B427B0">
            <w:pPr>
              <w:jc w:val="center"/>
              <w:rPr>
                <w:b/>
                <w:bCs/>
              </w:rPr>
            </w:pPr>
            <w:r>
              <w:rPr>
                <w:b/>
                <w:bCs/>
              </w:rPr>
              <w:t>(TL)</w:t>
            </w:r>
          </w:p>
        </w:tc>
        <w:tc>
          <w:tcPr>
            <w:tcW w:w="1478" w:type="pct"/>
            <w:tcBorders>
              <w:top w:val="nil"/>
              <w:left w:val="nil"/>
              <w:bottom w:val="single" w:sz="4" w:space="0" w:color="auto"/>
              <w:right w:val="single" w:sz="4" w:space="0" w:color="auto"/>
            </w:tcBorders>
            <w:shd w:val="clear" w:color="auto" w:fill="BFBFBF"/>
            <w:noWrap/>
            <w:vAlign w:val="center"/>
          </w:tcPr>
          <w:p w:rsidR="00F42DA6" w:rsidRPr="00C65F7F" w:rsidRDefault="00F42DA6" w:rsidP="00B427B0">
            <w:pPr>
              <w:jc w:val="center"/>
              <w:rPr>
                <w:b/>
                <w:bCs/>
              </w:rPr>
            </w:pPr>
            <w:r>
              <w:rPr>
                <w:b/>
                <w:bCs/>
              </w:rPr>
              <w:t>Fiziki Gerçekleştirme(%)</w:t>
            </w:r>
          </w:p>
        </w:tc>
        <w:tc>
          <w:tcPr>
            <w:tcW w:w="1527" w:type="pct"/>
            <w:tcBorders>
              <w:top w:val="nil"/>
              <w:left w:val="nil"/>
              <w:bottom w:val="single" w:sz="4" w:space="0" w:color="auto"/>
              <w:right w:val="single" w:sz="4" w:space="0" w:color="auto"/>
            </w:tcBorders>
            <w:shd w:val="clear" w:color="auto" w:fill="BFBFBF"/>
            <w:noWrap/>
            <w:vAlign w:val="center"/>
          </w:tcPr>
          <w:p w:rsidR="00F42DA6" w:rsidRPr="00C65F7F" w:rsidRDefault="00F42DA6" w:rsidP="00B427B0">
            <w:pPr>
              <w:jc w:val="center"/>
              <w:rPr>
                <w:b/>
                <w:bCs/>
              </w:rPr>
            </w:pPr>
            <w:r>
              <w:rPr>
                <w:b/>
                <w:bCs/>
              </w:rPr>
              <w:t>Maddi Gerçekleştirme(%)</w:t>
            </w:r>
          </w:p>
        </w:tc>
      </w:tr>
      <w:tr w:rsidR="00F42DA6" w:rsidRPr="00C65F7F" w:rsidTr="00F4799B">
        <w:trPr>
          <w:trHeight w:val="553"/>
        </w:trPr>
        <w:tc>
          <w:tcPr>
            <w:tcW w:w="316" w:type="pct"/>
            <w:shd w:val="clear" w:color="auto" w:fill="F2F2F2"/>
            <w:noWrap/>
            <w:vAlign w:val="center"/>
          </w:tcPr>
          <w:p w:rsidR="00F42DA6" w:rsidRPr="001334C8" w:rsidRDefault="00F42DA6" w:rsidP="00B427B0">
            <w:pPr>
              <w:jc w:val="center"/>
              <w:rPr>
                <w:rFonts w:ascii="Calibri" w:hAnsi="Calibri" w:cs="Calibri"/>
                <w:b/>
              </w:rPr>
            </w:pPr>
            <w:r w:rsidRPr="001334C8">
              <w:rPr>
                <w:rFonts w:ascii="Calibri" w:hAnsi="Calibri" w:cs="Calibri"/>
                <w:b/>
              </w:rPr>
              <w:t>1</w:t>
            </w:r>
          </w:p>
        </w:tc>
        <w:tc>
          <w:tcPr>
            <w:tcW w:w="948" w:type="pct"/>
            <w:shd w:val="clear" w:color="auto" w:fill="F2F2F2"/>
            <w:vAlign w:val="center"/>
          </w:tcPr>
          <w:p w:rsidR="00F42DA6" w:rsidRPr="00C65F7F" w:rsidRDefault="00F42DA6" w:rsidP="00B427B0">
            <w:r>
              <w:t>Siirt Fıstığı Modeli Projesi</w:t>
            </w:r>
          </w:p>
        </w:tc>
        <w:tc>
          <w:tcPr>
            <w:tcW w:w="731" w:type="pct"/>
            <w:shd w:val="clear" w:color="auto" w:fill="F2F2F2"/>
            <w:vAlign w:val="center"/>
          </w:tcPr>
          <w:p w:rsidR="00F42DA6" w:rsidRPr="00C65F7F" w:rsidRDefault="00F42DA6" w:rsidP="00B427B0">
            <w:pPr>
              <w:jc w:val="center"/>
            </w:pPr>
            <w:r>
              <w:t>300.000,00</w:t>
            </w:r>
          </w:p>
        </w:tc>
        <w:tc>
          <w:tcPr>
            <w:tcW w:w="1478" w:type="pct"/>
            <w:shd w:val="clear" w:color="auto" w:fill="F2F2F2"/>
            <w:vAlign w:val="center"/>
          </w:tcPr>
          <w:p w:rsidR="00F42DA6" w:rsidRPr="00C65F7F" w:rsidRDefault="00F42DA6" w:rsidP="00B427B0">
            <w:pPr>
              <w:jc w:val="center"/>
            </w:pPr>
            <w:r>
              <w:t>100</w:t>
            </w:r>
          </w:p>
        </w:tc>
        <w:tc>
          <w:tcPr>
            <w:tcW w:w="1527" w:type="pct"/>
            <w:shd w:val="clear" w:color="auto" w:fill="F2F2F2"/>
            <w:noWrap/>
            <w:vAlign w:val="center"/>
          </w:tcPr>
          <w:p w:rsidR="00F42DA6" w:rsidRPr="00C65F7F" w:rsidRDefault="00F42DA6" w:rsidP="00B427B0">
            <w:pPr>
              <w:jc w:val="center"/>
            </w:pPr>
            <w:r>
              <w:t>100</w:t>
            </w:r>
          </w:p>
        </w:tc>
      </w:tr>
      <w:tr w:rsidR="00F42DA6" w:rsidRPr="00C65F7F" w:rsidTr="00F42DA6">
        <w:trPr>
          <w:trHeight w:val="766"/>
        </w:trPr>
        <w:tc>
          <w:tcPr>
            <w:tcW w:w="316" w:type="pct"/>
            <w:shd w:val="clear" w:color="auto" w:fill="F2F2F2"/>
            <w:noWrap/>
            <w:vAlign w:val="center"/>
          </w:tcPr>
          <w:p w:rsidR="00F42DA6" w:rsidRPr="001334C8" w:rsidRDefault="00F42DA6" w:rsidP="00B427B0">
            <w:pPr>
              <w:jc w:val="center"/>
              <w:rPr>
                <w:rFonts w:ascii="Calibri" w:hAnsi="Calibri" w:cs="Calibri"/>
              </w:rPr>
            </w:pPr>
          </w:p>
        </w:tc>
        <w:tc>
          <w:tcPr>
            <w:tcW w:w="4684" w:type="pct"/>
            <w:gridSpan w:val="4"/>
            <w:shd w:val="clear" w:color="auto" w:fill="F2F2F2"/>
            <w:vAlign w:val="center"/>
          </w:tcPr>
          <w:p w:rsidR="00F42DA6" w:rsidRPr="00C65F7F" w:rsidRDefault="00F42DA6" w:rsidP="00B427B0">
            <w:r>
              <w:rPr>
                <w:b/>
              </w:rPr>
              <w:t xml:space="preserve">    </w:t>
            </w:r>
            <w:r w:rsidRPr="00C65F7F">
              <w:rPr>
                <w:b/>
              </w:rPr>
              <w:t>TOPLAM</w:t>
            </w:r>
            <w:r>
              <w:rPr>
                <w:b/>
              </w:rPr>
              <w:t xml:space="preserve">                                                                                               300.000,00</w:t>
            </w:r>
          </w:p>
        </w:tc>
      </w:tr>
    </w:tbl>
    <w:p w:rsidR="00F4799B" w:rsidRDefault="00F4799B" w:rsidP="00F4799B">
      <w:pPr>
        <w:tabs>
          <w:tab w:val="left" w:pos="1215"/>
        </w:tabs>
        <w:rPr>
          <w:rFonts w:ascii="Arial-BoldMT" w:hAnsi="Arial-BoldMT" w:cs="Arial-BoldMT"/>
          <w:b/>
          <w:sz w:val="20"/>
          <w:szCs w:val="20"/>
        </w:rPr>
      </w:pPr>
    </w:p>
    <w:p w:rsidR="00F4799B" w:rsidRDefault="00F4799B" w:rsidP="00F4799B">
      <w:pPr>
        <w:tabs>
          <w:tab w:val="left" w:pos="1215"/>
        </w:tabs>
        <w:rPr>
          <w:rFonts w:ascii="Arial-BoldMT" w:hAnsi="Arial-BoldMT" w:cs="Arial-BoldMT"/>
          <w:b/>
          <w:sz w:val="20"/>
          <w:szCs w:val="20"/>
        </w:rPr>
      </w:pPr>
    </w:p>
    <w:p w:rsidR="00F4799B" w:rsidRDefault="00F4799B" w:rsidP="00F4799B">
      <w:pPr>
        <w:tabs>
          <w:tab w:val="left" w:pos="1215"/>
        </w:tabs>
        <w:rPr>
          <w:rFonts w:ascii="Arial-BoldMT" w:hAnsi="Arial-BoldMT" w:cs="Arial-BoldMT"/>
          <w:b/>
          <w:sz w:val="20"/>
          <w:szCs w:val="20"/>
        </w:rPr>
      </w:pPr>
    </w:p>
    <w:p w:rsidR="00F4799B" w:rsidRPr="00F2445F" w:rsidRDefault="00F4799B" w:rsidP="00F4799B">
      <w:pPr>
        <w:tabs>
          <w:tab w:val="left" w:pos="1215"/>
        </w:tabs>
        <w:rPr>
          <w:rFonts w:ascii="Arial-BoldMT" w:hAnsi="Arial-BoldMT" w:cs="Arial-BoldMT"/>
          <w:b/>
          <w:sz w:val="20"/>
          <w:szCs w:val="20"/>
        </w:rPr>
      </w:pPr>
      <w:r w:rsidRPr="00F2445F">
        <w:rPr>
          <w:rFonts w:ascii="Arial-BoldMT" w:hAnsi="Arial-BoldMT" w:cs="Arial-BoldMT"/>
          <w:b/>
          <w:sz w:val="20"/>
          <w:szCs w:val="20"/>
        </w:rPr>
        <w:t>TOPLAM</w:t>
      </w:r>
      <w:r w:rsidRPr="00F2445F">
        <w:rPr>
          <w:rFonts w:ascii="Arial-BoldMT" w:hAnsi="Arial-BoldMT" w:cs="Arial-BoldMT"/>
          <w:b/>
          <w:sz w:val="20"/>
          <w:szCs w:val="20"/>
        </w:rPr>
        <w:tab/>
        <w:t>= 12.312,00 -TL</w:t>
      </w:r>
    </w:p>
    <w:p w:rsidR="00F4799B" w:rsidRPr="00F2445F" w:rsidRDefault="00F4799B" w:rsidP="00F4799B">
      <w:pPr>
        <w:tabs>
          <w:tab w:val="left" w:pos="1215"/>
        </w:tabs>
        <w:rPr>
          <w:b/>
          <w:sz w:val="20"/>
          <w:szCs w:val="20"/>
        </w:rPr>
      </w:pPr>
    </w:p>
    <w:p w:rsidR="00F2445F" w:rsidRPr="00F4799B" w:rsidRDefault="00F4799B" w:rsidP="00F4799B">
      <w:pPr>
        <w:rPr>
          <w:b/>
          <w:sz w:val="20"/>
          <w:szCs w:val="20"/>
        </w:rPr>
        <w:sectPr w:rsidR="00F2445F" w:rsidRPr="00F4799B" w:rsidSect="00E566E3">
          <w:footerReference w:type="default" r:id="rId58"/>
          <w:pgSz w:w="11906" w:h="16838" w:code="9"/>
          <w:pgMar w:top="1134" w:right="1418" w:bottom="312" w:left="1418" w:header="709" w:footer="709" w:gutter="567"/>
          <w:pgNumType w:start="73"/>
          <w:cols w:space="708"/>
          <w:docGrid w:linePitch="360"/>
        </w:sectPr>
      </w:pPr>
      <w:r w:rsidRPr="00F2445F">
        <w:t xml:space="preserve">Birimimizce 2014 yılı içinde </w:t>
      </w:r>
      <w:proofErr w:type="gramStart"/>
      <w:r w:rsidRPr="00F2445F">
        <w:t>toplam   12</w:t>
      </w:r>
      <w:proofErr w:type="gramEnd"/>
      <w:r w:rsidRPr="00F2445F">
        <w:t>.312,00 TL tahsilat yapılmış olup, İdaremizin</w:t>
      </w:r>
      <w:r w:rsidR="0009086E">
        <w:t xml:space="preserve"> mali yönüne katkı sağlanmışt</w:t>
      </w:r>
    </w:p>
    <w:tbl>
      <w:tblPr>
        <w:tblW w:w="5000" w:type="pct"/>
        <w:tblCellMar>
          <w:left w:w="70" w:type="dxa"/>
          <w:right w:w="70" w:type="dxa"/>
        </w:tblCellMar>
        <w:tblLook w:val="04A0" w:firstRow="1" w:lastRow="0" w:firstColumn="1" w:lastColumn="0" w:noHBand="0" w:noVBand="1"/>
      </w:tblPr>
      <w:tblGrid>
        <w:gridCol w:w="541"/>
        <w:gridCol w:w="422"/>
        <w:gridCol w:w="7131"/>
        <w:gridCol w:w="208"/>
        <w:gridCol w:w="208"/>
        <w:gridCol w:w="208"/>
        <w:gridCol w:w="208"/>
        <w:gridCol w:w="208"/>
        <w:gridCol w:w="445"/>
        <w:gridCol w:w="326"/>
        <w:gridCol w:w="771"/>
        <w:gridCol w:w="2744"/>
        <w:gridCol w:w="2056"/>
        <w:gridCol w:w="56"/>
      </w:tblGrid>
      <w:tr w:rsidR="0009086E" w:rsidRPr="0009086E" w:rsidTr="00684BE5">
        <w:trPr>
          <w:trHeight w:val="342"/>
        </w:trPr>
        <w:tc>
          <w:tcPr>
            <w:tcW w:w="5000" w:type="pct"/>
            <w:gridSpan w:val="14"/>
            <w:vMerge w:val="restart"/>
            <w:tcBorders>
              <w:top w:val="nil"/>
              <w:left w:val="nil"/>
              <w:bottom w:val="nil"/>
              <w:right w:val="nil"/>
            </w:tcBorders>
            <w:shd w:val="clear" w:color="auto" w:fill="auto"/>
            <w:noWrap/>
            <w:vAlign w:val="bottom"/>
            <w:hideMark/>
          </w:tcPr>
          <w:p w:rsidR="0009086E" w:rsidRDefault="0009086E" w:rsidP="0009086E">
            <w:pPr>
              <w:jc w:val="center"/>
              <w:rPr>
                <w:rFonts w:ascii="Calibri" w:hAnsi="Calibri" w:cs="Calibri"/>
                <w:b/>
                <w:bCs/>
                <w:sz w:val="28"/>
                <w:szCs w:val="28"/>
                <w:u w:val="single"/>
              </w:rPr>
            </w:pPr>
            <w:bookmarkStart w:id="6" w:name="RANGE!A1:L50"/>
          </w:p>
          <w:p w:rsidR="0009086E" w:rsidRDefault="0009086E" w:rsidP="0009086E">
            <w:pPr>
              <w:jc w:val="center"/>
              <w:rPr>
                <w:rFonts w:ascii="Calibri" w:hAnsi="Calibri" w:cs="Calibri"/>
                <w:b/>
                <w:bCs/>
                <w:sz w:val="28"/>
                <w:szCs w:val="28"/>
                <w:u w:val="single"/>
              </w:rPr>
            </w:pPr>
            <w:r>
              <w:rPr>
                <w:rFonts w:ascii="Calibri" w:hAnsi="Calibri" w:cs="Calibri"/>
                <w:b/>
                <w:bCs/>
                <w:sz w:val="28"/>
                <w:szCs w:val="28"/>
                <w:u w:val="single"/>
              </w:rPr>
              <w:t>PLAN PROJE VE YATIRIM MÜDÜRLÜĞÜ 2014 YILI FAALİYETLERİ</w:t>
            </w:r>
          </w:p>
          <w:p w:rsidR="0009086E" w:rsidRPr="0009086E" w:rsidRDefault="0009086E" w:rsidP="0009086E">
            <w:pPr>
              <w:jc w:val="center"/>
              <w:rPr>
                <w:rFonts w:ascii="Calibri" w:hAnsi="Calibri" w:cs="Calibri"/>
                <w:b/>
                <w:bCs/>
                <w:sz w:val="28"/>
                <w:szCs w:val="28"/>
                <w:u w:val="single"/>
              </w:rPr>
            </w:pPr>
            <w:r w:rsidRPr="0009086E">
              <w:rPr>
                <w:rFonts w:ascii="Calibri" w:hAnsi="Calibri" w:cs="Calibri"/>
                <w:b/>
                <w:bCs/>
                <w:sz w:val="28"/>
                <w:szCs w:val="28"/>
                <w:u w:val="single"/>
              </w:rPr>
              <w:t>2014 YILI İL ÖZEL İDARESİ BÜTÇESİNDEN YAPIMI DEVAM EDEN VE YAPIMI TAMAMLANAN</w:t>
            </w:r>
            <w:bookmarkEnd w:id="6"/>
          </w:p>
        </w:tc>
      </w:tr>
      <w:tr w:rsidR="0009086E" w:rsidRPr="0009086E" w:rsidTr="00684BE5">
        <w:trPr>
          <w:trHeight w:val="342"/>
        </w:trPr>
        <w:tc>
          <w:tcPr>
            <w:tcW w:w="5000" w:type="pct"/>
            <w:gridSpan w:val="14"/>
            <w:vMerge/>
            <w:tcBorders>
              <w:top w:val="nil"/>
              <w:left w:val="nil"/>
              <w:bottom w:val="nil"/>
              <w:right w:val="nil"/>
            </w:tcBorders>
            <w:vAlign w:val="center"/>
            <w:hideMark/>
          </w:tcPr>
          <w:p w:rsidR="0009086E" w:rsidRPr="0009086E" w:rsidRDefault="0009086E" w:rsidP="0009086E">
            <w:pPr>
              <w:rPr>
                <w:rFonts w:ascii="Calibri" w:hAnsi="Calibri" w:cs="Calibri"/>
                <w:b/>
                <w:bCs/>
                <w:sz w:val="28"/>
                <w:szCs w:val="28"/>
                <w:u w:val="single"/>
              </w:rPr>
            </w:pPr>
          </w:p>
        </w:tc>
      </w:tr>
      <w:tr w:rsidR="0009086E" w:rsidRPr="0009086E" w:rsidTr="00684BE5">
        <w:trPr>
          <w:trHeight w:val="375"/>
        </w:trPr>
        <w:tc>
          <w:tcPr>
            <w:tcW w:w="5000" w:type="pct"/>
            <w:gridSpan w:val="14"/>
            <w:tcBorders>
              <w:top w:val="nil"/>
              <w:left w:val="nil"/>
              <w:bottom w:val="nil"/>
              <w:right w:val="nil"/>
            </w:tcBorders>
            <w:shd w:val="clear" w:color="auto" w:fill="auto"/>
            <w:noWrap/>
            <w:vAlign w:val="bottom"/>
            <w:hideMark/>
          </w:tcPr>
          <w:p w:rsidR="0009086E" w:rsidRPr="0009086E" w:rsidRDefault="0009086E" w:rsidP="0009086E">
            <w:pPr>
              <w:jc w:val="center"/>
              <w:rPr>
                <w:rFonts w:ascii="Calibri" w:hAnsi="Calibri" w:cs="Calibri"/>
                <w:b/>
                <w:bCs/>
                <w:sz w:val="28"/>
                <w:szCs w:val="28"/>
                <w:u w:val="single"/>
              </w:rPr>
            </w:pPr>
            <w:r w:rsidRPr="0009086E">
              <w:rPr>
                <w:rFonts w:ascii="Calibri" w:hAnsi="Calibri" w:cs="Calibri"/>
                <w:b/>
                <w:bCs/>
                <w:sz w:val="28"/>
                <w:szCs w:val="28"/>
                <w:u w:val="single"/>
              </w:rPr>
              <w:t>KANALİZASYON VE İÇME SUYU PROJELERİ</w:t>
            </w:r>
          </w:p>
        </w:tc>
      </w:tr>
      <w:tr w:rsidR="0009086E" w:rsidRPr="0009086E" w:rsidTr="00684BE5">
        <w:trPr>
          <w:trHeight w:val="255"/>
        </w:trPr>
        <w:tc>
          <w:tcPr>
            <w:tcW w:w="2880" w:type="pct"/>
            <w:gridSpan w:val="8"/>
            <w:tcBorders>
              <w:top w:val="nil"/>
              <w:left w:val="nil"/>
              <w:bottom w:val="nil"/>
              <w:right w:val="nil"/>
            </w:tcBorders>
            <w:shd w:val="clear" w:color="auto" w:fill="auto"/>
            <w:noWrap/>
            <w:vAlign w:val="bottom"/>
            <w:hideMark/>
          </w:tcPr>
          <w:p w:rsidR="0009086E" w:rsidRPr="0009086E" w:rsidRDefault="0009086E" w:rsidP="0009086E">
            <w:pPr>
              <w:jc w:val="center"/>
              <w:rPr>
                <w:rFonts w:ascii="Calibri" w:hAnsi="Calibri" w:cs="Calibri"/>
                <w:b/>
                <w:bCs/>
                <w:sz w:val="22"/>
                <w:szCs w:val="22"/>
                <w:u w:val="single"/>
              </w:rPr>
            </w:pPr>
            <w:r w:rsidRPr="0009086E">
              <w:rPr>
                <w:rFonts w:ascii="Calibri" w:hAnsi="Calibri" w:cs="Calibri"/>
                <w:b/>
                <w:bCs/>
                <w:sz w:val="22"/>
                <w:szCs w:val="22"/>
                <w:u w:val="single"/>
              </w:rPr>
              <w:t>PROJE ADI</w:t>
            </w:r>
            <w:r w:rsidRPr="0009086E">
              <w:rPr>
                <w:rFonts w:ascii="Calibri" w:hAnsi="Calibri" w:cs="Calibri"/>
                <w:b/>
                <w:bCs/>
                <w:sz w:val="22"/>
                <w:szCs w:val="22"/>
              </w:rPr>
              <w:t xml:space="preserve">                                                                                  </w:t>
            </w:r>
          </w:p>
        </w:tc>
        <w:tc>
          <w:tcPr>
            <w:tcW w:w="506" w:type="pct"/>
            <w:gridSpan w:val="3"/>
            <w:tcBorders>
              <w:top w:val="nil"/>
              <w:left w:val="nil"/>
              <w:bottom w:val="nil"/>
              <w:right w:val="nil"/>
            </w:tcBorders>
            <w:shd w:val="clear" w:color="auto" w:fill="auto"/>
            <w:noWrap/>
            <w:vAlign w:val="bottom"/>
            <w:hideMark/>
          </w:tcPr>
          <w:p w:rsidR="0009086E" w:rsidRPr="0009086E" w:rsidRDefault="0009086E" w:rsidP="0009086E">
            <w:pPr>
              <w:jc w:val="center"/>
              <w:rPr>
                <w:rFonts w:ascii="Arial" w:hAnsi="Arial" w:cs="Arial"/>
                <w:b/>
                <w:bCs/>
                <w:sz w:val="20"/>
                <w:szCs w:val="20"/>
                <w:u w:val="single"/>
              </w:rPr>
            </w:pPr>
            <w:r w:rsidRPr="0009086E">
              <w:rPr>
                <w:rFonts w:ascii="Arial" w:hAnsi="Arial" w:cs="Arial"/>
                <w:b/>
                <w:bCs/>
                <w:sz w:val="20"/>
                <w:szCs w:val="20"/>
                <w:u w:val="single"/>
              </w:rPr>
              <w:t>Maliyeti</w:t>
            </w:r>
          </w:p>
        </w:tc>
        <w:tc>
          <w:tcPr>
            <w:tcW w:w="925" w:type="pct"/>
            <w:tcBorders>
              <w:top w:val="nil"/>
              <w:left w:val="nil"/>
              <w:bottom w:val="nil"/>
              <w:right w:val="nil"/>
            </w:tcBorders>
            <w:shd w:val="clear" w:color="auto" w:fill="auto"/>
            <w:noWrap/>
            <w:vAlign w:val="bottom"/>
            <w:hideMark/>
          </w:tcPr>
          <w:p w:rsidR="0009086E" w:rsidRPr="0009086E" w:rsidRDefault="0009086E" w:rsidP="0009086E">
            <w:pPr>
              <w:rPr>
                <w:rFonts w:ascii="Arial" w:hAnsi="Arial" w:cs="Arial"/>
                <w:b/>
                <w:bCs/>
                <w:sz w:val="20"/>
                <w:szCs w:val="20"/>
                <w:u w:val="single"/>
              </w:rPr>
            </w:pPr>
            <w:r w:rsidRPr="0009086E">
              <w:rPr>
                <w:rFonts w:ascii="Arial" w:hAnsi="Arial" w:cs="Arial"/>
                <w:b/>
                <w:bCs/>
                <w:sz w:val="20"/>
                <w:szCs w:val="20"/>
                <w:u w:val="single"/>
              </w:rPr>
              <w:t>Durumu</w:t>
            </w:r>
          </w:p>
        </w:tc>
        <w:tc>
          <w:tcPr>
            <w:tcW w:w="689" w:type="pct"/>
            <w:gridSpan w:val="2"/>
            <w:tcBorders>
              <w:top w:val="nil"/>
              <w:left w:val="nil"/>
              <w:bottom w:val="nil"/>
              <w:right w:val="nil"/>
            </w:tcBorders>
            <w:shd w:val="clear" w:color="auto" w:fill="auto"/>
            <w:noWrap/>
            <w:vAlign w:val="bottom"/>
            <w:hideMark/>
          </w:tcPr>
          <w:p w:rsidR="0009086E" w:rsidRPr="0009086E" w:rsidRDefault="0009086E" w:rsidP="0009086E">
            <w:pPr>
              <w:rPr>
                <w:rFonts w:ascii="Arial" w:hAnsi="Arial" w:cs="Arial"/>
                <w:b/>
                <w:bCs/>
                <w:sz w:val="20"/>
                <w:szCs w:val="20"/>
                <w:u w:val="single"/>
              </w:rPr>
            </w:pPr>
            <w:r w:rsidRPr="0009086E">
              <w:rPr>
                <w:rFonts w:ascii="Arial" w:hAnsi="Arial" w:cs="Arial"/>
                <w:b/>
                <w:bCs/>
                <w:sz w:val="20"/>
                <w:szCs w:val="20"/>
                <w:u w:val="single"/>
              </w:rPr>
              <w:t>Fiziki Gerçekleşme</w:t>
            </w:r>
          </w:p>
        </w:tc>
      </w:tr>
      <w:tr w:rsidR="0009086E" w:rsidRPr="0009086E" w:rsidTr="00684BE5">
        <w:trPr>
          <w:trHeight w:val="315"/>
        </w:trPr>
        <w:tc>
          <w:tcPr>
            <w:tcW w:w="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1</w:t>
            </w:r>
          </w:p>
        </w:tc>
        <w:tc>
          <w:tcPr>
            <w:tcW w:w="2407" w:type="pct"/>
            <w:gridSpan w:val="2"/>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Calibri" w:hAnsi="Calibri" w:cs="Calibri"/>
              </w:rPr>
            </w:pPr>
            <w:r w:rsidRPr="0009086E">
              <w:rPr>
                <w:rFonts w:ascii="Calibri" w:hAnsi="Calibri" w:cs="Calibri"/>
              </w:rPr>
              <w:t>Eruh Kılıçkaya Köyü Milan ve Bessuna Mezraları İçme Suyu</w:t>
            </w:r>
          </w:p>
        </w:tc>
        <w:tc>
          <w:tcPr>
            <w:tcW w:w="68" w:type="pct"/>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506" w:type="pct"/>
            <w:gridSpan w:val="3"/>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jc w:val="center"/>
              <w:rPr>
                <w:rFonts w:ascii="Calibri" w:hAnsi="Calibri" w:cs="Calibri"/>
              </w:rPr>
            </w:pPr>
            <w:r w:rsidRPr="0009086E">
              <w:rPr>
                <w:rFonts w:ascii="Calibri" w:hAnsi="Calibri" w:cs="Calibri"/>
              </w:rPr>
              <w:t>354.000,00</w:t>
            </w:r>
          </w:p>
        </w:tc>
        <w:tc>
          <w:tcPr>
            <w:tcW w:w="925" w:type="pct"/>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Calibri" w:hAnsi="Calibri" w:cs="Calibri"/>
              </w:rPr>
            </w:pPr>
            <w:r w:rsidRPr="0009086E">
              <w:rPr>
                <w:rFonts w:ascii="Calibri" w:hAnsi="Calibri" w:cs="Calibri"/>
              </w:rPr>
              <w:t>Bitti</w:t>
            </w:r>
          </w:p>
        </w:tc>
        <w:tc>
          <w:tcPr>
            <w:tcW w:w="689" w:type="pct"/>
            <w:gridSpan w:val="2"/>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100%</w:t>
            </w:r>
          </w:p>
        </w:tc>
      </w:tr>
      <w:tr w:rsidR="0009086E" w:rsidRPr="0009086E" w:rsidTr="00684BE5">
        <w:trPr>
          <w:trHeight w:val="315"/>
        </w:trPr>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2</w:t>
            </w:r>
          </w:p>
        </w:tc>
        <w:tc>
          <w:tcPr>
            <w:tcW w:w="2407"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Calibri" w:hAnsi="Calibri" w:cs="Calibri"/>
              </w:rPr>
            </w:pPr>
            <w:r w:rsidRPr="0009086E">
              <w:rPr>
                <w:rFonts w:ascii="Calibri" w:hAnsi="Calibri" w:cs="Calibri"/>
              </w:rPr>
              <w:t xml:space="preserve">Eruh Bozkuş- Salkımbağlar Köyü Kanalizasyon Yapımı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506" w:type="pct"/>
            <w:gridSpan w:val="3"/>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jc w:val="center"/>
              <w:rPr>
                <w:rFonts w:ascii="Calibri" w:hAnsi="Calibri" w:cs="Calibri"/>
              </w:rPr>
            </w:pPr>
            <w:r w:rsidRPr="0009086E">
              <w:rPr>
                <w:rFonts w:ascii="Calibri" w:hAnsi="Calibri" w:cs="Calibri"/>
              </w:rPr>
              <w:t>175.000,00</w:t>
            </w:r>
          </w:p>
        </w:tc>
        <w:tc>
          <w:tcPr>
            <w:tcW w:w="925"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Calibri" w:hAnsi="Calibri" w:cs="Calibri"/>
              </w:rPr>
            </w:pPr>
            <w:r w:rsidRPr="0009086E">
              <w:rPr>
                <w:rFonts w:ascii="Calibri" w:hAnsi="Calibri" w:cs="Calibri"/>
              </w:rPr>
              <w:t>Bitti</w:t>
            </w:r>
          </w:p>
        </w:tc>
        <w:tc>
          <w:tcPr>
            <w:tcW w:w="689"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100%</w:t>
            </w:r>
          </w:p>
        </w:tc>
      </w:tr>
      <w:tr w:rsidR="0009086E" w:rsidRPr="0009086E" w:rsidTr="00684BE5">
        <w:trPr>
          <w:trHeight w:val="315"/>
        </w:trPr>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3</w:t>
            </w:r>
          </w:p>
        </w:tc>
        <w:tc>
          <w:tcPr>
            <w:tcW w:w="2407"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Calibri" w:hAnsi="Calibri" w:cs="Calibri"/>
              </w:rPr>
            </w:pPr>
            <w:r w:rsidRPr="0009086E">
              <w:rPr>
                <w:rFonts w:ascii="Calibri" w:hAnsi="Calibri" w:cs="Calibri"/>
              </w:rPr>
              <w:t xml:space="preserve">Eruh Bozatlı Köyü Kanalizasyon Yapımı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506" w:type="pct"/>
            <w:gridSpan w:val="3"/>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jc w:val="center"/>
              <w:rPr>
                <w:rFonts w:ascii="Calibri" w:hAnsi="Calibri" w:cs="Calibri"/>
              </w:rPr>
            </w:pPr>
            <w:r w:rsidRPr="0009086E">
              <w:rPr>
                <w:rFonts w:ascii="Calibri" w:hAnsi="Calibri" w:cs="Calibri"/>
              </w:rPr>
              <w:t>150.000,00</w:t>
            </w:r>
          </w:p>
        </w:tc>
        <w:tc>
          <w:tcPr>
            <w:tcW w:w="925"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Calibri" w:hAnsi="Calibri" w:cs="Calibri"/>
              </w:rPr>
            </w:pPr>
            <w:r w:rsidRPr="0009086E">
              <w:rPr>
                <w:rFonts w:ascii="Calibri" w:hAnsi="Calibri" w:cs="Calibri"/>
              </w:rPr>
              <w:t xml:space="preserve">Bitti </w:t>
            </w:r>
          </w:p>
        </w:tc>
        <w:tc>
          <w:tcPr>
            <w:tcW w:w="689"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100%</w:t>
            </w:r>
          </w:p>
        </w:tc>
      </w:tr>
      <w:tr w:rsidR="0009086E" w:rsidRPr="0009086E" w:rsidTr="00684BE5">
        <w:trPr>
          <w:trHeight w:val="315"/>
        </w:trPr>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4</w:t>
            </w:r>
          </w:p>
        </w:tc>
        <w:tc>
          <w:tcPr>
            <w:tcW w:w="2746" w:type="pct"/>
            <w:gridSpan w:val="7"/>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Calibri" w:hAnsi="Calibri" w:cs="Calibri"/>
              </w:rPr>
            </w:pPr>
            <w:r w:rsidRPr="0009086E">
              <w:rPr>
                <w:rFonts w:ascii="Calibri" w:hAnsi="Calibri" w:cs="Calibri"/>
              </w:rPr>
              <w:t xml:space="preserve">Kurtalan Erdurağı Kanalizasyon Yapımı    </w:t>
            </w:r>
          </w:p>
        </w:tc>
        <w:tc>
          <w:tcPr>
            <w:tcW w:w="506" w:type="pct"/>
            <w:gridSpan w:val="3"/>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jc w:val="center"/>
              <w:rPr>
                <w:rFonts w:ascii="Calibri" w:hAnsi="Calibri" w:cs="Calibri"/>
              </w:rPr>
            </w:pPr>
            <w:r w:rsidRPr="0009086E">
              <w:rPr>
                <w:rFonts w:ascii="Calibri" w:hAnsi="Calibri" w:cs="Calibri"/>
              </w:rPr>
              <w:t>85.000,00</w:t>
            </w:r>
          </w:p>
        </w:tc>
        <w:tc>
          <w:tcPr>
            <w:tcW w:w="925"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ihale aşamasında</w:t>
            </w:r>
          </w:p>
        </w:tc>
        <w:tc>
          <w:tcPr>
            <w:tcW w:w="689"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r>
      <w:tr w:rsidR="0009086E" w:rsidRPr="0009086E" w:rsidTr="00684BE5">
        <w:trPr>
          <w:trHeight w:val="315"/>
        </w:trPr>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5</w:t>
            </w:r>
          </w:p>
        </w:tc>
        <w:tc>
          <w:tcPr>
            <w:tcW w:w="2407"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Calibri" w:hAnsi="Calibri" w:cs="Calibri"/>
              </w:rPr>
            </w:pPr>
            <w:r w:rsidRPr="0009086E">
              <w:rPr>
                <w:rFonts w:ascii="Calibri" w:hAnsi="Calibri" w:cs="Calibri"/>
              </w:rPr>
              <w:t xml:space="preserve">Kurtalan Tulumtaş Köyü Kanalizasyon Yapımı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506" w:type="pct"/>
            <w:gridSpan w:val="3"/>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jc w:val="center"/>
              <w:rPr>
                <w:rFonts w:ascii="Calibri" w:hAnsi="Calibri" w:cs="Calibri"/>
              </w:rPr>
            </w:pPr>
            <w:r w:rsidRPr="0009086E">
              <w:rPr>
                <w:rFonts w:ascii="Calibri" w:hAnsi="Calibri" w:cs="Calibri"/>
              </w:rPr>
              <w:t>253.200,00</w:t>
            </w:r>
          </w:p>
        </w:tc>
        <w:tc>
          <w:tcPr>
            <w:tcW w:w="925"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Bitti</w:t>
            </w:r>
          </w:p>
        </w:tc>
        <w:tc>
          <w:tcPr>
            <w:tcW w:w="689"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100%</w:t>
            </w:r>
          </w:p>
        </w:tc>
      </w:tr>
      <w:tr w:rsidR="0009086E" w:rsidRPr="0009086E" w:rsidTr="00684BE5">
        <w:trPr>
          <w:trHeight w:val="315"/>
        </w:trPr>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6</w:t>
            </w:r>
          </w:p>
        </w:tc>
        <w:tc>
          <w:tcPr>
            <w:tcW w:w="2407"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Calibri" w:hAnsi="Calibri" w:cs="Calibri"/>
              </w:rPr>
            </w:pPr>
            <w:r w:rsidRPr="0009086E">
              <w:rPr>
                <w:rFonts w:ascii="Calibri" w:hAnsi="Calibri" w:cs="Calibri"/>
              </w:rPr>
              <w:t xml:space="preserve">Pervari Palamutlu Köyü İçme Suyu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506" w:type="pct"/>
            <w:gridSpan w:val="3"/>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jc w:val="center"/>
              <w:rPr>
                <w:rFonts w:ascii="Calibri" w:hAnsi="Calibri" w:cs="Calibri"/>
              </w:rPr>
            </w:pPr>
            <w:r w:rsidRPr="0009086E">
              <w:rPr>
                <w:rFonts w:ascii="Calibri" w:hAnsi="Calibri" w:cs="Calibri"/>
              </w:rPr>
              <w:t>98.863,00</w:t>
            </w:r>
          </w:p>
        </w:tc>
        <w:tc>
          <w:tcPr>
            <w:tcW w:w="925"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Bitti</w:t>
            </w:r>
          </w:p>
        </w:tc>
        <w:tc>
          <w:tcPr>
            <w:tcW w:w="689"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100%</w:t>
            </w:r>
          </w:p>
        </w:tc>
      </w:tr>
      <w:tr w:rsidR="0009086E" w:rsidRPr="0009086E" w:rsidTr="00684BE5">
        <w:trPr>
          <w:trHeight w:val="315"/>
        </w:trPr>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7</w:t>
            </w:r>
          </w:p>
        </w:tc>
        <w:tc>
          <w:tcPr>
            <w:tcW w:w="2407"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Calibri" w:hAnsi="Calibri" w:cs="Calibri"/>
              </w:rPr>
            </w:pPr>
            <w:r w:rsidRPr="0009086E">
              <w:rPr>
                <w:rFonts w:ascii="Calibri" w:hAnsi="Calibri" w:cs="Calibri"/>
              </w:rPr>
              <w:t xml:space="preserve">Pervari Çavuşlu Köyü İçme Suyu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506" w:type="pct"/>
            <w:gridSpan w:val="3"/>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jc w:val="center"/>
              <w:rPr>
                <w:rFonts w:ascii="Calibri" w:hAnsi="Calibri" w:cs="Calibri"/>
              </w:rPr>
            </w:pPr>
            <w:r w:rsidRPr="0009086E">
              <w:rPr>
                <w:rFonts w:ascii="Calibri" w:hAnsi="Calibri" w:cs="Calibri"/>
              </w:rPr>
              <w:t>447.405,00</w:t>
            </w:r>
          </w:p>
        </w:tc>
        <w:tc>
          <w:tcPr>
            <w:tcW w:w="925"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Bitti</w:t>
            </w:r>
          </w:p>
        </w:tc>
        <w:tc>
          <w:tcPr>
            <w:tcW w:w="689"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100%</w:t>
            </w:r>
          </w:p>
        </w:tc>
      </w:tr>
      <w:tr w:rsidR="0009086E" w:rsidRPr="0009086E" w:rsidTr="00684BE5">
        <w:trPr>
          <w:trHeight w:val="315"/>
        </w:trPr>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8</w:t>
            </w:r>
          </w:p>
        </w:tc>
        <w:tc>
          <w:tcPr>
            <w:tcW w:w="2407"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Calibri" w:hAnsi="Calibri" w:cs="Calibri"/>
              </w:rPr>
            </w:pPr>
            <w:r w:rsidRPr="0009086E">
              <w:rPr>
                <w:rFonts w:ascii="Calibri" w:hAnsi="Calibri" w:cs="Calibri"/>
              </w:rPr>
              <w:t xml:space="preserve">Pervari Doğanca Köyü İçme Suyu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506" w:type="pct"/>
            <w:gridSpan w:val="3"/>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jc w:val="center"/>
              <w:rPr>
                <w:rFonts w:ascii="Arial" w:hAnsi="Arial" w:cs="Arial"/>
              </w:rPr>
            </w:pPr>
            <w:r w:rsidRPr="0009086E">
              <w:rPr>
                <w:rFonts w:ascii="Arial" w:hAnsi="Arial" w:cs="Arial"/>
              </w:rPr>
              <w:t>350.000,00</w:t>
            </w:r>
          </w:p>
        </w:tc>
        <w:tc>
          <w:tcPr>
            <w:tcW w:w="925"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Bitti</w:t>
            </w:r>
          </w:p>
        </w:tc>
        <w:tc>
          <w:tcPr>
            <w:tcW w:w="689"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100%</w:t>
            </w:r>
          </w:p>
        </w:tc>
      </w:tr>
      <w:tr w:rsidR="0009086E" w:rsidRPr="0009086E" w:rsidTr="00684BE5">
        <w:trPr>
          <w:trHeight w:val="315"/>
        </w:trPr>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9</w:t>
            </w:r>
          </w:p>
        </w:tc>
        <w:tc>
          <w:tcPr>
            <w:tcW w:w="2407"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Calibri" w:hAnsi="Calibri" w:cs="Calibri"/>
              </w:rPr>
            </w:pPr>
            <w:r w:rsidRPr="0009086E">
              <w:rPr>
                <w:rFonts w:ascii="Calibri" w:hAnsi="Calibri" w:cs="Calibri"/>
              </w:rPr>
              <w:t xml:space="preserve">Merkez Tuzkuyusu Grup İçmesuyu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506" w:type="pct"/>
            <w:gridSpan w:val="3"/>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jc w:val="center"/>
              <w:rPr>
                <w:rFonts w:ascii="Calibri" w:hAnsi="Calibri" w:cs="Calibri"/>
              </w:rPr>
            </w:pPr>
            <w:r w:rsidRPr="0009086E">
              <w:rPr>
                <w:rFonts w:ascii="Calibri" w:hAnsi="Calibri" w:cs="Calibri"/>
              </w:rPr>
              <w:t>260.000,00</w:t>
            </w:r>
          </w:p>
        </w:tc>
        <w:tc>
          <w:tcPr>
            <w:tcW w:w="925"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ihale aşamasında</w:t>
            </w:r>
          </w:p>
        </w:tc>
        <w:tc>
          <w:tcPr>
            <w:tcW w:w="689"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r>
      <w:tr w:rsidR="0009086E" w:rsidRPr="0009086E" w:rsidTr="00684BE5">
        <w:trPr>
          <w:trHeight w:val="315"/>
        </w:trPr>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10</w:t>
            </w:r>
          </w:p>
        </w:tc>
        <w:tc>
          <w:tcPr>
            <w:tcW w:w="2407"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Calibri" w:hAnsi="Calibri" w:cs="Calibri"/>
              </w:rPr>
            </w:pPr>
            <w:r w:rsidRPr="0009086E">
              <w:rPr>
                <w:rFonts w:ascii="Calibri" w:hAnsi="Calibri" w:cs="Calibri"/>
              </w:rPr>
              <w:t xml:space="preserve">Kurtalan Uluköy Gümüşsuyu Mezrası Sondaj Yapım İşi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506" w:type="pct"/>
            <w:gridSpan w:val="3"/>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jc w:val="center"/>
              <w:rPr>
                <w:rFonts w:ascii="Calibri" w:hAnsi="Calibri" w:cs="Calibri"/>
              </w:rPr>
            </w:pPr>
            <w:r w:rsidRPr="0009086E">
              <w:rPr>
                <w:rFonts w:ascii="Calibri" w:hAnsi="Calibri" w:cs="Calibri"/>
              </w:rPr>
              <w:t>100.000,00</w:t>
            </w:r>
          </w:p>
        </w:tc>
        <w:tc>
          <w:tcPr>
            <w:tcW w:w="925"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xml:space="preserve">Devam Ediyor </w:t>
            </w:r>
          </w:p>
        </w:tc>
        <w:tc>
          <w:tcPr>
            <w:tcW w:w="689"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80%</w:t>
            </w:r>
          </w:p>
        </w:tc>
      </w:tr>
      <w:tr w:rsidR="0009086E" w:rsidRPr="0009086E" w:rsidTr="00684BE5">
        <w:trPr>
          <w:trHeight w:val="315"/>
        </w:trPr>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11</w:t>
            </w:r>
          </w:p>
        </w:tc>
        <w:tc>
          <w:tcPr>
            <w:tcW w:w="2407"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Calibri" w:hAnsi="Calibri" w:cs="Calibri"/>
              </w:rPr>
            </w:pPr>
            <w:r w:rsidRPr="0009086E">
              <w:rPr>
                <w:rFonts w:ascii="Calibri" w:hAnsi="Calibri" w:cs="Calibri"/>
              </w:rPr>
              <w:t xml:space="preserve">Kurtalan Konakpınar Su Deposu Yapım İşi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506" w:type="pct"/>
            <w:gridSpan w:val="3"/>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jc w:val="center"/>
              <w:rPr>
                <w:rFonts w:ascii="Calibri" w:hAnsi="Calibri" w:cs="Calibri"/>
              </w:rPr>
            </w:pPr>
            <w:r w:rsidRPr="0009086E">
              <w:rPr>
                <w:rFonts w:ascii="Calibri" w:hAnsi="Calibri" w:cs="Calibri"/>
              </w:rPr>
              <w:t>89.000,00</w:t>
            </w:r>
          </w:p>
        </w:tc>
        <w:tc>
          <w:tcPr>
            <w:tcW w:w="925"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ihale aşamasında</w:t>
            </w:r>
          </w:p>
        </w:tc>
        <w:tc>
          <w:tcPr>
            <w:tcW w:w="689"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r>
      <w:tr w:rsidR="0009086E" w:rsidRPr="0009086E" w:rsidTr="00684BE5">
        <w:trPr>
          <w:trHeight w:val="315"/>
        </w:trPr>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12</w:t>
            </w:r>
          </w:p>
        </w:tc>
        <w:tc>
          <w:tcPr>
            <w:tcW w:w="2407"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Calibri" w:hAnsi="Calibri" w:cs="Calibri"/>
              </w:rPr>
            </w:pPr>
            <w:r w:rsidRPr="0009086E">
              <w:rPr>
                <w:rFonts w:ascii="Calibri" w:hAnsi="Calibri" w:cs="Calibri"/>
              </w:rPr>
              <w:t xml:space="preserve">Merkez Kemerli Köyü Kanalizasyon Yapım İşi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506" w:type="pct"/>
            <w:gridSpan w:val="3"/>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jc w:val="center"/>
              <w:rPr>
                <w:rFonts w:ascii="Calibri" w:hAnsi="Calibri" w:cs="Calibri"/>
              </w:rPr>
            </w:pPr>
            <w:r w:rsidRPr="0009086E">
              <w:rPr>
                <w:rFonts w:ascii="Calibri" w:hAnsi="Calibri" w:cs="Calibri"/>
              </w:rPr>
              <w:t>260.000,00</w:t>
            </w:r>
          </w:p>
        </w:tc>
        <w:tc>
          <w:tcPr>
            <w:tcW w:w="925"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ihale aşamasında</w:t>
            </w:r>
          </w:p>
        </w:tc>
        <w:tc>
          <w:tcPr>
            <w:tcW w:w="689"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r>
      <w:tr w:rsidR="0009086E" w:rsidRPr="0009086E" w:rsidTr="00684BE5">
        <w:trPr>
          <w:trHeight w:val="315"/>
        </w:trPr>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13</w:t>
            </w:r>
          </w:p>
        </w:tc>
        <w:tc>
          <w:tcPr>
            <w:tcW w:w="2407"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Calibri" w:hAnsi="Calibri" w:cs="Calibri"/>
              </w:rPr>
            </w:pPr>
            <w:r w:rsidRPr="0009086E">
              <w:rPr>
                <w:rFonts w:ascii="Calibri" w:hAnsi="Calibri" w:cs="Calibri"/>
              </w:rPr>
              <w:t xml:space="preserve">Kurtalan Erdurağı Köyü Gültepe Mah Kanalizasyon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506" w:type="pct"/>
            <w:gridSpan w:val="3"/>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jc w:val="center"/>
              <w:rPr>
                <w:rFonts w:ascii="Calibri" w:hAnsi="Calibri" w:cs="Calibri"/>
              </w:rPr>
            </w:pPr>
            <w:r w:rsidRPr="0009086E">
              <w:rPr>
                <w:rFonts w:ascii="Calibri" w:hAnsi="Calibri" w:cs="Calibri"/>
              </w:rPr>
              <w:t>41.017,00</w:t>
            </w:r>
          </w:p>
        </w:tc>
        <w:tc>
          <w:tcPr>
            <w:tcW w:w="925"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Bitti</w:t>
            </w:r>
          </w:p>
        </w:tc>
        <w:tc>
          <w:tcPr>
            <w:tcW w:w="689"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100%</w:t>
            </w:r>
          </w:p>
        </w:tc>
      </w:tr>
      <w:tr w:rsidR="0009086E" w:rsidRPr="0009086E" w:rsidTr="00684BE5">
        <w:trPr>
          <w:trHeight w:val="315"/>
        </w:trPr>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14</w:t>
            </w:r>
          </w:p>
        </w:tc>
        <w:tc>
          <w:tcPr>
            <w:tcW w:w="2746" w:type="pct"/>
            <w:gridSpan w:val="7"/>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Calibri" w:hAnsi="Calibri" w:cs="Calibri"/>
              </w:rPr>
            </w:pPr>
            <w:r w:rsidRPr="0009086E">
              <w:rPr>
                <w:rFonts w:ascii="Calibri" w:hAnsi="Calibri" w:cs="Calibri"/>
              </w:rPr>
              <w:t>Kurtalan Tulumtaş Köyü Sondaj Yapım işi</w:t>
            </w:r>
          </w:p>
        </w:tc>
        <w:tc>
          <w:tcPr>
            <w:tcW w:w="506" w:type="pct"/>
            <w:gridSpan w:val="3"/>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jc w:val="center"/>
              <w:rPr>
                <w:rFonts w:ascii="Calibri" w:hAnsi="Calibri" w:cs="Calibri"/>
              </w:rPr>
            </w:pPr>
            <w:r w:rsidRPr="0009086E">
              <w:rPr>
                <w:rFonts w:ascii="Calibri" w:hAnsi="Calibri" w:cs="Calibri"/>
              </w:rPr>
              <w:t>100.000,00</w:t>
            </w:r>
          </w:p>
        </w:tc>
        <w:tc>
          <w:tcPr>
            <w:tcW w:w="925"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İhale aşamasında</w:t>
            </w:r>
          </w:p>
        </w:tc>
        <w:tc>
          <w:tcPr>
            <w:tcW w:w="689"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r>
      <w:tr w:rsidR="0009086E" w:rsidRPr="0009086E" w:rsidTr="00684BE5">
        <w:trPr>
          <w:trHeight w:val="255"/>
        </w:trPr>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15</w:t>
            </w:r>
          </w:p>
        </w:tc>
        <w:tc>
          <w:tcPr>
            <w:tcW w:w="2746" w:type="pct"/>
            <w:gridSpan w:val="7"/>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xml:space="preserve">Eruh ilçesi Oymakılıç köyü sulama </w:t>
            </w:r>
          </w:p>
        </w:tc>
        <w:tc>
          <w:tcPr>
            <w:tcW w:w="506" w:type="pct"/>
            <w:gridSpan w:val="3"/>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jc w:val="center"/>
              <w:rPr>
                <w:rFonts w:ascii="Arial" w:hAnsi="Arial" w:cs="Arial"/>
              </w:rPr>
            </w:pPr>
            <w:r w:rsidRPr="0009086E">
              <w:rPr>
                <w:rFonts w:ascii="Arial" w:hAnsi="Arial" w:cs="Arial"/>
              </w:rPr>
              <w:t>28.000,00</w:t>
            </w:r>
          </w:p>
        </w:tc>
        <w:tc>
          <w:tcPr>
            <w:tcW w:w="925"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Sözleşme aşamasında</w:t>
            </w:r>
          </w:p>
        </w:tc>
        <w:tc>
          <w:tcPr>
            <w:tcW w:w="689"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r>
      <w:tr w:rsidR="0009086E" w:rsidRPr="0009086E" w:rsidTr="00684BE5">
        <w:trPr>
          <w:trHeight w:val="255"/>
        </w:trPr>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16</w:t>
            </w:r>
          </w:p>
        </w:tc>
        <w:tc>
          <w:tcPr>
            <w:tcW w:w="2746" w:type="pct"/>
            <w:gridSpan w:val="7"/>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Doğrudan temin</w:t>
            </w:r>
          </w:p>
        </w:tc>
        <w:tc>
          <w:tcPr>
            <w:tcW w:w="506" w:type="pct"/>
            <w:gridSpan w:val="3"/>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jc w:val="center"/>
              <w:rPr>
                <w:rFonts w:ascii="Arial" w:hAnsi="Arial" w:cs="Arial"/>
                <w:u w:val="single"/>
              </w:rPr>
            </w:pPr>
            <w:r w:rsidRPr="0009086E">
              <w:rPr>
                <w:rFonts w:ascii="Arial" w:hAnsi="Arial" w:cs="Arial"/>
                <w:u w:val="single"/>
              </w:rPr>
              <w:t>227.121,00</w:t>
            </w:r>
          </w:p>
        </w:tc>
        <w:tc>
          <w:tcPr>
            <w:tcW w:w="925"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Bitti</w:t>
            </w:r>
          </w:p>
        </w:tc>
        <w:tc>
          <w:tcPr>
            <w:tcW w:w="689"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100%</w:t>
            </w:r>
          </w:p>
        </w:tc>
      </w:tr>
      <w:tr w:rsidR="0009086E" w:rsidRPr="0009086E" w:rsidTr="00684BE5">
        <w:trPr>
          <w:trHeight w:val="255"/>
        </w:trPr>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2746" w:type="pct"/>
            <w:gridSpan w:val="7"/>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jc w:val="center"/>
              <w:rPr>
                <w:rFonts w:ascii="Arial" w:hAnsi="Arial" w:cs="Arial"/>
                <w:b/>
                <w:bCs/>
              </w:rPr>
            </w:pPr>
            <w:r w:rsidRPr="0009086E">
              <w:rPr>
                <w:rFonts w:ascii="Arial" w:hAnsi="Arial" w:cs="Arial"/>
                <w:b/>
                <w:bCs/>
              </w:rPr>
              <w:t>TOPLAM</w:t>
            </w:r>
          </w:p>
        </w:tc>
        <w:tc>
          <w:tcPr>
            <w:tcW w:w="506" w:type="pct"/>
            <w:gridSpan w:val="3"/>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jc w:val="center"/>
              <w:rPr>
                <w:rFonts w:ascii="Arial" w:hAnsi="Arial" w:cs="Arial"/>
                <w:b/>
                <w:bCs/>
              </w:rPr>
            </w:pPr>
            <w:r w:rsidRPr="0009086E">
              <w:rPr>
                <w:rFonts w:ascii="Arial" w:hAnsi="Arial" w:cs="Arial"/>
                <w:b/>
                <w:bCs/>
              </w:rPr>
              <w:t>3.018.606,00</w:t>
            </w:r>
          </w:p>
        </w:tc>
        <w:tc>
          <w:tcPr>
            <w:tcW w:w="925"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9"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r>
      <w:tr w:rsidR="0009086E" w:rsidRPr="0009086E" w:rsidTr="00684BE5">
        <w:trPr>
          <w:trHeight w:val="255"/>
        </w:trPr>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2407"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jc w:val="center"/>
              <w:rPr>
                <w:rFonts w:ascii="Arial" w:hAnsi="Arial" w:cs="Arial"/>
                <w:b/>
                <w:bCs/>
              </w:rPr>
            </w:pPr>
            <w:r w:rsidRPr="0009086E">
              <w:rPr>
                <w:rFonts w:ascii="Arial" w:hAnsi="Arial" w:cs="Arial"/>
                <w:b/>
                <w:bCs/>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jc w:val="center"/>
              <w:rPr>
                <w:rFonts w:ascii="Arial" w:hAnsi="Arial" w:cs="Arial"/>
                <w:b/>
                <w:bCs/>
              </w:rPr>
            </w:pPr>
            <w:r w:rsidRPr="0009086E">
              <w:rPr>
                <w:rFonts w:ascii="Arial" w:hAnsi="Arial" w:cs="Arial"/>
                <w:b/>
                <w:bCs/>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jc w:val="center"/>
              <w:rPr>
                <w:rFonts w:ascii="Arial" w:hAnsi="Arial" w:cs="Arial"/>
                <w:b/>
                <w:bCs/>
              </w:rPr>
            </w:pPr>
            <w:r w:rsidRPr="0009086E">
              <w:rPr>
                <w:rFonts w:ascii="Arial" w:hAnsi="Arial" w:cs="Arial"/>
                <w:b/>
                <w:bCs/>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jc w:val="center"/>
              <w:rPr>
                <w:rFonts w:ascii="Arial" w:hAnsi="Arial" w:cs="Arial"/>
                <w:b/>
                <w:bCs/>
              </w:rPr>
            </w:pPr>
            <w:r w:rsidRPr="0009086E">
              <w:rPr>
                <w:rFonts w:ascii="Arial" w:hAnsi="Arial" w:cs="Arial"/>
                <w:b/>
                <w:bCs/>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jc w:val="center"/>
              <w:rPr>
                <w:rFonts w:ascii="Arial" w:hAnsi="Arial" w:cs="Arial"/>
                <w:b/>
                <w:bCs/>
              </w:rPr>
            </w:pPr>
            <w:r w:rsidRPr="0009086E">
              <w:rPr>
                <w:rFonts w:ascii="Arial" w:hAnsi="Arial" w:cs="Arial"/>
                <w:b/>
                <w:bCs/>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b/>
                <w:bCs/>
              </w:rPr>
            </w:pPr>
            <w:r w:rsidRPr="0009086E">
              <w:rPr>
                <w:rFonts w:ascii="Arial" w:hAnsi="Arial" w:cs="Arial"/>
                <w:b/>
                <w:bCs/>
              </w:rPr>
              <w:t> </w:t>
            </w:r>
          </w:p>
        </w:tc>
        <w:tc>
          <w:tcPr>
            <w:tcW w:w="253"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jc w:val="center"/>
              <w:rPr>
                <w:rFonts w:ascii="Arial" w:hAnsi="Arial" w:cs="Arial"/>
                <w:b/>
                <w:bCs/>
              </w:rPr>
            </w:pPr>
            <w:r w:rsidRPr="0009086E">
              <w:rPr>
                <w:rFonts w:ascii="Arial" w:hAnsi="Arial" w:cs="Arial"/>
                <w:b/>
                <w:bCs/>
              </w:rPr>
              <w:t> </w:t>
            </w:r>
          </w:p>
        </w:tc>
        <w:tc>
          <w:tcPr>
            <w:tcW w:w="253"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jc w:val="center"/>
              <w:rPr>
                <w:rFonts w:ascii="Arial" w:hAnsi="Arial" w:cs="Arial"/>
                <w:b/>
                <w:bCs/>
              </w:rPr>
            </w:pPr>
            <w:r w:rsidRPr="0009086E">
              <w:rPr>
                <w:rFonts w:ascii="Arial" w:hAnsi="Arial" w:cs="Arial"/>
                <w:b/>
                <w:bCs/>
              </w:rPr>
              <w:t> </w:t>
            </w:r>
          </w:p>
        </w:tc>
        <w:tc>
          <w:tcPr>
            <w:tcW w:w="925"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9"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r>
      <w:tr w:rsidR="0009086E" w:rsidRPr="0009086E" w:rsidTr="00684BE5">
        <w:trPr>
          <w:trHeight w:val="255"/>
        </w:trPr>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2407"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jc w:val="center"/>
              <w:rPr>
                <w:rFonts w:ascii="Arial" w:hAnsi="Arial" w:cs="Arial"/>
                <w:b/>
                <w:bCs/>
              </w:rPr>
            </w:pPr>
            <w:r w:rsidRPr="0009086E">
              <w:rPr>
                <w:rFonts w:ascii="Arial" w:hAnsi="Arial" w:cs="Arial"/>
                <w:b/>
                <w:bCs/>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jc w:val="center"/>
              <w:rPr>
                <w:rFonts w:ascii="Arial" w:hAnsi="Arial" w:cs="Arial"/>
                <w:b/>
                <w:bCs/>
              </w:rPr>
            </w:pPr>
            <w:r w:rsidRPr="0009086E">
              <w:rPr>
                <w:rFonts w:ascii="Arial" w:hAnsi="Arial" w:cs="Arial"/>
                <w:b/>
                <w:bCs/>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jc w:val="center"/>
              <w:rPr>
                <w:rFonts w:ascii="Arial" w:hAnsi="Arial" w:cs="Arial"/>
                <w:b/>
                <w:bCs/>
              </w:rPr>
            </w:pPr>
            <w:r w:rsidRPr="0009086E">
              <w:rPr>
                <w:rFonts w:ascii="Arial" w:hAnsi="Arial" w:cs="Arial"/>
                <w:b/>
                <w:bCs/>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jc w:val="center"/>
              <w:rPr>
                <w:rFonts w:ascii="Arial" w:hAnsi="Arial" w:cs="Arial"/>
                <w:b/>
                <w:bCs/>
              </w:rPr>
            </w:pPr>
            <w:r w:rsidRPr="0009086E">
              <w:rPr>
                <w:rFonts w:ascii="Arial" w:hAnsi="Arial" w:cs="Arial"/>
                <w:b/>
                <w:bCs/>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jc w:val="center"/>
              <w:rPr>
                <w:rFonts w:ascii="Arial" w:hAnsi="Arial" w:cs="Arial"/>
                <w:b/>
                <w:bCs/>
              </w:rPr>
            </w:pPr>
            <w:r w:rsidRPr="0009086E">
              <w:rPr>
                <w:rFonts w:ascii="Arial" w:hAnsi="Arial" w:cs="Arial"/>
                <w:b/>
                <w:bCs/>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jc w:val="center"/>
              <w:rPr>
                <w:rFonts w:ascii="Arial" w:hAnsi="Arial" w:cs="Arial"/>
                <w:b/>
                <w:bCs/>
              </w:rPr>
            </w:pPr>
            <w:r w:rsidRPr="0009086E">
              <w:rPr>
                <w:rFonts w:ascii="Arial" w:hAnsi="Arial" w:cs="Arial"/>
                <w:b/>
                <w:bCs/>
              </w:rPr>
              <w:t> </w:t>
            </w:r>
          </w:p>
        </w:tc>
        <w:tc>
          <w:tcPr>
            <w:tcW w:w="253"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jc w:val="center"/>
              <w:rPr>
                <w:rFonts w:ascii="Arial" w:hAnsi="Arial" w:cs="Arial"/>
                <w:b/>
                <w:bCs/>
              </w:rPr>
            </w:pPr>
            <w:r w:rsidRPr="0009086E">
              <w:rPr>
                <w:rFonts w:ascii="Arial" w:hAnsi="Arial" w:cs="Arial"/>
                <w:b/>
                <w:bCs/>
              </w:rPr>
              <w:t> </w:t>
            </w:r>
          </w:p>
        </w:tc>
        <w:tc>
          <w:tcPr>
            <w:tcW w:w="253"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jc w:val="center"/>
              <w:rPr>
                <w:rFonts w:ascii="Arial" w:hAnsi="Arial" w:cs="Arial"/>
                <w:b/>
                <w:bCs/>
              </w:rPr>
            </w:pPr>
            <w:r w:rsidRPr="0009086E">
              <w:rPr>
                <w:rFonts w:ascii="Arial" w:hAnsi="Arial" w:cs="Arial"/>
                <w:b/>
                <w:bCs/>
              </w:rPr>
              <w:t> </w:t>
            </w:r>
          </w:p>
        </w:tc>
        <w:tc>
          <w:tcPr>
            <w:tcW w:w="925"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9"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r>
      <w:tr w:rsidR="0009086E" w:rsidRPr="0009086E" w:rsidTr="00684BE5">
        <w:trPr>
          <w:trHeight w:val="330"/>
        </w:trPr>
        <w:tc>
          <w:tcPr>
            <w:tcW w:w="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4867" w:type="pct"/>
            <w:gridSpan w:val="13"/>
            <w:tcBorders>
              <w:top w:val="single" w:sz="4" w:space="0" w:color="auto"/>
              <w:left w:val="nil"/>
              <w:bottom w:val="single" w:sz="4" w:space="0" w:color="auto"/>
              <w:right w:val="single" w:sz="4" w:space="0" w:color="auto"/>
            </w:tcBorders>
            <w:shd w:val="clear" w:color="auto" w:fill="auto"/>
            <w:noWrap/>
            <w:vAlign w:val="bottom"/>
            <w:hideMark/>
          </w:tcPr>
          <w:p w:rsidR="0009086E" w:rsidRDefault="0009086E" w:rsidP="0009086E">
            <w:pPr>
              <w:jc w:val="center"/>
              <w:rPr>
                <w:rFonts w:ascii="Arial" w:hAnsi="Arial" w:cs="Arial"/>
                <w:b/>
                <w:bCs/>
              </w:rPr>
            </w:pPr>
          </w:p>
          <w:p w:rsidR="0009086E" w:rsidRDefault="0009086E" w:rsidP="0009086E">
            <w:pPr>
              <w:jc w:val="center"/>
              <w:rPr>
                <w:rFonts w:ascii="Arial" w:hAnsi="Arial" w:cs="Arial"/>
                <w:b/>
                <w:bCs/>
              </w:rPr>
            </w:pPr>
          </w:p>
          <w:p w:rsidR="0009086E" w:rsidRDefault="0009086E" w:rsidP="0009086E">
            <w:pPr>
              <w:jc w:val="center"/>
              <w:rPr>
                <w:rFonts w:ascii="Arial" w:hAnsi="Arial" w:cs="Arial"/>
                <w:b/>
                <w:bCs/>
              </w:rPr>
            </w:pPr>
          </w:p>
          <w:p w:rsidR="0009086E" w:rsidRDefault="0009086E" w:rsidP="0009086E">
            <w:pPr>
              <w:jc w:val="center"/>
              <w:rPr>
                <w:rFonts w:ascii="Arial" w:hAnsi="Arial" w:cs="Arial"/>
                <w:b/>
                <w:bCs/>
              </w:rPr>
            </w:pPr>
          </w:p>
          <w:p w:rsidR="0009086E" w:rsidRPr="0009086E" w:rsidRDefault="0009086E" w:rsidP="0009086E">
            <w:pPr>
              <w:jc w:val="center"/>
              <w:rPr>
                <w:rFonts w:ascii="Arial" w:hAnsi="Arial" w:cs="Arial"/>
                <w:b/>
                <w:bCs/>
              </w:rPr>
            </w:pPr>
            <w:r w:rsidRPr="0009086E">
              <w:rPr>
                <w:rFonts w:ascii="Arial" w:hAnsi="Arial" w:cs="Arial"/>
                <w:b/>
                <w:bCs/>
              </w:rPr>
              <w:t>ASKERİ İÇMESUYU YATIRIMLARI</w:t>
            </w:r>
          </w:p>
        </w:tc>
      </w:tr>
      <w:tr w:rsidR="0009086E" w:rsidRPr="0009086E" w:rsidTr="00684BE5">
        <w:trPr>
          <w:trHeight w:val="315"/>
        </w:trPr>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lastRenderedPageBreak/>
              <w:t>1</w:t>
            </w:r>
          </w:p>
        </w:tc>
        <w:tc>
          <w:tcPr>
            <w:tcW w:w="2407" w:type="pct"/>
            <w:gridSpan w:val="2"/>
            <w:tcBorders>
              <w:top w:val="nil"/>
              <w:left w:val="nil"/>
              <w:bottom w:val="nil"/>
              <w:right w:val="nil"/>
            </w:tcBorders>
            <w:shd w:val="clear" w:color="auto" w:fill="auto"/>
            <w:noWrap/>
            <w:vAlign w:val="bottom"/>
            <w:hideMark/>
          </w:tcPr>
          <w:p w:rsidR="0009086E" w:rsidRPr="0009086E" w:rsidRDefault="0009086E" w:rsidP="0009086E">
            <w:pPr>
              <w:rPr>
                <w:rFonts w:ascii="Calibri" w:hAnsi="Calibri" w:cs="Calibri"/>
              </w:rPr>
            </w:pPr>
            <w:r w:rsidRPr="0009086E">
              <w:rPr>
                <w:rFonts w:ascii="Calibri" w:hAnsi="Calibri" w:cs="Calibri"/>
              </w:rPr>
              <w:t xml:space="preserve">Eruh Akrep </w:t>
            </w:r>
            <w:proofErr w:type="gramStart"/>
            <w:r w:rsidRPr="0009086E">
              <w:rPr>
                <w:rFonts w:ascii="Calibri" w:hAnsi="Calibri" w:cs="Calibri"/>
              </w:rPr>
              <w:t>Bölgesi  İçme</w:t>
            </w:r>
            <w:proofErr w:type="gramEnd"/>
            <w:r w:rsidRPr="0009086E">
              <w:rPr>
                <w:rFonts w:ascii="Calibri" w:hAnsi="Calibri" w:cs="Calibri"/>
              </w:rPr>
              <w:t xml:space="preserve"> Suyu                                                     </w:t>
            </w:r>
          </w:p>
        </w:tc>
        <w:tc>
          <w:tcPr>
            <w:tcW w:w="68"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506" w:type="pct"/>
            <w:gridSpan w:val="3"/>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jc w:val="center"/>
              <w:rPr>
                <w:rFonts w:ascii="Calibri" w:hAnsi="Calibri" w:cs="Calibri"/>
              </w:rPr>
            </w:pPr>
            <w:r w:rsidRPr="0009086E">
              <w:rPr>
                <w:rFonts w:ascii="Calibri" w:hAnsi="Calibri" w:cs="Calibri"/>
              </w:rPr>
              <w:t>107.500,00</w:t>
            </w:r>
          </w:p>
        </w:tc>
        <w:tc>
          <w:tcPr>
            <w:tcW w:w="925"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Devam ediyor</w:t>
            </w:r>
          </w:p>
        </w:tc>
        <w:tc>
          <w:tcPr>
            <w:tcW w:w="689"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90%</w:t>
            </w:r>
          </w:p>
        </w:tc>
      </w:tr>
      <w:tr w:rsidR="0009086E" w:rsidRPr="0009086E" w:rsidTr="00684BE5">
        <w:trPr>
          <w:trHeight w:val="315"/>
        </w:trPr>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2</w:t>
            </w:r>
          </w:p>
        </w:tc>
        <w:tc>
          <w:tcPr>
            <w:tcW w:w="2407" w:type="pct"/>
            <w:gridSpan w:val="2"/>
            <w:tcBorders>
              <w:top w:val="nil"/>
              <w:left w:val="nil"/>
              <w:bottom w:val="nil"/>
              <w:right w:val="nil"/>
            </w:tcBorders>
            <w:shd w:val="clear" w:color="auto" w:fill="auto"/>
            <w:noWrap/>
            <w:vAlign w:val="bottom"/>
            <w:hideMark/>
          </w:tcPr>
          <w:p w:rsidR="0009086E" w:rsidRPr="0009086E" w:rsidRDefault="0009086E" w:rsidP="0009086E">
            <w:pPr>
              <w:rPr>
                <w:rFonts w:ascii="Calibri" w:hAnsi="Calibri" w:cs="Calibri"/>
              </w:rPr>
            </w:pPr>
            <w:r w:rsidRPr="0009086E">
              <w:rPr>
                <w:rFonts w:ascii="Calibri" w:hAnsi="Calibri" w:cs="Calibri"/>
              </w:rPr>
              <w:t xml:space="preserve">Eruh Korhan </w:t>
            </w:r>
            <w:proofErr w:type="gramStart"/>
            <w:r w:rsidRPr="0009086E">
              <w:rPr>
                <w:rFonts w:ascii="Calibri" w:hAnsi="Calibri" w:cs="Calibri"/>
              </w:rPr>
              <w:t>Zağralı  İçme</w:t>
            </w:r>
            <w:proofErr w:type="gramEnd"/>
            <w:r w:rsidRPr="0009086E">
              <w:rPr>
                <w:rFonts w:ascii="Calibri" w:hAnsi="Calibri" w:cs="Calibri"/>
              </w:rPr>
              <w:t xml:space="preserve"> Suyu                                                    </w:t>
            </w:r>
          </w:p>
        </w:tc>
        <w:tc>
          <w:tcPr>
            <w:tcW w:w="68"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506" w:type="pct"/>
            <w:gridSpan w:val="3"/>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jc w:val="center"/>
              <w:rPr>
                <w:rFonts w:ascii="Calibri" w:hAnsi="Calibri" w:cs="Calibri"/>
              </w:rPr>
            </w:pPr>
            <w:r w:rsidRPr="0009086E">
              <w:rPr>
                <w:rFonts w:ascii="Calibri" w:hAnsi="Calibri" w:cs="Calibri"/>
              </w:rPr>
              <w:t>257.000,00</w:t>
            </w:r>
          </w:p>
        </w:tc>
        <w:tc>
          <w:tcPr>
            <w:tcW w:w="925"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Bitti</w:t>
            </w:r>
          </w:p>
        </w:tc>
        <w:tc>
          <w:tcPr>
            <w:tcW w:w="689"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100%</w:t>
            </w:r>
          </w:p>
        </w:tc>
      </w:tr>
      <w:tr w:rsidR="0009086E" w:rsidRPr="0009086E" w:rsidTr="00684BE5">
        <w:trPr>
          <w:trHeight w:val="315"/>
        </w:trPr>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3</w:t>
            </w:r>
          </w:p>
        </w:tc>
        <w:tc>
          <w:tcPr>
            <w:tcW w:w="2407" w:type="pct"/>
            <w:gridSpan w:val="2"/>
            <w:tcBorders>
              <w:top w:val="nil"/>
              <w:left w:val="nil"/>
              <w:bottom w:val="nil"/>
              <w:right w:val="nil"/>
            </w:tcBorders>
            <w:shd w:val="clear" w:color="auto" w:fill="auto"/>
            <w:noWrap/>
            <w:vAlign w:val="bottom"/>
            <w:hideMark/>
          </w:tcPr>
          <w:p w:rsidR="0009086E" w:rsidRPr="0009086E" w:rsidRDefault="0009086E" w:rsidP="0009086E">
            <w:pPr>
              <w:rPr>
                <w:rFonts w:ascii="Calibri" w:hAnsi="Calibri" w:cs="Calibri"/>
              </w:rPr>
            </w:pPr>
            <w:r w:rsidRPr="0009086E">
              <w:rPr>
                <w:rFonts w:ascii="Calibri" w:hAnsi="Calibri" w:cs="Calibri"/>
              </w:rPr>
              <w:t xml:space="preserve">Pervari Doğanca Okçular Eruh Yelkesen Üs Böl İçme Suyu      </w:t>
            </w:r>
          </w:p>
        </w:tc>
        <w:tc>
          <w:tcPr>
            <w:tcW w:w="68"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506" w:type="pct"/>
            <w:gridSpan w:val="3"/>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jc w:val="center"/>
              <w:rPr>
                <w:rFonts w:ascii="Calibri" w:hAnsi="Calibri" w:cs="Calibri"/>
              </w:rPr>
            </w:pPr>
            <w:r w:rsidRPr="0009086E">
              <w:rPr>
                <w:rFonts w:ascii="Calibri" w:hAnsi="Calibri" w:cs="Calibri"/>
              </w:rPr>
              <w:t>167.000,00</w:t>
            </w:r>
          </w:p>
        </w:tc>
        <w:tc>
          <w:tcPr>
            <w:tcW w:w="925"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Devam ediyor</w:t>
            </w:r>
          </w:p>
        </w:tc>
        <w:tc>
          <w:tcPr>
            <w:tcW w:w="689"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90%</w:t>
            </w:r>
          </w:p>
        </w:tc>
      </w:tr>
      <w:tr w:rsidR="0009086E" w:rsidRPr="0009086E" w:rsidTr="00684BE5">
        <w:trPr>
          <w:trHeight w:val="315"/>
        </w:trPr>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4</w:t>
            </w:r>
          </w:p>
        </w:tc>
        <w:tc>
          <w:tcPr>
            <w:tcW w:w="2407" w:type="pct"/>
            <w:gridSpan w:val="2"/>
            <w:tcBorders>
              <w:top w:val="nil"/>
              <w:left w:val="nil"/>
              <w:bottom w:val="nil"/>
              <w:right w:val="nil"/>
            </w:tcBorders>
            <w:shd w:val="clear" w:color="auto" w:fill="auto"/>
            <w:noWrap/>
            <w:vAlign w:val="bottom"/>
            <w:hideMark/>
          </w:tcPr>
          <w:p w:rsidR="0009086E" w:rsidRPr="0009086E" w:rsidRDefault="0009086E" w:rsidP="0009086E">
            <w:pPr>
              <w:rPr>
                <w:rFonts w:ascii="Calibri" w:hAnsi="Calibri" w:cs="Calibri"/>
              </w:rPr>
            </w:pPr>
            <w:r w:rsidRPr="0009086E">
              <w:rPr>
                <w:rFonts w:ascii="Calibri" w:hAnsi="Calibri" w:cs="Calibri"/>
              </w:rPr>
              <w:t xml:space="preserve">Eruh Akrep Bölgesi sondaj yapım işi                                                  </w:t>
            </w:r>
          </w:p>
        </w:tc>
        <w:tc>
          <w:tcPr>
            <w:tcW w:w="68"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506" w:type="pct"/>
            <w:gridSpan w:val="3"/>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jc w:val="center"/>
              <w:rPr>
                <w:rFonts w:ascii="Arial" w:hAnsi="Arial" w:cs="Arial"/>
              </w:rPr>
            </w:pPr>
            <w:r w:rsidRPr="0009086E">
              <w:rPr>
                <w:rFonts w:ascii="Arial" w:hAnsi="Arial" w:cs="Arial"/>
              </w:rPr>
              <w:t>69.000,00</w:t>
            </w:r>
          </w:p>
        </w:tc>
        <w:tc>
          <w:tcPr>
            <w:tcW w:w="925"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Bitti</w:t>
            </w:r>
          </w:p>
        </w:tc>
        <w:tc>
          <w:tcPr>
            <w:tcW w:w="689"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100%</w:t>
            </w:r>
          </w:p>
        </w:tc>
      </w:tr>
      <w:tr w:rsidR="0009086E" w:rsidRPr="0009086E" w:rsidTr="00684BE5">
        <w:trPr>
          <w:trHeight w:val="255"/>
        </w:trPr>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5</w:t>
            </w:r>
          </w:p>
        </w:tc>
        <w:tc>
          <w:tcPr>
            <w:tcW w:w="2407" w:type="pct"/>
            <w:gridSpan w:val="2"/>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xml:space="preserve">Şirvan Yarımca Karakolu ve </w:t>
            </w:r>
            <w:proofErr w:type="gramStart"/>
            <w:r w:rsidRPr="0009086E">
              <w:rPr>
                <w:rFonts w:ascii="Arial" w:hAnsi="Arial" w:cs="Arial"/>
              </w:rPr>
              <w:t>Ormanbağı  karakolu</w:t>
            </w:r>
            <w:proofErr w:type="gramEnd"/>
            <w:r w:rsidRPr="0009086E">
              <w:rPr>
                <w:rFonts w:ascii="Arial" w:hAnsi="Arial" w:cs="Arial"/>
              </w:rPr>
              <w:t xml:space="preserve"> içmesuyu</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506" w:type="pct"/>
            <w:gridSpan w:val="3"/>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jc w:val="center"/>
              <w:rPr>
                <w:rFonts w:ascii="Arial" w:hAnsi="Arial" w:cs="Arial"/>
              </w:rPr>
            </w:pPr>
            <w:r w:rsidRPr="0009086E">
              <w:rPr>
                <w:rFonts w:ascii="Arial" w:hAnsi="Arial" w:cs="Arial"/>
              </w:rPr>
              <w:t>35.000,00</w:t>
            </w:r>
          </w:p>
        </w:tc>
        <w:tc>
          <w:tcPr>
            <w:tcW w:w="925"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Bitti</w:t>
            </w:r>
          </w:p>
        </w:tc>
        <w:tc>
          <w:tcPr>
            <w:tcW w:w="689"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100%</w:t>
            </w:r>
          </w:p>
        </w:tc>
      </w:tr>
      <w:tr w:rsidR="0009086E" w:rsidRPr="0009086E" w:rsidTr="00684BE5">
        <w:trPr>
          <w:trHeight w:val="255"/>
        </w:trPr>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6</w:t>
            </w:r>
          </w:p>
        </w:tc>
        <w:tc>
          <w:tcPr>
            <w:tcW w:w="2407"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xml:space="preserve">Şirvan Yarımca Karakolu ve </w:t>
            </w:r>
            <w:proofErr w:type="gramStart"/>
            <w:r w:rsidRPr="0009086E">
              <w:rPr>
                <w:rFonts w:ascii="Arial" w:hAnsi="Arial" w:cs="Arial"/>
              </w:rPr>
              <w:t>Ormanbağı  karakolu</w:t>
            </w:r>
            <w:proofErr w:type="gramEnd"/>
            <w:r w:rsidRPr="0009086E">
              <w:rPr>
                <w:rFonts w:ascii="Arial" w:hAnsi="Arial" w:cs="Arial"/>
              </w:rPr>
              <w:t xml:space="preserve"> sondaj</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506" w:type="pct"/>
            <w:gridSpan w:val="3"/>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jc w:val="center"/>
              <w:rPr>
                <w:rFonts w:ascii="Arial" w:hAnsi="Arial" w:cs="Arial"/>
                <w:u w:val="single"/>
              </w:rPr>
            </w:pPr>
            <w:r w:rsidRPr="0009086E">
              <w:rPr>
                <w:rFonts w:ascii="Arial" w:hAnsi="Arial" w:cs="Arial"/>
                <w:u w:val="single"/>
              </w:rPr>
              <w:t>150.000,00</w:t>
            </w:r>
          </w:p>
        </w:tc>
        <w:tc>
          <w:tcPr>
            <w:tcW w:w="925"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Bitti</w:t>
            </w:r>
          </w:p>
        </w:tc>
        <w:tc>
          <w:tcPr>
            <w:tcW w:w="689"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100%</w:t>
            </w:r>
          </w:p>
        </w:tc>
      </w:tr>
      <w:tr w:rsidR="0009086E" w:rsidRPr="0009086E" w:rsidTr="00684BE5">
        <w:trPr>
          <w:trHeight w:val="315"/>
        </w:trPr>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2746" w:type="pct"/>
            <w:gridSpan w:val="7"/>
            <w:tcBorders>
              <w:top w:val="single" w:sz="4" w:space="0" w:color="auto"/>
              <w:left w:val="nil"/>
              <w:bottom w:val="single" w:sz="4" w:space="0" w:color="auto"/>
              <w:right w:val="single" w:sz="4" w:space="0" w:color="000000"/>
            </w:tcBorders>
            <w:shd w:val="clear" w:color="auto" w:fill="auto"/>
            <w:noWrap/>
            <w:vAlign w:val="bottom"/>
            <w:hideMark/>
          </w:tcPr>
          <w:p w:rsidR="0009086E" w:rsidRPr="0009086E" w:rsidRDefault="0009086E" w:rsidP="0009086E">
            <w:pPr>
              <w:jc w:val="center"/>
              <w:rPr>
                <w:rFonts w:ascii="Arial" w:hAnsi="Arial" w:cs="Arial"/>
                <w:b/>
                <w:bCs/>
              </w:rPr>
            </w:pPr>
            <w:r w:rsidRPr="0009086E">
              <w:rPr>
                <w:rFonts w:ascii="Arial" w:hAnsi="Arial" w:cs="Arial"/>
                <w:b/>
                <w:bCs/>
              </w:rPr>
              <w:t>TOPLAM</w:t>
            </w:r>
          </w:p>
        </w:tc>
        <w:tc>
          <w:tcPr>
            <w:tcW w:w="50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09086E" w:rsidRPr="0009086E" w:rsidRDefault="0009086E" w:rsidP="0009086E">
            <w:pPr>
              <w:jc w:val="center"/>
              <w:rPr>
                <w:rFonts w:ascii="Arial" w:hAnsi="Arial" w:cs="Arial"/>
                <w:b/>
                <w:bCs/>
              </w:rPr>
            </w:pPr>
            <w:r w:rsidRPr="0009086E">
              <w:rPr>
                <w:rFonts w:ascii="Arial" w:hAnsi="Arial" w:cs="Arial"/>
                <w:b/>
                <w:bCs/>
              </w:rPr>
              <w:t>785.500,00</w:t>
            </w:r>
          </w:p>
        </w:tc>
        <w:tc>
          <w:tcPr>
            <w:tcW w:w="925"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c>
          <w:tcPr>
            <w:tcW w:w="689"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 </w:t>
            </w:r>
          </w:p>
        </w:tc>
      </w:tr>
      <w:tr w:rsidR="0009086E" w:rsidRPr="0009086E" w:rsidTr="00684BE5">
        <w:trPr>
          <w:trHeight w:val="255"/>
        </w:trPr>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2407"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253"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253"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925"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689"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r>
      <w:tr w:rsidR="0009086E" w:rsidRPr="0009086E" w:rsidTr="00684BE5">
        <w:trPr>
          <w:trHeight w:val="255"/>
        </w:trPr>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2407"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253"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253"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925"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689"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r>
      <w:tr w:rsidR="0009086E" w:rsidRPr="0009086E" w:rsidTr="00684BE5">
        <w:trPr>
          <w:trHeight w:val="315"/>
        </w:trPr>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4867" w:type="pct"/>
            <w:gridSpan w:val="13"/>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jc w:val="center"/>
              <w:rPr>
                <w:rFonts w:ascii="Arial" w:hAnsi="Arial" w:cs="Arial"/>
                <w:b/>
                <w:bCs/>
              </w:rPr>
            </w:pPr>
            <w:r w:rsidRPr="0009086E">
              <w:rPr>
                <w:rFonts w:ascii="Arial" w:hAnsi="Arial" w:cs="Arial"/>
                <w:b/>
                <w:bCs/>
              </w:rPr>
              <w:t>İLLER BANKASI KATKI HİBE KAPSAMINDA YAPILAN İŞLER</w:t>
            </w:r>
          </w:p>
        </w:tc>
      </w:tr>
      <w:tr w:rsidR="0009086E" w:rsidRPr="0009086E" w:rsidTr="00684BE5">
        <w:trPr>
          <w:trHeight w:val="315"/>
        </w:trPr>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1</w:t>
            </w:r>
          </w:p>
        </w:tc>
        <w:tc>
          <w:tcPr>
            <w:tcW w:w="2746" w:type="pct"/>
            <w:gridSpan w:val="7"/>
            <w:tcBorders>
              <w:top w:val="single" w:sz="4" w:space="0" w:color="auto"/>
              <w:left w:val="nil"/>
              <w:bottom w:val="single" w:sz="4" w:space="0" w:color="auto"/>
              <w:right w:val="single" w:sz="4" w:space="0" w:color="000000"/>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Kurtalan Uluköy Kanalizasyon Yapım işi</w:t>
            </w:r>
          </w:p>
        </w:tc>
        <w:tc>
          <w:tcPr>
            <w:tcW w:w="50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09086E" w:rsidRPr="0009086E" w:rsidRDefault="0009086E" w:rsidP="0009086E">
            <w:pPr>
              <w:jc w:val="center"/>
              <w:rPr>
                <w:rFonts w:ascii="Arial" w:hAnsi="Arial" w:cs="Arial"/>
                <w:b/>
                <w:bCs/>
              </w:rPr>
            </w:pPr>
            <w:r w:rsidRPr="0009086E">
              <w:rPr>
                <w:rFonts w:ascii="Arial" w:hAnsi="Arial" w:cs="Arial"/>
                <w:b/>
                <w:bCs/>
              </w:rPr>
              <w:t>236.000,00</w:t>
            </w:r>
          </w:p>
        </w:tc>
        <w:tc>
          <w:tcPr>
            <w:tcW w:w="925"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Devam ediyor</w:t>
            </w:r>
          </w:p>
        </w:tc>
        <w:tc>
          <w:tcPr>
            <w:tcW w:w="689"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rPr>
            </w:pPr>
            <w:r w:rsidRPr="0009086E">
              <w:rPr>
                <w:rFonts w:ascii="Arial" w:hAnsi="Arial" w:cs="Arial"/>
              </w:rPr>
              <w:t>60%</w:t>
            </w:r>
          </w:p>
        </w:tc>
      </w:tr>
      <w:tr w:rsidR="0009086E" w:rsidRPr="0009086E" w:rsidTr="00684BE5">
        <w:trPr>
          <w:trHeight w:val="255"/>
        </w:trPr>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2407"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253"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253"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925"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689"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r>
      <w:tr w:rsidR="0009086E" w:rsidRPr="0009086E" w:rsidTr="00684BE5">
        <w:trPr>
          <w:trHeight w:val="255"/>
        </w:trPr>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2407"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253"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253"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925"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689"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r>
      <w:tr w:rsidR="0009086E" w:rsidRPr="0009086E" w:rsidTr="00684BE5">
        <w:trPr>
          <w:trHeight w:val="255"/>
        </w:trPr>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2407"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253"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253"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925"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689"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r>
      <w:tr w:rsidR="0009086E" w:rsidRPr="0009086E" w:rsidTr="00684BE5">
        <w:trPr>
          <w:trHeight w:val="315"/>
        </w:trPr>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4867" w:type="pct"/>
            <w:gridSpan w:val="13"/>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b/>
                <w:bCs/>
              </w:rPr>
            </w:pPr>
            <w:r w:rsidRPr="0009086E">
              <w:rPr>
                <w:rFonts w:ascii="Arial" w:hAnsi="Arial" w:cs="Arial"/>
                <w:b/>
                <w:bCs/>
              </w:rPr>
              <w:t xml:space="preserve">2013 Yılı bütçesinden </w:t>
            </w:r>
            <w:proofErr w:type="gramStart"/>
            <w:r w:rsidRPr="0009086E">
              <w:rPr>
                <w:rFonts w:ascii="Arial" w:hAnsi="Arial" w:cs="Arial"/>
                <w:b/>
                <w:bCs/>
              </w:rPr>
              <w:t>devir                    :                 1</w:t>
            </w:r>
            <w:proofErr w:type="gramEnd"/>
            <w:r w:rsidRPr="0009086E">
              <w:rPr>
                <w:rFonts w:ascii="Arial" w:hAnsi="Arial" w:cs="Arial"/>
                <w:b/>
                <w:bCs/>
              </w:rPr>
              <w:t>.738.537,00 TL</w:t>
            </w:r>
          </w:p>
        </w:tc>
      </w:tr>
      <w:tr w:rsidR="0009086E" w:rsidRPr="0009086E" w:rsidTr="00684BE5">
        <w:trPr>
          <w:trHeight w:val="315"/>
        </w:trPr>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4867" w:type="pct"/>
            <w:gridSpan w:val="13"/>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b/>
                <w:bCs/>
                <w:u w:val="single"/>
              </w:rPr>
            </w:pPr>
            <w:r w:rsidRPr="0009086E">
              <w:rPr>
                <w:rFonts w:ascii="Arial" w:hAnsi="Arial" w:cs="Arial"/>
                <w:b/>
                <w:bCs/>
                <w:u w:val="single"/>
              </w:rPr>
              <w:t xml:space="preserve">2014 Yılı Bütçesiyle </w:t>
            </w:r>
            <w:proofErr w:type="gramStart"/>
            <w:r w:rsidRPr="0009086E">
              <w:rPr>
                <w:rFonts w:ascii="Arial" w:hAnsi="Arial" w:cs="Arial"/>
                <w:b/>
                <w:bCs/>
                <w:u w:val="single"/>
              </w:rPr>
              <w:t>ay                            :                     880</w:t>
            </w:r>
            <w:proofErr w:type="gramEnd"/>
            <w:r w:rsidRPr="0009086E">
              <w:rPr>
                <w:rFonts w:ascii="Arial" w:hAnsi="Arial" w:cs="Arial"/>
                <w:b/>
                <w:bCs/>
                <w:u w:val="single"/>
              </w:rPr>
              <w:t>.000,00 TL</w:t>
            </w:r>
          </w:p>
        </w:tc>
      </w:tr>
      <w:tr w:rsidR="0009086E" w:rsidRPr="0009086E" w:rsidTr="00684BE5">
        <w:trPr>
          <w:trHeight w:val="315"/>
        </w:trPr>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4867" w:type="pct"/>
            <w:gridSpan w:val="13"/>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b/>
                <w:bCs/>
              </w:rPr>
            </w:pPr>
            <w:proofErr w:type="gramStart"/>
            <w:r w:rsidRPr="0009086E">
              <w:rPr>
                <w:rFonts w:ascii="Arial" w:hAnsi="Arial" w:cs="Arial"/>
                <w:b/>
                <w:bCs/>
              </w:rPr>
              <w:t xml:space="preserve">TOLAM                                                   </w:t>
            </w:r>
            <w:r>
              <w:rPr>
                <w:rFonts w:ascii="Arial" w:hAnsi="Arial" w:cs="Arial"/>
                <w:b/>
                <w:bCs/>
              </w:rPr>
              <w:t xml:space="preserve">   </w:t>
            </w:r>
            <w:r w:rsidRPr="0009086E">
              <w:rPr>
                <w:rFonts w:ascii="Arial" w:hAnsi="Arial" w:cs="Arial"/>
                <w:b/>
                <w:bCs/>
              </w:rPr>
              <w:t>:                   2</w:t>
            </w:r>
            <w:proofErr w:type="gramEnd"/>
            <w:r w:rsidRPr="0009086E">
              <w:rPr>
                <w:rFonts w:ascii="Arial" w:hAnsi="Arial" w:cs="Arial"/>
                <w:b/>
                <w:bCs/>
              </w:rPr>
              <w:t>.618.537,00 TL</w:t>
            </w:r>
          </w:p>
        </w:tc>
      </w:tr>
      <w:tr w:rsidR="0009086E" w:rsidRPr="0009086E" w:rsidTr="00684BE5">
        <w:trPr>
          <w:trHeight w:val="315"/>
        </w:trPr>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4867" w:type="pct"/>
            <w:gridSpan w:val="13"/>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b/>
                <w:bCs/>
                <w:u w:val="single"/>
              </w:rPr>
            </w:pPr>
            <w:proofErr w:type="gramStart"/>
            <w:r w:rsidRPr="0009086E">
              <w:rPr>
                <w:rFonts w:ascii="Arial" w:hAnsi="Arial" w:cs="Arial"/>
                <w:b/>
                <w:bCs/>
                <w:u w:val="single"/>
              </w:rPr>
              <w:t xml:space="preserve">Harcanan                  </w:t>
            </w:r>
            <w:r>
              <w:rPr>
                <w:rFonts w:ascii="Arial" w:hAnsi="Arial" w:cs="Arial"/>
                <w:b/>
                <w:bCs/>
                <w:u w:val="single"/>
              </w:rPr>
              <w:t xml:space="preserve">                               </w:t>
            </w:r>
            <w:r w:rsidRPr="0009086E">
              <w:rPr>
                <w:rFonts w:ascii="Arial" w:hAnsi="Arial" w:cs="Arial"/>
                <w:b/>
                <w:bCs/>
                <w:u w:val="single"/>
              </w:rPr>
              <w:t xml:space="preserve"> :                   2</w:t>
            </w:r>
            <w:proofErr w:type="gramEnd"/>
            <w:r w:rsidRPr="0009086E">
              <w:rPr>
                <w:rFonts w:ascii="Arial" w:hAnsi="Arial" w:cs="Arial"/>
                <w:b/>
                <w:bCs/>
                <w:u w:val="single"/>
              </w:rPr>
              <w:t>.224.606,00 TL</w:t>
            </w:r>
          </w:p>
        </w:tc>
      </w:tr>
      <w:tr w:rsidR="0009086E" w:rsidRPr="0009086E" w:rsidTr="00684BE5">
        <w:trPr>
          <w:trHeight w:val="315"/>
        </w:trPr>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4867" w:type="pct"/>
            <w:gridSpan w:val="13"/>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b/>
                <w:bCs/>
              </w:rPr>
            </w:pPr>
            <w:proofErr w:type="gramStart"/>
            <w:r w:rsidRPr="0009086E">
              <w:rPr>
                <w:rFonts w:ascii="Arial" w:hAnsi="Arial" w:cs="Arial"/>
                <w:b/>
                <w:bCs/>
              </w:rPr>
              <w:t xml:space="preserve">Kalan                         </w:t>
            </w:r>
            <w:r>
              <w:rPr>
                <w:rFonts w:ascii="Arial" w:hAnsi="Arial" w:cs="Arial"/>
                <w:b/>
                <w:bCs/>
              </w:rPr>
              <w:t xml:space="preserve">                               </w:t>
            </w:r>
            <w:r w:rsidRPr="0009086E">
              <w:rPr>
                <w:rFonts w:ascii="Arial" w:hAnsi="Arial" w:cs="Arial"/>
                <w:b/>
                <w:bCs/>
              </w:rPr>
              <w:t xml:space="preserve"> :                       393</w:t>
            </w:r>
            <w:proofErr w:type="gramEnd"/>
            <w:r w:rsidRPr="0009086E">
              <w:rPr>
                <w:rFonts w:ascii="Arial" w:hAnsi="Arial" w:cs="Arial"/>
                <w:b/>
                <w:bCs/>
              </w:rPr>
              <w:t>.931,00 TL</w:t>
            </w:r>
          </w:p>
        </w:tc>
      </w:tr>
      <w:tr w:rsidR="0009086E" w:rsidRPr="0009086E" w:rsidTr="00684BE5">
        <w:trPr>
          <w:trHeight w:val="315"/>
        </w:trPr>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4867" w:type="pct"/>
            <w:gridSpan w:val="13"/>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b/>
                <w:bCs/>
              </w:rPr>
            </w:pPr>
            <w:r w:rsidRPr="0009086E">
              <w:rPr>
                <w:rFonts w:ascii="Arial" w:hAnsi="Arial" w:cs="Arial"/>
                <w:b/>
                <w:bCs/>
              </w:rPr>
              <w:t xml:space="preserve">2015 yılı Bütçesinden  Müdürlüğümüze Palanlanan </w:t>
            </w:r>
            <w:proofErr w:type="gramStart"/>
            <w:r w:rsidRPr="0009086E">
              <w:rPr>
                <w:rFonts w:ascii="Arial" w:hAnsi="Arial" w:cs="Arial"/>
                <w:b/>
                <w:bCs/>
              </w:rPr>
              <w:t>Bütçe                          :           2</w:t>
            </w:r>
            <w:proofErr w:type="gramEnd"/>
            <w:r w:rsidRPr="0009086E">
              <w:rPr>
                <w:rFonts w:ascii="Arial" w:hAnsi="Arial" w:cs="Arial"/>
                <w:b/>
                <w:bCs/>
              </w:rPr>
              <w:t>.050.000,00 TL</w:t>
            </w:r>
          </w:p>
        </w:tc>
      </w:tr>
      <w:tr w:rsidR="0009086E" w:rsidRPr="0009086E" w:rsidTr="00684BE5">
        <w:trPr>
          <w:trHeight w:val="255"/>
        </w:trPr>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2407"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68"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253"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253"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925" w:type="pct"/>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689"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r>
      <w:tr w:rsidR="0009086E" w:rsidRPr="0009086E" w:rsidTr="00684BE5">
        <w:trPr>
          <w:trHeight w:val="315"/>
        </w:trPr>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4177" w:type="pct"/>
            <w:gridSpan w:val="11"/>
            <w:tcBorders>
              <w:top w:val="single" w:sz="4" w:space="0" w:color="auto"/>
              <w:left w:val="nil"/>
              <w:bottom w:val="single" w:sz="4" w:space="0" w:color="auto"/>
              <w:right w:val="single" w:sz="4" w:space="0" w:color="000000"/>
            </w:tcBorders>
            <w:shd w:val="clear" w:color="auto" w:fill="auto"/>
            <w:noWrap/>
            <w:vAlign w:val="bottom"/>
            <w:hideMark/>
          </w:tcPr>
          <w:p w:rsidR="0009086E" w:rsidRPr="0009086E" w:rsidRDefault="0009086E" w:rsidP="0009086E">
            <w:pPr>
              <w:jc w:val="center"/>
              <w:rPr>
                <w:rFonts w:ascii="Arial" w:hAnsi="Arial" w:cs="Arial"/>
                <w:b/>
                <w:bCs/>
              </w:rPr>
            </w:pPr>
            <w:r w:rsidRPr="0009086E">
              <w:rPr>
                <w:rFonts w:ascii="Arial" w:hAnsi="Arial" w:cs="Arial"/>
                <w:b/>
                <w:bCs/>
              </w:rPr>
              <w:t>Bütçe Gerçekleşme Yüzdesi % 100</w:t>
            </w:r>
          </w:p>
        </w:tc>
        <w:tc>
          <w:tcPr>
            <w:tcW w:w="689" w:type="pct"/>
            <w:gridSpan w:val="2"/>
            <w:tcBorders>
              <w:top w:val="nil"/>
              <w:left w:val="nil"/>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r>
      <w:tr w:rsidR="0009086E" w:rsidRPr="0009086E" w:rsidTr="00684BE5">
        <w:trPr>
          <w:trHeight w:val="1080"/>
        </w:trPr>
        <w:tc>
          <w:tcPr>
            <w:tcW w:w="133" w:type="pct"/>
            <w:tcBorders>
              <w:top w:val="nil"/>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4867" w:type="pct"/>
            <w:gridSpan w:val="13"/>
            <w:tcBorders>
              <w:top w:val="single" w:sz="4" w:space="0" w:color="auto"/>
              <w:left w:val="nil"/>
              <w:bottom w:val="single" w:sz="4" w:space="0" w:color="auto"/>
              <w:right w:val="single" w:sz="4" w:space="0" w:color="auto"/>
            </w:tcBorders>
            <w:shd w:val="clear" w:color="auto" w:fill="auto"/>
            <w:vAlign w:val="bottom"/>
            <w:hideMark/>
          </w:tcPr>
          <w:p w:rsidR="0009086E" w:rsidRPr="0009086E" w:rsidRDefault="0009086E" w:rsidP="0009086E">
            <w:pPr>
              <w:jc w:val="center"/>
              <w:rPr>
                <w:rFonts w:ascii="Arial" w:hAnsi="Arial" w:cs="Arial"/>
                <w:b/>
                <w:bCs/>
              </w:rPr>
            </w:pPr>
            <w:r w:rsidRPr="0009086E">
              <w:rPr>
                <w:rFonts w:ascii="Arial" w:hAnsi="Arial" w:cs="Arial"/>
                <w:b/>
                <w:bCs/>
              </w:rPr>
              <w:t>SİİRT MERKEZ VE KÖYLERİ DAHİL 518 KÖY VE MEZRA BULUNMAKTADIR KANALİZASYONU OLAN KÖY SAYISI 109 OLMAYAN KÖY SAYISI 409 KÖYDÜR.</w:t>
            </w:r>
          </w:p>
        </w:tc>
      </w:tr>
      <w:tr w:rsidR="0009086E" w:rsidRPr="0009086E" w:rsidTr="00684BE5">
        <w:trPr>
          <w:trHeight w:val="510"/>
        </w:trPr>
        <w:tc>
          <w:tcPr>
            <w:tcW w:w="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lastRenderedPageBreak/>
              <w:t> </w:t>
            </w:r>
          </w:p>
        </w:tc>
        <w:tc>
          <w:tcPr>
            <w:tcW w:w="4867" w:type="pct"/>
            <w:gridSpan w:val="13"/>
            <w:tcBorders>
              <w:top w:val="single" w:sz="4" w:space="0" w:color="auto"/>
              <w:left w:val="nil"/>
              <w:bottom w:val="single" w:sz="4" w:space="0" w:color="auto"/>
              <w:right w:val="single" w:sz="4" w:space="0" w:color="auto"/>
            </w:tcBorders>
            <w:shd w:val="clear" w:color="auto" w:fill="auto"/>
            <w:noWrap/>
            <w:vAlign w:val="bottom"/>
            <w:hideMark/>
          </w:tcPr>
          <w:p w:rsidR="0009086E" w:rsidRPr="0009086E" w:rsidRDefault="0009086E" w:rsidP="0009086E">
            <w:pPr>
              <w:jc w:val="center"/>
              <w:rPr>
                <w:rFonts w:ascii="Arial" w:hAnsi="Arial" w:cs="Arial"/>
                <w:b/>
                <w:bCs/>
              </w:rPr>
            </w:pPr>
            <w:r w:rsidRPr="0009086E">
              <w:rPr>
                <w:rFonts w:ascii="Arial" w:hAnsi="Arial" w:cs="Arial"/>
                <w:b/>
                <w:bCs/>
              </w:rPr>
              <w:t>İL GENELİNDE KANALİZASYON SİSTEMİ OLAN KÖYLERİN GENEL ORANI %21 DİR.</w:t>
            </w:r>
          </w:p>
        </w:tc>
      </w:tr>
      <w:tr w:rsidR="0009086E" w:rsidRPr="0009086E" w:rsidTr="00684BE5">
        <w:trPr>
          <w:trHeight w:val="825"/>
        </w:trPr>
        <w:tc>
          <w:tcPr>
            <w:tcW w:w="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4867" w:type="pct"/>
            <w:gridSpan w:val="13"/>
            <w:tcBorders>
              <w:top w:val="single" w:sz="4" w:space="0" w:color="auto"/>
              <w:left w:val="nil"/>
              <w:bottom w:val="single" w:sz="4" w:space="0" w:color="auto"/>
              <w:right w:val="single" w:sz="4" w:space="0" w:color="auto"/>
            </w:tcBorders>
            <w:shd w:val="clear" w:color="auto" w:fill="auto"/>
            <w:vAlign w:val="bottom"/>
            <w:hideMark/>
          </w:tcPr>
          <w:p w:rsidR="0009086E" w:rsidRPr="0009086E" w:rsidRDefault="0009086E" w:rsidP="0009086E">
            <w:pPr>
              <w:jc w:val="center"/>
              <w:rPr>
                <w:rFonts w:ascii="Arial" w:hAnsi="Arial" w:cs="Arial"/>
                <w:b/>
                <w:bCs/>
              </w:rPr>
            </w:pPr>
            <w:r w:rsidRPr="0009086E">
              <w:rPr>
                <w:rFonts w:ascii="Arial" w:hAnsi="Arial" w:cs="Arial"/>
                <w:b/>
                <w:bCs/>
              </w:rPr>
              <w:t xml:space="preserve">SİİRT MERKEZ VE KÖYLERİ DAHİL 518 KÖY VE MEZRA BULUNMAKTADIR SULU OLAN KÖY SAYISI 321 </w:t>
            </w:r>
            <w:proofErr w:type="gramStart"/>
            <w:r w:rsidRPr="0009086E">
              <w:rPr>
                <w:rFonts w:ascii="Arial" w:hAnsi="Arial" w:cs="Arial"/>
                <w:b/>
                <w:bCs/>
              </w:rPr>
              <w:t>KÖYDÜR.İL</w:t>
            </w:r>
            <w:proofErr w:type="gramEnd"/>
            <w:r w:rsidRPr="0009086E">
              <w:rPr>
                <w:rFonts w:ascii="Arial" w:hAnsi="Arial" w:cs="Arial"/>
                <w:b/>
                <w:bCs/>
              </w:rPr>
              <w:t xml:space="preserve"> GENELİNE ORANI %62,1 DİR</w:t>
            </w:r>
          </w:p>
        </w:tc>
      </w:tr>
      <w:tr w:rsidR="0009086E" w:rsidRPr="0009086E" w:rsidTr="00684BE5">
        <w:trPr>
          <w:trHeight w:val="945"/>
        </w:trPr>
        <w:tc>
          <w:tcPr>
            <w:tcW w:w="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086E" w:rsidRPr="0009086E" w:rsidRDefault="0009086E" w:rsidP="0009086E">
            <w:pPr>
              <w:rPr>
                <w:rFonts w:ascii="Arial" w:hAnsi="Arial" w:cs="Arial"/>
                <w:sz w:val="20"/>
                <w:szCs w:val="20"/>
              </w:rPr>
            </w:pPr>
            <w:r w:rsidRPr="0009086E">
              <w:rPr>
                <w:rFonts w:ascii="Arial" w:hAnsi="Arial" w:cs="Arial"/>
                <w:sz w:val="20"/>
                <w:szCs w:val="20"/>
              </w:rPr>
              <w:t> </w:t>
            </w:r>
          </w:p>
        </w:tc>
        <w:tc>
          <w:tcPr>
            <w:tcW w:w="4867" w:type="pct"/>
            <w:gridSpan w:val="13"/>
            <w:tcBorders>
              <w:top w:val="single" w:sz="4" w:space="0" w:color="auto"/>
              <w:left w:val="nil"/>
              <w:bottom w:val="single" w:sz="4" w:space="0" w:color="auto"/>
              <w:right w:val="single" w:sz="4" w:space="0" w:color="auto"/>
            </w:tcBorders>
            <w:shd w:val="clear" w:color="auto" w:fill="auto"/>
            <w:vAlign w:val="bottom"/>
            <w:hideMark/>
          </w:tcPr>
          <w:p w:rsidR="0009086E" w:rsidRPr="0009086E" w:rsidRDefault="0009086E" w:rsidP="0009086E">
            <w:pPr>
              <w:jc w:val="center"/>
              <w:rPr>
                <w:rFonts w:ascii="Arial" w:hAnsi="Arial" w:cs="Arial"/>
                <w:b/>
                <w:bCs/>
              </w:rPr>
            </w:pPr>
            <w:r w:rsidRPr="0009086E">
              <w:rPr>
                <w:rFonts w:ascii="Arial" w:hAnsi="Arial" w:cs="Arial"/>
                <w:b/>
                <w:bCs/>
              </w:rPr>
              <w:t>SUYU YETERSİZ KÖY SAYISI 104 DÜR İL GENELİNE ORANI %20 ,SUYU OLMAYAN KÖY VE MEZRA SAYISI 93 İL GENELİNE ORANI %17,9 DUR BU KÖYLERDE NUFUS BULUNMAMAKTADIR</w:t>
            </w:r>
            <w:proofErr w:type="gramStart"/>
            <w:r w:rsidRPr="0009086E">
              <w:rPr>
                <w:rFonts w:ascii="Arial" w:hAnsi="Arial" w:cs="Arial"/>
                <w:b/>
                <w:bCs/>
              </w:rPr>
              <w:t>..</w:t>
            </w:r>
            <w:proofErr w:type="gramEnd"/>
          </w:p>
        </w:tc>
      </w:tr>
      <w:tr w:rsidR="0050567C" w:rsidRPr="0050567C" w:rsidTr="00684BE5">
        <w:trPr>
          <w:gridAfter w:val="1"/>
          <w:wAfter w:w="20" w:type="pct"/>
          <w:trHeight w:val="255"/>
        </w:trPr>
        <w:tc>
          <w:tcPr>
            <w:tcW w:w="4980" w:type="pct"/>
            <w:gridSpan w:val="13"/>
            <w:vMerge w:val="restart"/>
            <w:tcBorders>
              <w:top w:val="nil"/>
              <w:left w:val="nil"/>
              <w:bottom w:val="single" w:sz="4" w:space="0" w:color="000000"/>
              <w:right w:val="nil"/>
            </w:tcBorders>
            <w:shd w:val="clear" w:color="auto" w:fill="auto"/>
            <w:noWrap/>
            <w:vAlign w:val="bottom"/>
            <w:hideMark/>
          </w:tcPr>
          <w:p w:rsidR="0050567C" w:rsidRPr="0050567C" w:rsidRDefault="0050567C" w:rsidP="0050567C">
            <w:pPr>
              <w:jc w:val="center"/>
              <w:rPr>
                <w:rFonts w:ascii="Arial" w:hAnsi="Arial" w:cs="Arial"/>
                <w:b/>
                <w:bCs/>
                <w:sz w:val="20"/>
                <w:szCs w:val="20"/>
              </w:rPr>
            </w:pPr>
            <w:r w:rsidRPr="0050567C">
              <w:rPr>
                <w:rFonts w:ascii="Arial" w:hAnsi="Arial" w:cs="Arial"/>
                <w:b/>
                <w:bCs/>
                <w:sz w:val="20"/>
                <w:szCs w:val="20"/>
              </w:rPr>
              <w:t>PLAN PROJE YATIRIM VE İNŞAAT MÜDÜRLÜĞÜ BÜTÇESİ VE DİĞER KURUM BÜTÇELERİ İLE YAPILAN İŞLER</w:t>
            </w:r>
          </w:p>
        </w:tc>
      </w:tr>
      <w:tr w:rsidR="0050567C" w:rsidRPr="0050567C" w:rsidTr="00684BE5">
        <w:trPr>
          <w:gridAfter w:val="1"/>
          <w:wAfter w:w="20" w:type="pct"/>
          <w:trHeight w:val="255"/>
        </w:trPr>
        <w:tc>
          <w:tcPr>
            <w:tcW w:w="4980" w:type="pct"/>
            <w:gridSpan w:val="13"/>
            <w:vMerge/>
            <w:tcBorders>
              <w:top w:val="nil"/>
              <w:left w:val="nil"/>
              <w:bottom w:val="single" w:sz="4" w:space="0" w:color="000000"/>
              <w:right w:val="nil"/>
            </w:tcBorders>
            <w:vAlign w:val="center"/>
            <w:hideMark/>
          </w:tcPr>
          <w:p w:rsidR="0050567C" w:rsidRPr="0050567C" w:rsidRDefault="0050567C" w:rsidP="0050567C">
            <w:pPr>
              <w:rPr>
                <w:rFonts w:ascii="Arial" w:hAnsi="Arial" w:cs="Arial"/>
                <w:b/>
                <w:bCs/>
                <w:sz w:val="20"/>
                <w:szCs w:val="20"/>
              </w:rPr>
            </w:pPr>
          </w:p>
        </w:tc>
      </w:tr>
      <w:tr w:rsidR="0050567C" w:rsidRPr="0050567C" w:rsidTr="00684BE5">
        <w:trPr>
          <w:gridAfter w:val="1"/>
          <w:wAfter w:w="20" w:type="pct"/>
          <w:trHeight w:val="255"/>
        </w:trPr>
        <w:tc>
          <w:tcPr>
            <w:tcW w:w="4980" w:type="pct"/>
            <w:gridSpan w:val="13"/>
            <w:vMerge/>
            <w:tcBorders>
              <w:top w:val="nil"/>
              <w:left w:val="nil"/>
              <w:bottom w:val="single" w:sz="4" w:space="0" w:color="000000"/>
              <w:right w:val="nil"/>
            </w:tcBorders>
            <w:vAlign w:val="center"/>
            <w:hideMark/>
          </w:tcPr>
          <w:p w:rsidR="0050567C" w:rsidRPr="0050567C" w:rsidRDefault="0050567C" w:rsidP="0050567C">
            <w:pPr>
              <w:rPr>
                <w:rFonts w:ascii="Arial" w:hAnsi="Arial" w:cs="Arial"/>
                <w:b/>
                <w:bCs/>
                <w:sz w:val="20"/>
                <w:szCs w:val="20"/>
              </w:rPr>
            </w:pPr>
          </w:p>
        </w:tc>
      </w:tr>
      <w:tr w:rsidR="0050567C" w:rsidRPr="0050567C" w:rsidTr="00684BE5">
        <w:trPr>
          <w:gridAfter w:val="1"/>
          <w:wAfter w:w="20" w:type="pct"/>
          <w:trHeight w:val="255"/>
        </w:trPr>
        <w:tc>
          <w:tcPr>
            <w:tcW w:w="4980" w:type="pct"/>
            <w:gridSpan w:val="13"/>
            <w:vMerge/>
            <w:tcBorders>
              <w:top w:val="nil"/>
              <w:left w:val="nil"/>
              <w:bottom w:val="single" w:sz="4" w:space="0" w:color="000000"/>
              <w:right w:val="nil"/>
            </w:tcBorders>
            <w:vAlign w:val="center"/>
            <w:hideMark/>
          </w:tcPr>
          <w:p w:rsidR="0050567C" w:rsidRPr="0050567C" w:rsidRDefault="0050567C" w:rsidP="0050567C">
            <w:pPr>
              <w:rPr>
                <w:rFonts w:ascii="Arial" w:hAnsi="Arial" w:cs="Arial"/>
                <w:b/>
                <w:bCs/>
                <w:sz w:val="20"/>
                <w:szCs w:val="20"/>
              </w:rPr>
            </w:pPr>
          </w:p>
        </w:tc>
      </w:tr>
      <w:tr w:rsidR="0050567C" w:rsidRPr="0050567C" w:rsidTr="00684BE5">
        <w:trPr>
          <w:gridAfter w:val="1"/>
          <w:wAfter w:w="20" w:type="pct"/>
          <w:trHeight w:val="255"/>
        </w:trPr>
        <w:tc>
          <w:tcPr>
            <w:tcW w:w="237" w:type="pct"/>
            <w:gridSpan w:val="2"/>
            <w:tcBorders>
              <w:top w:val="nil"/>
              <w:left w:val="single" w:sz="4" w:space="0" w:color="auto"/>
              <w:bottom w:val="single" w:sz="4" w:space="0" w:color="auto"/>
              <w:right w:val="single" w:sz="4" w:space="0" w:color="auto"/>
            </w:tcBorders>
            <w:shd w:val="clear" w:color="auto" w:fill="auto"/>
            <w:noWrap/>
            <w:vAlign w:val="bottom"/>
            <w:hideMark/>
          </w:tcPr>
          <w:p w:rsidR="0050567C" w:rsidRPr="0050567C" w:rsidRDefault="00684BE5" w:rsidP="0050567C">
            <w:pPr>
              <w:rPr>
                <w:rFonts w:ascii="Arial" w:hAnsi="Arial" w:cs="Arial"/>
                <w:sz w:val="20"/>
                <w:szCs w:val="20"/>
              </w:rPr>
            </w:pPr>
            <w:r>
              <w:rPr>
                <w:rFonts w:ascii="Arial" w:hAnsi="Arial" w:cs="Arial"/>
                <w:sz w:val="20"/>
                <w:szCs w:val="20"/>
              </w:rPr>
              <w:t>SIRA NO</w:t>
            </w:r>
          </w:p>
        </w:tc>
        <w:tc>
          <w:tcPr>
            <w:tcW w:w="2789" w:type="pct"/>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50567C" w:rsidRPr="0050567C" w:rsidRDefault="0050567C" w:rsidP="0050567C">
            <w:pPr>
              <w:jc w:val="center"/>
              <w:rPr>
                <w:rFonts w:ascii="Arial" w:hAnsi="Arial" w:cs="Arial"/>
                <w:b/>
                <w:bCs/>
                <w:sz w:val="20"/>
                <w:szCs w:val="20"/>
              </w:rPr>
            </w:pPr>
            <w:r w:rsidRPr="0050567C">
              <w:rPr>
                <w:rFonts w:ascii="Arial" w:hAnsi="Arial" w:cs="Arial"/>
                <w:b/>
                <w:bCs/>
                <w:sz w:val="20"/>
                <w:szCs w:val="20"/>
              </w:rPr>
              <w:t>KURUM</w:t>
            </w:r>
          </w:p>
        </w:tc>
        <w:tc>
          <w:tcPr>
            <w:tcW w:w="1953" w:type="pct"/>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50567C" w:rsidRPr="0050567C" w:rsidRDefault="0050567C" w:rsidP="0050567C">
            <w:pPr>
              <w:jc w:val="center"/>
              <w:rPr>
                <w:rFonts w:ascii="Arial" w:hAnsi="Arial" w:cs="Arial"/>
                <w:b/>
                <w:bCs/>
                <w:sz w:val="20"/>
                <w:szCs w:val="20"/>
              </w:rPr>
            </w:pPr>
            <w:r w:rsidRPr="0050567C">
              <w:rPr>
                <w:rFonts w:ascii="Arial" w:hAnsi="Arial" w:cs="Arial"/>
                <w:b/>
                <w:bCs/>
                <w:sz w:val="20"/>
                <w:szCs w:val="20"/>
              </w:rPr>
              <w:t>YAPILAN HARCAMA</w:t>
            </w:r>
          </w:p>
        </w:tc>
      </w:tr>
      <w:tr w:rsidR="0050567C" w:rsidRPr="0050567C" w:rsidTr="00684BE5">
        <w:trPr>
          <w:gridAfter w:val="1"/>
          <w:wAfter w:w="20" w:type="pct"/>
          <w:trHeight w:val="110"/>
        </w:trPr>
        <w:tc>
          <w:tcPr>
            <w:tcW w:w="237" w:type="pct"/>
            <w:gridSpan w:val="2"/>
            <w:tcBorders>
              <w:top w:val="nil"/>
              <w:left w:val="single" w:sz="4" w:space="0" w:color="auto"/>
              <w:bottom w:val="single" w:sz="4" w:space="0" w:color="auto"/>
              <w:right w:val="single" w:sz="4" w:space="0" w:color="auto"/>
            </w:tcBorders>
            <w:shd w:val="clear" w:color="auto" w:fill="auto"/>
            <w:noWrap/>
            <w:vAlign w:val="bottom"/>
            <w:hideMark/>
          </w:tcPr>
          <w:p w:rsidR="0050567C" w:rsidRPr="0050567C" w:rsidRDefault="0050567C" w:rsidP="0050567C">
            <w:pPr>
              <w:rPr>
                <w:rFonts w:ascii="Arial" w:hAnsi="Arial" w:cs="Arial"/>
                <w:sz w:val="20"/>
                <w:szCs w:val="20"/>
              </w:rPr>
            </w:pPr>
            <w:r w:rsidRPr="0050567C">
              <w:rPr>
                <w:rFonts w:ascii="Arial" w:hAnsi="Arial" w:cs="Arial"/>
                <w:sz w:val="20"/>
                <w:szCs w:val="20"/>
              </w:rPr>
              <w:t> </w:t>
            </w:r>
          </w:p>
        </w:tc>
        <w:tc>
          <w:tcPr>
            <w:tcW w:w="2789" w:type="pct"/>
            <w:gridSpan w:val="7"/>
            <w:vMerge/>
            <w:tcBorders>
              <w:top w:val="nil"/>
              <w:left w:val="single" w:sz="4" w:space="0" w:color="auto"/>
              <w:bottom w:val="single" w:sz="4" w:space="0" w:color="auto"/>
              <w:right w:val="single" w:sz="4" w:space="0" w:color="auto"/>
            </w:tcBorders>
            <w:vAlign w:val="center"/>
            <w:hideMark/>
          </w:tcPr>
          <w:p w:rsidR="0050567C" w:rsidRPr="0050567C" w:rsidRDefault="0050567C" w:rsidP="0050567C">
            <w:pPr>
              <w:rPr>
                <w:rFonts w:ascii="Arial" w:hAnsi="Arial" w:cs="Arial"/>
                <w:b/>
                <w:bCs/>
                <w:sz w:val="20"/>
                <w:szCs w:val="20"/>
              </w:rPr>
            </w:pPr>
          </w:p>
        </w:tc>
        <w:tc>
          <w:tcPr>
            <w:tcW w:w="1953" w:type="pct"/>
            <w:gridSpan w:val="4"/>
            <w:vMerge/>
            <w:tcBorders>
              <w:top w:val="nil"/>
              <w:left w:val="single" w:sz="4" w:space="0" w:color="auto"/>
              <w:bottom w:val="single" w:sz="4" w:space="0" w:color="auto"/>
              <w:right w:val="single" w:sz="4" w:space="0" w:color="auto"/>
            </w:tcBorders>
            <w:vAlign w:val="center"/>
            <w:hideMark/>
          </w:tcPr>
          <w:p w:rsidR="0050567C" w:rsidRPr="0050567C" w:rsidRDefault="0050567C" w:rsidP="0050567C">
            <w:pPr>
              <w:rPr>
                <w:rFonts w:ascii="Arial" w:hAnsi="Arial" w:cs="Arial"/>
                <w:b/>
                <w:bCs/>
                <w:sz w:val="20"/>
                <w:szCs w:val="20"/>
              </w:rPr>
            </w:pPr>
          </w:p>
        </w:tc>
      </w:tr>
      <w:tr w:rsidR="0050567C" w:rsidRPr="0050567C" w:rsidTr="00684BE5">
        <w:trPr>
          <w:gridAfter w:val="1"/>
          <w:wAfter w:w="20" w:type="pct"/>
          <w:trHeight w:val="255"/>
        </w:trPr>
        <w:tc>
          <w:tcPr>
            <w:tcW w:w="237" w:type="pct"/>
            <w:gridSpan w:val="2"/>
            <w:tcBorders>
              <w:top w:val="nil"/>
              <w:left w:val="single" w:sz="4" w:space="0" w:color="auto"/>
              <w:bottom w:val="single" w:sz="4" w:space="0" w:color="auto"/>
              <w:right w:val="single" w:sz="4" w:space="0" w:color="auto"/>
            </w:tcBorders>
            <w:shd w:val="clear" w:color="auto" w:fill="auto"/>
            <w:noWrap/>
            <w:vAlign w:val="bottom"/>
            <w:hideMark/>
          </w:tcPr>
          <w:p w:rsidR="0050567C" w:rsidRPr="0050567C" w:rsidRDefault="0050567C" w:rsidP="0050567C">
            <w:pPr>
              <w:rPr>
                <w:rFonts w:ascii="Arial" w:hAnsi="Arial" w:cs="Arial"/>
                <w:sz w:val="20"/>
                <w:szCs w:val="20"/>
              </w:rPr>
            </w:pPr>
            <w:r w:rsidRPr="0050567C">
              <w:rPr>
                <w:rFonts w:ascii="Arial" w:hAnsi="Arial" w:cs="Arial"/>
                <w:sz w:val="20"/>
                <w:szCs w:val="20"/>
              </w:rPr>
              <w:t>1</w:t>
            </w:r>
          </w:p>
        </w:tc>
        <w:tc>
          <w:tcPr>
            <w:tcW w:w="2789" w:type="pct"/>
            <w:gridSpan w:val="7"/>
            <w:tcBorders>
              <w:top w:val="single" w:sz="4" w:space="0" w:color="auto"/>
              <w:left w:val="nil"/>
              <w:bottom w:val="single" w:sz="4" w:space="0" w:color="auto"/>
              <w:right w:val="single" w:sz="4" w:space="0" w:color="auto"/>
            </w:tcBorders>
            <w:shd w:val="clear" w:color="auto" w:fill="auto"/>
            <w:noWrap/>
            <w:vAlign w:val="bottom"/>
            <w:hideMark/>
          </w:tcPr>
          <w:p w:rsidR="0050567C" w:rsidRPr="0050567C" w:rsidRDefault="0050567C" w:rsidP="0050567C">
            <w:pPr>
              <w:rPr>
                <w:rFonts w:ascii="Arial" w:hAnsi="Arial" w:cs="Arial"/>
                <w:b/>
                <w:bCs/>
                <w:sz w:val="20"/>
                <w:szCs w:val="20"/>
              </w:rPr>
            </w:pPr>
            <w:r w:rsidRPr="0050567C">
              <w:rPr>
                <w:rFonts w:ascii="Arial" w:hAnsi="Arial" w:cs="Arial"/>
                <w:b/>
                <w:bCs/>
                <w:sz w:val="20"/>
                <w:szCs w:val="20"/>
              </w:rPr>
              <w:t>İL ÖZEL İDARESİ BÜTÇESİ</w:t>
            </w:r>
          </w:p>
        </w:tc>
        <w:tc>
          <w:tcPr>
            <w:tcW w:w="1953" w:type="pct"/>
            <w:gridSpan w:val="4"/>
            <w:tcBorders>
              <w:top w:val="single" w:sz="4" w:space="0" w:color="auto"/>
              <w:left w:val="nil"/>
              <w:bottom w:val="single" w:sz="4" w:space="0" w:color="auto"/>
              <w:right w:val="single" w:sz="4" w:space="0" w:color="auto"/>
            </w:tcBorders>
            <w:shd w:val="clear" w:color="auto" w:fill="auto"/>
            <w:noWrap/>
            <w:vAlign w:val="bottom"/>
            <w:hideMark/>
          </w:tcPr>
          <w:p w:rsidR="0050567C" w:rsidRPr="0050567C" w:rsidRDefault="0050567C" w:rsidP="0050567C">
            <w:pPr>
              <w:jc w:val="center"/>
              <w:rPr>
                <w:rFonts w:ascii="Arial" w:hAnsi="Arial" w:cs="Arial"/>
                <w:b/>
                <w:bCs/>
                <w:sz w:val="20"/>
                <w:szCs w:val="20"/>
              </w:rPr>
            </w:pPr>
            <w:r w:rsidRPr="0050567C">
              <w:rPr>
                <w:rFonts w:ascii="Arial" w:hAnsi="Arial" w:cs="Arial"/>
                <w:b/>
                <w:bCs/>
                <w:sz w:val="20"/>
                <w:szCs w:val="20"/>
              </w:rPr>
              <w:t>2.224.606,00 TL</w:t>
            </w:r>
          </w:p>
        </w:tc>
      </w:tr>
      <w:tr w:rsidR="0050567C" w:rsidRPr="0050567C" w:rsidTr="00684BE5">
        <w:trPr>
          <w:gridAfter w:val="1"/>
          <w:wAfter w:w="20" w:type="pct"/>
          <w:trHeight w:val="255"/>
        </w:trPr>
        <w:tc>
          <w:tcPr>
            <w:tcW w:w="237" w:type="pct"/>
            <w:gridSpan w:val="2"/>
            <w:tcBorders>
              <w:top w:val="nil"/>
              <w:left w:val="single" w:sz="4" w:space="0" w:color="auto"/>
              <w:bottom w:val="single" w:sz="4" w:space="0" w:color="auto"/>
              <w:right w:val="single" w:sz="4" w:space="0" w:color="auto"/>
            </w:tcBorders>
            <w:shd w:val="clear" w:color="auto" w:fill="auto"/>
            <w:noWrap/>
            <w:vAlign w:val="bottom"/>
            <w:hideMark/>
          </w:tcPr>
          <w:p w:rsidR="0050567C" w:rsidRPr="0050567C" w:rsidRDefault="0050567C" w:rsidP="0050567C">
            <w:pPr>
              <w:rPr>
                <w:rFonts w:ascii="Arial" w:hAnsi="Arial" w:cs="Arial"/>
                <w:sz w:val="20"/>
                <w:szCs w:val="20"/>
              </w:rPr>
            </w:pPr>
            <w:r w:rsidRPr="0050567C">
              <w:rPr>
                <w:rFonts w:ascii="Arial" w:hAnsi="Arial" w:cs="Arial"/>
                <w:sz w:val="20"/>
                <w:szCs w:val="20"/>
              </w:rPr>
              <w:t> </w:t>
            </w:r>
          </w:p>
        </w:tc>
        <w:tc>
          <w:tcPr>
            <w:tcW w:w="2789" w:type="pct"/>
            <w:gridSpan w:val="7"/>
            <w:tcBorders>
              <w:top w:val="single" w:sz="4" w:space="0" w:color="auto"/>
              <w:left w:val="nil"/>
              <w:bottom w:val="single" w:sz="4" w:space="0" w:color="auto"/>
              <w:right w:val="single" w:sz="4" w:space="0" w:color="auto"/>
            </w:tcBorders>
            <w:shd w:val="clear" w:color="auto" w:fill="auto"/>
            <w:noWrap/>
            <w:vAlign w:val="bottom"/>
            <w:hideMark/>
          </w:tcPr>
          <w:p w:rsidR="0050567C" w:rsidRPr="0050567C" w:rsidRDefault="0050567C" w:rsidP="0050567C">
            <w:pPr>
              <w:rPr>
                <w:rFonts w:ascii="Arial" w:hAnsi="Arial" w:cs="Arial"/>
                <w:b/>
                <w:bCs/>
                <w:sz w:val="20"/>
                <w:szCs w:val="20"/>
              </w:rPr>
            </w:pPr>
            <w:r w:rsidRPr="0050567C">
              <w:rPr>
                <w:rFonts w:ascii="Arial" w:hAnsi="Arial" w:cs="Arial"/>
                <w:b/>
                <w:bCs/>
                <w:sz w:val="20"/>
                <w:szCs w:val="20"/>
              </w:rPr>
              <w:t> </w:t>
            </w:r>
          </w:p>
        </w:tc>
        <w:tc>
          <w:tcPr>
            <w:tcW w:w="1953" w:type="pct"/>
            <w:gridSpan w:val="4"/>
            <w:tcBorders>
              <w:top w:val="single" w:sz="4" w:space="0" w:color="auto"/>
              <w:left w:val="nil"/>
              <w:bottom w:val="single" w:sz="4" w:space="0" w:color="auto"/>
              <w:right w:val="single" w:sz="4" w:space="0" w:color="auto"/>
            </w:tcBorders>
            <w:shd w:val="clear" w:color="auto" w:fill="auto"/>
            <w:noWrap/>
            <w:vAlign w:val="bottom"/>
            <w:hideMark/>
          </w:tcPr>
          <w:p w:rsidR="0050567C" w:rsidRPr="0050567C" w:rsidRDefault="0050567C" w:rsidP="0050567C">
            <w:pPr>
              <w:jc w:val="center"/>
              <w:rPr>
                <w:rFonts w:ascii="Arial" w:hAnsi="Arial" w:cs="Arial"/>
                <w:b/>
                <w:bCs/>
                <w:sz w:val="20"/>
                <w:szCs w:val="20"/>
              </w:rPr>
            </w:pPr>
            <w:r w:rsidRPr="0050567C">
              <w:rPr>
                <w:rFonts w:ascii="Arial" w:hAnsi="Arial" w:cs="Arial"/>
                <w:b/>
                <w:bCs/>
                <w:sz w:val="20"/>
                <w:szCs w:val="20"/>
              </w:rPr>
              <w:t> </w:t>
            </w:r>
          </w:p>
        </w:tc>
      </w:tr>
      <w:tr w:rsidR="0050567C" w:rsidRPr="0050567C" w:rsidTr="00684BE5">
        <w:trPr>
          <w:gridAfter w:val="1"/>
          <w:wAfter w:w="20" w:type="pct"/>
          <w:trHeight w:val="255"/>
        </w:trPr>
        <w:tc>
          <w:tcPr>
            <w:tcW w:w="237" w:type="pct"/>
            <w:gridSpan w:val="2"/>
            <w:tcBorders>
              <w:top w:val="nil"/>
              <w:left w:val="single" w:sz="4" w:space="0" w:color="auto"/>
              <w:bottom w:val="single" w:sz="4" w:space="0" w:color="auto"/>
              <w:right w:val="single" w:sz="4" w:space="0" w:color="auto"/>
            </w:tcBorders>
            <w:shd w:val="clear" w:color="auto" w:fill="auto"/>
            <w:noWrap/>
            <w:vAlign w:val="bottom"/>
            <w:hideMark/>
          </w:tcPr>
          <w:p w:rsidR="0050567C" w:rsidRPr="0050567C" w:rsidRDefault="0050567C" w:rsidP="0050567C">
            <w:pPr>
              <w:rPr>
                <w:rFonts w:ascii="Arial" w:hAnsi="Arial" w:cs="Arial"/>
                <w:sz w:val="20"/>
                <w:szCs w:val="20"/>
              </w:rPr>
            </w:pPr>
            <w:r w:rsidRPr="0050567C">
              <w:rPr>
                <w:rFonts w:ascii="Arial" w:hAnsi="Arial" w:cs="Arial"/>
                <w:sz w:val="20"/>
                <w:szCs w:val="20"/>
              </w:rPr>
              <w:t>2</w:t>
            </w:r>
          </w:p>
        </w:tc>
        <w:tc>
          <w:tcPr>
            <w:tcW w:w="2789" w:type="pct"/>
            <w:gridSpan w:val="7"/>
            <w:tcBorders>
              <w:top w:val="single" w:sz="4" w:space="0" w:color="auto"/>
              <w:left w:val="nil"/>
              <w:bottom w:val="single" w:sz="4" w:space="0" w:color="auto"/>
              <w:right w:val="single" w:sz="4" w:space="0" w:color="auto"/>
            </w:tcBorders>
            <w:shd w:val="clear" w:color="auto" w:fill="auto"/>
            <w:noWrap/>
            <w:vAlign w:val="bottom"/>
            <w:hideMark/>
          </w:tcPr>
          <w:p w:rsidR="0050567C" w:rsidRPr="0050567C" w:rsidRDefault="0050567C" w:rsidP="0050567C">
            <w:pPr>
              <w:rPr>
                <w:rFonts w:ascii="Arial" w:hAnsi="Arial" w:cs="Arial"/>
                <w:b/>
                <w:bCs/>
                <w:sz w:val="20"/>
                <w:szCs w:val="20"/>
              </w:rPr>
            </w:pPr>
            <w:r w:rsidRPr="0050567C">
              <w:rPr>
                <w:rFonts w:ascii="Arial" w:hAnsi="Arial" w:cs="Arial"/>
                <w:b/>
                <w:bCs/>
                <w:sz w:val="20"/>
                <w:szCs w:val="20"/>
              </w:rPr>
              <w:t>KÖYDES İÇMESUYU</w:t>
            </w:r>
          </w:p>
        </w:tc>
        <w:tc>
          <w:tcPr>
            <w:tcW w:w="1953" w:type="pct"/>
            <w:gridSpan w:val="4"/>
            <w:tcBorders>
              <w:top w:val="single" w:sz="4" w:space="0" w:color="auto"/>
              <w:left w:val="nil"/>
              <w:bottom w:val="single" w:sz="4" w:space="0" w:color="auto"/>
              <w:right w:val="single" w:sz="4" w:space="0" w:color="auto"/>
            </w:tcBorders>
            <w:shd w:val="clear" w:color="auto" w:fill="auto"/>
            <w:noWrap/>
            <w:vAlign w:val="bottom"/>
            <w:hideMark/>
          </w:tcPr>
          <w:p w:rsidR="0050567C" w:rsidRPr="0050567C" w:rsidRDefault="0050567C" w:rsidP="0050567C">
            <w:pPr>
              <w:jc w:val="center"/>
              <w:rPr>
                <w:rFonts w:ascii="Arial" w:hAnsi="Arial" w:cs="Arial"/>
                <w:b/>
                <w:bCs/>
                <w:sz w:val="20"/>
                <w:szCs w:val="20"/>
              </w:rPr>
            </w:pPr>
            <w:r w:rsidRPr="0050567C">
              <w:rPr>
                <w:rFonts w:ascii="Arial" w:hAnsi="Arial" w:cs="Arial"/>
                <w:b/>
                <w:bCs/>
                <w:sz w:val="20"/>
                <w:szCs w:val="20"/>
              </w:rPr>
              <w:t>990.765,00 TL</w:t>
            </w:r>
          </w:p>
        </w:tc>
      </w:tr>
      <w:tr w:rsidR="0050567C" w:rsidRPr="0050567C" w:rsidTr="00684BE5">
        <w:trPr>
          <w:gridAfter w:val="1"/>
          <w:wAfter w:w="20" w:type="pct"/>
          <w:trHeight w:val="255"/>
        </w:trPr>
        <w:tc>
          <w:tcPr>
            <w:tcW w:w="237" w:type="pct"/>
            <w:gridSpan w:val="2"/>
            <w:tcBorders>
              <w:top w:val="nil"/>
              <w:left w:val="single" w:sz="4" w:space="0" w:color="auto"/>
              <w:bottom w:val="single" w:sz="4" w:space="0" w:color="auto"/>
              <w:right w:val="single" w:sz="4" w:space="0" w:color="auto"/>
            </w:tcBorders>
            <w:shd w:val="clear" w:color="auto" w:fill="auto"/>
            <w:noWrap/>
            <w:vAlign w:val="bottom"/>
            <w:hideMark/>
          </w:tcPr>
          <w:p w:rsidR="0050567C" w:rsidRPr="0050567C" w:rsidRDefault="0050567C" w:rsidP="0050567C">
            <w:pPr>
              <w:rPr>
                <w:rFonts w:ascii="Arial" w:hAnsi="Arial" w:cs="Arial"/>
                <w:sz w:val="20"/>
                <w:szCs w:val="20"/>
              </w:rPr>
            </w:pPr>
            <w:r w:rsidRPr="0050567C">
              <w:rPr>
                <w:rFonts w:ascii="Arial" w:hAnsi="Arial" w:cs="Arial"/>
                <w:sz w:val="20"/>
                <w:szCs w:val="20"/>
              </w:rPr>
              <w:t> </w:t>
            </w:r>
          </w:p>
        </w:tc>
        <w:tc>
          <w:tcPr>
            <w:tcW w:w="2789" w:type="pct"/>
            <w:gridSpan w:val="7"/>
            <w:tcBorders>
              <w:top w:val="single" w:sz="4" w:space="0" w:color="auto"/>
              <w:left w:val="nil"/>
              <w:bottom w:val="single" w:sz="4" w:space="0" w:color="auto"/>
              <w:right w:val="single" w:sz="4" w:space="0" w:color="auto"/>
            </w:tcBorders>
            <w:shd w:val="clear" w:color="auto" w:fill="auto"/>
            <w:noWrap/>
            <w:vAlign w:val="bottom"/>
            <w:hideMark/>
          </w:tcPr>
          <w:p w:rsidR="0050567C" w:rsidRPr="0050567C" w:rsidRDefault="0050567C" w:rsidP="0050567C">
            <w:pPr>
              <w:rPr>
                <w:rFonts w:ascii="Arial" w:hAnsi="Arial" w:cs="Arial"/>
                <w:b/>
                <w:bCs/>
                <w:sz w:val="20"/>
                <w:szCs w:val="20"/>
              </w:rPr>
            </w:pPr>
            <w:r w:rsidRPr="0050567C">
              <w:rPr>
                <w:rFonts w:ascii="Arial" w:hAnsi="Arial" w:cs="Arial"/>
                <w:b/>
                <w:bCs/>
                <w:sz w:val="20"/>
                <w:szCs w:val="20"/>
              </w:rPr>
              <w:t> </w:t>
            </w:r>
          </w:p>
        </w:tc>
        <w:tc>
          <w:tcPr>
            <w:tcW w:w="1953" w:type="pct"/>
            <w:gridSpan w:val="4"/>
            <w:tcBorders>
              <w:top w:val="single" w:sz="4" w:space="0" w:color="auto"/>
              <w:left w:val="nil"/>
              <w:bottom w:val="single" w:sz="4" w:space="0" w:color="auto"/>
              <w:right w:val="single" w:sz="4" w:space="0" w:color="auto"/>
            </w:tcBorders>
            <w:shd w:val="clear" w:color="auto" w:fill="auto"/>
            <w:noWrap/>
            <w:vAlign w:val="bottom"/>
            <w:hideMark/>
          </w:tcPr>
          <w:p w:rsidR="0050567C" w:rsidRPr="0050567C" w:rsidRDefault="0050567C" w:rsidP="0050567C">
            <w:pPr>
              <w:jc w:val="center"/>
              <w:rPr>
                <w:rFonts w:ascii="Arial" w:hAnsi="Arial" w:cs="Arial"/>
                <w:b/>
                <w:bCs/>
                <w:sz w:val="20"/>
                <w:szCs w:val="20"/>
              </w:rPr>
            </w:pPr>
            <w:r w:rsidRPr="0050567C">
              <w:rPr>
                <w:rFonts w:ascii="Arial" w:hAnsi="Arial" w:cs="Arial"/>
                <w:b/>
                <w:bCs/>
                <w:sz w:val="20"/>
                <w:szCs w:val="20"/>
              </w:rPr>
              <w:t> </w:t>
            </w:r>
          </w:p>
        </w:tc>
      </w:tr>
      <w:tr w:rsidR="0050567C" w:rsidRPr="0050567C" w:rsidTr="00684BE5">
        <w:trPr>
          <w:gridAfter w:val="1"/>
          <w:wAfter w:w="20" w:type="pct"/>
          <w:trHeight w:val="255"/>
        </w:trPr>
        <w:tc>
          <w:tcPr>
            <w:tcW w:w="237" w:type="pct"/>
            <w:gridSpan w:val="2"/>
            <w:tcBorders>
              <w:top w:val="nil"/>
              <w:left w:val="single" w:sz="4" w:space="0" w:color="auto"/>
              <w:bottom w:val="single" w:sz="4" w:space="0" w:color="auto"/>
              <w:right w:val="single" w:sz="4" w:space="0" w:color="auto"/>
            </w:tcBorders>
            <w:shd w:val="clear" w:color="auto" w:fill="auto"/>
            <w:noWrap/>
            <w:vAlign w:val="bottom"/>
            <w:hideMark/>
          </w:tcPr>
          <w:p w:rsidR="0050567C" w:rsidRPr="0050567C" w:rsidRDefault="0050567C" w:rsidP="0050567C">
            <w:pPr>
              <w:rPr>
                <w:rFonts w:ascii="Arial" w:hAnsi="Arial" w:cs="Arial"/>
                <w:sz w:val="20"/>
                <w:szCs w:val="20"/>
              </w:rPr>
            </w:pPr>
            <w:r w:rsidRPr="0050567C">
              <w:rPr>
                <w:rFonts w:ascii="Arial" w:hAnsi="Arial" w:cs="Arial"/>
                <w:sz w:val="20"/>
                <w:szCs w:val="20"/>
              </w:rPr>
              <w:t>3</w:t>
            </w:r>
          </w:p>
        </w:tc>
        <w:tc>
          <w:tcPr>
            <w:tcW w:w="2789" w:type="pct"/>
            <w:gridSpan w:val="7"/>
            <w:tcBorders>
              <w:top w:val="single" w:sz="4" w:space="0" w:color="auto"/>
              <w:left w:val="nil"/>
              <w:bottom w:val="single" w:sz="4" w:space="0" w:color="auto"/>
              <w:right w:val="single" w:sz="4" w:space="0" w:color="auto"/>
            </w:tcBorders>
            <w:shd w:val="clear" w:color="auto" w:fill="auto"/>
            <w:noWrap/>
            <w:vAlign w:val="bottom"/>
            <w:hideMark/>
          </w:tcPr>
          <w:p w:rsidR="0050567C" w:rsidRPr="0050567C" w:rsidRDefault="0050567C" w:rsidP="0050567C">
            <w:pPr>
              <w:rPr>
                <w:rFonts w:ascii="Arial" w:hAnsi="Arial" w:cs="Arial"/>
                <w:b/>
                <w:bCs/>
                <w:sz w:val="20"/>
                <w:szCs w:val="20"/>
              </w:rPr>
            </w:pPr>
            <w:r w:rsidRPr="0050567C">
              <w:rPr>
                <w:rFonts w:ascii="Arial" w:hAnsi="Arial" w:cs="Arial"/>
                <w:b/>
                <w:bCs/>
                <w:sz w:val="20"/>
                <w:szCs w:val="20"/>
              </w:rPr>
              <w:t>KÖYDES KANALİZASYON</w:t>
            </w:r>
          </w:p>
        </w:tc>
        <w:tc>
          <w:tcPr>
            <w:tcW w:w="1953" w:type="pct"/>
            <w:gridSpan w:val="4"/>
            <w:tcBorders>
              <w:top w:val="single" w:sz="4" w:space="0" w:color="auto"/>
              <w:left w:val="nil"/>
              <w:bottom w:val="single" w:sz="4" w:space="0" w:color="auto"/>
              <w:right w:val="single" w:sz="4" w:space="0" w:color="auto"/>
            </w:tcBorders>
            <w:shd w:val="clear" w:color="auto" w:fill="auto"/>
            <w:noWrap/>
            <w:vAlign w:val="bottom"/>
            <w:hideMark/>
          </w:tcPr>
          <w:p w:rsidR="0050567C" w:rsidRPr="0050567C" w:rsidRDefault="0050567C" w:rsidP="0050567C">
            <w:pPr>
              <w:jc w:val="center"/>
              <w:rPr>
                <w:rFonts w:ascii="Arial" w:hAnsi="Arial" w:cs="Arial"/>
                <w:b/>
                <w:bCs/>
                <w:sz w:val="20"/>
                <w:szCs w:val="20"/>
              </w:rPr>
            </w:pPr>
            <w:r w:rsidRPr="0050567C">
              <w:rPr>
                <w:rFonts w:ascii="Arial" w:hAnsi="Arial" w:cs="Arial"/>
                <w:b/>
                <w:bCs/>
                <w:sz w:val="20"/>
                <w:szCs w:val="20"/>
              </w:rPr>
              <w:t>3.118.057,69 TL</w:t>
            </w:r>
          </w:p>
        </w:tc>
      </w:tr>
      <w:tr w:rsidR="0050567C" w:rsidRPr="0050567C" w:rsidTr="00684BE5">
        <w:trPr>
          <w:gridAfter w:val="1"/>
          <w:wAfter w:w="20" w:type="pct"/>
          <w:trHeight w:val="255"/>
        </w:trPr>
        <w:tc>
          <w:tcPr>
            <w:tcW w:w="237" w:type="pct"/>
            <w:gridSpan w:val="2"/>
            <w:tcBorders>
              <w:top w:val="nil"/>
              <w:left w:val="single" w:sz="4" w:space="0" w:color="auto"/>
              <w:bottom w:val="single" w:sz="4" w:space="0" w:color="auto"/>
              <w:right w:val="single" w:sz="4" w:space="0" w:color="auto"/>
            </w:tcBorders>
            <w:shd w:val="clear" w:color="auto" w:fill="auto"/>
            <w:noWrap/>
            <w:vAlign w:val="bottom"/>
            <w:hideMark/>
          </w:tcPr>
          <w:p w:rsidR="0050567C" w:rsidRPr="0050567C" w:rsidRDefault="0050567C" w:rsidP="0050567C">
            <w:pPr>
              <w:rPr>
                <w:rFonts w:ascii="Arial" w:hAnsi="Arial" w:cs="Arial"/>
                <w:sz w:val="20"/>
                <w:szCs w:val="20"/>
              </w:rPr>
            </w:pPr>
            <w:r w:rsidRPr="0050567C">
              <w:rPr>
                <w:rFonts w:ascii="Arial" w:hAnsi="Arial" w:cs="Arial"/>
                <w:sz w:val="20"/>
                <w:szCs w:val="20"/>
              </w:rPr>
              <w:t> </w:t>
            </w:r>
          </w:p>
        </w:tc>
        <w:tc>
          <w:tcPr>
            <w:tcW w:w="2789" w:type="pct"/>
            <w:gridSpan w:val="7"/>
            <w:tcBorders>
              <w:top w:val="single" w:sz="4" w:space="0" w:color="auto"/>
              <w:left w:val="nil"/>
              <w:bottom w:val="single" w:sz="4" w:space="0" w:color="auto"/>
              <w:right w:val="single" w:sz="4" w:space="0" w:color="auto"/>
            </w:tcBorders>
            <w:shd w:val="clear" w:color="auto" w:fill="auto"/>
            <w:noWrap/>
            <w:vAlign w:val="bottom"/>
            <w:hideMark/>
          </w:tcPr>
          <w:p w:rsidR="0050567C" w:rsidRPr="0050567C" w:rsidRDefault="0050567C" w:rsidP="0050567C">
            <w:pPr>
              <w:rPr>
                <w:rFonts w:ascii="Arial" w:hAnsi="Arial" w:cs="Arial"/>
                <w:b/>
                <w:bCs/>
                <w:sz w:val="20"/>
                <w:szCs w:val="20"/>
              </w:rPr>
            </w:pPr>
            <w:r w:rsidRPr="0050567C">
              <w:rPr>
                <w:rFonts w:ascii="Arial" w:hAnsi="Arial" w:cs="Arial"/>
                <w:b/>
                <w:bCs/>
                <w:sz w:val="20"/>
                <w:szCs w:val="20"/>
              </w:rPr>
              <w:t> </w:t>
            </w:r>
          </w:p>
        </w:tc>
        <w:tc>
          <w:tcPr>
            <w:tcW w:w="1953" w:type="pct"/>
            <w:gridSpan w:val="4"/>
            <w:tcBorders>
              <w:top w:val="single" w:sz="4" w:space="0" w:color="auto"/>
              <w:left w:val="nil"/>
              <w:bottom w:val="single" w:sz="4" w:space="0" w:color="auto"/>
              <w:right w:val="single" w:sz="4" w:space="0" w:color="auto"/>
            </w:tcBorders>
            <w:shd w:val="clear" w:color="auto" w:fill="auto"/>
            <w:noWrap/>
            <w:vAlign w:val="bottom"/>
            <w:hideMark/>
          </w:tcPr>
          <w:p w:rsidR="0050567C" w:rsidRPr="0050567C" w:rsidRDefault="0050567C" w:rsidP="0050567C">
            <w:pPr>
              <w:jc w:val="center"/>
              <w:rPr>
                <w:rFonts w:ascii="Arial" w:hAnsi="Arial" w:cs="Arial"/>
                <w:b/>
                <w:bCs/>
                <w:sz w:val="20"/>
                <w:szCs w:val="20"/>
              </w:rPr>
            </w:pPr>
            <w:r w:rsidRPr="0050567C">
              <w:rPr>
                <w:rFonts w:ascii="Arial" w:hAnsi="Arial" w:cs="Arial"/>
                <w:b/>
                <w:bCs/>
                <w:sz w:val="20"/>
                <w:szCs w:val="20"/>
              </w:rPr>
              <w:t> </w:t>
            </w:r>
          </w:p>
        </w:tc>
      </w:tr>
      <w:tr w:rsidR="0050567C" w:rsidRPr="0050567C" w:rsidTr="00684BE5">
        <w:trPr>
          <w:gridAfter w:val="1"/>
          <w:wAfter w:w="20" w:type="pct"/>
          <w:trHeight w:val="255"/>
        </w:trPr>
        <w:tc>
          <w:tcPr>
            <w:tcW w:w="237" w:type="pct"/>
            <w:gridSpan w:val="2"/>
            <w:tcBorders>
              <w:top w:val="nil"/>
              <w:left w:val="single" w:sz="4" w:space="0" w:color="auto"/>
              <w:bottom w:val="single" w:sz="4" w:space="0" w:color="auto"/>
              <w:right w:val="single" w:sz="4" w:space="0" w:color="auto"/>
            </w:tcBorders>
            <w:shd w:val="clear" w:color="auto" w:fill="auto"/>
            <w:noWrap/>
            <w:vAlign w:val="bottom"/>
            <w:hideMark/>
          </w:tcPr>
          <w:p w:rsidR="0050567C" w:rsidRPr="0050567C" w:rsidRDefault="0050567C" w:rsidP="0050567C">
            <w:pPr>
              <w:rPr>
                <w:rFonts w:ascii="Arial" w:hAnsi="Arial" w:cs="Arial"/>
                <w:sz w:val="20"/>
                <w:szCs w:val="20"/>
              </w:rPr>
            </w:pPr>
            <w:r w:rsidRPr="0050567C">
              <w:rPr>
                <w:rFonts w:ascii="Arial" w:hAnsi="Arial" w:cs="Arial"/>
                <w:sz w:val="20"/>
                <w:szCs w:val="20"/>
              </w:rPr>
              <w:t>4</w:t>
            </w:r>
          </w:p>
        </w:tc>
        <w:tc>
          <w:tcPr>
            <w:tcW w:w="2789" w:type="pct"/>
            <w:gridSpan w:val="7"/>
            <w:tcBorders>
              <w:top w:val="single" w:sz="4" w:space="0" w:color="auto"/>
              <w:left w:val="nil"/>
              <w:bottom w:val="single" w:sz="4" w:space="0" w:color="auto"/>
              <w:right w:val="single" w:sz="4" w:space="0" w:color="auto"/>
            </w:tcBorders>
            <w:shd w:val="clear" w:color="auto" w:fill="auto"/>
            <w:noWrap/>
            <w:vAlign w:val="bottom"/>
            <w:hideMark/>
          </w:tcPr>
          <w:p w:rsidR="0050567C" w:rsidRPr="0050567C" w:rsidRDefault="0050567C" w:rsidP="0050567C">
            <w:pPr>
              <w:rPr>
                <w:rFonts w:ascii="Arial" w:hAnsi="Arial" w:cs="Arial"/>
                <w:b/>
                <w:bCs/>
                <w:sz w:val="20"/>
                <w:szCs w:val="20"/>
              </w:rPr>
            </w:pPr>
            <w:r w:rsidRPr="0050567C">
              <w:rPr>
                <w:rFonts w:ascii="Arial" w:hAnsi="Arial" w:cs="Arial"/>
                <w:b/>
                <w:bCs/>
                <w:sz w:val="20"/>
                <w:szCs w:val="20"/>
              </w:rPr>
              <w:t xml:space="preserve">ASKERİ İÇMESUYU </w:t>
            </w:r>
          </w:p>
        </w:tc>
        <w:tc>
          <w:tcPr>
            <w:tcW w:w="1953" w:type="pct"/>
            <w:gridSpan w:val="4"/>
            <w:tcBorders>
              <w:top w:val="single" w:sz="4" w:space="0" w:color="auto"/>
              <w:left w:val="nil"/>
              <w:bottom w:val="single" w:sz="4" w:space="0" w:color="auto"/>
              <w:right w:val="single" w:sz="4" w:space="0" w:color="auto"/>
            </w:tcBorders>
            <w:shd w:val="clear" w:color="auto" w:fill="auto"/>
            <w:noWrap/>
            <w:vAlign w:val="bottom"/>
            <w:hideMark/>
          </w:tcPr>
          <w:p w:rsidR="0050567C" w:rsidRPr="0050567C" w:rsidRDefault="0050567C" w:rsidP="0050567C">
            <w:pPr>
              <w:jc w:val="center"/>
              <w:rPr>
                <w:rFonts w:ascii="Arial" w:hAnsi="Arial" w:cs="Arial"/>
                <w:b/>
                <w:bCs/>
                <w:sz w:val="20"/>
                <w:szCs w:val="20"/>
              </w:rPr>
            </w:pPr>
            <w:r w:rsidRPr="0050567C">
              <w:rPr>
                <w:rFonts w:ascii="Arial" w:hAnsi="Arial" w:cs="Arial"/>
                <w:b/>
                <w:bCs/>
                <w:sz w:val="20"/>
                <w:szCs w:val="20"/>
              </w:rPr>
              <w:t>785.500,00 TL</w:t>
            </w:r>
          </w:p>
        </w:tc>
      </w:tr>
      <w:tr w:rsidR="0050567C" w:rsidRPr="0050567C" w:rsidTr="00684BE5">
        <w:trPr>
          <w:gridAfter w:val="1"/>
          <w:wAfter w:w="20" w:type="pct"/>
          <w:trHeight w:val="255"/>
        </w:trPr>
        <w:tc>
          <w:tcPr>
            <w:tcW w:w="237" w:type="pct"/>
            <w:gridSpan w:val="2"/>
            <w:tcBorders>
              <w:top w:val="nil"/>
              <w:left w:val="single" w:sz="4" w:space="0" w:color="auto"/>
              <w:bottom w:val="single" w:sz="4" w:space="0" w:color="auto"/>
              <w:right w:val="single" w:sz="4" w:space="0" w:color="auto"/>
            </w:tcBorders>
            <w:shd w:val="clear" w:color="auto" w:fill="auto"/>
            <w:noWrap/>
            <w:vAlign w:val="bottom"/>
            <w:hideMark/>
          </w:tcPr>
          <w:p w:rsidR="0050567C" w:rsidRPr="0050567C" w:rsidRDefault="0050567C" w:rsidP="0050567C">
            <w:pPr>
              <w:rPr>
                <w:rFonts w:ascii="Arial" w:hAnsi="Arial" w:cs="Arial"/>
                <w:sz w:val="20"/>
                <w:szCs w:val="20"/>
              </w:rPr>
            </w:pPr>
            <w:r w:rsidRPr="0050567C">
              <w:rPr>
                <w:rFonts w:ascii="Arial" w:hAnsi="Arial" w:cs="Arial"/>
                <w:sz w:val="20"/>
                <w:szCs w:val="20"/>
              </w:rPr>
              <w:t> </w:t>
            </w:r>
          </w:p>
        </w:tc>
        <w:tc>
          <w:tcPr>
            <w:tcW w:w="2789" w:type="pct"/>
            <w:gridSpan w:val="7"/>
            <w:tcBorders>
              <w:top w:val="single" w:sz="4" w:space="0" w:color="auto"/>
              <w:left w:val="nil"/>
              <w:bottom w:val="single" w:sz="4" w:space="0" w:color="auto"/>
              <w:right w:val="single" w:sz="4" w:space="0" w:color="auto"/>
            </w:tcBorders>
            <w:shd w:val="clear" w:color="auto" w:fill="auto"/>
            <w:noWrap/>
            <w:vAlign w:val="bottom"/>
            <w:hideMark/>
          </w:tcPr>
          <w:p w:rsidR="0050567C" w:rsidRPr="0050567C" w:rsidRDefault="0050567C" w:rsidP="0050567C">
            <w:pPr>
              <w:rPr>
                <w:rFonts w:ascii="Arial" w:hAnsi="Arial" w:cs="Arial"/>
                <w:b/>
                <w:bCs/>
                <w:sz w:val="20"/>
                <w:szCs w:val="20"/>
              </w:rPr>
            </w:pPr>
            <w:r w:rsidRPr="0050567C">
              <w:rPr>
                <w:rFonts w:ascii="Arial" w:hAnsi="Arial" w:cs="Arial"/>
                <w:b/>
                <w:bCs/>
                <w:sz w:val="20"/>
                <w:szCs w:val="20"/>
              </w:rPr>
              <w:t> </w:t>
            </w:r>
          </w:p>
        </w:tc>
        <w:tc>
          <w:tcPr>
            <w:tcW w:w="1953" w:type="pct"/>
            <w:gridSpan w:val="4"/>
            <w:tcBorders>
              <w:top w:val="single" w:sz="4" w:space="0" w:color="auto"/>
              <w:left w:val="nil"/>
              <w:bottom w:val="single" w:sz="4" w:space="0" w:color="auto"/>
              <w:right w:val="single" w:sz="4" w:space="0" w:color="auto"/>
            </w:tcBorders>
            <w:shd w:val="clear" w:color="auto" w:fill="auto"/>
            <w:noWrap/>
            <w:vAlign w:val="bottom"/>
            <w:hideMark/>
          </w:tcPr>
          <w:p w:rsidR="0050567C" w:rsidRPr="0050567C" w:rsidRDefault="0050567C" w:rsidP="0050567C">
            <w:pPr>
              <w:jc w:val="center"/>
              <w:rPr>
                <w:rFonts w:ascii="Arial" w:hAnsi="Arial" w:cs="Arial"/>
                <w:b/>
                <w:bCs/>
                <w:sz w:val="20"/>
                <w:szCs w:val="20"/>
              </w:rPr>
            </w:pPr>
            <w:r w:rsidRPr="0050567C">
              <w:rPr>
                <w:rFonts w:ascii="Arial" w:hAnsi="Arial" w:cs="Arial"/>
                <w:b/>
                <w:bCs/>
                <w:sz w:val="20"/>
                <w:szCs w:val="20"/>
              </w:rPr>
              <w:t> </w:t>
            </w:r>
          </w:p>
        </w:tc>
      </w:tr>
      <w:tr w:rsidR="0050567C" w:rsidRPr="0050567C" w:rsidTr="00684BE5">
        <w:trPr>
          <w:gridAfter w:val="1"/>
          <w:wAfter w:w="20" w:type="pct"/>
          <w:trHeight w:val="255"/>
        </w:trPr>
        <w:tc>
          <w:tcPr>
            <w:tcW w:w="237" w:type="pct"/>
            <w:gridSpan w:val="2"/>
            <w:tcBorders>
              <w:top w:val="nil"/>
              <w:left w:val="single" w:sz="4" w:space="0" w:color="auto"/>
              <w:bottom w:val="single" w:sz="4" w:space="0" w:color="auto"/>
              <w:right w:val="single" w:sz="4" w:space="0" w:color="auto"/>
            </w:tcBorders>
            <w:shd w:val="clear" w:color="auto" w:fill="auto"/>
            <w:noWrap/>
            <w:vAlign w:val="bottom"/>
            <w:hideMark/>
          </w:tcPr>
          <w:p w:rsidR="0050567C" w:rsidRPr="0050567C" w:rsidRDefault="0050567C" w:rsidP="0050567C">
            <w:pPr>
              <w:rPr>
                <w:rFonts w:ascii="Arial" w:hAnsi="Arial" w:cs="Arial"/>
                <w:sz w:val="20"/>
                <w:szCs w:val="20"/>
              </w:rPr>
            </w:pPr>
            <w:r w:rsidRPr="0050567C">
              <w:rPr>
                <w:rFonts w:ascii="Arial" w:hAnsi="Arial" w:cs="Arial"/>
                <w:sz w:val="20"/>
                <w:szCs w:val="20"/>
              </w:rPr>
              <w:t>5</w:t>
            </w:r>
          </w:p>
        </w:tc>
        <w:tc>
          <w:tcPr>
            <w:tcW w:w="2789" w:type="pct"/>
            <w:gridSpan w:val="7"/>
            <w:tcBorders>
              <w:top w:val="single" w:sz="4" w:space="0" w:color="auto"/>
              <w:left w:val="nil"/>
              <w:bottom w:val="single" w:sz="4" w:space="0" w:color="auto"/>
              <w:right w:val="single" w:sz="4" w:space="0" w:color="auto"/>
            </w:tcBorders>
            <w:shd w:val="clear" w:color="auto" w:fill="auto"/>
            <w:noWrap/>
            <w:vAlign w:val="bottom"/>
            <w:hideMark/>
          </w:tcPr>
          <w:p w:rsidR="0050567C" w:rsidRPr="0050567C" w:rsidRDefault="0050567C" w:rsidP="0050567C">
            <w:pPr>
              <w:rPr>
                <w:rFonts w:ascii="Arial" w:hAnsi="Arial" w:cs="Arial"/>
                <w:b/>
                <w:bCs/>
                <w:sz w:val="20"/>
                <w:szCs w:val="20"/>
              </w:rPr>
            </w:pPr>
            <w:r w:rsidRPr="0050567C">
              <w:rPr>
                <w:rFonts w:ascii="Arial" w:hAnsi="Arial" w:cs="Arial"/>
                <w:b/>
                <w:bCs/>
                <w:sz w:val="20"/>
                <w:szCs w:val="20"/>
              </w:rPr>
              <w:t>MERKEZ HÜKÜMET KONAĞI</w:t>
            </w:r>
          </w:p>
        </w:tc>
        <w:tc>
          <w:tcPr>
            <w:tcW w:w="1953" w:type="pct"/>
            <w:gridSpan w:val="4"/>
            <w:tcBorders>
              <w:top w:val="single" w:sz="4" w:space="0" w:color="auto"/>
              <w:left w:val="nil"/>
              <w:bottom w:val="single" w:sz="4" w:space="0" w:color="auto"/>
              <w:right w:val="single" w:sz="4" w:space="0" w:color="auto"/>
            </w:tcBorders>
            <w:shd w:val="clear" w:color="auto" w:fill="auto"/>
            <w:noWrap/>
            <w:vAlign w:val="bottom"/>
            <w:hideMark/>
          </w:tcPr>
          <w:p w:rsidR="0050567C" w:rsidRPr="0050567C" w:rsidRDefault="0050567C" w:rsidP="0050567C">
            <w:pPr>
              <w:jc w:val="center"/>
              <w:rPr>
                <w:rFonts w:ascii="Arial" w:hAnsi="Arial" w:cs="Arial"/>
                <w:b/>
                <w:bCs/>
                <w:sz w:val="20"/>
                <w:szCs w:val="20"/>
              </w:rPr>
            </w:pPr>
            <w:r w:rsidRPr="0050567C">
              <w:rPr>
                <w:rFonts w:ascii="Arial" w:hAnsi="Arial" w:cs="Arial"/>
                <w:b/>
                <w:bCs/>
                <w:sz w:val="20"/>
                <w:szCs w:val="20"/>
              </w:rPr>
              <w:t>10.450.000,00 TL</w:t>
            </w:r>
          </w:p>
        </w:tc>
      </w:tr>
      <w:tr w:rsidR="0050567C" w:rsidRPr="0050567C" w:rsidTr="00684BE5">
        <w:trPr>
          <w:gridAfter w:val="1"/>
          <w:wAfter w:w="20" w:type="pct"/>
          <w:trHeight w:val="255"/>
        </w:trPr>
        <w:tc>
          <w:tcPr>
            <w:tcW w:w="237" w:type="pct"/>
            <w:gridSpan w:val="2"/>
            <w:tcBorders>
              <w:top w:val="nil"/>
              <w:left w:val="single" w:sz="4" w:space="0" w:color="auto"/>
              <w:bottom w:val="single" w:sz="4" w:space="0" w:color="auto"/>
              <w:right w:val="single" w:sz="4" w:space="0" w:color="auto"/>
            </w:tcBorders>
            <w:shd w:val="clear" w:color="auto" w:fill="auto"/>
            <w:noWrap/>
            <w:vAlign w:val="bottom"/>
            <w:hideMark/>
          </w:tcPr>
          <w:p w:rsidR="0050567C" w:rsidRPr="0050567C" w:rsidRDefault="0050567C" w:rsidP="0050567C">
            <w:pPr>
              <w:rPr>
                <w:rFonts w:ascii="Arial" w:hAnsi="Arial" w:cs="Arial"/>
                <w:sz w:val="20"/>
                <w:szCs w:val="20"/>
              </w:rPr>
            </w:pPr>
            <w:r w:rsidRPr="0050567C">
              <w:rPr>
                <w:rFonts w:ascii="Arial" w:hAnsi="Arial" w:cs="Arial"/>
                <w:sz w:val="20"/>
                <w:szCs w:val="20"/>
              </w:rPr>
              <w:t> </w:t>
            </w:r>
          </w:p>
        </w:tc>
        <w:tc>
          <w:tcPr>
            <w:tcW w:w="2789" w:type="pct"/>
            <w:gridSpan w:val="7"/>
            <w:tcBorders>
              <w:top w:val="single" w:sz="4" w:space="0" w:color="auto"/>
              <w:left w:val="nil"/>
              <w:bottom w:val="single" w:sz="4" w:space="0" w:color="auto"/>
              <w:right w:val="single" w:sz="4" w:space="0" w:color="auto"/>
            </w:tcBorders>
            <w:shd w:val="clear" w:color="auto" w:fill="auto"/>
            <w:noWrap/>
            <w:vAlign w:val="bottom"/>
            <w:hideMark/>
          </w:tcPr>
          <w:p w:rsidR="0050567C" w:rsidRPr="0050567C" w:rsidRDefault="0050567C" w:rsidP="0050567C">
            <w:pPr>
              <w:rPr>
                <w:rFonts w:ascii="Arial" w:hAnsi="Arial" w:cs="Arial"/>
                <w:b/>
                <w:bCs/>
                <w:sz w:val="20"/>
                <w:szCs w:val="20"/>
              </w:rPr>
            </w:pPr>
            <w:r w:rsidRPr="0050567C">
              <w:rPr>
                <w:rFonts w:ascii="Arial" w:hAnsi="Arial" w:cs="Arial"/>
                <w:b/>
                <w:bCs/>
                <w:sz w:val="20"/>
                <w:szCs w:val="20"/>
              </w:rPr>
              <w:t> </w:t>
            </w:r>
          </w:p>
        </w:tc>
        <w:tc>
          <w:tcPr>
            <w:tcW w:w="1953" w:type="pct"/>
            <w:gridSpan w:val="4"/>
            <w:tcBorders>
              <w:top w:val="single" w:sz="4" w:space="0" w:color="auto"/>
              <w:left w:val="nil"/>
              <w:bottom w:val="single" w:sz="4" w:space="0" w:color="auto"/>
              <w:right w:val="single" w:sz="4" w:space="0" w:color="auto"/>
            </w:tcBorders>
            <w:shd w:val="clear" w:color="auto" w:fill="auto"/>
            <w:noWrap/>
            <w:vAlign w:val="bottom"/>
            <w:hideMark/>
          </w:tcPr>
          <w:p w:rsidR="0050567C" w:rsidRPr="0050567C" w:rsidRDefault="0050567C" w:rsidP="0050567C">
            <w:pPr>
              <w:jc w:val="center"/>
              <w:rPr>
                <w:rFonts w:ascii="Arial" w:hAnsi="Arial" w:cs="Arial"/>
                <w:b/>
                <w:bCs/>
                <w:sz w:val="20"/>
                <w:szCs w:val="20"/>
              </w:rPr>
            </w:pPr>
            <w:r w:rsidRPr="0050567C">
              <w:rPr>
                <w:rFonts w:ascii="Arial" w:hAnsi="Arial" w:cs="Arial"/>
                <w:b/>
                <w:bCs/>
                <w:sz w:val="20"/>
                <w:szCs w:val="20"/>
              </w:rPr>
              <w:t> </w:t>
            </w:r>
          </w:p>
        </w:tc>
      </w:tr>
      <w:tr w:rsidR="0050567C" w:rsidRPr="0050567C" w:rsidTr="00684BE5">
        <w:trPr>
          <w:gridAfter w:val="1"/>
          <w:wAfter w:w="20" w:type="pct"/>
          <w:trHeight w:val="255"/>
        </w:trPr>
        <w:tc>
          <w:tcPr>
            <w:tcW w:w="237" w:type="pct"/>
            <w:gridSpan w:val="2"/>
            <w:tcBorders>
              <w:top w:val="nil"/>
              <w:left w:val="single" w:sz="4" w:space="0" w:color="auto"/>
              <w:bottom w:val="single" w:sz="4" w:space="0" w:color="auto"/>
              <w:right w:val="single" w:sz="4" w:space="0" w:color="auto"/>
            </w:tcBorders>
            <w:shd w:val="clear" w:color="auto" w:fill="auto"/>
            <w:noWrap/>
            <w:vAlign w:val="bottom"/>
            <w:hideMark/>
          </w:tcPr>
          <w:p w:rsidR="0050567C" w:rsidRPr="0050567C" w:rsidRDefault="0050567C" w:rsidP="0050567C">
            <w:pPr>
              <w:rPr>
                <w:rFonts w:ascii="Arial" w:hAnsi="Arial" w:cs="Arial"/>
                <w:sz w:val="20"/>
                <w:szCs w:val="20"/>
              </w:rPr>
            </w:pPr>
            <w:r w:rsidRPr="0050567C">
              <w:rPr>
                <w:rFonts w:ascii="Arial" w:hAnsi="Arial" w:cs="Arial"/>
                <w:sz w:val="20"/>
                <w:szCs w:val="20"/>
              </w:rPr>
              <w:t>6</w:t>
            </w:r>
          </w:p>
        </w:tc>
        <w:tc>
          <w:tcPr>
            <w:tcW w:w="2789" w:type="pct"/>
            <w:gridSpan w:val="7"/>
            <w:tcBorders>
              <w:top w:val="single" w:sz="4" w:space="0" w:color="auto"/>
              <w:left w:val="nil"/>
              <w:bottom w:val="single" w:sz="4" w:space="0" w:color="auto"/>
              <w:right w:val="single" w:sz="4" w:space="0" w:color="auto"/>
            </w:tcBorders>
            <w:shd w:val="clear" w:color="auto" w:fill="auto"/>
            <w:noWrap/>
            <w:vAlign w:val="bottom"/>
            <w:hideMark/>
          </w:tcPr>
          <w:p w:rsidR="0050567C" w:rsidRPr="0050567C" w:rsidRDefault="0050567C" w:rsidP="0050567C">
            <w:pPr>
              <w:rPr>
                <w:rFonts w:ascii="Arial" w:hAnsi="Arial" w:cs="Arial"/>
                <w:b/>
                <w:bCs/>
                <w:sz w:val="20"/>
                <w:szCs w:val="20"/>
              </w:rPr>
            </w:pPr>
            <w:r w:rsidRPr="0050567C">
              <w:rPr>
                <w:rFonts w:ascii="Arial" w:hAnsi="Arial" w:cs="Arial"/>
                <w:b/>
                <w:bCs/>
                <w:sz w:val="20"/>
                <w:szCs w:val="20"/>
              </w:rPr>
              <w:t>İL ÖZEL İDARESİ HİZMET BİNASI</w:t>
            </w:r>
          </w:p>
        </w:tc>
        <w:tc>
          <w:tcPr>
            <w:tcW w:w="1953" w:type="pct"/>
            <w:gridSpan w:val="4"/>
            <w:tcBorders>
              <w:top w:val="single" w:sz="4" w:space="0" w:color="auto"/>
              <w:left w:val="nil"/>
              <w:bottom w:val="single" w:sz="4" w:space="0" w:color="auto"/>
              <w:right w:val="single" w:sz="4" w:space="0" w:color="auto"/>
            </w:tcBorders>
            <w:shd w:val="clear" w:color="auto" w:fill="auto"/>
            <w:noWrap/>
            <w:vAlign w:val="bottom"/>
            <w:hideMark/>
          </w:tcPr>
          <w:p w:rsidR="0050567C" w:rsidRPr="0050567C" w:rsidRDefault="0050567C" w:rsidP="0050567C">
            <w:pPr>
              <w:jc w:val="center"/>
              <w:rPr>
                <w:rFonts w:ascii="Arial" w:hAnsi="Arial" w:cs="Arial"/>
                <w:b/>
                <w:bCs/>
                <w:sz w:val="20"/>
                <w:szCs w:val="20"/>
              </w:rPr>
            </w:pPr>
            <w:r w:rsidRPr="0050567C">
              <w:rPr>
                <w:rFonts w:ascii="Arial" w:hAnsi="Arial" w:cs="Arial"/>
                <w:b/>
                <w:bCs/>
                <w:sz w:val="20"/>
                <w:szCs w:val="20"/>
              </w:rPr>
              <w:t>5.245.149,00 TL</w:t>
            </w:r>
          </w:p>
        </w:tc>
      </w:tr>
      <w:tr w:rsidR="0050567C" w:rsidRPr="0050567C" w:rsidTr="00684BE5">
        <w:trPr>
          <w:gridAfter w:val="1"/>
          <w:wAfter w:w="20" w:type="pct"/>
          <w:trHeight w:val="255"/>
        </w:trPr>
        <w:tc>
          <w:tcPr>
            <w:tcW w:w="237" w:type="pct"/>
            <w:gridSpan w:val="2"/>
            <w:tcBorders>
              <w:top w:val="nil"/>
              <w:left w:val="single" w:sz="4" w:space="0" w:color="auto"/>
              <w:bottom w:val="single" w:sz="4" w:space="0" w:color="auto"/>
              <w:right w:val="single" w:sz="4" w:space="0" w:color="auto"/>
            </w:tcBorders>
            <w:shd w:val="clear" w:color="auto" w:fill="auto"/>
            <w:noWrap/>
            <w:vAlign w:val="bottom"/>
            <w:hideMark/>
          </w:tcPr>
          <w:p w:rsidR="0050567C" w:rsidRPr="0050567C" w:rsidRDefault="0050567C" w:rsidP="0050567C">
            <w:pPr>
              <w:rPr>
                <w:rFonts w:ascii="Arial" w:hAnsi="Arial" w:cs="Arial"/>
                <w:sz w:val="20"/>
                <w:szCs w:val="20"/>
              </w:rPr>
            </w:pPr>
            <w:r w:rsidRPr="0050567C">
              <w:rPr>
                <w:rFonts w:ascii="Arial" w:hAnsi="Arial" w:cs="Arial"/>
                <w:sz w:val="20"/>
                <w:szCs w:val="20"/>
              </w:rPr>
              <w:t> </w:t>
            </w:r>
          </w:p>
        </w:tc>
        <w:tc>
          <w:tcPr>
            <w:tcW w:w="2789" w:type="pct"/>
            <w:gridSpan w:val="7"/>
            <w:tcBorders>
              <w:top w:val="single" w:sz="4" w:space="0" w:color="auto"/>
              <w:left w:val="nil"/>
              <w:bottom w:val="single" w:sz="4" w:space="0" w:color="auto"/>
              <w:right w:val="single" w:sz="4" w:space="0" w:color="auto"/>
            </w:tcBorders>
            <w:shd w:val="clear" w:color="auto" w:fill="auto"/>
            <w:noWrap/>
            <w:vAlign w:val="bottom"/>
            <w:hideMark/>
          </w:tcPr>
          <w:p w:rsidR="0050567C" w:rsidRPr="0050567C" w:rsidRDefault="0050567C" w:rsidP="0050567C">
            <w:pPr>
              <w:rPr>
                <w:rFonts w:ascii="Arial" w:hAnsi="Arial" w:cs="Arial"/>
                <w:b/>
                <w:bCs/>
                <w:sz w:val="20"/>
                <w:szCs w:val="20"/>
              </w:rPr>
            </w:pPr>
            <w:r w:rsidRPr="0050567C">
              <w:rPr>
                <w:rFonts w:ascii="Arial" w:hAnsi="Arial" w:cs="Arial"/>
                <w:b/>
                <w:bCs/>
                <w:sz w:val="20"/>
                <w:szCs w:val="20"/>
              </w:rPr>
              <w:t> </w:t>
            </w:r>
          </w:p>
        </w:tc>
        <w:tc>
          <w:tcPr>
            <w:tcW w:w="1953" w:type="pct"/>
            <w:gridSpan w:val="4"/>
            <w:tcBorders>
              <w:top w:val="single" w:sz="4" w:space="0" w:color="auto"/>
              <w:left w:val="nil"/>
              <w:bottom w:val="single" w:sz="4" w:space="0" w:color="auto"/>
              <w:right w:val="single" w:sz="4" w:space="0" w:color="auto"/>
            </w:tcBorders>
            <w:shd w:val="clear" w:color="auto" w:fill="auto"/>
            <w:noWrap/>
            <w:vAlign w:val="bottom"/>
            <w:hideMark/>
          </w:tcPr>
          <w:p w:rsidR="0050567C" w:rsidRPr="0050567C" w:rsidRDefault="0050567C" w:rsidP="0050567C">
            <w:pPr>
              <w:jc w:val="center"/>
              <w:rPr>
                <w:rFonts w:ascii="Arial" w:hAnsi="Arial" w:cs="Arial"/>
                <w:b/>
                <w:bCs/>
                <w:sz w:val="20"/>
                <w:szCs w:val="20"/>
              </w:rPr>
            </w:pPr>
            <w:r w:rsidRPr="0050567C">
              <w:rPr>
                <w:rFonts w:ascii="Arial" w:hAnsi="Arial" w:cs="Arial"/>
                <w:b/>
                <w:bCs/>
                <w:sz w:val="20"/>
                <w:szCs w:val="20"/>
              </w:rPr>
              <w:t> </w:t>
            </w:r>
          </w:p>
        </w:tc>
      </w:tr>
      <w:tr w:rsidR="0050567C" w:rsidRPr="0050567C" w:rsidTr="00684BE5">
        <w:trPr>
          <w:gridAfter w:val="1"/>
          <w:wAfter w:w="20" w:type="pct"/>
          <w:trHeight w:val="255"/>
        </w:trPr>
        <w:tc>
          <w:tcPr>
            <w:tcW w:w="237" w:type="pct"/>
            <w:gridSpan w:val="2"/>
            <w:tcBorders>
              <w:top w:val="nil"/>
              <w:left w:val="single" w:sz="4" w:space="0" w:color="auto"/>
              <w:bottom w:val="single" w:sz="4" w:space="0" w:color="auto"/>
              <w:right w:val="single" w:sz="4" w:space="0" w:color="auto"/>
            </w:tcBorders>
            <w:shd w:val="clear" w:color="auto" w:fill="auto"/>
            <w:noWrap/>
            <w:vAlign w:val="bottom"/>
            <w:hideMark/>
          </w:tcPr>
          <w:p w:rsidR="0050567C" w:rsidRPr="0050567C" w:rsidRDefault="0050567C" w:rsidP="0050567C">
            <w:pPr>
              <w:rPr>
                <w:rFonts w:ascii="Arial" w:hAnsi="Arial" w:cs="Arial"/>
                <w:sz w:val="20"/>
                <w:szCs w:val="20"/>
              </w:rPr>
            </w:pPr>
            <w:r w:rsidRPr="0050567C">
              <w:rPr>
                <w:rFonts w:ascii="Arial" w:hAnsi="Arial" w:cs="Arial"/>
                <w:sz w:val="20"/>
                <w:szCs w:val="20"/>
              </w:rPr>
              <w:t>7</w:t>
            </w:r>
          </w:p>
        </w:tc>
        <w:tc>
          <w:tcPr>
            <w:tcW w:w="2789" w:type="pct"/>
            <w:gridSpan w:val="7"/>
            <w:tcBorders>
              <w:top w:val="single" w:sz="4" w:space="0" w:color="auto"/>
              <w:left w:val="nil"/>
              <w:bottom w:val="single" w:sz="4" w:space="0" w:color="auto"/>
              <w:right w:val="single" w:sz="4" w:space="0" w:color="auto"/>
            </w:tcBorders>
            <w:shd w:val="clear" w:color="auto" w:fill="auto"/>
            <w:noWrap/>
            <w:vAlign w:val="bottom"/>
            <w:hideMark/>
          </w:tcPr>
          <w:p w:rsidR="0050567C" w:rsidRPr="0050567C" w:rsidRDefault="0050567C" w:rsidP="0050567C">
            <w:pPr>
              <w:rPr>
                <w:rFonts w:ascii="Arial" w:hAnsi="Arial" w:cs="Arial"/>
                <w:b/>
                <w:bCs/>
                <w:sz w:val="20"/>
                <w:szCs w:val="20"/>
              </w:rPr>
            </w:pPr>
            <w:r w:rsidRPr="0050567C">
              <w:rPr>
                <w:rFonts w:ascii="Arial" w:hAnsi="Arial" w:cs="Arial"/>
                <w:b/>
                <w:bCs/>
                <w:sz w:val="20"/>
                <w:szCs w:val="20"/>
              </w:rPr>
              <w:t>BAYKAN HÜKÜMET KONAĞI</w:t>
            </w:r>
          </w:p>
        </w:tc>
        <w:tc>
          <w:tcPr>
            <w:tcW w:w="1953" w:type="pct"/>
            <w:gridSpan w:val="4"/>
            <w:tcBorders>
              <w:top w:val="single" w:sz="4" w:space="0" w:color="auto"/>
              <w:left w:val="nil"/>
              <w:bottom w:val="single" w:sz="4" w:space="0" w:color="auto"/>
              <w:right w:val="single" w:sz="4" w:space="0" w:color="auto"/>
            </w:tcBorders>
            <w:shd w:val="clear" w:color="auto" w:fill="auto"/>
            <w:noWrap/>
            <w:vAlign w:val="bottom"/>
            <w:hideMark/>
          </w:tcPr>
          <w:p w:rsidR="0050567C" w:rsidRPr="0050567C" w:rsidRDefault="0050567C" w:rsidP="0050567C">
            <w:pPr>
              <w:jc w:val="center"/>
              <w:rPr>
                <w:rFonts w:ascii="Arial" w:hAnsi="Arial" w:cs="Arial"/>
                <w:b/>
                <w:bCs/>
                <w:sz w:val="20"/>
                <w:szCs w:val="20"/>
                <w:u w:val="single"/>
              </w:rPr>
            </w:pPr>
            <w:r w:rsidRPr="0050567C">
              <w:rPr>
                <w:rFonts w:ascii="Arial" w:hAnsi="Arial" w:cs="Arial"/>
                <w:b/>
                <w:bCs/>
                <w:sz w:val="20"/>
                <w:szCs w:val="20"/>
                <w:u w:val="single"/>
              </w:rPr>
              <w:t>75.000,00 TL</w:t>
            </w:r>
          </w:p>
        </w:tc>
      </w:tr>
      <w:tr w:rsidR="0050567C" w:rsidRPr="0050567C" w:rsidTr="00684BE5">
        <w:trPr>
          <w:gridAfter w:val="1"/>
          <w:wAfter w:w="20" w:type="pct"/>
          <w:trHeight w:val="255"/>
        </w:trPr>
        <w:tc>
          <w:tcPr>
            <w:tcW w:w="237" w:type="pct"/>
            <w:gridSpan w:val="2"/>
            <w:tcBorders>
              <w:top w:val="nil"/>
              <w:left w:val="single" w:sz="4" w:space="0" w:color="auto"/>
              <w:bottom w:val="single" w:sz="4" w:space="0" w:color="auto"/>
              <w:right w:val="single" w:sz="4" w:space="0" w:color="auto"/>
            </w:tcBorders>
            <w:shd w:val="clear" w:color="auto" w:fill="auto"/>
            <w:noWrap/>
            <w:vAlign w:val="bottom"/>
            <w:hideMark/>
          </w:tcPr>
          <w:p w:rsidR="0050567C" w:rsidRPr="0050567C" w:rsidRDefault="0050567C" w:rsidP="0050567C">
            <w:pPr>
              <w:rPr>
                <w:rFonts w:ascii="Arial" w:hAnsi="Arial" w:cs="Arial"/>
                <w:sz w:val="20"/>
                <w:szCs w:val="20"/>
              </w:rPr>
            </w:pPr>
            <w:r w:rsidRPr="0050567C">
              <w:rPr>
                <w:rFonts w:ascii="Arial" w:hAnsi="Arial" w:cs="Arial"/>
                <w:sz w:val="20"/>
                <w:szCs w:val="20"/>
              </w:rPr>
              <w:t> </w:t>
            </w:r>
          </w:p>
        </w:tc>
        <w:tc>
          <w:tcPr>
            <w:tcW w:w="2789" w:type="pct"/>
            <w:gridSpan w:val="7"/>
            <w:tcBorders>
              <w:top w:val="single" w:sz="4" w:space="0" w:color="auto"/>
              <w:left w:val="nil"/>
              <w:bottom w:val="single" w:sz="4" w:space="0" w:color="auto"/>
              <w:right w:val="single" w:sz="4" w:space="0" w:color="000000"/>
            </w:tcBorders>
            <w:shd w:val="clear" w:color="auto" w:fill="auto"/>
            <w:noWrap/>
            <w:vAlign w:val="bottom"/>
            <w:hideMark/>
          </w:tcPr>
          <w:p w:rsidR="0050567C" w:rsidRPr="0050567C" w:rsidRDefault="0050567C" w:rsidP="0050567C">
            <w:pPr>
              <w:rPr>
                <w:rFonts w:ascii="Arial" w:hAnsi="Arial" w:cs="Arial"/>
                <w:b/>
                <w:bCs/>
                <w:sz w:val="20"/>
                <w:szCs w:val="20"/>
              </w:rPr>
            </w:pPr>
            <w:r w:rsidRPr="0050567C">
              <w:rPr>
                <w:rFonts w:ascii="Arial" w:hAnsi="Arial" w:cs="Arial"/>
                <w:b/>
                <w:bCs/>
                <w:sz w:val="20"/>
                <w:szCs w:val="20"/>
              </w:rPr>
              <w:t> </w:t>
            </w:r>
          </w:p>
        </w:tc>
        <w:tc>
          <w:tcPr>
            <w:tcW w:w="1953" w:type="pct"/>
            <w:gridSpan w:val="4"/>
            <w:tcBorders>
              <w:top w:val="single" w:sz="4" w:space="0" w:color="auto"/>
              <w:left w:val="nil"/>
              <w:bottom w:val="single" w:sz="4" w:space="0" w:color="auto"/>
              <w:right w:val="single" w:sz="4" w:space="0" w:color="000000"/>
            </w:tcBorders>
            <w:shd w:val="clear" w:color="auto" w:fill="auto"/>
            <w:noWrap/>
            <w:vAlign w:val="bottom"/>
            <w:hideMark/>
          </w:tcPr>
          <w:p w:rsidR="0050567C" w:rsidRPr="0050567C" w:rsidRDefault="0050567C" w:rsidP="0050567C">
            <w:pPr>
              <w:jc w:val="center"/>
              <w:rPr>
                <w:rFonts w:ascii="Arial" w:hAnsi="Arial" w:cs="Arial"/>
                <w:b/>
                <w:bCs/>
                <w:sz w:val="20"/>
                <w:szCs w:val="20"/>
                <w:u w:val="single"/>
              </w:rPr>
            </w:pPr>
            <w:r w:rsidRPr="0050567C">
              <w:rPr>
                <w:rFonts w:ascii="Arial" w:hAnsi="Arial" w:cs="Arial"/>
                <w:b/>
                <w:bCs/>
                <w:sz w:val="20"/>
                <w:szCs w:val="20"/>
                <w:u w:val="single"/>
              </w:rPr>
              <w:t> </w:t>
            </w:r>
          </w:p>
        </w:tc>
      </w:tr>
      <w:tr w:rsidR="0050567C" w:rsidRPr="0050567C" w:rsidTr="00684BE5">
        <w:trPr>
          <w:gridAfter w:val="1"/>
          <w:wAfter w:w="20" w:type="pct"/>
          <w:trHeight w:val="255"/>
        </w:trPr>
        <w:tc>
          <w:tcPr>
            <w:tcW w:w="237" w:type="pct"/>
            <w:gridSpan w:val="2"/>
            <w:tcBorders>
              <w:top w:val="nil"/>
              <w:left w:val="single" w:sz="4" w:space="0" w:color="auto"/>
              <w:bottom w:val="single" w:sz="4" w:space="0" w:color="auto"/>
              <w:right w:val="single" w:sz="4" w:space="0" w:color="auto"/>
            </w:tcBorders>
            <w:shd w:val="clear" w:color="auto" w:fill="auto"/>
            <w:noWrap/>
            <w:vAlign w:val="bottom"/>
            <w:hideMark/>
          </w:tcPr>
          <w:p w:rsidR="0050567C" w:rsidRPr="0050567C" w:rsidRDefault="0050567C" w:rsidP="0050567C">
            <w:pPr>
              <w:rPr>
                <w:rFonts w:ascii="Arial" w:hAnsi="Arial" w:cs="Arial"/>
                <w:sz w:val="20"/>
                <w:szCs w:val="20"/>
              </w:rPr>
            </w:pPr>
            <w:r w:rsidRPr="0050567C">
              <w:rPr>
                <w:rFonts w:ascii="Arial" w:hAnsi="Arial" w:cs="Arial"/>
                <w:sz w:val="20"/>
                <w:szCs w:val="20"/>
              </w:rPr>
              <w:t>8</w:t>
            </w:r>
          </w:p>
        </w:tc>
        <w:tc>
          <w:tcPr>
            <w:tcW w:w="2789" w:type="pct"/>
            <w:gridSpan w:val="7"/>
            <w:tcBorders>
              <w:top w:val="single" w:sz="4" w:space="0" w:color="auto"/>
              <w:left w:val="nil"/>
              <w:bottom w:val="single" w:sz="4" w:space="0" w:color="auto"/>
              <w:right w:val="single" w:sz="4" w:space="0" w:color="000000"/>
            </w:tcBorders>
            <w:shd w:val="clear" w:color="auto" w:fill="auto"/>
            <w:noWrap/>
            <w:vAlign w:val="bottom"/>
            <w:hideMark/>
          </w:tcPr>
          <w:p w:rsidR="0050567C" w:rsidRPr="0050567C" w:rsidRDefault="0050567C" w:rsidP="0050567C">
            <w:pPr>
              <w:rPr>
                <w:rFonts w:ascii="Arial" w:hAnsi="Arial" w:cs="Arial"/>
                <w:b/>
                <w:bCs/>
                <w:sz w:val="20"/>
                <w:szCs w:val="20"/>
              </w:rPr>
            </w:pPr>
            <w:r w:rsidRPr="0050567C">
              <w:rPr>
                <w:rFonts w:ascii="Arial" w:hAnsi="Arial" w:cs="Arial"/>
                <w:b/>
                <w:bCs/>
                <w:sz w:val="20"/>
                <w:szCs w:val="20"/>
              </w:rPr>
              <w:t>İLLER BANKASI KATKI PAYI</w:t>
            </w:r>
          </w:p>
        </w:tc>
        <w:tc>
          <w:tcPr>
            <w:tcW w:w="1953" w:type="pct"/>
            <w:gridSpan w:val="4"/>
            <w:tcBorders>
              <w:top w:val="single" w:sz="4" w:space="0" w:color="auto"/>
              <w:left w:val="nil"/>
              <w:bottom w:val="single" w:sz="4" w:space="0" w:color="auto"/>
              <w:right w:val="single" w:sz="4" w:space="0" w:color="000000"/>
            </w:tcBorders>
            <w:shd w:val="clear" w:color="auto" w:fill="auto"/>
            <w:noWrap/>
            <w:vAlign w:val="bottom"/>
            <w:hideMark/>
          </w:tcPr>
          <w:p w:rsidR="0050567C" w:rsidRPr="0050567C" w:rsidRDefault="0050567C" w:rsidP="0050567C">
            <w:pPr>
              <w:jc w:val="center"/>
              <w:rPr>
                <w:rFonts w:ascii="Arial" w:hAnsi="Arial" w:cs="Arial"/>
                <w:b/>
                <w:bCs/>
                <w:sz w:val="20"/>
                <w:szCs w:val="20"/>
                <w:u w:val="single"/>
              </w:rPr>
            </w:pPr>
            <w:r w:rsidRPr="0050567C">
              <w:rPr>
                <w:rFonts w:ascii="Arial" w:hAnsi="Arial" w:cs="Arial"/>
                <w:b/>
                <w:bCs/>
                <w:sz w:val="20"/>
                <w:szCs w:val="20"/>
                <w:u w:val="single"/>
              </w:rPr>
              <w:t>236.000,00 TL</w:t>
            </w:r>
          </w:p>
        </w:tc>
      </w:tr>
      <w:tr w:rsidR="0050567C" w:rsidRPr="0050567C" w:rsidTr="00684BE5">
        <w:trPr>
          <w:gridAfter w:val="1"/>
          <w:wAfter w:w="20" w:type="pct"/>
          <w:trHeight w:val="255"/>
        </w:trPr>
        <w:tc>
          <w:tcPr>
            <w:tcW w:w="237" w:type="pct"/>
            <w:gridSpan w:val="2"/>
            <w:tcBorders>
              <w:top w:val="nil"/>
              <w:left w:val="single" w:sz="4" w:space="0" w:color="auto"/>
              <w:bottom w:val="single" w:sz="4" w:space="0" w:color="auto"/>
              <w:right w:val="single" w:sz="4" w:space="0" w:color="auto"/>
            </w:tcBorders>
            <w:shd w:val="clear" w:color="auto" w:fill="auto"/>
            <w:noWrap/>
            <w:vAlign w:val="bottom"/>
            <w:hideMark/>
          </w:tcPr>
          <w:p w:rsidR="0050567C" w:rsidRPr="0050567C" w:rsidRDefault="0050567C" w:rsidP="0050567C">
            <w:pPr>
              <w:rPr>
                <w:rFonts w:ascii="Arial" w:hAnsi="Arial" w:cs="Arial"/>
                <w:sz w:val="20"/>
                <w:szCs w:val="20"/>
              </w:rPr>
            </w:pPr>
            <w:r w:rsidRPr="0050567C">
              <w:rPr>
                <w:rFonts w:ascii="Arial" w:hAnsi="Arial" w:cs="Arial"/>
                <w:sz w:val="20"/>
                <w:szCs w:val="20"/>
              </w:rPr>
              <w:t> </w:t>
            </w:r>
          </w:p>
        </w:tc>
        <w:tc>
          <w:tcPr>
            <w:tcW w:w="2789" w:type="pct"/>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50567C" w:rsidRPr="0050567C" w:rsidRDefault="0050567C" w:rsidP="0050567C">
            <w:pPr>
              <w:jc w:val="center"/>
              <w:rPr>
                <w:rFonts w:ascii="Arial" w:hAnsi="Arial" w:cs="Arial"/>
                <w:b/>
                <w:bCs/>
              </w:rPr>
            </w:pPr>
            <w:r w:rsidRPr="0050567C">
              <w:rPr>
                <w:rFonts w:ascii="Arial" w:hAnsi="Arial" w:cs="Arial"/>
                <w:b/>
                <w:bCs/>
              </w:rPr>
              <w:t xml:space="preserve">TOPLAM </w:t>
            </w:r>
          </w:p>
        </w:tc>
        <w:tc>
          <w:tcPr>
            <w:tcW w:w="1953" w:type="pct"/>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684BE5" w:rsidRDefault="00684BE5" w:rsidP="0050567C">
            <w:pPr>
              <w:jc w:val="center"/>
              <w:rPr>
                <w:rFonts w:ascii="Arial" w:hAnsi="Arial" w:cs="Arial"/>
                <w:b/>
                <w:bCs/>
              </w:rPr>
            </w:pPr>
          </w:p>
          <w:p w:rsidR="0050567C" w:rsidRPr="0050567C" w:rsidRDefault="0050567C" w:rsidP="0050567C">
            <w:pPr>
              <w:jc w:val="center"/>
              <w:rPr>
                <w:rFonts w:ascii="Arial" w:hAnsi="Arial" w:cs="Arial"/>
                <w:b/>
                <w:bCs/>
              </w:rPr>
            </w:pPr>
            <w:r w:rsidRPr="0050567C">
              <w:rPr>
                <w:rFonts w:ascii="Arial" w:hAnsi="Arial" w:cs="Arial"/>
                <w:b/>
                <w:bCs/>
              </w:rPr>
              <w:t>23.125.077,69 TL</w:t>
            </w:r>
          </w:p>
        </w:tc>
      </w:tr>
      <w:tr w:rsidR="0050567C" w:rsidRPr="0050567C" w:rsidTr="00684BE5">
        <w:trPr>
          <w:gridAfter w:val="1"/>
          <w:wAfter w:w="20" w:type="pct"/>
          <w:trHeight w:val="70"/>
        </w:trPr>
        <w:tc>
          <w:tcPr>
            <w:tcW w:w="237" w:type="pct"/>
            <w:gridSpan w:val="2"/>
            <w:tcBorders>
              <w:top w:val="nil"/>
              <w:left w:val="single" w:sz="4" w:space="0" w:color="auto"/>
              <w:bottom w:val="single" w:sz="4" w:space="0" w:color="auto"/>
              <w:right w:val="single" w:sz="4" w:space="0" w:color="auto"/>
            </w:tcBorders>
            <w:shd w:val="clear" w:color="auto" w:fill="auto"/>
            <w:noWrap/>
            <w:vAlign w:val="bottom"/>
            <w:hideMark/>
          </w:tcPr>
          <w:p w:rsidR="0050567C" w:rsidRPr="0050567C" w:rsidRDefault="0050567C" w:rsidP="0050567C">
            <w:pPr>
              <w:rPr>
                <w:rFonts w:ascii="Arial" w:hAnsi="Arial" w:cs="Arial"/>
                <w:sz w:val="20"/>
                <w:szCs w:val="20"/>
              </w:rPr>
            </w:pPr>
          </w:p>
        </w:tc>
        <w:tc>
          <w:tcPr>
            <w:tcW w:w="2789" w:type="pct"/>
            <w:gridSpan w:val="7"/>
            <w:vMerge/>
            <w:tcBorders>
              <w:top w:val="nil"/>
              <w:left w:val="single" w:sz="4" w:space="0" w:color="auto"/>
              <w:bottom w:val="single" w:sz="4" w:space="0" w:color="auto"/>
              <w:right w:val="single" w:sz="4" w:space="0" w:color="auto"/>
            </w:tcBorders>
            <w:vAlign w:val="center"/>
            <w:hideMark/>
          </w:tcPr>
          <w:p w:rsidR="0050567C" w:rsidRPr="0050567C" w:rsidRDefault="0050567C" w:rsidP="0050567C">
            <w:pPr>
              <w:rPr>
                <w:rFonts w:ascii="Arial" w:hAnsi="Arial" w:cs="Arial"/>
                <w:b/>
                <w:bCs/>
              </w:rPr>
            </w:pPr>
          </w:p>
        </w:tc>
        <w:tc>
          <w:tcPr>
            <w:tcW w:w="1953" w:type="pct"/>
            <w:gridSpan w:val="4"/>
            <w:vMerge/>
            <w:tcBorders>
              <w:top w:val="nil"/>
              <w:left w:val="single" w:sz="4" w:space="0" w:color="auto"/>
              <w:bottom w:val="single" w:sz="4" w:space="0" w:color="auto"/>
              <w:right w:val="single" w:sz="4" w:space="0" w:color="auto"/>
            </w:tcBorders>
            <w:vAlign w:val="center"/>
            <w:hideMark/>
          </w:tcPr>
          <w:p w:rsidR="0050567C" w:rsidRPr="0050567C" w:rsidRDefault="0050567C" w:rsidP="0050567C">
            <w:pPr>
              <w:rPr>
                <w:rFonts w:ascii="Arial" w:hAnsi="Arial" w:cs="Arial"/>
                <w:b/>
                <w:bCs/>
              </w:rPr>
            </w:pPr>
          </w:p>
        </w:tc>
      </w:tr>
    </w:tbl>
    <w:p w:rsidR="00797F21" w:rsidRDefault="00797F21" w:rsidP="00C81853">
      <w:pPr>
        <w:jc w:val="both"/>
        <w:rPr>
          <w:b/>
          <w:sz w:val="28"/>
          <w:szCs w:val="28"/>
        </w:rPr>
        <w:sectPr w:rsidR="00797F21" w:rsidSect="000E61AE">
          <w:pgSz w:w="16838" w:h="11906" w:orient="landscape" w:code="9"/>
          <w:pgMar w:top="1418" w:right="312" w:bottom="1418" w:left="1134" w:header="709" w:footer="709" w:gutter="567"/>
          <w:cols w:space="708"/>
          <w:docGrid w:linePitch="360"/>
        </w:sectPr>
      </w:pPr>
    </w:p>
    <w:p w:rsidR="00832ABA" w:rsidRDefault="00832ABA" w:rsidP="00832ABA">
      <w:pPr>
        <w:jc w:val="center"/>
        <w:rPr>
          <w:rFonts w:ascii="Arial" w:hAnsi="Arial" w:cs="Arial"/>
          <w:b/>
          <w:sz w:val="23"/>
          <w:szCs w:val="23"/>
        </w:rPr>
      </w:pPr>
      <w:r w:rsidRPr="00832ABA">
        <w:rPr>
          <w:rFonts w:ascii="Arial" w:hAnsi="Arial" w:cs="Arial"/>
          <w:b/>
          <w:sz w:val="23"/>
          <w:szCs w:val="23"/>
        </w:rPr>
        <w:lastRenderedPageBreak/>
        <w:t>EMNİYET</w:t>
      </w:r>
      <w:r w:rsidR="00E87EC8">
        <w:rPr>
          <w:rFonts w:ascii="Arial" w:hAnsi="Arial" w:cs="Arial"/>
          <w:b/>
          <w:sz w:val="23"/>
          <w:szCs w:val="23"/>
        </w:rPr>
        <w:t xml:space="preserve"> ALANINDA </w:t>
      </w:r>
      <w:proofErr w:type="gramStart"/>
      <w:r w:rsidR="00E87EC8">
        <w:rPr>
          <w:rFonts w:ascii="Arial" w:hAnsi="Arial" w:cs="Arial"/>
          <w:b/>
          <w:sz w:val="23"/>
          <w:szCs w:val="23"/>
        </w:rPr>
        <w:t xml:space="preserve">YAPILAN </w:t>
      </w:r>
      <w:r w:rsidRPr="00832ABA">
        <w:rPr>
          <w:rFonts w:ascii="Arial" w:hAnsi="Arial" w:cs="Arial"/>
          <w:b/>
          <w:sz w:val="23"/>
          <w:szCs w:val="23"/>
        </w:rPr>
        <w:t xml:space="preserve"> YATIRIMLAR</w:t>
      </w:r>
      <w:proofErr w:type="gramEnd"/>
    </w:p>
    <w:p w:rsidR="00832ABA" w:rsidRPr="00832ABA" w:rsidRDefault="00832ABA" w:rsidP="00832ABA">
      <w:pPr>
        <w:jc w:val="center"/>
        <w:rPr>
          <w:rFonts w:ascii="Arial" w:hAnsi="Arial" w:cs="Arial"/>
          <w:b/>
          <w:sz w:val="23"/>
          <w:szCs w:val="23"/>
        </w:rPr>
      </w:pPr>
    </w:p>
    <w:p w:rsidR="00832ABA" w:rsidRDefault="00832ABA" w:rsidP="00832ABA">
      <w:pPr>
        <w:rPr>
          <w:rFonts w:ascii="Arial" w:hAnsi="Arial" w:cs="Arial"/>
          <w:sz w:val="23"/>
          <w:szCs w:val="23"/>
        </w:rPr>
      </w:pPr>
    </w:p>
    <w:tbl>
      <w:tblPr>
        <w:tblW w:w="5462" w:type="pct"/>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
        <w:gridCol w:w="7433"/>
        <w:gridCol w:w="2455"/>
      </w:tblGrid>
      <w:tr w:rsidR="00832ABA" w:rsidRPr="00832ABA" w:rsidTr="00B52820">
        <w:trPr>
          <w:trHeight w:val="276"/>
        </w:trPr>
        <w:tc>
          <w:tcPr>
            <w:tcW w:w="3826" w:type="pct"/>
            <w:gridSpan w:val="2"/>
            <w:vMerge w:val="restart"/>
            <w:tcBorders>
              <w:top w:val="thinThickThinLargeGap" w:sz="12" w:space="0" w:color="E36C0A"/>
              <w:left w:val="thinThickThinLargeGap" w:sz="12" w:space="0" w:color="E36C0A"/>
              <w:right w:val="thinThickThinLargeGap" w:sz="12" w:space="0" w:color="E36C0A"/>
            </w:tcBorders>
            <w:shd w:val="clear" w:color="auto" w:fill="C0504D" w:themeFill="accent2"/>
            <w:vAlign w:val="bottom"/>
          </w:tcPr>
          <w:p w:rsidR="00832ABA" w:rsidRPr="00832ABA" w:rsidRDefault="00B52820" w:rsidP="00EA0767">
            <w:pPr>
              <w:jc w:val="center"/>
              <w:rPr>
                <w:rFonts w:ascii="Arial" w:hAnsi="Arial" w:cs="Arial"/>
                <w:b/>
              </w:rPr>
            </w:pPr>
            <w:r>
              <w:rPr>
                <w:rFonts w:ascii="Arial" w:hAnsi="Arial" w:cs="Arial"/>
                <w:b/>
              </w:rPr>
              <w:t>FAALİYETLER</w:t>
            </w:r>
          </w:p>
          <w:p w:rsidR="00832ABA" w:rsidRPr="00832ABA" w:rsidRDefault="00832ABA" w:rsidP="00EA0767">
            <w:pPr>
              <w:jc w:val="center"/>
              <w:rPr>
                <w:rFonts w:ascii="Arial" w:hAnsi="Arial" w:cs="Arial"/>
                <w:b/>
              </w:rPr>
            </w:pPr>
          </w:p>
        </w:tc>
        <w:tc>
          <w:tcPr>
            <w:tcW w:w="1174" w:type="pct"/>
            <w:tcBorders>
              <w:top w:val="thinThickThinLargeGap" w:sz="12" w:space="0" w:color="E36C0A"/>
              <w:left w:val="thinThickThinLargeGap" w:sz="12" w:space="0" w:color="E36C0A"/>
              <w:bottom w:val="thinThickThinLargeGap" w:sz="12" w:space="0" w:color="E36C0A"/>
              <w:right w:val="thinThickThinLargeGap" w:sz="12" w:space="0" w:color="E36C0A"/>
            </w:tcBorders>
            <w:shd w:val="clear" w:color="auto" w:fill="C0504D" w:themeFill="accent2"/>
          </w:tcPr>
          <w:p w:rsidR="00832ABA" w:rsidRPr="00832ABA" w:rsidRDefault="00B52820" w:rsidP="00EA0767">
            <w:pPr>
              <w:jc w:val="center"/>
              <w:rPr>
                <w:rFonts w:ascii="Arial" w:hAnsi="Arial" w:cs="Arial"/>
                <w:b/>
              </w:rPr>
            </w:pPr>
            <w:r>
              <w:rPr>
                <w:rFonts w:ascii="Arial" w:hAnsi="Arial" w:cs="Arial"/>
                <w:b/>
              </w:rPr>
              <w:t>MALİYETLER</w:t>
            </w:r>
          </w:p>
        </w:tc>
      </w:tr>
      <w:tr w:rsidR="00832ABA" w:rsidRPr="00832ABA" w:rsidTr="00B52820">
        <w:trPr>
          <w:trHeight w:val="250"/>
        </w:trPr>
        <w:tc>
          <w:tcPr>
            <w:tcW w:w="3826" w:type="pct"/>
            <w:gridSpan w:val="2"/>
            <w:vMerge/>
            <w:tcBorders>
              <w:left w:val="thinThickThinLargeGap" w:sz="12" w:space="0" w:color="E36C0A"/>
              <w:right w:val="thinThickThinLargeGap" w:sz="12" w:space="0" w:color="E36C0A"/>
            </w:tcBorders>
            <w:shd w:val="clear" w:color="auto" w:fill="C0504D" w:themeFill="accent2"/>
          </w:tcPr>
          <w:p w:rsidR="00832ABA" w:rsidRPr="00832ABA" w:rsidRDefault="00832ABA" w:rsidP="00EA0767">
            <w:pPr>
              <w:jc w:val="center"/>
              <w:rPr>
                <w:rFonts w:ascii="Arial" w:hAnsi="Arial" w:cs="Arial"/>
                <w:b/>
              </w:rPr>
            </w:pPr>
          </w:p>
        </w:tc>
        <w:tc>
          <w:tcPr>
            <w:tcW w:w="1174" w:type="pct"/>
            <w:tcBorders>
              <w:top w:val="thinThickThinLargeGap" w:sz="12" w:space="0" w:color="E36C0A"/>
              <w:left w:val="thinThickThinLargeGap" w:sz="12" w:space="0" w:color="E36C0A"/>
              <w:bottom w:val="thinThickThinLargeGap" w:sz="12" w:space="0" w:color="E36C0A"/>
              <w:right w:val="thinThickThinLargeGap" w:sz="12" w:space="0" w:color="E36C0A"/>
            </w:tcBorders>
            <w:shd w:val="clear" w:color="auto" w:fill="C0504D" w:themeFill="accent2"/>
          </w:tcPr>
          <w:p w:rsidR="00832ABA" w:rsidRPr="00832ABA" w:rsidRDefault="00832ABA" w:rsidP="00EA0767">
            <w:pPr>
              <w:jc w:val="center"/>
              <w:rPr>
                <w:rFonts w:ascii="Arial" w:hAnsi="Arial" w:cs="Arial"/>
                <w:b/>
              </w:rPr>
            </w:pPr>
            <w:r w:rsidRPr="00832ABA">
              <w:rPr>
                <w:rFonts w:ascii="Arial" w:hAnsi="Arial" w:cs="Arial"/>
                <w:b/>
              </w:rPr>
              <w:t>2014- TL.</w:t>
            </w:r>
          </w:p>
        </w:tc>
      </w:tr>
      <w:tr w:rsidR="00832ABA" w:rsidRPr="00832ABA" w:rsidTr="00832ABA">
        <w:tc>
          <w:tcPr>
            <w:tcW w:w="271" w:type="pct"/>
            <w:tcBorders>
              <w:top w:val="thinThickThinLargeGap" w:sz="12" w:space="0" w:color="E36C0A"/>
              <w:left w:val="thinThickThinLargeGap" w:sz="12" w:space="0" w:color="E36C0A"/>
              <w:right w:val="thinThickThinLargeGap" w:sz="12" w:space="0" w:color="E36C0A"/>
            </w:tcBorders>
            <w:shd w:val="clear" w:color="auto" w:fill="B6DDE8"/>
            <w:vAlign w:val="center"/>
          </w:tcPr>
          <w:p w:rsidR="00832ABA" w:rsidRPr="00832ABA" w:rsidRDefault="00832ABA" w:rsidP="00832ABA">
            <w:pPr>
              <w:jc w:val="center"/>
              <w:rPr>
                <w:rFonts w:ascii="Arial" w:hAnsi="Arial" w:cs="Arial"/>
                <w:b/>
              </w:rPr>
            </w:pPr>
            <w:r>
              <w:rPr>
                <w:rFonts w:ascii="Arial" w:hAnsi="Arial" w:cs="Arial"/>
                <w:b/>
              </w:rPr>
              <w:t>1</w:t>
            </w:r>
          </w:p>
        </w:tc>
        <w:tc>
          <w:tcPr>
            <w:tcW w:w="3555" w:type="pct"/>
            <w:tcBorders>
              <w:top w:val="thinThickThinLargeGap" w:sz="12" w:space="0" w:color="E36C0A"/>
              <w:left w:val="thinThickThinLargeGap" w:sz="12" w:space="0" w:color="E36C0A"/>
              <w:right w:val="thinThickThinLargeGap" w:sz="12" w:space="0" w:color="E36C0A"/>
            </w:tcBorders>
            <w:shd w:val="clear" w:color="auto" w:fill="CCC0D9"/>
            <w:vAlign w:val="bottom"/>
          </w:tcPr>
          <w:p w:rsidR="00832ABA" w:rsidRPr="00832ABA" w:rsidRDefault="00832ABA" w:rsidP="00EA0767">
            <w:pPr>
              <w:rPr>
                <w:rStyle w:val="Style6Char"/>
                <w:rFonts w:ascii="Arial" w:hAnsi="Arial" w:cs="Arial"/>
                <w:b/>
                <w:bCs/>
              </w:rPr>
            </w:pPr>
            <w:r w:rsidRPr="00832ABA">
              <w:rPr>
                <w:rStyle w:val="Style6Char"/>
                <w:rFonts w:ascii="Arial" w:hAnsi="Arial" w:cs="Arial"/>
                <w:b/>
                <w:bCs/>
              </w:rPr>
              <w:t>Yeni Tillo İlçe Emniyet Amirliği Hizmet Binası yapım işi çalışmaları</w:t>
            </w:r>
          </w:p>
          <w:p w:rsidR="00832ABA" w:rsidRPr="00832ABA" w:rsidRDefault="00832ABA" w:rsidP="00EA0767">
            <w:pPr>
              <w:rPr>
                <w:rStyle w:val="Style6Char"/>
                <w:rFonts w:ascii="Arial" w:hAnsi="Arial" w:cs="Arial"/>
                <w:b/>
                <w:bCs/>
              </w:rPr>
            </w:pPr>
          </w:p>
          <w:p w:rsidR="00832ABA" w:rsidRPr="00832ABA" w:rsidRDefault="00832ABA" w:rsidP="00EA0767">
            <w:pPr>
              <w:rPr>
                <w:rFonts w:ascii="Arial" w:hAnsi="Arial" w:cs="Arial"/>
                <w:b/>
                <w:bCs/>
              </w:rPr>
            </w:pPr>
          </w:p>
        </w:tc>
        <w:tc>
          <w:tcPr>
            <w:tcW w:w="1174" w:type="pct"/>
            <w:tcBorders>
              <w:top w:val="thinThickThinLargeGap" w:sz="12" w:space="0" w:color="E36C0A"/>
              <w:left w:val="thinThickThinLargeGap" w:sz="12" w:space="0" w:color="E36C0A"/>
              <w:bottom w:val="thinThickThinLargeGap" w:sz="12" w:space="0" w:color="E36C0A"/>
              <w:right w:val="thinThickThinLargeGap" w:sz="12" w:space="0" w:color="E36C0A"/>
            </w:tcBorders>
            <w:shd w:val="clear" w:color="auto" w:fill="FDE9D9"/>
            <w:vAlign w:val="center"/>
          </w:tcPr>
          <w:p w:rsidR="00832ABA" w:rsidRPr="00832ABA" w:rsidRDefault="00832ABA" w:rsidP="001B00C0">
            <w:pPr>
              <w:jc w:val="center"/>
              <w:rPr>
                <w:rFonts w:ascii="Arial" w:hAnsi="Arial" w:cs="Arial"/>
              </w:rPr>
            </w:pPr>
            <w:r w:rsidRPr="00832ABA">
              <w:rPr>
                <w:rFonts w:ascii="Arial" w:hAnsi="Arial" w:cs="Arial"/>
                <w:b/>
              </w:rPr>
              <w:t>3.750.000,00 TL.</w:t>
            </w:r>
          </w:p>
        </w:tc>
      </w:tr>
      <w:tr w:rsidR="00832ABA" w:rsidRPr="00832ABA" w:rsidTr="00832ABA">
        <w:tc>
          <w:tcPr>
            <w:tcW w:w="271" w:type="pct"/>
            <w:tcBorders>
              <w:top w:val="thinThickThinLargeGap" w:sz="12" w:space="0" w:color="E36C0A"/>
              <w:left w:val="thinThickThinLargeGap" w:sz="12" w:space="0" w:color="E36C0A"/>
              <w:right w:val="thinThickThinLargeGap" w:sz="12" w:space="0" w:color="E36C0A"/>
            </w:tcBorders>
            <w:shd w:val="clear" w:color="auto" w:fill="B6DDE8"/>
            <w:vAlign w:val="center"/>
          </w:tcPr>
          <w:p w:rsidR="00832ABA" w:rsidRPr="00832ABA" w:rsidRDefault="00832ABA" w:rsidP="00832ABA">
            <w:pPr>
              <w:jc w:val="center"/>
              <w:rPr>
                <w:rFonts w:ascii="Arial" w:hAnsi="Arial" w:cs="Arial"/>
                <w:b/>
              </w:rPr>
            </w:pPr>
            <w:r>
              <w:rPr>
                <w:rFonts w:ascii="Arial" w:hAnsi="Arial" w:cs="Arial"/>
                <w:b/>
              </w:rPr>
              <w:t>2</w:t>
            </w:r>
          </w:p>
        </w:tc>
        <w:tc>
          <w:tcPr>
            <w:tcW w:w="3555" w:type="pct"/>
            <w:tcBorders>
              <w:top w:val="thinThickThinLargeGap" w:sz="12" w:space="0" w:color="E36C0A"/>
              <w:left w:val="thinThickThinLargeGap" w:sz="12" w:space="0" w:color="E36C0A"/>
              <w:right w:val="thinThickThinLargeGap" w:sz="12" w:space="0" w:color="E36C0A"/>
            </w:tcBorders>
            <w:shd w:val="clear" w:color="auto" w:fill="CCC0D9"/>
            <w:vAlign w:val="bottom"/>
          </w:tcPr>
          <w:p w:rsidR="00832ABA" w:rsidRPr="00832ABA" w:rsidRDefault="00832ABA" w:rsidP="00EA0767">
            <w:pPr>
              <w:rPr>
                <w:rFonts w:ascii="Arial" w:hAnsi="Arial" w:cs="Arial"/>
                <w:b/>
                <w:bCs/>
              </w:rPr>
            </w:pPr>
            <w:r w:rsidRPr="00832ABA">
              <w:rPr>
                <w:rFonts w:ascii="Arial" w:hAnsi="Arial" w:cs="Arial"/>
                <w:b/>
                <w:bCs/>
              </w:rPr>
              <w:t>Yeni Asayiş Şube Müdürlüğü ve Çevik Kuvvet Şube Müdürlüğü Hizmet Binası yapım işi çalışmaları</w:t>
            </w:r>
          </w:p>
          <w:p w:rsidR="00832ABA" w:rsidRPr="00832ABA" w:rsidRDefault="00832ABA" w:rsidP="00EA0767">
            <w:pPr>
              <w:rPr>
                <w:rFonts w:ascii="Arial" w:hAnsi="Arial" w:cs="Arial"/>
                <w:b/>
                <w:bCs/>
              </w:rPr>
            </w:pPr>
          </w:p>
        </w:tc>
        <w:tc>
          <w:tcPr>
            <w:tcW w:w="1174" w:type="pct"/>
            <w:tcBorders>
              <w:top w:val="thinThickThinLargeGap" w:sz="12" w:space="0" w:color="E36C0A"/>
              <w:left w:val="thinThickThinLargeGap" w:sz="12" w:space="0" w:color="E36C0A"/>
              <w:bottom w:val="thinThickThinLargeGap" w:sz="12" w:space="0" w:color="E36C0A"/>
              <w:right w:val="thinThickThinLargeGap" w:sz="12" w:space="0" w:color="E36C0A"/>
            </w:tcBorders>
            <w:shd w:val="clear" w:color="auto" w:fill="FDE9D9"/>
            <w:vAlign w:val="center"/>
          </w:tcPr>
          <w:p w:rsidR="00832ABA" w:rsidRPr="00832ABA" w:rsidRDefault="00832ABA" w:rsidP="001B00C0">
            <w:pPr>
              <w:jc w:val="center"/>
              <w:rPr>
                <w:rFonts w:ascii="Arial" w:hAnsi="Arial" w:cs="Arial"/>
              </w:rPr>
            </w:pPr>
            <w:r w:rsidRPr="00832ABA">
              <w:rPr>
                <w:rFonts w:ascii="Arial" w:hAnsi="Arial" w:cs="Arial"/>
                <w:b/>
              </w:rPr>
              <w:t>926.869,05 TL.</w:t>
            </w:r>
          </w:p>
        </w:tc>
      </w:tr>
      <w:tr w:rsidR="00832ABA" w:rsidRPr="00832ABA" w:rsidTr="00832ABA">
        <w:tc>
          <w:tcPr>
            <w:tcW w:w="271" w:type="pct"/>
            <w:tcBorders>
              <w:top w:val="thinThickThinLargeGap" w:sz="12" w:space="0" w:color="E36C0A"/>
              <w:left w:val="thinThickThinLargeGap" w:sz="12" w:space="0" w:color="E36C0A"/>
              <w:right w:val="thinThickThinLargeGap" w:sz="12" w:space="0" w:color="E36C0A"/>
            </w:tcBorders>
            <w:shd w:val="clear" w:color="auto" w:fill="B6DDE8"/>
            <w:vAlign w:val="center"/>
          </w:tcPr>
          <w:p w:rsidR="00832ABA" w:rsidRPr="00832ABA" w:rsidRDefault="00832ABA" w:rsidP="00832ABA">
            <w:pPr>
              <w:jc w:val="center"/>
              <w:rPr>
                <w:rFonts w:ascii="Arial" w:hAnsi="Arial" w:cs="Arial"/>
                <w:b/>
              </w:rPr>
            </w:pPr>
            <w:r>
              <w:rPr>
                <w:rFonts w:ascii="Arial" w:hAnsi="Arial" w:cs="Arial"/>
                <w:b/>
              </w:rPr>
              <w:t>3</w:t>
            </w:r>
          </w:p>
        </w:tc>
        <w:tc>
          <w:tcPr>
            <w:tcW w:w="3555" w:type="pct"/>
            <w:tcBorders>
              <w:top w:val="thinThickThinLargeGap" w:sz="12" w:space="0" w:color="E36C0A"/>
              <w:left w:val="thinThickThinLargeGap" w:sz="12" w:space="0" w:color="E36C0A"/>
              <w:right w:val="thinThickThinLargeGap" w:sz="12" w:space="0" w:color="E36C0A"/>
            </w:tcBorders>
            <w:shd w:val="clear" w:color="auto" w:fill="CCC0D9"/>
            <w:vAlign w:val="bottom"/>
          </w:tcPr>
          <w:p w:rsidR="00832ABA" w:rsidRPr="00832ABA" w:rsidRDefault="00832ABA" w:rsidP="00EA0767">
            <w:pPr>
              <w:rPr>
                <w:rFonts w:ascii="Arial" w:hAnsi="Arial" w:cs="Arial"/>
                <w:b/>
                <w:bCs/>
              </w:rPr>
            </w:pPr>
            <w:r w:rsidRPr="00832ABA">
              <w:rPr>
                <w:rFonts w:ascii="Arial" w:hAnsi="Arial" w:cs="Arial"/>
                <w:b/>
                <w:bCs/>
              </w:rPr>
              <w:t xml:space="preserve">Siirt İl Emniyet Müdürlüğüne Ait Hizmet Binaları ve Polis Lojmanlarının Çevre Güvenlik Duvarı (Şehit Çetin YURTSEVEN Polis Lojmanları) Yapım işi çalışmaları </w:t>
            </w:r>
          </w:p>
          <w:p w:rsidR="00832ABA" w:rsidRPr="00832ABA" w:rsidRDefault="00832ABA" w:rsidP="00EA0767">
            <w:pPr>
              <w:rPr>
                <w:rFonts w:ascii="Arial" w:hAnsi="Arial" w:cs="Arial"/>
                <w:b/>
                <w:bCs/>
              </w:rPr>
            </w:pPr>
          </w:p>
        </w:tc>
        <w:tc>
          <w:tcPr>
            <w:tcW w:w="1174" w:type="pct"/>
            <w:tcBorders>
              <w:top w:val="thinThickThinLargeGap" w:sz="12" w:space="0" w:color="E36C0A"/>
              <w:left w:val="thinThickThinLargeGap" w:sz="12" w:space="0" w:color="E36C0A"/>
              <w:bottom w:val="thinThickThinLargeGap" w:sz="12" w:space="0" w:color="E36C0A"/>
              <w:right w:val="thinThickThinLargeGap" w:sz="12" w:space="0" w:color="E36C0A"/>
            </w:tcBorders>
            <w:shd w:val="clear" w:color="auto" w:fill="FDE9D9"/>
            <w:vAlign w:val="center"/>
          </w:tcPr>
          <w:p w:rsidR="00832ABA" w:rsidRPr="00832ABA" w:rsidRDefault="00832ABA" w:rsidP="001B00C0">
            <w:pPr>
              <w:jc w:val="center"/>
              <w:rPr>
                <w:rFonts w:ascii="Arial" w:hAnsi="Arial" w:cs="Arial"/>
              </w:rPr>
            </w:pPr>
            <w:r w:rsidRPr="00832ABA">
              <w:rPr>
                <w:rFonts w:ascii="Arial" w:hAnsi="Arial" w:cs="Arial"/>
                <w:b/>
              </w:rPr>
              <w:t>50.853,71 TL.</w:t>
            </w:r>
          </w:p>
        </w:tc>
      </w:tr>
      <w:tr w:rsidR="00832ABA" w:rsidRPr="00832ABA" w:rsidTr="00832ABA">
        <w:tc>
          <w:tcPr>
            <w:tcW w:w="271" w:type="pct"/>
            <w:tcBorders>
              <w:top w:val="thinThickThinLargeGap" w:sz="12" w:space="0" w:color="E36C0A"/>
              <w:left w:val="thinThickThinLargeGap" w:sz="12" w:space="0" w:color="E36C0A"/>
              <w:right w:val="thinThickThinLargeGap" w:sz="12" w:space="0" w:color="E36C0A"/>
            </w:tcBorders>
            <w:shd w:val="clear" w:color="auto" w:fill="B6DDE8"/>
            <w:vAlign w:val="center"/>
          </w:tcPr>
          <w:p w:rsidR="00832ABA" w:rsidRPr="00832ABA" w:rsidRDefault="00832ABA" w:rsidP="00832ABA">
            <w:pPr>
              <w:jc w:val="center"/>
              <w:rPr>
                <w:rFonts w:ascii="Arial" w:hAnsi="Arial" w:cs="Arial"/>
                <w:b/>
              </w:rPr>
            </w:pPr>
            <w:r>
              <w:rPr>
                <w:rFonts w:ascii="Arial" w:hAnsi="Arial" w:cs="Arial"/>
                <w:b/>
              </w:rPr>
              <w:t>4</w:t>
            </w:r>
          </w:p>
        </w:tc>
        <w:tc>
          <w:tcPr>
            <w:tcW w:w="3555" w:type="pct"/>
            <w:tcBorders>
              <w:top w:val="thinThickThinLargeGap" w:sz="12" w:space="0" w:color="E36C0A"/>
              <w:left w:val="thinThickThinLargeGap" w:sz="12" w:space="0" w:color="E36C0A"/>
              <w:right w:val="thinThickThinLargeGap" w:sz="12" w:space="0" w:color="E36C0A"/>
            </w:tcBorders>
            <w:shd w:val="clear" w:color="auto" w:fill="CCC0D9"/>
            <w:vAlign w:val="bottom"/>
          </w:tcPr>
          <w:p w:rsidR="00832ABA" w:rsidRPr="00832ABA" w:rsidRDefault="00832ABA" w:rsidP="00EA0767">
            <w:pPr>
              <w:rPr>
                <w:rFonts w:ascii="Arial" w:hAnsi="Arial" w:cs="Arial"/>
                <w:b/>
                <w:bCs/>
              </w:rPr>
            </w:pPr>
            <w:r w:rsidRPr="00832ABA">
              <w:rPr>
                <w:rFonts w:ascii="Arial" w:hAnsi="Arial" w:cs="Arial"/>
                <w:b/>
                <w:bCs/>
              </w:rPr>
              <w:t>Siirt Merkez, Aydınlar, Baykan ve Şirvan İlçelerine Kent İçi Güvenlik Yönetim Sistemi (MOBESE) Kurulumu Yapım İşi çalışmaları</w:t>
            </w:r>
          </w:p>
          <w:p w:rsidR="00832ABA" w:rsidRPr="00832ABA" w:rsidRDefault="00832ABA" w:rsidP="00EA0767">
            <w:pPr>
              <w:rPr>
                <w:rFonts w:ascii="Arial" w:hAnsi="Arial" w:cs="Arial"/>
                <w:b/>
                <w:bCs/>
              </w:rPr>
            </w:pPr>
          </w:p>
        </w:tc>
        <w:tc>
          <w:tcPr>
            <w:tcW w:w="1174" w:type="pct"/>
            <w:tcBorders>
              <w:top w:val="thinThickThinLargeGap" w:sz="12" w:space="0" w:color="E36C0A"/>
              <w:left w:val="thinThickThinLargeGap" w:sz="12" w:space="0" w:color="E36C0A"/>
              <w:bottom w:val="thinThickThinLargeGap" w:sz="12" w:space="0" w:color="E36C0A"/>
              <w:right w:val="thinThickThinLargeGap" w:sz="12" w:space="0" w:color="E36C0A"/>
            </w:tcBorders>
            <w:shd w:val="clear" w:color="auto" w:fill="FDE9D9"/>
            <w:vAlign w:val="center"/>
          </w:tcPr>
          <w:p w:rsidR="00832ABA" w:rsidRPr="00832ABA" w:rsidRDefault="00832ABA" w:rsidP="001B00C0">
            <w:pPr>
              <w:jc w:val="center"/>
              <w:rPr>
                <w:rFonts w:ascii="Arial" w:hAnsi="Arial" w:cs="Arial"/>
              </w:rPr>
            </w:pPr>
            <w:r w:rsidRPr="00832ABA">
              <w:rPr>
                <w:rFonts w:ascii="Arial" w:hAnsi="Arial" w:cs="Arial"/>
                <w:b/>
              </w:rPr>
              <w:t>2.300.000,00 TL.</w:t>
            </w:r>
          </w:p>
        </w:tc>
      </w:tr>
      <w:tr w:rsidR="00832ABA" w:rsidRPr="00832ABA" w:rsidTr="00832ABA">
        <w:tc>
          <w:tcPr>
            <w:tcW w:w="271" w:type="pct"/>
            <w:tcBorders>
              <w:top w:val="thinThickThinLargeGap" w:sz="12" w:space="0" w:color="E36C0A"/>
              <w:left w:val="thinThickThinLargeGap" w:sz="12" w:space="0" w:color="E36C0A"/>
              <w:right w:val="thinThickThinLargeGap" w:sz="12" w:space="0" w:color="E36C0A"/>
            </w:tcBorders>
            <w:shd w:val="clear" w:color="auto" w:fill="B6DDE8"/>
            <w:vAlign w:val="center"/>
          </w:tcPr>
          <w:p w:rsidR="00832ABA" w:rsidRPr="00832ABA" w:rsidRDefault="00832ABA" w:rsidP="00832ABA">
            <w:pPr>
              <w:jc w:val="center"/>
              <w:rPr>
                <w:rFonts w:ascii="Arial" w:hAnsi="Arial" w:cs="Arial"/>
                <w:b/>
              </w:rPr>
            </w:pPr>
            <w:r>
              <w:rPr>
                <w:rFonts w:ascii="Arial" w:hAnsi="Arial" w:cs="Arial"/>
                <w:b/>
              </w:rPr>
              <w:t>5</w:t>
            </w:r>
          </w:p>
        </w:tc>
        <w:tc>
          <w:tcPr>
            <w:tcW w:w="3555" w:type="pct"/>
            <w:tcBorders>
              <w:top w:val="thinThickThinLargeGap" w:sz="12" w:space="0" w:color="E36C0A"/>
              <w:left w:val="thinThickThinLargeGap" w:sz="12" w:space="0" w:color="E36C0A"/>
              <w:right w:val="thinThickThinLargeGap" w:sz="12" w:space="0" w:color="E36C0A"/>
            </w:tcBorders>
            <w:shd w:val="clear" w:color="auto" w:fill="CCC0D9"/>
            <w:vAlign w:val="bottom"/>
          </w:tcPr>
          <w:p w:rsidR="00832ABA" w:rsidRPr="00832ABA" w:rsidRDefault="00832ABA" w:rsidP="00EA0767">
            <w:pPr>
              <w:rPr>
                <w:rFonts w:ascii="Arial" w:hAnsi="Arial" w:cs="Arial"/>
                <w:b/>
                <w:bCs/>
              </w:rPr>
            </w:pPr>
            <w:r w:rsidRPr="00832ABA">
              <w:rPr>
                <w:rFonts w:ascii="Arial" w:hAnsi="Arial" w:cs="Arial"/>
                <w:b/>
                <w:bCs/>
              </w:rPr>
              <w:t xml:space="preserve">Baykan İlçesi Veysel KARANİ Polis Merkezi Amirliğinin Bakım Onarım İşi çalışmaları </w:t>
            </w:r>
          </w:p>
        </w:tc>
        <w:tc>
          <w:tcPr>
            <w:tcW w:w="1174" w:type="pct"/>
            <w:tcBorders>
              <w:top w:val="thinThickThinLargeGap" w:sz="12" w:space="0" w:color="E36C0A"/>
              <w:left w:val="thinThickThinLargeGap" w:sz="12" w:space="0" w:color="E36C0A"/>
              <w:bottom w:val="thinThickThinLargeGap" w:sz="12" w:space="0" w:color="E36C0A"/>
              <w:right w:val="thinThickThinLargeGap" w:sz="12" w:space="0" w:color="E36C0A"/>
            </w:tcBorders>
            <w:shd w:val="clear" w:color="auto" w:fill="FDE9D9"/>
            <w:vAlign w:val="center"/>
          </w:tcPr>
          <w:p w:rsidR="00832ABA" w:rsidRPr="00832ABA" w:rsidRDefault="00832ABA" w:rsidP="001B00C0">
            <w:pPr>
              <w:jc w:val="center"/>
              <w:rPr>
                <w:rFonts w:ascii="Arial" w:hAnsi="Arial" w:cs="Arial"/>
              </w:rPr>
            </w:pPr>
            <w:r w:rsidRPr="00832ABA">
              <w:rPr>
                <w:rFonts w:ascii="Arial" w:hAnsi="Arial" w:cs="Arial"/>
                <w:b/>
              </w:rPr>
              <w:t>44.250,00 TL.</w:t>
            </w:r>
          </w:p>
        </w:tc>
      </w:tr>
      <w:tr w:rsidR="00832ABA" w:rsidRPr="00832ABA" w:rsidTr="00832ABA">
        <w:tc>
          <w:tcPr>
            <w:tcW w:w="271" w:type="pct"/>
            <w:tcBorders>
              <w:top w:val="thinThickThinLargeGap" w:sz="12" w:space="0" w:color="E36C0A"/>
              <w:left w:val="thinThickThinLargeGap" w:sz="12" w:space="0" w:color="E36C0A"/>
              <w:right w:val="thinThickThinLargeGap" w:sz="12" w:space="0" w:color="E36C0A"/>
            </w:tcBorders>
            <w:shd w:val="clear" w:color="auto" w:fill="B6DDE8"/>
            <w:vAlign w:val="center"/>
          </w:tcPr>
          <w:p w:rsidR="00832ABA" w:rsidRPr="00832ABA" w:rsidRDefault="00832ABA" w:rsidP="00832ABA">
            <w:pPr>
              <w:jc w:val="center"/>
              <w:rPr>
                <w:rFonts w:ascii="Arial" w:hAnsi="Arial" w:cs="Arial"/>
                <w:b/>
              </w:rPr>
            </w:pPr>
            <w:r>
              <w:rPr>
                <w:rFonts w:ascii="Arial" w:hAnsi="Arial" w:cs="Arial"/>
                <w:b/>
              </w:rPr>
              <w:t>6</w:t>
            </w:r>
          </w:p>
        </w:tc>
        <w:tc>
          <w:tcPr>
            <w:tcW w:w="3555" w:type="pct"/>
            <w:tcBorders>
              <w:top w:val="thinThickThinLargeGap" w:sz="12" w:space="0" w:color="E36C0A"/>
              <w:left w:val="thinThickThinLargeGap" w:sz="12" w:space="0" w:color="E36C0A"/>
              <w:right w:val="thinThickThinLargeGap" w:sz="12" w:space="0" w:color="E36C0A"/>
            </w:tcBorders>
            <w:shd w:val="clear" w:color="auto" w:fill="CCC0D9"/>
            <w:vAlign w:val="bottom"/>
          </w:tcPr>
          <w:p w:rsidR="00832ABA" w:rsidRPr="00832ABA" w:rsidRDefault="00832ABA" w:rsidP="00EA0767">
            <w:pPr>
              <w:rPr>
                <w:rStyle w:val="Style6Char"/>
                <w:rFonts w:ascii="Arial" w:hAnsi="Arial" w:cs="Arial"/>
                <w:b/>
                <w:bCs/>
              </w:rPr>
            </w:pPr>
            <w:r w:rsidRPr="00832ABA">
              <w:rPr>
                <w:rFonts w:ascii="Arial" w:hAnsi="Arial" w:cs="Arial"/>
                <w:b/>
              </w:rPr>
              <w:t>İl Merkezi ve Bağlı İlçelerde yapılan Kent İçi Güvenlik Sistemi  (MOBESE) Projesi genişleme, bakım ve onarım çalışmaları</w:t>
            </w:r>
          </w:p>
        </w:tc>
        <w:tc>
          <w:tcPr>
            <w:tcW w:w="1174" w:type="pct"/>
            <w:tcBorders>
              <w:top w:val="thinThickThinLargeGap" w:sz="12" w:space="0" w:color="E36C0A"/>
              <w:left w:val="thinThickThinLargeGap" w:sz="12" w:space="0" w:color="E36C0A"/>
              <w:bottom w:val="thinThickThinLargeGap" w:sz="12" w:space="0" w:color="E36C0A"/>
              <w:right w:val="thinThickThinLargeGap" w:sz="12" w:space="0" w:color="E36C0A"/>
            </w:tcBorders>
            <w:shd w:val="clear" w:color="auto" w:fill="FDE9D9"/>
            <w:vAlign w:val="center"/>
          </w:tcPr>
          <w:p w:rsidR="00832ABA" w:rsidRPr="00832ABA" w:rsidRDefault="00832ABA" w:rsidP="001B00C0">
            <w:pPr>
              <w:jc w:val="center"/>
              <w:rPr>
                <w:rFonts w:ascii="Arial" w:hAnsi="Arial" w:cs="Arial"/>
              </w:rPr>
            </w:pPr>
            <w:r w:rsidRPr="00832ABA">
              <w:rPr>
                <w:rFonts w:ascii="Arial" w:hAnsi="Arial" w:cs="Arial"/>
                <w:b/>
              </w:rPr>
              <w:t>149.500,00 TL.</w:t>
            </w:r>
          </w:p>
        </w:tc>
      </w:tr>
      <w:tr w:rsidR="00832ABA" w:rsidRPr="00832ABA" w:rsidTr="00832ABA">
        <w:trPr>
          <w:trHeight w:val="2232"/>
        </w:trPr>
        <w:tc>
          <w:tcPr>
            <w:tcW w:w="271" w:type="pct"/>
            <w:tcBorders>
              <w:top w:val="thinThickThinLargeGap" w:sz="12" w:space="0" w:color="E36C0A"/>
              <w:left w:val="thinThickThinLargeGap" w:sz="12" w:space="0" w:color="E36C0A"/>
              <w:right w:val="thinThickThinLargeGap" w:sz="12" w:space="0" w:color="E36C0A"/>
            </w:tcBorders>
            <w:shd w:val="clear" w:color="auto" w:fill="B6DDE8"/>
            <w:vAlign w:val="center"/>
          </w:tcPr>
          <w:p w:rsidR="00832ABA" w:rsidRPr="00832ABA" w:rsidRDefault="00832ABA" w:rsidP="00832ABA">
            <w:pPr>
              <w:jc w:val="center"/>
              <w:rPr>
                <w:rFonts w:ascii="Arial" w:hAnsi="Arial" w:cs="Arial"/>
                <w:b/>
              </w:rPr>
            </w:pPr>
            <w:r>
              <w:rPr>
                <w:rFonts w:ascii="Arial" w:hAnsi="Arial" w:cs="Arial"/>
                <w:b/>
              </w:rPr>
              <w:t>7</w:t>
            </w:r>
          </w:p>
        </w:tc>
        <w:tc>
          <w:tcPr>
            <w:tcW w:w="3555" w:type="pct"/>
            <w:tcBorders>
              <w:top w:val="thinThickThinLargeGap" w:sz="12" w:space="0" w:color="E36C0A"/>
              <w:left w:val="thinThickThinLargeGap" w:sz="12" w:space="0" w:color="E36C0A"/>
              <w:right w:val="thinThickThinLargeGap" w:sz="12" w:space="0" w:color="E36C0A"/>
            </w:tcBorders>
            <w:shd w:val="clear" w:color="auto" w:fill="CCC0D9"/>
            <w:vAlign w:val="bottom"/>
          </w:tcPr>
          <w:p w:rsidR="00832ABA" w:rsidRPr="00832ABA" w:rsidRDefault="00832ABA" w:rsidP="00832ABA">
            <w:pPr>
              <w:jc w:val="both"/>
              <w:rPr>
                <w:rFonts w:ascii="Arial" w:hAnsi="Arial" w:cs="Arial"/>
                <w:b/>
                <w:bCs/>
              </w:rPr>
            </w:pPr>
            <w:r w:rsidRPr="00832ABA">
              <w:rPr>
                <w:rFonts w:ascii="Arial" w:hAnsi="Arial" w:cs="Arial"/>
                <w:b/>
                <w:bCs/>
              </w:rPr>
              <w:t xml:space="preserve">Siirt İl Emniyet Müdürlüğü Pervari İlçe Emniyet Amirliği Lojmanlı Hizmet Binası Muhtelif Onarımlar İşi çalışmaları </w:t>
            </w:r>
          </w:p>
          <w:p w:rsidR="00832ABA" w:rsidRPr="00832ABA" w:rsidRDefault="00832ABA" w:rsidP="00832ABA">
            <w:pPr>
              <w:jc w:val="both"/>
              <w:rPr>
                <w:rFonts w:ascii="Arial" w:hAnsi="Arial" w:cs="Arial"/>
                <w:b/>
              </w:rPr>
            </w:pPr>
            <w:r w:rsidRPr="00832ABA">
              <w:rPr>
                <w:rFonts w:ascii="Arial" w:hAnsi="Arial" w:cs="Arial"/>
                <w:b/>
                <w:bCs/>
              </w:rPr>
              <w:t>Siirt İl Emniyet Müdürlüğüne ait Hizmet Binaları ve Polis Lojmanlarının Çevre Güvenlik Duvarı (Şehit Ali DÜGER Polis Lojmanları, Şehit Osman ÇAM Polis Lojmanları, Şehit Nizamettin YAVLAK Polis Lojmanları, Şehit Hüseyin PEKTAŞ Polis Lojmanları) Yapım İşi Çalışmaları</w:t>
            </w:r>
          </w:p>
        </w:tc>
        <w:tc>
          <w:tcPr>
            <w:tcW w:w="1174" w:type="pct"/>
            <w:tcBorders>
              <w:top w:val="thinThickThinLargeGap" w:sz="12" w:space="0" w:color="E36C0A"/>
              <w:left w:val="thinThickThinLargeGap" w:sz="12" w:space="0" w:color="E36C0A"/>
              <w:bottom w:val="thinThickThinLargeGap" w:sz="12" w:space="0" w:color="E36C0A"/>
              <w:right w:val="thinThickThinLargeGap" w:sz="12" w:space="0" w:color="E36C0A"/>
            </w:tcBorders>
            <w:shd w:val="clear" w:color="auto" w:fill="FDE9D9"/>
            <w:vAlign w:val="center"/>
          </w:tcPr>
          <w:p w:rsidR="00832ABA" w:rsidRPr="00832ABA" w:rsidRDefault="00832ABA" w:rsidP="001B00C0">
            <w:pPr>
              <w:jc w:val="center"/>
              <w:rPr>
                <w:rFonts w:ascii="Arial" w:hAnsi="Arial" w:cs="Arial"/>
              </w:rPr>
            </w:pPr>
            <w:r w:rsidRPr="00832ABA">
              <w:rPr>
                <w:rFonts w:ascii="Arial" w:hAnsi="Arial" w:cs="Arial"/>
                <w:b/>
              </w:rPr>
              <w:t>166.900,00 TL.</w:t>
            </w:r>
          </w:p>
        </w:tc>
      </w:tr>
      <w:tr w:rsidR="00832ABA" w:rsidRPr="00F00E26" w:rsidTr="00832ABA">
        <w:tc>
          <w:tcPr>
            <w:tcW w:w="3826" w:type="pct"/>
            <w:gridSpan w:val="2"/>
            <w:tcBorders>
              <w:top w:val="thinThickThinLargeGap" w:sz="12" w:space="0" w:color="E36C0A"/>
              <w:left w:val="thinThickThinLargeGap" w:sz="12" w:space="0" w:color="E36C0A"/>
              <w:bottom w:val="thinThickThinLargeGap" w:sz="12" w:space="0" w:color="E36C0A"/>
              <w:right w:val="thinThickThinLargeGap" w:sz="12" w:space="0" w:color="E36C0A"/>
            </w:tcBorders>
            <w:shd w:val="clear" w:color="auto" w:fill="B6DDE8"/>
          </w:tcPr>
          <w:p w:rsidR="001B00C0" w:rsidRDefault="001B00C0" w:rsidP="00EA0767">
            <w:pPr>
              <w:rPr>
                <w:rFonts w:ascii="Arial" w:hAnsi="Arial" w:cs="Arial"/>
                <w:b/>
                <w:sz w:val="23"/>
                <w:szCs w:val="23"/>
              </w:rPr>
            </w:pPr>
          </w:p>
          <w:p w:rsidR="00832ABA" w:rsidRPr="00F00E26" w:rsidRDefault="00832ABA" w:rsidP="00EA0767">
            <w:pPr>
              <w:rPr>
                <w:rFonts w:ascii="Arial" w:hAnsi="Arial" w:cs="Arial"/>
                <w:b/>
                <w:sz w:val="23"/>
                <w:szCs w:val="23"/>
              </w:rPr>
            </w:pPr>
            <w:r w:rsidRPr="00F00E26">
              <w:rPr>
                <w:rFonts w:ascii="Arial" w:hAnsi="Arial" w:cs="Arial"/>
                <w:b/>
                <w:sz w:val="23"/>
                <w:szCs w:val="23"/>
              </w:rPr>
              <w:t>Genel Toplam</w:t>
            </w:r>
          </w:p>
        </w:tc>
        <w:tc>
          <w:tcPr>
            <w:tcW w:w="1174" w:type="pct"/>
            <w:tcBorders>
              <w:top w:val="thinThickThinLargeGap" w:sz="12" w:space="0" w:color="E36C0A"/>
              <w:left w:val="thinThickThinLargeGap" w:sz="12" w:space="0" w:color="E36C0A"/>
              <w:bottom w:val="thinThickThinLargeGap" w:sz="12" w:space="0" w:color="E36C0A"/>
              <w:right w:val="thinThickThinLargeGap" w:sz="12" w:space="0" w:color="E36C0A"/>
            </w:tcBorders>
            <w:shd w:val="clear" w:color="auto" w:fill="B6DDE8"/>
          </w:tcPr>
          <w:p w:rsidR="001B00C0" w:rsidRDefault="001B00C0" w:rsidP="001B00C0">
            <w:pPr>
              <w:jc w:val="center"/>
              <w:rPr>
                <w:rFonts w:ascii="Arial" w:hAnsi="Arial" w:cs="Arial"/>
                <w:b/>
                <w:sz w:val="23"/>
                <w:szCs w:val="23"/>
              </w:rPr>
            </w:pPr>
          </w:p>
          <w:p w:rsidR="00832ABA" w:rsidRPr="006369C8" w:rsidRDefault="00832ABA" w:rsidP="001B00C0">
            <w:pPr>
              <w:jc w:val="center"/>
              <w:rPr>
                <w:rFonts w:ascii="Arial" w:hAnsi="Arial" w:cs="Arial"/>
                <w:b/>
                <w:sz w:val="23"/>
                <w:szCs w:val="23"/>
              </w:rPr>
            </w:pPr>
            <w:r>
              <w:rPr>
                <w:rFonts w:ascii="Arial" w:hAnsi="Arial" w:cs="Arial"/>
                <w:b/>
                <w:sz w:val="23"/>
                <w:szCs w:val="23"/>
              </w:rPr>
              <w:t>7.388.372,76 TL.</w:t>
            </w:r>
          </w:p>
        </w:tc>
      </w:tr>
    </w:tbl>
    <w:p w:rsidR="003B7F5D" w:rsidRDefault="003B7F5D" w:rsidP="00C81853">
      <w:pPr>
        <w:jc w:val="both"/>
        <w:rPr>
          <w:b/>
          <w:sz w:val="28"/>
          <w:szCs w:val="28"/>
        </w:rPr>
        <w:sectPr w:rsidR="003B7F5D" w:rsidSect="006A4F98">
          <w:pgSz w:w="11906" w:h="16838" w:code="9"/>
          <w:pgMar w:top="1134" w:right="567" w:bottom="312" w:left="1418" w:header="709" w:footer="709" w:gutter="567"/>
          <w:cols w:space="708"/>
          <w:docGrid w:linePitch="360"/>
        </w:sectPr>
      </w:pPr>
    </w:p>
    <w:p w:rsidR="00F60CEF" w:rsidRPr="00F60CEF" w:rsidRDefault="00F60CEF" w:rsidP="00A006ED">
      <w:pPr>
        <w:rPr>
          <w:b/>
          <w:spacing w:val="20"/>
        </w:rPr>
      </w:pPr>
      <w:r w:rsidRPr="00F60CEF">
        <w:rPr>
          <w:b/>
          <w:spacing w:val="20"/>
        </w:rPr>
        <w:lastRenderedPageBreak/>
        <w:t xml:space="preserve">EĞİTİM </w:t>
      </w:r>
      <w:r w:rsidRPr="00F60CEF">
        <w:rPr>
          <w:b/>
          <w:sz w:val="28"/>
          <w:szCs w:val="28"/>
        </w:rPr>
        <w:t>ALANINDA YAPILAN YATIRIMLAR İCMALİ</w:t>
      </w:r>
    </w:p>
    <w:p w:rsidR="00F4799B" w:rsidRDefault="00F4799B" w:rsidP="00F4799B">
      <w:pPr>
        <w:jc w:val="center"/>
        <w:rPr>
          <w:b/>
          <w:u w:val="single"/>
        </w:rPr>
      </w:pPr>
    </w:p>
    <w:p w:rsidR="00F4799B" w:rsidRPr="00F4799B" w:rsidRDefault="00F4799B" w:rsidP="00F4799B">
      <w:pPr>
        <w:jc w:val="center"/>
        <w:rPr>
          <w:b/>
          <w:spacing w:val="20"/>
          <w:u w:val="single"/>
        </w:rPr>
      </w:pPr>
      <w:r w:rsidRPr="00F4799B">
        <w:rPr>
          <w:b/>
          <w:spacing w:val="20"/>
          <w:u w:val="single"/>
        </w:rPr>
        <w:t>MİLLİ EĞİTİM MÜDÜRLÜĞÜ 2014</w:t>
      </w:r>
      <w:r>
        <w:rPr>
          <w:b/>
          <w:spacing w:val="20"/>
          <w:u w:val="single"/>
        </w:rPr>
        <w:t xml:space="preserve"> MALİ YILI FAALİYET RAPORU</w:t>
      </w:r>
    </w:p>
    <w:p w:rsidR="00F4799B" w:rsidRPr="00F4799B" w:rsidRDefault="00F4799B" w:rsidP="00F4799B">
      <w:pPr>
        <w:rPr>
          <w:b/>
          <w:u w:val="single"/>
        </w:rPr>
      </w:pPr>
    </w:p>
    <w:p w:rsidR="00F4799B" w:rsidRPr="00F4799B" w:rsidRDefault="00F4799B" w:rsidP="00F4799B">
      <w:pPr>
        <w:rPr>
          <w:b/>
          <w:u w:val="single"/>
        </w:rPr>
      </w:pPr>
    </w:p>
    <w:p w:rsidR="00F4799B" w:rsidRPr="00F4799B" w:rsidRDefault="00F4799B" w:rsidP="00F4799B">
      <w:pPr>
        <w:jc w:val="both"/>
      </w:pPr>
      <w:r w:rsidRPr="00F4799B">
        <w:tab/>
        <w:t xml:space="preserve"> İl Milli Eğitim Müdürlüğümüz,   2014 Mali </w:t>
      </w:r>
      <w:proofErr w:type="gramStart"/>
      <w:r w:rsidRPr="00F4799B">
        <w:t>Yılında  98</w:t>
      </w:r>
      <w:proofErr w:type="gramEnd"/>
      <w:r w:rsidRPr="00F4799B">
        <w:t>.836.416,61 TL ile  toplam gelir bütçesi oluşturularak İlimiz Merkez ve İlçeleri Eğitim Kurumlarının yatırım ve cari  harcama faaliyetleri gerçekleştirilmiştir.</w:t>
      </w:r>
    </w:p>
    <w:p w:rsidR="00F4799B" w:rsidRPr="00F4799B" w:rsidRDefault="00F4799B" w:rsidP="00F4799B">
      <w:pPr>
        <w:jc w:val="both"/>
      </w:pPr>
      <w:r w:rsidRPr="00F4799B">
        <w:tab/>
      </w:r>
    </w:p>
    <w:p w:rsidR="00F4799B" w:rsidRPr="00F4799B" w:rsidRDefault="00F4799B" w:rsidP="00F4799B">
      <w:pPr>
        <w:jc w:val="both"/>
        <w:rPr>
          <w:b/>
          <w:spacing w:val="20"/>
          <w:u w:val="single"/>
        </w:rPr>
      </w:pPr>
      <w:r w:rsidRPr="00F4799B">
        <w:rPr>
          <w:b/>
          <w:spacing w:val="20"/>
          <w:u w:val="single"/>
        </w:rPr>
        <w:t>GELİRLER</w:t>
      </w:r>
      <w:r w:rsidRPr="00F4799B">
        <w:rPr>
          <w:b/>
          <w:spacing w:val="20"/>
          <w:u w:val="single"/>
        </w:rPr>
        <w:tab/>
      </w:r>
      <w:r w:rsidRPr="00F4799B">
        <w:rPr>
          <w:b/>
          <w:spacing w:val="20"/>
          <w:u w:val="single"/>
        </w:rPr>
        <w:tab/>
        <w:t>:</w:t>
      </w:r>
    </w:p>
    <w:p w:rsidR="00F4799B" w:rsidRPr="00F4799B" w:rsidRDefault="00F4799B" w:rsidP="00F4799B">
      <w:pPr>
        <w:jc w:val="both"/>
        <w:rPr>
          <w:b/>
          <w:spacing w:val="20"/>
          <w:u w:val="single"/>
        </w:rPr>
      </w:pPr>
    </w:p>
    <w:p w:rsidR="00F4799B" w:rsidRPr="00F4799B" w:rsidRDefault="00F4799B" w:rsidP="00F4799B">
      <w:pPr>
        <w:jc w:val="both"/>
      </w:pPr>
      <w:r w:rsidRPr="00F4799B">
        <w:t xml:space="preserve"> </w:t>
      </w:r>
      <w:r w:rsidRPr="00F4799B">
        <w:object w:dxaOrig="8552" w:dyaOrig="3632">
          <v:shape id="_x0000_i1028" type="#_x0000_t75" style="width:427.5pt;height:181.5pt" o:ole="">
            <v:imagedata r:id="rId59" o:title=""/>
          </v:shape>
          <o:OLEObject Type="Embed" ProgID="Excel.Sheet.8" ShapeID="_x0000_i1028" DrawAspect="Content" ObjectID="_1488616486" r:id="rId60"/>
        </w:object>
      </w:r>
    </w:p>
    <w:p w:rsidR="00F4799B" w:rsidRPr="00F4799B" w:rsidRDefault="00F4799B" w:rsidP="00F4799B">
      <w:pPr>
        <w:jc w:val="both"/>
      </w:pPr>
      <w:r w:rsidRPr="00F4799B">
        <w:t xml:space="preserve">ile oluşmuştur. </w:t>
      </w:r>
    </w:p>
    <w:p w:rsidR="00F4799B" w:rsidRPr="00F4799B" w:rsidRDefault="00F4799B" w:rsidP="00F4799B">
      <w:pPr>
        <w:jc w:val="both"/>
        <w:rPr>
          <w:spacing w:val="30"/>
        </w:rPr>
      </w:pPr>
      <w:r w:rsidRPr="00F4799B">
        <w:tab/>
      </w:r>
    </w:p>
    <w:p w:rsidR="00F4799B" w:rsidRPr="00F4799B" w:rsidRDefault="00F4799B" w:rsidP="00F4799B">
      <w:pPr>
        <w:jc w:val="both"/>
        <w:rPr>
          <w:b/>
          <w:spacing w:val="20"/>
          <w:u w:val="single"/>
        </w:rPr>
      </w:pPr>
    </w:p>
    <w:p w:rsidR="00F4799B" w:rsidRPr="00F4799B" w:rsidRDefault="00F4799B" w:rsidP="00F4799B">
      <w:pPr>
        <w:jc w:val="both"/>
        <w:rPr>
          <w:spacing w:val="30"/>
        </w:rPr>
      </w:pPr>
      <w:r w:rsidRPr="00F4799B">
        <w:rPr>
          <w:b/>
          <w:spacing w:val="20"/>
          <w:u w:val="single"/>
        </w:rPr>
        <w:t>YATIRIM</w:t>
      </w:r>
      <w:r w:rsidRPr="00F4799B">
        <w:rPr>
          <w:b/>
          <w:spacing w:val="20"/>
          <w:u w:val="single"/>
        </w:rPr>
        <w:tab/>
        <w:t>(Yapım Onarım)</w:t>
      </w:r>
      <w:r w:rsidRPr="00F4799B">
        <w:rPr>
          <w:b/>
          <w:spacing w:val="20"/>
          <w:u w:val="single"/>
        </w:rPr>
        <w:tab/>
      </w:r>
      <w:r w:rsidRPr="00F4799B">
        <w:rPr>
          <w:b/>
          <w:spacing w:val="20"/>
          <w:u w:val="single"/>
        </w:rPr>
        <w:tab/>
      </w:r>
      <w:r w:rsidRPr="00F4799B">
        <w:rPr>
          <w:b/>
          <w:spacing w:val="30"/>
        </w:rPr>
        <w:t>:</w:t>
      </w:r>
    </w:p>
    <w:p w:rsidR="00F4799B" w:rsidRPr="00F4799B" w:rsidRDefault="00F4799B" w:rsidP="00F4799B">
      <w:pPr>
        <w:ind w:firstLine="708"/>
        <w:jc w:val="both"/>
      </w:pPr>
      <w:r w:rsidRPr="00F4799B">
        <w:tab/>
      </w:r>
    </w:p>
    <w:p w:rsidR="00F4799B" w:rsidRPr="00F4799B" w:rsidRDefault="00F4799B" w:rsidP="00F4799B">
      <w:pPr>
        <w:jc w:val="both"/>
      </w:pPr>
      <w:r w:rsidRPr="00F4799B">
        <w:t xml:space="preserve"> </w:t>
      </w:r>
      <w:r w:rsidRPr="00F4799B">
        <w:tab/>
        <w:t xml:space="preserve">2014, Mali yılında toplam 11 </w:t>
      </w:r>
      <w:proofErr w:type="gramStart"/>
      <w:r w:rsidRPr="00F4799B">
        <w:t>projede ,102</w:t>
      </w:r>
      <w:proofErr w:type="gramEnd"/>
      <w:r w:rsidRPr="00F4799B">
        <w:t xml:space="preserve"> yeni ve ek derslik, 2 projede 5 lojman yapımı ve 5 okul onarımı planlanmıştır. </w:t>
      </w:r>
    </w:p>
    <w:p w:rsidR="00F4799B" w:rsidRPr="00F4799B" w:rsidRDefault="00F4799B" w:rsidP="00F4799B">
      <w:pPr>
        <w:ind w:firstLine="708"/>
        <w:jc w:val="both"/>
      </w:pPr>
      <w:r w:rsidRPr="00F4799B">
        <w:t xml:space="preserve">   </w:t>
      </w:r>
    </w:p>
    <w:p w:rsidR="00F4799B" w:rsidRPr="00F4799B" w:rsidRDefault="00F4799B" w:rsidP="00F4799B">
      <w:pPr>
        <w:ind w:firstLine="708"/>
        <w:jc w:val="both"/>
      </w:pPr>
    </w:p>
    <w:p w:rsidR="00F4799B" w:rsidRPr="00F4799B" w:rsidRDefault="00F4799B" w:rsidP="00F4799B">
      <w:pPr>
        <w:jc w:val="both"/>
        <w:rPr>
          <w:b/>
          <w:spacing w:val="20"/>
          <w:u w:val="single"/>
        </w:rPr>
      </w:pPr>
      <w:r w:rsidRPr="00F4799B">
        <w:rPr>
          <w:b/>
          <w:spacing w:val="20"/>
          <w:u w:val="single"/>
        </w:rPr>
        <w:t>KÜÇÜK ONARIMLAR</w:t>
      </w:r>
      <w:r w:rsidRPr="00F4799B">
        <w:rPr>
          <w:b/>
          <w:spacing w:val="20"/>
          <w:u w:val="single"/>
        </w:rPr>
        <w:tab/>
      </w:r>
      <w:r w:rsidRPr="00F4799B">
        <w:rPr>
          <w:b/>
          <w:spacing w:val="20"/>
          <w:u w:val="single"/>
        </w:rPr>
        <w:tab/>
        <w:t>:</w:t>
      </w:r>
    </w:p>
    <w:p w:rsidR="00F4799B" w:rsidRPr="00F4799B" w:rsidRDefault="00F4799B" w:rsidP="00F4799B">
      <w:pPr>
        <w:jc w:val="both"/>
        <w:rPr>
          <w:b/>
          <w:spacing w:val="20"/>
          <w:u w:val="single"/>
        </w:rPr>
      </w:pPr>
    </w:p>
    <w:p w:rsidR="00F4799B" w:rsidRPr="00F4799B" w:rsidRDefault="00F4799B" w:rsidP="00F4799B">
      <w:pPr>
        <w:jc w:val="both"/>
      </w:pPr>
      <w:r w:rsidRPr="00F4799B">
        <w:tab/>
        <w:t>İlköğretim kurumları ve anaokulu onarım gid</w:t>
      </w:r>
      <w:r w:rsidR="008979F6">
        <w:t>erlerinde kullanılmak üzere 2014</w:t>
      </w:r>
      <w:r w:rsidRPr="00F4799B">
        <w:t xml:space="preserve"> </w:t>
      </w:r>
      <w:proofErr w:type="gramStart"/>
      <w:r w:rsidRPr="00F4799B">
        <w:t>yılında ;</w:t>
      </w:r>
      <w:proofErr w:type="gramEnd"/>
    </w:p>
    <w:p w:rsidR="00F4799B" w:rsidRPr="00F4799B" w:rsidRDefault="00F4799B" w:rsidP="00F4799B">
      <w:pPr>
        <w:jc w:val="both"/>
      </w:pPr>
    </w:p>
    <w:p w:rsidR="00F4799B" w:rsidRPr="00F4799B" w:rsidRDefault="00F4799B" w:rsidP="00F4799B">
      <w:pPr>
        <w:jc w:val="both"/>
      </w:pPr>
      <w:r w:rsidRPr="00F4799B">
        <w:t xml:space="preserve">Aydınlar İlçesine </w:t>
      </w:r>
      <w:r w:rsidRPr="00F4799B">
        <w:tab/>
        <w:t>:  40.000,</w:t>
      </w:r>
      <w:proofErr w:type="gramStart"/>
      <w:r w:rsidRPr="00F4799B">
        <w:t>00   TL</w:t>
      </w:r>
      <w:proofErr w:type="gramEnd"/>
    </w:p>
    <w:p w:rsidR="00F4799B" w:rsidRPr="00F4799B" w:rsidRDefault="00F4799B" w:rsidP="00F4799B">
      <w:pPr>
        <w:jc w:val="both"/>
      </w:pPr>
      <w:r w:rsidRPr="00F4799B">
        <w:t xml:space="preserve">Baykan İlçesine </w:t>
      </w:r>
      <w:r w:rsidRPr="00F4799B">
        <w:tab/>
        <w:t>:  110.000,</w:t>
      </w:r>
      <w:proofErr w:type="gramStart"/>
      <w:r w:rsidRPr="00F4799B">
        <w:t>00   TL</w:t>
      </w:r>
      <w:proofErr w:type="gramEnd"/>
    </w:p>
    <w:p w:rsidR="00F4799B" w:rsidRPr="00F4799B" w:rsidRDefault="00F4799B" w:rsidP="00F4799B">
      <w:pPr>
        <w:jc w:val="both"/>
      </w:pPr>
      <w:r w:rsidRPr="00F4799B">
        <w:t xml:space="preserve">Eruh İlçesine </w:t>
      </w:r>
      <w:r w:rsidRPr="00F4799B">
        <w:tab/>
      </w:r>
      <w:r w:rsidRPr="00F4799B">
        <w:tab/>
        <w:t>:  110.000,</w:t>
      </w:r>
      <w:proofErr w:type="gramStart"/>
      <w:r w:rsidRPr="00F4799B">
        <w:t>00   TL</w:t>
      </w:r>
      <w:proofErr w:type="gramEnd"/>
    </w:p>
    <w:p w:rsidR="00F4799B" w:rsidRPr="00F4799B" w:rsidRDefault="00F4799B" w:rsidP="00F4799B">
      <w:pPr>
        <w:jc w:val="both"/>
      </w:pPr>
      <w:r w:rsidRPr="00F4799B">
        <w:t xml:space="preserve">Kurtalan İlçesine </w:t>
      </w:r>
      <w:r w:rsidRPr="00F4799B">
        <w:tab/>
        <w:t>:  140.000,</w:t>
      </w:r>
      <w:proofErr w:type="gramStart"/>
      <w:r w:rsidRPr="00F4799B">
        <w:t>00  TL</w:t>
      </w:r>
      <w:proofErr w:type="gramEnd"/>
    </w:p>
    <w:p w:rsidR="00F4799B" w:rsidRPr="00F4799B" w:rsidRDefault="00F4799B" w:rsidP="00F4799B">
      <w:pPr>
        <w:jc w:val="both"/>
      </w:pPr>
      <w:r w:rsidRPr="00F4799B">
        <w:t xml:space="preserve">Pervari İlçesine </w:t>
      </w:r>
      <w:r w:rsidRPr="00F4799B">
        <w:tab/>
        <w:t>:  120.000,</w:t>
      </w:r>
      <w:proofErr w:type="gramStart"/>
      <w:r w:rsidRPr="00F4799B">
        <w:t>00   TL</w:t>
      </w:r>
      <w:proofErr w:type="gramEnd"/>
    </w:p>
    <w:p w:rsidR="00F4799B" w:rsidRPr="00F4799B" w:rsidRDefault="00F4799B" w:rsidP="00F4799B">
      <w:pPr>
        <w:jc w:val="both"/>
      </w:pPr>
      <w:r w:rsidRPr="00F4799B">
        <w:t xml:space="preserve">Şirvan İlçesine </w:t>
      </w:r>
      <w:r w:rsidRPr="00F4799B">
        <w:tab/>
        <w:t xml:space="preserve">:  110.000,00   TL olmak </w:t>
      </w:r>
      <w:proofErr w:type="gramStart"/>
      <w:r w:rsidRPr="00F4799B">
        <w:t>üzere ,</w:t>
      </w:r>
      <w:proofErr w:type="gramEnd"/>
    </w:p>
    <w:p w:rsidR="00F4799B" w:rsidRPr="00F4799B" w:rsidRDefault="00F4799B" w:rsidP="00F4799B">
      <w:pPr>
        <w:jc w:val="both"/>
      </w:pPr>
      <w:r>
        <w:rPr>
          <w:noProof/>
        </w:rPr>
        <mc:AlternateContent>
          <mc:Choice Requires="wps">
            <w:drawing>
              <wp:anchor distT="0" distB="0" distL="114300" distR="114300" simplePos="0" relativeHeight="252881920" behindDoc="0" locked="0" layoutInCell="1" allowOverlap="1">
                <wp:simplePos x="0" y="0"/>
                <wp:positionH relativeFrom="column">
                  <wp:posOffset>1303020</wp:posOffset>
                </wp:positionH>
                <wp:positionV relativeFrom="paragraph">
                  <wp:posOffset>93345</wp:posOffset>
                </wp:positionV>
                <wp:extent cx="1371600" cy="0"/>
                <wp:effectExtent l="11430" t="12065" r="17145" b="16510"/>
                <wp:wrapNone/>
                <wp:docPr id="2" name="Düz Bağlayıcı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 o:spid="_x0000_s1026" style="position:absolute;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7.35pt" to="210.6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" strokeweight="1.5pt"/>
            </w:pict>
          </mc:Fallback>
        </mc:AlternateContent>
      </w:r>
      <w:r w:rsidRPr="00F4799B">
        <w:tab/>
      </w:r>
      <w:r w:rsidRPr="00F4799B">
        <w:tab/>
      </w:r>
      <w:r w:rsidRPr="00F4799B">
        <w:tab/>
      </w:r>
    </w:p>
    <w:p w:rsidR="00F4799B" w:rsidRPr="00F4799B" w:rsidRDefault="00F4799B" w:rsidP="00F4799B">
      <w:pPr>
        <w:jc w:val="both"/>
      </w:pPr>
      <w:r w:rsidRPr="00F4799B">
        <w:rPr>
          <w:b/>
        </w:rPr>
        <w:t xml:space="preserve">    TOPLAM     </w:t>
      </w:r>
      <w:r w:rsidRPr="00F4799B">
        <w:rPr>
          <w:b/>
        </w:rPr>
        <w:tab/>
        <w:t>: 630.000,</w:t>
      </w:r>
      <w:proofErr w:type="gramStart"/>
      <w:r w:rsidRPr="00F4799B">
        <w:rPr>
          <w:b/>
        </w:rPr>
        <w:t>00  TL</w:t>
      </w:r>
      <w:proofErr w:type="gramEnd"/>
      <w:r w:rsidRPr="00F4799B">
        <w:t xml:space="preserve"> ödenek aktarılmıştır.</w:t>
      </w:r>
    </w:p>
    <w:p w:rsidR="00F4799B" w:rsidRPr="00F4799B" w:rsidRDefault="00F4799B" w:rsidP="00F4799B">
      <w:pPr>
        <w:jc w:val="both"/>
      </w:pPr>
    </w:p>
    <w:p w:rsidR="00F4799B" w:rsidRDefault="00F4799B" w:rsidP="00F4799B">
      <w:pPr>
        <w:jc w:val="both"/>
      </w:pPr>
    </w:p>
    <w:p w:rsidR="00F4799B" w:rsidRDefault="00F4799B" w:rsidP="00F4799B">
      <w:pPr>
        <w:jc w:val="both"/>
      </w:pPr>
    </w:p>
    <w:p w:rsidR="00F4799B" w:rsidRDefault="00F4799B" w:rsidP="00F4799B">
      <w:pPr>
        <w:jc w:val="both"/>
      </w:pPr>
    </w:p>
    <w:p w:rsidR="00942CE4" w:rsidRDefault="00942CE4" w:rsidP="00F4799B">
      <w:pPr>
        <w:jc w:val="both"/>
      </w:pPr>
    </w:p>
    <w:p w:rsidR="00942CE4" w:rsidRDefault="00942CE4" w:rsidP="00F4799B">
      <w:pPr>
        <w:jc w:val="both"/>
      </w:pPr>
    </w:p>
    <w:p w:rsidR="00F4799B" w:rsidRPr="00F4799B" w:rsidRDefault="00F4799B" w:rsidP="00F4799B">
      <w:pPr>
        <w:jc w:val="both"/>
      </w:pPr>
    </w:p>
    <w:p w:rsidR="00F4799B" w:rsidRPr="00F4799B" w:rsidRDefault="00F4799B" w:rsidP="00F4799B">
      <w:pPr>
        <w:jc w:val="both"/>
        <w:rPr>
          <w:b/>
          <w:spacing w:val="20"/>
          <w:u w:val="single"/>
        </w:rPr>
      </w:pPr>
      <w:r w:rsidRPr="00F4799B">
        <w:rPr>
          <w:b/>
          <w:spacing w:val="20"/>
          <w:u w:val="single"/>
        </w:rPr>
        <w:t>KAMULAŞTIRMA</w:t>
      </w:r>
      <w:r w:rsidRPr="00F4799B">
        <w:rPr>
          <w:b/>
          <w:spacing w:val="20"/>
          <w:u w:val="single"/>
        </w:rPr>
        <w:tab/>
      </w:r>
      <w:r w:rsidRPr="00F4799B">
        <w:rPr>
          <w:b/>
          <w:spacing w:val="20"/>
          <w:u w:val="single"/>
        </w:rPr>
        <w:tab/>
        <w:t>:</w:t>
      </w:r>
    </w:p>
    <w:p w:rsidR="00F4799B" w:rsidRPr="00F4799B" w:rsidRDefault="00F4799B" w:rsidP="00F4799B">
      <w:pPr>
        <w:jc w:val="both"/>
      </w:pPr>
    </w:p>
    <w:p w:rsidR="00F4799B" w:rsidRPr="00F4799B" w:rsidRDefault="00F4799B" w:rsidP="00F4799B">
      <w:pPr>
        <w:jc w:val="both"/>
      </w:pPr>
      <w:r w:rsidRPr="00F4799B">
        <w:tab/>
        <w:t>2014 yılında kamulaştırma yapılmamıştır.</w:t>
      </w:r>
    </w:p>
    <w:p w:rsidR="00F4799B" w:rsidRPr="00F4799B" w:rsidRDefault="00F4799B" w:rsidP="00F4799B">
      <w:pPr>
        <w:jc w:val="both"/>
        <w:rPr>
          <w:b/>
          <w:spacing w:val="20"/>
          <w:u w:val="single"/>
        </w:rPr>
      </w:pPr>
    </w:p>
    <w:p w:rsidR="00F4799B" w:rsidRPr="00F4799B" w:rsidRDefault="00F4799B" w:rsidP="00F4799B">
      <w:pPr>
        <w:jc w:val="both"/>
        <w:rPr>
          <w:b/>
          <w:spacing w:val="20"/>
          <w:u w:val="single"/>
        </w:rPr>
      </w:pPr>
      <w:r w:rsidRPr="00F4799B">
        <w:rPr>
          <w:b/>
          <w:spacing w:val="20"/>
          <w:u w:val="single"/>
        </w:rPr>
        <w:t xml:space="preserve">HALK KATKISI </w:t>
      </w:r>
      <w:r w:rsidRPr="00F4799B">
        <w:rPr>
          <w:b/>
          <w:spacing w:val="20"/>
          <w:u w:val="single"/>
        </w:rPr>
        <w:tab/>
      </w:r>
      <w:r w:rsidRPr="00F4799B">
        <w:rPr>
          <w:b/>
          <w:spacing w:val="20"/>
          <w:u w:val="single"/>
        </w:rPr>
        <w:tab/>
      </w:r>
      <w:r w:rsidRPr="00F4799B">
        <w:rPr>
          <w:b/>
          <w:spacing w:val="20"/>
          <w:u w:val="single"/>
        </w:rPr>
        <w:tab/>
        <w:t>:</w:t>
      </w:r>
    </w:p>
    <w:p w:rsidR="00F4799B" w:rsidRPr="00F4799B" w:rsidRDefault="00F4799B" w:rsidP="00F4799B">
      <w:pPr>
        <w:jc w:val="both"/>
      </w:pPr>
    </w:p>
    <w:p w:rsidR="00F4799B" w:rsidRPr="00F4799B" w:rsidRDefault="00F4799B" w:rsidP="00F4799B">
      <w:pPr>
        <w:jc w:val="both"/>
      </w:pPr>
      <w:r w:rsidRPr="00F4799B">
        <w:tab/>
        <w:t xml:space="preserve">1- TOGEM’in katkılarıyla İlimiz merkez Mehmet Akif Ersoy Ortaokulu Bahçesine 6 derslikli Özel Eğitim </w:t>
      </w:r>
      <w:proofErr w:type="gramStart"/>
      <w:r w:rsidRPr="00F4799B">
        <w:t>Anaokulu  inşaatı</w:t>
      </w:r>
      <w:proofErr w:type="gramEnd"/>
      <w:r w:rsidRPr="00F4799B">
        <w:t xml:space="preserve"> tamamlanmıştır.</w:t>
      </w:r>
    </w:p>
    <w:p w:rsidR="00F4799B" w:rsidRPr="00F4799B" w:rsidRDefault="00F4799B" w:rsidP="00F4799B">
      <w:pPr>
        <w:jc w:val="both"/>
      </w:pPr>
      <w:r w:rsidRPr="00F4799B">
        <w:tab/>
        <w:t>2- CİNER A.Ş. (Park Elektrik) katkılarıyla İlimiz Şirvan İlçesine 18 Derslikli lise binası inşaatı tamamlanmıştır.</w:t>
      </w:r>
    </w:p>
    <w:p w:rsidR="00F4799B" w:rsidRPr="00F4799B" w:rsidRDefault="00F4799B" w:rsidP="00F4799B">
      <w:pPr>
        <w:jc w:val="both"/>
      </w:pPr>
      <w:r w:rsidRPr="00F4799B">
        <w:tab/>
        <w:t>3- LİMAK A.Ş. (Nihat ÖZDEMİR) katkılarıyla İlimiz merkezinde 80 derslikli İbrahim Hakkı Kız İmam Hatip Lisesi 600 öğrenci kapasiteli pansiyon, 1000 kişi kapasiteli Konferans salonu, 500 kişi kapasiteli spor salonu inşaatları yapımı devam etmektedir.</w:t>
      </w:r>
    </w:p>
    <w:p w:rsidR="00F4799B" w:rsidRPr="00F4799B" w:rsidRDefault="00F4799B" w:rsidP="00F4799B">
      <w:pPr>
        <w:jc w:val="both"/>
      </w:pPr>
    </w:p>
    <w:p w:rsidR="00F4799B" w:rsidRPr="00F4799B" w:rsidRDefault="00F4799B" w:rsidP="00F4799B">
      <w:pPr>
        <w:jc w:val="both"/>
        <w:rPr>
          <w:b/>
          <w:u w:val="single"/>
        </w:rPr>
      </w:pPr>
      <w:r w:rsidRPr="00F4799B">
        <w:tab/>
      </w:r>
      <w:r w:rsidRPr="00F4799B">
        <w:rPr>
          <w:b/>
          <w:noProof/>
          <w:u w:val="single"/>
        </w:rPr>
        <w:t xml:space="preserve">ORTA ÖĞRETİM </w:t>
      </w:r>
      <w:r w:rsidRPr="00F4799B">
        <w:rPr>
          <w:b/>
          <w:u w:val="single"/>
        </w:rPr>
        <w:t>KURUMLARI</w:t>
      </w:r>
      <w:r w:rsidRPr="00F4799B">
        <w:rPr>
          <w:b/>
          <w:u w:val="single"/>
        </w:rPr>
        <w:tab/>
        <w:t>:</w:t>
      </w:r>
    </w:p>
    <w:p w:rsidR="00F4799B" w:rsidRPr="00F4799B" w:rsidRDefault="00F4799B" w:rsidP="00F4799B">
      <w:pPr>
        <w:jc w:val="both"/>
      </w:pPr>
    </w:p>
    <w:p w:rsidR="00F4799B" w:rsidRPr="00F4799B" w:rsidRDefault="00F4799B" w:rsidP="00F4799B">
      <w:pPr>
        <w:jc w:val="both"/>
      </w:pPr>
      <w:r w:rsidRPr="00F4799B">
        <w:tab/>
        <w:t xml:space="preserve">2014 Mali yılında bakanlığımızca, yapımı devam eden orta öğretim </w:t>
      </w:r>
      <w:proofErr w:type="gramStart"/>
      <w:r w:rsidRPr="00F4799B">
        <w:t>kurumları  ile</w:t>
      </w:r>
      <w:proofErr w:type="gramEnd"/>
      <w:r w:rsidRPr="00F4799B">
        <w:t xml:space="preserve"> mevcut ortaöğretim kurumlarının onarımları ve depreme karşı güçlendirme işlerinde kullanılmak üzere genel müdürlükler bazında bağlı okullar için  toplam 24.169.505,56 TL ödenek gönderilmiştir. </w:t>
      </w:r>
    </w:p>
    <w:p w:rsidR="00F4799B" w:rsidRPr="00F4799B" w:rsidRDefault="00F4799B" w:rsidP="00F4799B">
      <w:pPr>
        <w:jc w:val="both"/>
      </w:pPr>
    </w:p>
    <w:p w:rsidR="00F4799B" w:rsidRPr="00F4799B" w:rsidRDefault="00F4799B" w:rsidP="00F4799B">
      <w:pPr>
        <w:ind w:firstLine="708"/>
        <w:jc w:val="both"/>
        <w:rPr>
          <w:b/>
        </w:rPr>
      </w:pPr>
    </w:p>
    <w:p w:rsidR="00F4799B" w:rsidRPr="00F4799B" w:rsidRDefault="00F4799B" w:rsidP="00F4799B">
      <w:pPr>
        <w:ind w:firstLine="708"/>
        <w:jc w:val="both"/>
      </w:pPr>
      <w:r w:rsidRPr="00F4799B">
        <w:rPr>
          <w:b/>
        </w:rPr>
        <w:t xml:space="preserve">Bu çerçevede onarım ihtiyacı </w:t>
      </w:r>
      <w:proofErr w:type="gramStart"/>
      <w:r w:rsidRPr="00F4799B">
        <w:rPr>
          <w:b/>
        </w:rPr>
        <w:t>bulunan</w:t>
      </w:r>
      <w:r w:rsidRPr="00F4799B">
        <w:t xml:space="preserve"> ;</w:t>
      </w:r>
      <w:proofErr w:type="gramEnd"/>
    </w:p>
    <w:p w:rsidR="00F4799B" w:rsidRPr="00F4799B" w:rsidRDefault="00F4799B" w:rsidP="00F4799B">
      <w:pPr>
        <w:ind w:firstLine="708"/>
        <w:jc w:val="both"/>
      </w:pPr>
    </w:p>
    <w:p w:rsidR="00F4799B" w:rsidRPr="00F4799B" w:rsidRDefault="00F4799B" w:rsidP="00F4799B">
      <w:pPr>
        <w:ind w:firstLine="708"/>
        <w:jc w:val="both"/>
      </w:pPr>
      <w:r w:rsidRPr="00F4799B">
        <w:t xml:space="preserve">Ortaöğretim Genel Müdürlüğüne bağlı </w:t>
      </w:r>
      <w:r w:rsidRPr="00F4799B">
        <w:tab/>
      </w:r>
      <w:r w:rsidRPr="00F4799B">
        <w:tab/>
      </w:r>
      <w:r w:rsidRPr="00F4799B">
        <w:tab/>
        <w:t>7 Lise,</w:t>
      </w:r>
    </w:p>
    <w:p w:rsidR="00F4799B" w:rsidRPr="00F4799B" w:rsidRDefault="00F4799B" w:rsidP="00F4799B">
      <w:pPr>
        <w:ind w:firstLine="708"/>
        <w:jc w:val="both"/>
      </w:pPr>
      <w:r w:rsidRPr="00F4799B">
        <w:t>Mesleki ve Teknik Eğitim Genel Müdürlüğüne bağlı</w:t>
      </w:r>
      <w:r w:rsidRPr="00F4799B">
        <w:tab/>
        <w:t>6 Lise</w:t>
      </w:r>
    </w:p>
    <w:p w:rsidR="00F4799B" w:rsidRPr="00F4799B" w:rsidRDefault="00F4799B" w:rsidP="00F4799B">
      <w:pPr>
        <w:ind w:firstLine="708"/>
        <w:jc w:val="both"/>
      </w:pPr>
      <w:r w:rsidRPr="00F4799B">
        <w:t xml:space="preserve">Din Eğitim Genel Müdürlüğüne bağlı </w:t>
      </w:r>
      <w:r w:rsidRPr="00F4799B">
        <w:tab/>
      </w:r>
      <w:r w:rsidRPr="00F4799B">
        <w:tab/>
      </w:r>
      <w:r w:rsidRPr="00F4799B">
        <w:tab/>
        <w:t>4 Lise,</w:t>
      </w:r>
    </w:p>
    <w:p w:rsidR="00F4799B" w:rsidRPr="00F4799B" w:rsidRDefault="00F4799B" w:rsidP="00F4799B">
      <w:pPr>
        <w:ind w:firstLine="708"/>
        <w:jc w:val="both"/>
      </w:pPr>
      <w:r w:rsidRPr="00F4799B">
        <w:t>olmak üzere toplam 17 hizmet binası onarımı yapılmıştır.</w:t>
      </w:r>
    </w:p>
    <w:p w:rsidR="00F4799B" w:rsidRPr="00F4799B" w:rsidRDefault="00F4799B" w:rsidP="00F4799B">
      <w:pPr>
        <w:jc w:val="both"/>
      </w:pPr>
    </w:p>
    <w:p w:rsidR="00F4799B" w:rsidRPr="00F4799B" w:rsidRDefault="00F4799B" w:rsidP="00F4799B">
      <w:pPr>
        <w:jc w:val="both"/>
        <w:rPr>
          <w:b/>
        </w:rPr>
      </w:pPr>
      <w:r w:rsidRPr="00F4799B">
        <w:t xml:space="preserve">   </w:t>
      </w:r>
      <w:r w:rsidRPr="00F4799B">
        <w:tab/>
      </w:r>
      <w:r w:rsidRPr="00F4799B">
        <w:tab/>
      </w:r>
      <w:r w:rsidRPr="00F4799B">
        <w:tab/>
      </w:r>
      <w:r w:rsidRPr="00F4799B">
        <w:tab/>
      </w:r>
      <w:r w:rsidRPr="00F4799B">
        <w:tab/>
        <w:t xml:space="preserve">                                               </w:t>
      </w:r>
    </w:p>
    <w:p w:rsidR="00F4799B" w:rsidRPr="00F4799B" w:rsidRDefault="00F4799B" w:rsidP="00F4799B">
      <w:pPr>
        <w:jc w:val="both"/>
        <w:rPr>
          <w:b/>
          <w:spacing w:val="20"/>
          <w:u w:val="single"/>
        </w:rPr>
      </w:pPr>
      <w:r w:rsidRPr="00F4799B">
        <w:rPr>
          <w:b/>
          <w:spacing w:val="20"/>
          <w:u w:val="single"/>
        </w:rPr>
        <w:t>HARCAMALAR</w:t>
      </w:r>
      <w:r w:rsidRPr="00F4799B">
        <w:rPr>
          <w:b/>
          <w:spacing w:val="20"/>
          <w:u w:val="single"/>
        </w:rPr>
        <w:tab/>
      </w:r>
      <w:r w:rsidRPr="00F4799B">
        <w:rPr>
          <w:b/>
          <w:spacing w:val="20"/>
          <w:u w:val="single"/>
        </w:rPr>
        <w:tab/>
      </w:r>
      <w:r w:rsidRPr="00F4799B">
        <w:rPr>
          <w:b/>
          <w:spacing w:val="20"/>
          <w:u w:val="single"/>
        </w:rPr>
        <w:tab/>
        <w:t>:</w:t>
      </w:r>
    </w:p>
    <w:p w:rsidR="00F4799B" w:rsidRPr="00F4799B" w:rsidRDefault="00F4799B" w:rsidP="00F4799B">
      <w:pPr>
        <w:jc w:val="both"/>
      </w:pPr>
    </w:p>
    <w:p w:rsidR="00F4799B" w:rsidRPr="00F4799B" w:rsidRDefault="00F4799B" w:rsidP="00F4799B">
      <w:pPr>
        <w:jc w:val="both"/>
        <w:rPr>
          <w:b/>
          <w:u w:val="single"/>
        </w:rPr>
      </w:pPr>
      <w:r w:rsidRPr="00F4799B">
        <w:rPr>
          <w:b/>
          <w:u w:val="single"/>
        </w:rPr>
        <w:t xml:space="preserve">İlköğretim Kurumları </w:t>
      </w:r>
      <w:r w:rsidRPr="00F4799B">
        <w:rPr>
          <w:b/>
          <w:u w:val="single"/>
        </w:rPr>
        <w:tab/>
      </w:r>
      <w:r w:rsidRPr="00F4799B">
        <w:rPr>
          <w:b/>
          <w:u w:val="single"/>
        </w:rPr>
        <w:tab/>
        <w:t>:</w:t>
      </w:r>
    </w:p>
    <w:p w:rsidR="00F4799B" w:rsidRPr="00F4799B" w:rsidRDefault="00F4799B" w:rsidP="00F4799B">
      <w:pPr>
        <w:jc w:val="both"/>
        <w:rPr>
          <w:sz w:val="14"/>
          <w:szCs w:val="14"/>
        </w:rPr>
      </w:pPr>
      <w:r w:rsidRPr="00F4799B">
        <w:t>İlköğretim okulları Yapım ve Onarımı</w:t>
      </w:r>
      <w:r w:rsidRPr="00F4799B">
        <w:tab/>
      </w:r>
      <w:r w:rsidRPr="00F4799B">
        <w:tab/>
        <w:t xml:space="preserve">   </w:t>
      </w:r>
    </w:p>
    <w:p w:rsidR="00F4799B" w:rsidRPr="00F4799B" w:rsidRDefault="00F4799B" w:rsidP="00F4799B">
      <w:pPr>
        <w:jc w:val="both"/>
      </w:pPr>
      <w:r w:rsidRPr="00F4799B">
        <w:t xml:space="preserve">Okul Donatım Eşyası, Küçük Onarım, </w:t>
      </w:r>
    </w:p>
    <w:p w:rsidR="00F4799B" w:rsidRPr="00F4799B" w:rsidRDefault="00F4799B" w:rsidP="00F4799B">
      <w:pPr>
        <w:jc w:val="both"/>
        <w:rPr>
          <w:sz w:val="18"/>
          <w:szCs w:val="18"/>
        </w:rPr>
      </w:pPr>
      <w:r w:rsidRPr="00F4799B">
        <w:t>Taşımalı Eğt</w:t>
      </w:r>
      <w:proofErr w:type="gramStart"/>
      <w:r w:rsidRPr="00F4799B">
        <w:t>.,</w:t>
      </w:r>
      <w:proofErr w:type="gramEnd"/>
      <w:r w:rsidRPr="00F4799B">
        <w:t xml:space="preserve">Elkt.-Su,Yakacak alımı </w:t>
      </w:r>
      <w:r w:rsidRPr="00F4799B">
        <w:tab/>
      </w:r>
      <w:r w:rsidRPr="00F4799B">
        <w:tab/>
      </w:r>
      <w:r w:rsidRPr="00F4799B">
        <w:rPr>
          <w:sz w:val="18"/>
          <w:szCs w:val="18"/>
        </w:rPr>
        <w:t xml:space="preserve">   </w:t>
      </w:r>
    </w:p>
    <w:p w:rsidR="00942CE4" w:rsidRDefault="00F4799B" w:rsidP="00F4799B">
      <w:pPr>
        <w:jc w:val="both"/>
      </w:pPr>
      <w:r w:rsidRPr="00F4799B">
        <w:t xml:space="preserve">İlan vb. </w:t>
      </w:r>
      <w:proofErr w:type="gramStart"/>
      <w:r w:rsidRPr="00F4799B">
        <w:t>Diğer  Cari</w:t>
      </w:r>
      <w:proofErr w:type="gramEnd"/>
      <w:r w:rsidRPr="00F4799B">
        <w:t xml:space="preserve"> Harcamalar</w:t>
      </w:r>
    </w:p>
    <w:p w:rsidR="00F4799B" w:rsidRPr="00F4799B" w:rsidRDefault="00F4799B" w:rsidP="00F4799B">
      <w:pPr>
        <w:jc w:val="both"/>
      </w:pPr>
      <w:r w:rsidRPr="00F4799B">
        <w:tab/>
      </w:r>
      <w:r w:rsidRPr="00F4799B">
        <w:tab/>
      </w:r>
      <w:r w:rsidRPr="00F4799B">
        <w:tab/>
      </w:r>
      <w:r w:rsidRPr="00F4799B">
        <w:tab/>
      </w:r>
    </w:p>
    <w:p w:rsidR="00F4799B" w:rsidRPr="00F4799B" w:rsidRDefault="00F4799B" w:rsidP="00F4799B">
      <w:pPr>
        <w:jc w:val="both"/>
      </w:pPr>
      <w:r w:rsidRPr="00F4799B">
        <w:tab/>
      </w:r>
      <w:r w:rsidRPr="00F4799B">
        <w:tab/>
      </w:r>
      <w:r w:rsidRPr="00F4799B">
        <w:tab/>
      </w:r>
      <w:r w:rsidRPr="00F4799B">
        <w:rPr>
          <w:b/>
        </w:rPr>
        <w:t xml:space="preserve">T O P L A </w:t>
      </w:r>
      <w:proofErr w:type="gramStart"/>
      <w:r w:rsidRPr="00F4799B">
        <w:rPr>
          <w:b/>
        </w:rPr>
        <w:t>M  :                            17</w:t>
      </w:r>
      <w:proofErr w:type="gramEnd"/>
      <w:r w:rsidRPr="00F4799B">
        <w:rPr>
          <w:b/>
        </w:rPr>
        <w:t>.188.322,58   TL.</w:t>
      </w:r>
      <w:r w:rsidRPr="00F4799B">
        <w:t xml:space="preserve"> olarak gerçekleşmiştir.</w:t>
      </w:r>
    </w:p>
    <w:p w:rsidR="00F4799B" w:rsidRPr="00F4799B" w:rsidRDefault="00F4799B" w:rsidP="00F4799B">
      <w:pPr>
        <w:jc w:val="both"/>
      </w:pPr>
    </w:p>
    <w:p w:rsidR="00F4799B" w:rsidRPr="00F4799B" w:rsidRDefault="00F4799B" w:rsidP="00F4799B">
      <w:pPr>
        <w:jc w:val="both"/>
      </w:pPr>
    </w:p>
    <w:p w:rsidR="00F4799B" w:rsidRPr="00F4799B" w:rsidRDefault="00F4799B" w:rsidP="00F4799B">
      <w:pPr>
        <w:jc w:val="both"/>
        <w:rPr>
          <w:b/>
          <w:u w:val="single"/>
        </w:rPr>
      </w:pPr>
      <w:r w:rsidRPr="00F4799B">
        <w:rPr>
          <w:b/>
          <w:u w:val="single"/>
        </w:rPr>
        <w:t>Okul Öncesi Eğitim Kurumları</w:t>
      </w:r>
      <w:r w:rsidRPr="00F4799B">
        <w:rPr>
          <w:b/>
          <w:u w:val="single"/>
        </w:rPr>
        <w:tab/>
        <w:t>:</w:t>
      </w:r>
    </w:p>
    <w:p w:rsidR="00F4799B" w:rsidRPr="00F4799B" w:rsidRDefault="00F4799B" w:rsidP="00F4799B">
      <w:pPr>
        <w:jc w:val="both"/>
      </w:pPr>
    </w:p>
    <w:p w:rsidR="00F4799B" w:rsidRPr="00F4799B" w:rsidRDefault="00F4799B" w:rsidP="00F4799B">
      <w:pPr>
        <w:jc w:val="both"/>
      </w:pPr>
      <w:r w:rsidRPr="00F4799B">
        <w:t>Bağımsız Anaokulları Yapım ve Onarım</w:t>
      </w:r>
      <w:r w:rsidRPr="00F4799B">
        <w:tab/>
      </w:r>
      <w:r w:rsidRPr="00F4799B">
        <w:tab/>
      </w:r>
    </w:p>
    <w:p w:rsidR="00F4799B" w:rsidRPr="00F4799B" w:rsidRDefault="00F4799B" w:rsidP="00F4799B">
      <w:pPr>
        <w:jc w:val="both"/>
        <w:rPr>
          <w:sz w:val="18"/>
          <w:szCs w:val="18"/>
        </w:rPr>
      </w:pPr>
      <w:r w:rsidRPr="00F4799B">
        <w:t xml:space="preserve">Merkez ve İlçe Anaokulları </w:t>
      </w:r>
      <w:r w:rsidRPr="00F4799B">
        <w:rPr>
          <w:sz w:val="18"/>
          <w:szCs w:val="18"/>
        </w:rPr>
        <w:t>Okul Donatım Eşyası,</w:t>
      </w:r>
    </w:p>
    <w:p w:rsidR="00F4799B" w:rsidRPr="00F4799B" w:rsidRDefault="00F4799B" w:rsidP="00F4799B">
      <w:pPr>
        <w:jc w:val="both"/>
      </w:pPr>
      <w:r w:rsidRPr="00F4799B">
        <w:rPr>
          <w:sz w:val="18"/>
          <w:szCs w:val="18"/>
        </w:rPr>
        <w:t>Elkt.-</w:t>
      </w:r>
      <w:proofErr w:type="gramStart"/>
      <w:r w:rsidRPr="00F4799B">
        <w:rPr>
          <w:sz w:val="18"/>
          <w:szCs w:val="18"/>
        </w:rPr>
        <w:t>Su,Yakacak</w:t>
      </w:r>
      <w:proofErr w:type="gramEnd"/>
      <w:r w:rsidRPr="00F4799B">
        <w:rPr>
          <w:sz w:val="18"/>
          <w:szCs w:val="18"/>
        </w:rPr>
        <w:t xml:space="preserve">  v.s. Diğer  Cari Harcamalar</w:t>
      </w:r>
      <w:r w:rsidRPr="00F4799B">
        <w:tab/>
      </w:r>
      <w:r w:rsidRPr="00F4799B">
        <w:tab/>
      </w:r>
      <w:r w:rsidRPr="00F4799B">
        <w:tab/>
        <w:t xml:space="preserve"> </w:t>
      </w:r>
    </w:p>
    <w:p w:rsidR="00F4799B" w:rsidRPr="00F4799B" w:rsidRDefault="00F4799B" w:rsidP="00F4799B">
      <w:pPr>
        <w:jc w:val="both"/>
      </w:pPr>
    </w:p>
    <w:p w:rsidR="00F4799B" w:rsidRPr="00F4799B" w:rsidRDefault="00F4799B" w:rsidP="00F4799B">
      <w:pPr>
        <w:ind w:left="1416" w:firstLine="708"/>
        <w:jc w:val="both"/>
      </w:pPr>
      <w:r w:rsidRPr="00F4799B">
        <w:rPr>
          <w:b/>
        </w:rPr>
        <w:t xml:space="preserve">T O P L A </w:t>
      </w:r>
      <w:proofErr w:type="gramStart"/>
      <w:r w:rsidRPr="00F4799B">
        <w:rPr>
          <w:b/>
        </w:rPr>
        <w:t>M  :                          967</w:t>
      </w:r>
      <w:proofErr w:type="gramEnd"/>
      <w:r w:rsidRPr="00F4799B">
        <w:rPr>
          <w:b/>
        </w:rPr>
        <w:t>.181,05    TL.</w:t>
      </w:r>
      <w:r w:rsidRPr="00F4799B">
        <w:t xml:space="preserve">   olarak gerçekleşmiştir.</w:t>
      </w:r>
    </w:p>
    <w:p w:rsidR="00F4799B" w:rsidRPr="00F4799B" w:rsidRDefault="00F4799B" w:rsidP="00F4799B">
      <w:pPr>
        <w:jc w:val="both"/>
        <w:rPr>
          <w:b/>
          <w:u w:val="single"/>
        </w:rPr>
      </w:pPr>
    </w:p>
    <w:p w:rsidR="00F4799B" w:rsidRDefault="00F4799B" w:rsidP="00F4799B">
      <w:pPr>
        <w:jc w:val="both"/>
        <w:rPr>
          <w:b/>
          <w:u w:val="single"/>
        </w:rPr>
      </w:pPr>
    </w:p>
    <w:p w:rsidR="00F4799B" w:rsidRDefault="00F4799B" w:rsidP="00F4799B">
      <w:pPr>
        <w:jc w:val="both"/>
        <w:rPr>
          <w:b/>
          <w:u w:val="single"/>
        </w:rPr>
      </w:pPr>
    </w:p>
    <w:p w:rsidR="00F4799B" w:rsidRDefault="00F4799B" w:rsidP="00F4799B">
      <w:pPr>
        <w:jc w:val="both"/>
        <w:rPr>
          <w:b/>
          <w:u w:val="single"/>
        </w:rPr>
      </w:pPr>
    </w:p>
    <w:p w:rsidR="00942CE4" w:rsidRDefault="00942CE4" w:rsidP="00F4799B">
      <w:pPr>
        <w:jc w:val="both"/>
        <w:rPr>
          <w:b/>
          <w:u w:val="single"/>
        </w:rPr>
      </w:pPr>
    </w:p>
    <w:p w:rsidR="00F4799B" w:rsidRPr="00F4799B" w:rsidRDefault="00F4799B" w:rsidP="00F4799B">
      <w:pPr>
        <w:jc w:val="both"/>
        <w:rPr>
          <w:b/>
          <w:u w:val="single"/>
        </w:rPr>
      </w:pPr>
    </w:p>
    <w:p w:rsidR="00F4799B" w:rsidRPr="00F4799B" w:rsidRDefault="00F4799B" w:rsidP="00F4799B">
      <w:pPr>
        <w:jc w:val="both"/>
        <w:rPr>
          <w:b/>
          <w:u w:val="single"/>
        </w:rPr>
      </w:pPr>
    </w:p>
    <w:p w:rsidR="00F4799B" w:rsidRPr="00F4799B" w:rsidRDefault="00F4799B" w:rsidP="00F4799B">
      <w:pPr>
        <w:jc w:val="both"/>
        <w:rPr>
          <w:b/>
          <w:u w:val="single"/>
        </w:rPr>
      </w:pPr>
      <w:r w:rsidRPr="00F4799B">
        <w:rPr>
          <w:b/>
          <w:u w:val="single"/>
        </w:rPr>
        <w:t>Ortaöğretim Kurumları</w:t>
      </w:r>
      <w:r w:rsidRPr="00F4799B">
        <w:rPr>
          <w:b/>
          <w:u w:val="single"/>
        </w:rPr>
        <w:tab/>
      </w:r>
      <w:r w:rsidRPr="00F4799B">
        <w:rPr>
          <w:b/>
          <w:u w:val="single"/>
        </w:rPr>
        <w:tab/>
        <w:t>:</w:t>
      </w:r>
    </w:p>
    <w:p w:rsidR="00F4799B" w:rsidRPr="00F4799B" w:rsidRDefault="00F4799B" w:rsidP="00F4799B">
      <w:pPr>
        <w:jc w:val="both"/>
      </w:pPr>
      <w:r w:rsidRPr="00F4799B">
        <w:tab/>
      </w:r>
    </w:p>
    <w:p w:rsidR="00F4799B" w:rsidRPr="00F4799B" w:rsidRDefault="00F4799B" w:rsidP="00F4799B">
      <w:pPr>
        <w:jc w:val="both"/>
      </w:pPr>
      <w:proofErr w:type="gramStart"/>
      <w:r w:rsidRPr="00F4799B">
        <w:t>Etüd,Proje</w:t>
      </w:r>
      <w:proofErr w:type="gramEnd"/>
      <w:r w:rsidRPr="00F4799B">
        <w:t xml:space="preserve"> ve İlan Giderleri vb.giderler</w:t>
      </w:r>
      <w:r w:rsidRPr="00F4799B">
        <w:tab/>
      </w:r>
      <w:r w:rsidRPr="00F4799B">
        <w:tab/>
        <w:t xml:space="preserve"> </w:t>
      </w:r>
    </w:p>
    <w:p w:rsidR="00F4799B" w:rsidRPr="00F4799B" w:rsidRDefault="00F4799B" w:rsidP="00F4799B">
      <w:pPr>
        <w:jc w:val="both"/>
      </w:pPr>
      <w:r w:rsidRPr="00F4799B">
        <w:t>Ortaöğretim kurumları yapım onarım gid.</w:t>
      </w:r>
      <w:r w:rsidRPr="00F4799B">
        <w:tab/>
      </w:r>
      <w:r w:rsidRPr="00F4799B">
        <w:tab/>
        <w:t xml:space="preserve">    </w:t>
      </w:r>
    </w:p>
    <w:p w:rsidR="00F4799B" w:rsidRPr="00F4799B" w:rsidRDefault="00F4799B" w:rsidP="00F4799B">
      <w:pPr>
        <w:jc w:val="both"/>
      </w:pPr>
      <w:proofErr w:type="gramStart"/>
      <w:r w:rsidRPr="00F4799B">
        <w:t>ve  Taşımaya</w:t>
      </w:r>
      <w:proofErr w:type="gramEnd"/>
      <w:r w:rsidRPr="00F4799B">
        <w:t xml:space="preserve"> İlişkin Beslenme, Barınma </w:t>
      </w:r>
      <w:r w:rsidRPr="00F4799B">
        <w:tab/>
      </w:r>
      <w:r w:rsidRPr="00F4799B">
        <w:tab/>
      </w:r>
    </w:p>
    <w:p w:rsidR="00F4799B" w:rsidRDefault="00F4799B" w:rsidP="00F4799B">
      <w:pPr>
        <w:ind w:left="1416" w:firstLine="708"/>
        <w:rPr>
          <w:b/>
        </w:rPr>
      </w:pPr>
    </w:p>
    <w:p w:rsidR="00F4799B" w:rsidRPr="00F4799B" w:rsidRDefault="00F4799B" w:rsidP="00F4799B">
      <w:pPr>
        <w:ind w:left="1416" w:firstLine="708"/>
        <w:rPr>
          <w:b/>
        </w:rPr>
      </w:pPr>
      <w:r w:rsidRPr="00F4799B">
        <w:rPr>
          <w:b/>
        </w:rPr>
        <w:t xml:space="preserve">T O P L A </w:t>
      </w:r>
      <w:proofErr w:type="gramStart"/>
      <w:r w:rsidRPr="00F4799B">
        <w:rPr>
          <w:b/>
        </w:rPr>
        <w:t>M  :                           17</w:t>
      </w:r>
      <w:proofErr w:type="gramEnd"/>
      <w:r w:rsidRPr="00F4799B">
        <w:rPr>
          <w:b/>
        </w:rPr>
        <w:t>.986.238,88  TL.</w:t>
      </w:r>
      <w:r w:rsidRPr="00F4799B">
        <w:t xml:space="preserve">   olarak gerçekleşmiştir</w:t>
      </w:r>
    </w:p>
    <w:p w:rsidR="00F4799B" w:rsidRPr="00F4799B" w:rsidRDefault="00F4799B" w:rsidP="00F4799B">
      <w:pPr>
        <w:jc w:val="both"/>
      </w:pPr>
    </w:p>
    <w:p w:rsidR="00F4799B" w:rsidRPr="00F4799B" w:rsidRDefault="00F4799B" w:rsidP="00F4799B">
      <w:pPr>
        <w:ind w:left="1416" w:firstLine="708"/>
        <w:jc w:val="both"/>
      </w:pPr>
    </w:p>
    <w:p w:rsidR="00F4799B" w:rsidRPr="00F4799B" w:rsidRDefault="00F4799B" w:rsidP="00F4799B">
      <w:pPr>
        <w:jc w:val="both"/>
        <w:rPr>
          <w:b/>
          <w:spacing w:val="20"/>
          <w:u w:val="single"/>
        </w:rPr>
      </w:pPr>
    </w:p>
    <w:p w:rsidR="00F4799B" w:rsidRPr="00F4799B" w:rsidRDefault="00F4799B" w:rsidP="00F4799B">
      <w:pPr>
        <w:jc w:val="both"/>
        <w:rPr>
          <w:b/>
          <w:spacing w:val="20"/>
          <w:u w:val="single"/>
        </w:rPr>
      </w:pPr>
      <w:r w:rsidRPr="00F4799B">
        <w:rPr>
          <w:b/>
          <w:spacing w:val="20"/>
          <w:u w:val="single"/>
        </w:rPr>
        <w:t>GENEL DURUM</w:t>
      </w:r>
      <w:r w:rsidRPr="00F4799B">
        <w:rPr>
          <w:b/>
          <w:spacing w:val="20"/>
          <w:u w:val="single"/>
        </w:rPr>
        <w:tab/>
      </w:r>
      <w:r w:rsidRPr="00F4799B">
        <w:rPr>
          <w:b/>
          <w:spacing w:val="20"/>
          <w:u w:val="single"/>
        </w:rPr>
        <w:tab/>
      </w:r>
      <w:r w:rsidRPr="00F4799B">
        <w:rPr>
          <w:b/>
          <w:spacing w:val="20"/>
          <w:u w:val="single"/>
        </w:rPr>
        <w:tab/>
        <w:t>:</w:t>
      </w:r>
    </w:p>
    <w:p w:rsidR="00F4799B" w:rsidRPr="00F4799B" w:rsidRDefault="00F4799B" w:rsidP="00F4799B">
      <w:pPr>
        <w:jc w:val="both"/>
      </w:pPr>
    </w:p>
    <w:tbl>
      <w:tblPr>
        <w:tblW w:w="10008" w:type="dxa"/>
        <w:tblLook w:val="01E0" w:firstRow="1" w:lastRow="1" w:firstColumn="1" w:lastColumn="1" w:noHBand="0" w:noVBand="0"/>
      </w:tblPr>
      <w:tblGrid>
        <w:gridCol w:w="3168"/>
        <w:gridCol w:w="1620"/>
        <w:gridCol w:w="5220"/>
      </w:tblGrid>
      <w:tr w:rsidR="00F4799B" w:rsidRPr="00F4799B" w:rsidTr="0062697D">
        <w:trPr>
          <w:trHeight w:val="390"/>
        </w:trPr>
        <w:tc>
          <w:tcPr>
            <w:tcW w:w="3168" w:type="dxa"/>
            <w:shd w:val="clear" w:color="auto" w:fill="auto"/>
          </w:tcPr>
          <w:p w:rsidR="00F4799B" w:rsidRPr="00F4799B" w:rsidRDefault="00F4799B" w:rsidP="00F4799B">
            <w:pPr>
              <w:tabs>
                <w:tab w:val="right" w:pos="2772"/>
              </w:tabs>
              <w:jc w:val="both"/>
            </w:pPr>
            <w:r w:rsidRPr="00F4799B">
              <w:t xml:space="preserve">Gelirler Genel Toplamı </w:t>
            </w:r>
            <w:r w:rsidRPr="00F4799B">
              <w:tab/>
              <w:t>:</w:t>
            </w:r>
          </w:p>
        </w:tc>
        <w:tc>
          <w:tcPr>
            <w:tcW w:w="1620" w:type="dxa"/>
            <w:shd w:val="clear" w:color="auto" w:fill="auto"/>
          </w:tcPr>
          <w:p w:rsidR="00F4799B" w:rsidRPr="00F4799B" w:rsidRDefault="00F4799B" w:rsidP="00F4799B">
            <w:pPr>
              <w:jc w:val="right"/>
            </w:pPr>
            <w:r w:rsidRPr="00F4799B">
              <w:t>98.836.416,61</w:t>
            </w:r>
          </w:p>
        </w:tc>
        <w:tc>
          <w:tcPr>
            <w:tcW w:w="5220" w:type="dxa"/>
            <w:shd w:val="clear" w:color="auto" w:fill="auto"/>
          </w:tcPr>
          <w:p w:rsidR="00F4799B" w:rsidRPr="00F4799B" w:rsidRDefault="00F4799B" w:rsidP="00F4799B">
            <w:pPr>
              <w:jc w:val="both"/>
            </w:pPr>
            <w:r w:rsidRPr="00F4799B">
              <w:t>TL</w:t>
            </w:r>
          </w:p>
        </w:tc>
      </w:tr>
      <w:tr w:rsidR="00F4799B" w:rsidRPr="00F4799B" w:rsidTr="0062697D">
        <w:trPr>
          <w:trHeight w:val="390"/>
        </w:trPr>
        <w:tc>
          <w:tcPr>
            <w:tcW w:w="3168" w:type="dxa"/>
            <w:shd w:val="clear" w:color="auto" w:fill="auto"/>
          </w:tcPr>
          <w:p w:rsidR="00F4799B" w:rsidRPr="00F4799B" w:rsidRDefault="00F4799B" w:rsidP="00F4799B">
            <w:pPr>
              <w:jc w:val="both"/>
            </w:pPr>
            <w:r w:rsidRPr="00F4799B">
              <w:t xml:space="preserve">Giderler Genel </w:t>
            </w:r>
            <w:proofErr w:type="gramStart"/>
            <w:r w:rsidRPr="00F4799B">
              <w:t>toplamı        :</w:t>
            </w:r>
            <w:proofErr w:type="gramEnd"/>
          </w:p>
        </w:tc>
        <w:tc>
          <w:tcPr>
            <w:tcW w:w="1620" w:type="dxa"/>
            <w:shd w:val="clear" w:color="auto" w:fill="auto"/>
          </w:tcPr>
          <w:p w:rsidR="00F4799B" w:rsidRPr="00F4799B" w:rsidRDefault="00F4799B" w:rsidP="00F4799B">
            <w:pPr>
              <w:jc w:val="right"/>
            </w:pPr>
            <w:r w:rsidRPr="00F4799B">
              <w:t>36.141.742,51</w:t>
            </w:r>
          </w:p>
        </w:tc>
        <w:tc>
          <w:tcPr>
            <w:tcW w:w="5220" w:type="dxa"/>
            <w:shd w:val="clear" w:color="auto" w:fill="auto"/>
          </w:tcPr>
          <w:p w:rsidR="00F4799B" w:rsidRPr="00F4799B" w:rsidRDefault="00F4799B" w:rsidP="00F4799B">
            <w:pPr>
              <w:jc w:val="both"/>
            </w:pPr>
            <w:r w:rsidRPr="00F4799B">
              <w:t>TL</w:t>
            </w:r>
          </w:p>
        </w:tc>
      </w:tr>
      <w:tr w:rsidR="00F4799B" w:rsidRPr="00F4799B" w:rsidTr="0062697D">
        <w:trPr>
          <w:trHeight w:val="390"/>
        </w:trPr>
        <w:tc>
          <w:tcPr>
            <w:tcW w:w="3168" w:type="dxa"/>
            <w:shd w:val="clear" w:color="auto" w:fill="auto"/>
          </w:tcPr>
          <w:p w:rsidR="00F4799B" w:rsidRPr="00F4799B" w:rsidRDefault="00F4799B" w:rsidP="00F4799B">
            <w:pPr>
              <w:jc w:val="both"/>
            </w:pPr>
            <w:r w:rsidRPr="00F4799B">
              <w:t xml:space="preserve">2014 Mali Yılına </w:t>
            </w:r>
            <w:proofErr w:type="gramStart"/>
            <w:r w:rsidRPr="00F4799B">
              <w:t>Devreden :</w:t>
            </w:r>
            <w:proofErr w:type="gramEnd"/>
          </w:p>
        </w:tc>
        <w:tc>
          <w:tcPr>
            <w:tcW w:w="1620" w:type="dxa"/>
            <w:shd w:val="clear" w:color="auto" w:fill="auto"/>
          </w:tcPr>
          <w:p w:rsidR="00F4799B" w:rsidRPr="00F4799B" w:rsidRDefault="00F4799B" w:rsidP="00F4799B">
            <w:pPr>
              <w:jc w:val="right"/>
            </w:pPr>
            <w:r w:rsidRPr="00F4799B">
              <w:t>62.694.674,10</w:t>
            </w:r>
          </w:p>
        </w:tc>
        <w:tc>
          <w:tcPr>
            <w:tcW w:w="5220" w:type="dxa"/>
            <w:shd w:val="clear" w:color="auto" w:fill="auto"/>
          </w:tcPr>
          <w:p w:rsidR="00F4799B" w:rsidRPr="00F4799B" w:rsidRDefault="00F4799B" w:rsidP="00F4799B">
            <w:pPr>
              <w:jc w:val="both"/>
            </w:pPr>
            <w:proofErr w:type="gramStart"/>
            <w:r w:rsidRPr="00F4799B">
              <w:t>TL  İlköğretim</w:t>
            </w:r>
            <w:proofErr w:type="gramEnd"/>
            <w:r w:rsidRPr="00F4799B">
              <w:t>, Okul Öncesi ve Orta Öğretim</w:t>
            </w:r>
          </w:p>
        </w:tc>
      </w:tr>
      <w:tr w:rsidR="00F4799B" w:rsidRPr="00F4799B" w:rsidTr="0062697D">
        <w:trPr>
          <w:trHeight w:val="555"/>
        </w:trPr>
        <w:tc>
          <w:tcPr>
            <w:tcW w:w="10008" w:type="dxa"/>
            <w:gridSpan w:val="3"/>
            <w:shd w:val="clear" w:color="auto" w:fill="auto"/>
          </w:tcPr>
          <w:p w:rsidR="00F4799B" w:rsidRPr="00F4799B" w:rsidRDefault="00F4799B" w:rsidP="00F4799B">
            <w:pPr>
              <w:jc w:val="both"/>
            </w:pPr>
            <w:r w:rsidRPr="00F4799B">
              <w:t>Kurumlarının toplam devreden ödeneği bulunmaktadır.</w:t>
            </w:r>
          </w:p>
        </w:tc>
      </w:tr>
    </w:tbl>
    <w:p w:rsidR="007663AB" w:rsidRDefault="007663AB" w:rsidP="005F444D">
      <w:pPr>
        <w:rPr>
          <w:b/>
          <w:sz w:val="28"/>
          <w:szCs w:val="28"/>
        </w:rPr>
        <w:sectPr w:rsidR="007663AB" w:rsidSect="00E539A6">
          <w:pgSz w:w="11906" w:h="16838" w:code="9"/>
          <w:pgMar w:top="1134" w:right="567" w:bottom="567" w:left="1418" w:header="709" w:footer="709" w:gutter="0"/>
          <w:cols w:space="708"/>
          <w:docGrid w:linePitch="360"/>
        </w:sectPr>
      </w:pPr>
    </w:p>
    <w:p w:rsidR="00F43063" w:rsidRDefault="00F43063" w:rsidP="00F43063">
      <w:pPr>
        <w:tabs>
          <w:tab w:val="left" w:pos="2655"/>
        </w:tabs>
      </w:pPr>
    </w:p>
    <w:p w:rsidR="001A440E" w:rsidRDefault="001A440E" w:rsidP="00F43063">
      <w:pPr>
        <w:tabs>
          <w:tab w:val="left" w:pos="2655"/>
        </w:tabs>
      </w:pPr>
    </w:p>
    <w:p w:rsidR="00BE1E81" w:rsidRDefault="001F4843" w:rsidP="00BE1E81">
      <w:pPr>
        <w:jc w:val="center"/>
      </w:pPr>
      <w:r>
        <w:rPr>
          <w:b/>
        </w:rPr>
        <w:t>İL KÜLTÜR MÜDÜRLÜĞÜNCE YAPILAN YATIRIMLAR</w:t>
      </w:r>
    </w:p>
    <w:p w:rsidR="001F4843" w:rsidRDefault="001F4843" w:rsidP="00BE1E81">
      <w:pPr>
        <w:pStyle w:val="GvdeMetniGirintisi"/>
        <w:ind w:firstLine="708"/>
        <w:jc w:val="center"/>
        <w:rPr>
          <w:b/>
          <w:bCs/>
        </w:rPr>
      </w:pPr>
    </w:p>
    <w:p w:rsidR="00BE1E81" w:rsidRPr="00CC13EA" w:rsidRDefault="00BE1E81" w:rsidP="006D65F6">
      <w:pPr>
        <w:pStyle w:val="GvdeMetniGirintisi"/>
        <w:ind w:firstLine="708"/>
        <w:jc w:val="left"/>
      </w:pPr>
      <w:r>
        <w:rPr>
          <w:b/>
          <w:bCs/>
        </w:rPr>
        <w:t>Mali Bilgiler ve Gerçekleştirilen Faaliyetler</w:t>
      </w:r>
    </w:p>
    <w:p w:rsidR="00BE1E81" w:rsidRDefault="00BE1E81" w:rsidP="00BE1E81">
      <w:pPr>
        <w:pStyle w:val="GvdeMetniGirintisi"/>
        <w:jc w:val="center"/>
        <w:rPr>
          <w:b/>
          <w:bCs/>
        </w:rPr>
      </w:pPr>
    </w:p>
    <w:p w:rsidR="00BE1E81" w:rsidRPr="006D65F6" w:rsidRDefault="00BE1E81" w:rsidP="001F4843">
      <w:pPr>
        <w:pStyle w:val="GvdeMetniGirintisi"/>
      </w:pPr>
      <w:proofErr w:type="gramStart"/>
      <w:r w:rsidRPr="006D65F6">
        <w:t>Bakanlığımız Yatırım ve İşletmeler Genel Müdürlüğünce ilimiz ilçe merkezleri ve bazı belde belediyelerinin alt yapı ve çevre düzenlemesi için gönderilen ödenek     Döner Sermaye İşletmesi Merkez Müdürlüğünden (DÖSİM) gönderilen ödenekler İl Özel İdaresi hesabına aktarılmış ve bütçeleştirilmiştir.</w:t>
      </w:r>
      <w:proofErr w:type="gramEnd"/>
      <w:r w:rsidR="00FF78B1">
        <w:t xml:space="preserve"> </w:t>
      </w:r>
      <w:r w:rsidRPr="006D65F6">
        <w:t xml:space="preserve">2014 yılında </w:t>
      </w:r>
      <w:proofErr w:type="gramStart"/>
      <w:r w:rsidRPr="006D65F6">
        <w:t>gönderilen  ödenekler</w:t>
      </w:r>
      <w:proofErr w:type="gramEnd"/>
      <w:r w:rsidRPr="006D65F6">
        <w:t xml:space="preserve"> aşağıdaki tabloda gösterilmiştir.</w:t>
      </w:r>
    </w:p>
    <w:p w:rsidR="00BE1E81" w:rsidRPr="001F4843" w:rsidRDefault="00BE1E81" w:rsidP="00BE1E81">
      <w:pPr>
        <w:pStyle w:val="GvdeMetniGirintisi"/>
        <w:rPr>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2389"/>
        <w:gridCol w:w="2268"/>
        <w:gridCol w:w="2289"/>
        <w:gridCol w:w="1787"/>
      </w:tblGrid>
      <w:tr w:rsidR="00BE1E81" w:rsidRPr="001F4843" w:rsidTr="00124356">
        <w:tc>
          <w:tcPr>
            <w:tcW w:w="9463" w:type="dxa"/>
            <w:gridSpan w:val="5"/>
            <w:shd w:val="clear" w:color="auto" w:fill="auto"/>
          </w:tcPr>
          <w:p w:rsidR="00BE1E81" w:rsidRPr="001F4843" w:rsidRDefault="00BE1E81" w:rsidP="0062697D">
            <w:pPr>
              <w:pStyle w:val="GvdeMetniGirintisi"/>
              <w:jc w:val="center"/>
              <w:rPr>
                <w:b/>
                <w:sz w:val="22"/>
                <w:szCs w:val="22"/>
              </w:rPr>
            </w:pPr>
            <w:r w:rsidRPr="001F4843">
              <w:rPr>
                <w:b/>
                <w:sz w:val="22"/>
                <w:szCs w:val="22"/>
              </w:rPr>
              <w:t>Kültür ve Turizm Bakanlığı Yatırım ve İşletmeler Genel Müdürlüğünden gelen ve</w:t>
            </w:r>
          </w:p>
          <w:p w:rsidR="00BE1E81" w:rsidRPr="001F4843" w:rsidRDefault="00BE1E81" w:rsidP="0062697D">
            <w:pPr>
              <w:pStyle w:val="GvdeMetniGirintisi"/>
              <w:jc w:val="center"/>
              <w:rPr>
                <w:b/>
                <w:sz w:val="22"/>
                <w:szCs w:val="22"/>
              </w:rPr>
            </w:pPr>
            <w:r w:rsidRPr="001F4843">
              <w:rPr>
                <w:b/>
                <w:sz w:val="22"/>
                <w:szCs w:val="22"/>
              </w:rPr>
              <w:t>İl Özel İdaresi Hesabına Aktarılan Ödenek Tablosu</w:t>
            </w:r>
          </w:p>
        </w:tc>
      </w:tr>
      <w:tr w:rsidR="006D65F6" w:rsidRPr="001F4843" w:rsidTr="00124356">
        <w:tc>
          <w:tcPr>
            <w:tcW w:w="730" w:type="dxa"/>
            <w:shd w:val="clear" w:color="auto" w:fill="auto"/>
          </w:tcPr>
          <w:p w:rsidR="00BE1E81" w:rsidRPr="001F4843" w:rsidRDefault="00BE1E81" w:rsidP="0062697D">
            <w:pPr>
              <w:pStyle w:val="GvdeMetniGirintisi"/>
              <w:jc w:val="left"/>
              <w:rPr>
                <w:b/>
                <w:sz w:val="22"/>
                <w:szCs w:val="22"/>
              </w:rPr>
            </w:pPr>
            <w:r w:rsidRPr="001F4843">
              <w:rPr>
                <w:b/>
                <w:sz w:val="22"/>
                <w:szCs w:val="22"/>
              </w:rPr>
              <w:t>S</w:t>
            </w:r>
            <w:r w:rsidR="001F4843" w:rsidRPr="001F4843">
              <w:rPr>
                <w:b/>
                <w:sz w:val="22"/>
                <w:szCs w:val="22"/>
              </w:rPr>
              <w:t>S</w:t>
            </w:r>
            <w:r w:rsidRPr="001F4843">
              <w:rPr>
                <w:b/>
                <w:sz w:val="22"/>
                <w:szCs w:val="22"/>
              </w:rPr>
              <w:t>ıra No</w:t>
            </w:r>
          </w:p>
        </w:tc>
        <w:tc>
          <w:tcPr>
            <w:tcW w:w="2389" w:type="dxa"/>
            <w:shd w:val="clear" w:color="auto" w:fill="auto"/>
            <w:vAlign w:val="center"/>
          </w:tcPr>
          <w:p w:rsidR="00BE1E81" w:rsidRPr="001F4843" w:rsidRDefault="00BE1E81" w:rsidP="001F4843">
            <w:pPr>
              <w:pStyle w:val="GvdeMetniGirintisi"/>
              <w:ind w:hanging="99"/>
              <w:jc w:val="center"/>
              <w:rPr>
                <w:b/>
                <w:sz w:val="22"/>
                <w:szCs w:val="22"/>
              </w:rPr>
            </w:pPr>
            <w:r w:rsidRPr="001F4843">
              <w:rPr>
                <w:b/>
                <w:sz w:val="22"/>
                <w:szCs w:val="22"/>
              </w:rPr>
              <w:t>Ödenek Aktarılan yer</w:t>
            </w:r>
          </w:p>
        </w:tc>
        <w:tc>
          <w:tcPr>
            <w:tcW w:w="2268" w:type="dxa"/>
            <w:shd w:val="clear" w:color="auto" w:fill="auto"/>
          </w:tcPr>
          <w:p w:rsidR="00BE1E81" w:rsidRPr="001F4843" w:rsidRDefault="00BE1E81" w:rsidP="006D65F6">
            <w:pPr>
              <w:pStyle w:val="GvdeMetniGirintisi"/>
              <w:ind w:hanging="108"/>
              <w:jc w:val="left"/>
              <w:rPr>
                <w:b/>
                <w:sz w:val="22"/>
                <w:szCs w:val="22"/>
              </w:rPr>
            </w:pPr>
            <w:r w:rsidRPr="001F4843">
              <w:rPr>
                <w:b/>
                <w:sz w:val="22"/>
                <w:szCs w:val="22"/>
              </w:rPr>
              <w:t>2014 Yılında Gelen (TL)</w:t>
            </w:r>
          </w:p>
        </w:tc>
        <w:tc>
          <w:tcPr>
            <w:tcW w:w="2289" w:type="dxa"/>
            <w:shd w:val="clear" w:color="auto" w:fill="auto"/>
          </w:tcPr>
          <w:p w:rsidR="00BE1E81" w:rsidRPr="001F4843" w:rsidRDefault="006D65F6" w:rsidP="006D65F6">
            <w:pPr>
              <w:pStyle w:val="GvdeMetniGirintisi"/>
              <w:ind w:left="-108" w:hanging="108"/>
              <w:jc w:val="left"/>
              <w:rPr>
                <w:b/>
                <w:sz w:val="22"/>
                <w:szCs w:val="22"/>
              </w:rPr>
            </w:pPr>
            <w:r>
              <w:rPr>
                <w:b/>
                <w:sz w:val="22"/>
                <w:szCs w:val="22"/>
              </w:rPr>
              <w:t xml:space="preserve">  </w:t>
            </w:r>
            <w:r w:rsidR="00BE1E81" w:rsidRPr="001F4843">
              <w:rPr>
                <w:b/>
                <w:sz w:val="22"/>
                <w:szCs w:val="22"/>
              </w:rPr>
              <w:t>2014 Yılında Harcanan (TL)</w:t>
            </w:r>
          </w:p>
        </w:tc>
        <w:tc>
          <w:tcPr>
            <w:tcW w:w="1787" w:type="dxa"/>
            <w:shd w:val="clear" w:color="auto" w:fill="auto"/>
          </w:tcPr>
          <w:p w:rsidR="00BE1E81" w:rsidRPr="001F4843" w:rsidRDefault="006D65F6" w:rsidP="006D65F6">
            <w:pPr>
              <w:pStyle w:val="GvdeMetniGirintisi"/>
              <w:ind w:left="-129" w:hanging="129"/>
              <w:jc w:val="left"/>
              <w:rPr>
                <w:b/>
                <w:sz w:val="22"/>
                <w:szCs w:val="22"/>
              </w:rPr>
            </w:pPr>
            <w:r>
              <w:rPr>
                <w:b/>
                <w:sz w:val="22"/>
                <w:szCs w:val="22"/>
              </w:rPr>
              <w:t xml:space="preserve">   </w:t>
            </w:r>
            <w:r w:rsidR="00BE1E81" w:rsidRPr="001F4843">
              <w:rPr>
                <w:b/>
                <w:sz w:val="22"/>
                <w:szCs w:val="22"/>
              </w:rPr>
              <w:t>2015 Yılına Devreden (TL)</w:t>
            </w:r>
          </w:p>
        </w:tc>
      </w:tr>
      <w:tr w:rsidR="006D65F6" w:rsidRPr="001F4843" w:rsidTr="00124356">
        <w:tc>
          <w:tcPr>
            <w:tcW w:w="730" w:type="dxa"/>
            <w:shd w:val="clear" w:color="auto" w:fill="auto"/>
          </w:tcPr>
          <w:p w:rsidR="00BE1E81" w:rsidRPr="001F4843" w:rsidRDefault="00BE1E81" w:rsidP="0062697D">
            <w:pPr>
              <w:pStyle w:val="GvdeMetniGirintisi"/>
              <w:jc w:val="center"/>
              <w:rPr>
                <w:sz w:val="22"/>
                <w:szCs w:val="22"/>
              </w:rPr>
            </w:pPr>
            <w:r w:rsidRPr="001F4843">
              <w:rPr>
                <w:sz w:val="22"/>
                <w:szCs w:val="22"/>
              </w:rPr>
              <w:t>1</w:t>
            </w:r>
          </w:p>
        </w:tc>
        <w:tc>
          <w:tcPr>
            <w:tcW w:w="2389" w:type="dxa"/>
            <w:shd w:val="clear" w:color="auto" w:fill="auto"/>
          </w:tcPr>
          <w:p w:rsidR="00BE1E81" w:rsidRPr="001F4843" w:rsidRDefault="00BE1E81" w:rsidP="001F4843">
            <w:pPr>
              <w:pStyle w:val="GvdeMetniGirintisi"/>
              <w:ind w:hanging="99"/>
              <w:jc w:val="left"/>
              <w:rPr>
                <w:sz w:val="22"/>
                <w:szCs w:val="22"/>
              </w:rPr>
            </w:pPr>
            <w:r w:rsidRPr="001F4843">
              <w:rPr>
                <w:sz w:val="22"/>
                <w:szCs w:val="22"/>
              </w:rPr>
              <w:t>Kurtalan Belediyesi</w:t>
            </w:r>
          </w:p>
        </w:tc>
        <w:tc>
          <w:tcPr>
            <w:tcW w:w="2268" w:type="dxa"/>
            <w:shd w:val="clear" w:color="auto" w:fill="auto"/>
          </w:tcPr>
          <w:p w:rsidR="00BE1E81" w:rsidRPr="001F4843" w:rsidRDefault="00BE1E81" w:rsidP="001F4843">
            <w:pPr>
              <w:pStyle w:val="GvdeMetniGirintisi"/>
              <w:jc w:val="right"/>
              <w:rPr>
                <w:sz w:val="22"/>
                <w:szCs w:val="22"/>
              </w:rPr>
            </w:pPr>
            <w:r w:rsidRPr="001F4843">
              <w:rPr>
                <w:sz w:val="22"/>
                <w:szCs w:val="22"/>
              </w:rPr>
              <w:t>1.200.000,00</w:t>
            </w:r>
          </w:p>
        </w:tc>
        <w:tc>
          <w:tcPr>
            <w:tcW w:w="2289" w:type="dxa"/>
            <w:shd w:val="clear" w:color="auto" w:fill="auto"/>
          </w:tcPr>
          <w:p w:rsidR="00BE1E81" w:rsidRPr="001F4843" w:rsidRDefault="00BE1E81" w:rsidP="001F4843">
            <w:pPr>
              <w:pStyle w:val="GvdeMetniGirintisi"/>
              <w:jc w:val="right"/>
              <w:rPr>
                <w:sz w:val="22"/>
                <w:szCs w:val="22"/>
              </w:rPr>
            </w:pPr>
            <w:r w:rsidRPr="001F4843">
              <w:rPr>
                <w:sz w:val="22"/>
                <w:szCs w:val="22"/>
              </w:rPr>
              <w:t>676.404,20</w:t>
            </w:r>
          </w:p>
        </w:tc>
        <w:tc>
          <w:tcPr>
            <w:tcW w:w="1787" w:type="dxa"/>
            <w:shd w:val="clear" w:color="auto" w:fill="auto"/>
          </w:tcPr>
          <w:p w:rsidR="00BE1E81" w:rsidRPr="001F4843" w:rsidRDefault="00BE1E81" w:rsidP="006D65F6">
            <w:pPr>
              <w:pStyle w:val="GvdeMetniGirintisi"/>
              <w:tabs>
                <w:tab w:val="left" w:pos="0"/>
              </w:tabs>
              <w:ind w:hanging="129"/>
              <w:jc w:val="right"/>
              <w:rPr>
                <w:sz w:val="22"/>
                <w:szCs w:val="22"/>
              </w:rPr>
            </w:pPr>
            <w:r w:rsidRPr="001F4843">
              <w:rPr>
                <w:sz w:val="22"/>
                <w:szCs w:val="22"/>
              </w:rPr>
              <w:t>523.595,80</w:t>
            </w:r>
          </w:p>
        </w:tc>
      </w:tr>
      <w:tr w:rsidR="006D65F6" w:rsidRPr="001F4843" w:rsidTr="00124356">
        <w:tc>
          <w:tcPr>
            <w:tcW w:w="730" w:type="dxa"/>
            <w:shd w:val="clear" w:color="auto" w:fill="auto"/>
          </w:tcPr>
          <w:p w:rsidR="00BE1E81" w:rsidRPr="001F4843" w:rsidRDefault="00BE1E81" w:rsidP="0062697D">
            <w:pPr>
              <w:pStyle w:val="GvdeMetniGirintisi"/>
              <w:jc w:val="center"/>
              <w:rPr>
                <w:sz w:val="22"/>
                <w:szCs w:val="22"/>
              </w:rPr>
            </w:pPr>
            <w:r w:rsidRPr="001F4843">
              <w:rPr>
                <w:sz w:val="22"/>
                <w:szCs w:val="22"/>
              </w:rPr>
              <w:t>2</w:t>
            </w:r>
          </w:p>
        </w:tc>
        <w:tc>
          <w:tcPr>
            <w:tcW w:w="2389" w:type="dxa"/>
            <w:shd w:val="clear" w:color="auto" w:fill="auto"/>
          </w:tcPr>
          <w:p w:rsidR="00BE1E81" w:rsidRPr="001F4843" w:rsidRDefault="00BE1E81" w:rsidP="001F4843">
            <w:pPr>
              <w:pStyle w:val="GvdeMetniGirintisi"/>
              <w:ind w:hanging="99"/>
              <w:jc w:val="left"/>
              <w:rPr>
                <w:sz w:val="22"/>
                <w:szCs w:val="22"/>
              </w:rPr>
            </w:pPr>
            <w:r w:rsidRPr="001F4843">
              <w:rPr>
                <w:sz w:val="22"/>
                <w:szCs w:val="22"/>
              </w:rPr>
              <w:t>Şirvan Belediyesi</w:t>
            </w:r>
          </w:p>
        </w:tc>
        <w:tc>
          <w:tcPr>
            <w:tcW w:w="2268" w:type="dxa"/>
            <w:shd w:val="clear" w:color="auto" w:fill="auto"/>
          </w:tcPr>
          <w:p w:rsidR="00BE1E81" w:rsidRPr="001F4843" w:rsidRDefault="00BE1E81" w:rsidP="001F4843">
            <w:pPr>
              <w:pStyle w:val="GvdeMetniGirintisi"/>
              <w:jc w:val="right"/>
              <w:rPr>
                <w:sz w:val="22"/>
                <w:szCs w:val="22"/>
              </w:rPr>
            </w:pPr>
            <w:r w:rsidRPr="001F4843">
              <w:rPr>
                <w:sz w:val="22"/>
                <w:szCs w:val="22"/>
              </w:rPr>
              <w:t>250.000,00</w:t>
            </w:r>
          </w:p>
        </w:tc>
        <w:tc>
          <w:tcPr>
            <w:tcW w:w="2289" w:type="dxa"/>
            <w:shd w:val="clear" w:color="auto" w:fill="auto"/>
          </w:tcPr>
          <w:p w:rsidR="00BE1E81" w:rsidRPr="001F4843" w:rsidRDefault="00BE1E81" w:rsidP="001F4843">
            <w:pPr>
              <w:pStyle w:val="GvdeMetniGirintisi"/>
              <w:jc w:val="right"/>
              <w:rPr>
                <w:sz w:val="22"/>
                <w:szCs w:val="22"/>
              </w:rPr>
            </w:pPr>
            <w:r w:rsidRPr="001F4843">
              <w:rPr>
                <w:sz w:val="22"/>
                <w:szCs w:val="22"/>
              </w:rPr>
              <w:t>0,00</w:t>
            </w:r>
          </w:p>
        </w:tc>
        <w:tc>
          <w:tcPr>
            <w:tcW w:w="1787" w:type="dxa"/>
            <w:shd w:val="clear" w:color="auto" w:fill="auto"/>
          </w:tcPr>
          <w:p w:rsidR="00BE1E81" w:rsidRPr="001F4843" w:rsidRDefault="00BE1E81" w:rsidP="006D65F6">
            <w:pPr>
              <w:pStyle w:val="GvdeMetniGirintisi"/>
              <w:ind w:hanging="129"/>
              <w:jc w:val="right"/>
              <w:rPr>
                <w:sz w:val="22"/>
                <w:szCs w:val="22"/>
              </w:rPr>
            </w:pPr>
            <w:r w:rsidRPr="001F4843">
              <w:rPr>
                <w:sz w:val="22"/>
                <w:szCs w:val="22"/>
              </w:rPr>
              <w:t>250.000,00</w:t>
            </w:r>
          </w:p>
        </w:tc>
      </w:tr>
      <w:tr w:rsidR="006D65F6" w:rsidRPr="001F4843" w:rsidTr="00124356">
        <w:trPr>
          <w:trHeight w:val="267"/>
        </w:trPr>
        <w:tc>
          <w:tcPr>
            <w:tcW w:w="730" w:type="dxa"/>
            <w:shd w:val="clear" w:color="auto" w:fill="auto"/>
          </w:tcPr>
          <w:p w:rsidR="00BE1E81" w:rsidRPr="001F4843" w:rsidRDefault="00BE1E81" w:rsidP="0062697D">
            <w:pPr>
              <w:pStyle w:val="GvdeMetniGirintisi"/>
              <w:jc w:val="center"/>
              <w:rPr>
                <w:sz w:val="22"/>
                <w:szCs w:val="22"/>
              </w:rPr>
            </w:pPr>
            <w:r w:rsidRPr="001F4843">
              <w:rPr>
                <w:sz w:val="22"/>
                <w:szCs w:val="22"/>
              </w:rPr>
              <w:t>3</w:t>
            </w:r>
          </w:p>
        </w:tc>
        <w:tc>
          <w:tcPr>
            <w:tcW w:w="2389" w:type="dxa"/>
            <w:shd w:val="clear" w:color="auto" w:fill="auto"/>
          </w:tcPr>
          <w:p w:rsidR="00BE1E81" w:rsidRPr="001F4843" w:rsidRDefault="00BE1E81" w:rsidP="001F4843">
            <w:pPr>
              <w:pStyle w:val="GvdeMetniGirintisi"/>
              <w:ind w:hanging="99"/>
              <w:jc w:val="left"/>
              <w:rPr>
                <w:sz w:val="22"/>
                <w:szCs w:val="22"/>
              </w:rPr>
            </w:pPr>
            <w:r w:rsidRPr="001F4843">
              <w:rPr>
                <w:sz w:val="22"/>
                <w:szCs w:val="22"/>
              </w:rPr>
              <w:t>Pervari Belediyesi</w:t>
            </w:r>
          </w:p>
        </w:tc>
        <w:tc>
          <w:tcPr>
            <w:tcW w:w="2268" w:type="dxa"/>
            <w:shd w:val="clear" w:color="auto" w:fill="auto"/>
          </w:tcPr>
          <w:p w:rsidR="00BE1E81" w:rsidRPr="001F4843" w:rsidRDefault="00BE1E81" w:rsidP="001F4843">
            <w:pPr>
              <w:pStyle w:val="GvdeMetniGirintisi"/>
              <w:jc w:val="right"/>
              <w:rPr>
                <w:sz w:val="22"/>
                <w:szCs w:val="22"/>
              </w:rPr>
            </w:pPr>
            <w:r w:rsidRPr="001F4843">
              <w:rPr>
                <w:sz w:val="22"/>
                <w:szCs w:val="22"/>
              </w:rPr>
              <w:t>730.000,00</w:t>
            </w:r>
          </w:p>
        </w:tc>
        <w:tc>
          <w:tcPr>
            <w:tcW w:w="2289" w:type="dxa"/>
            <w:shd w:val="clear" w:color="auto" w:fill="auto"/>
          </w:tcPr>
          <w:p w:rsidR="00BE1E81" w:rsidRPr="001F4843" w:rsidRDefault="00BE1E81" w:rsidP="001F4843">
            <w:pPr>
              <w:pStyle w:val="GvdeMetniGirintisi"/>
              <w:jc w:val="right"/>
              <w:rPr>
                <w:sz w:val="22"/>
                <w:szCs w:val="22"/>
              </w:rPr>
            </w:pPr>
            <w:r w:rsidRPr="001F4843">
              <w:rPr>
                <w:sz w:val="22"/>
                <w:szCs w:val="22"/>
              </w:rPr>
              <w:t>494.420,00</w:t>
            </w:r>
          </w:p>
        </w:tc>
        <w:tc>
          <w:tcPr>
            <w:tcW w:w="1787" w:type="dxa"/>
            <w:shd w:val="clear" w:color="auto" w:fill="auto"/>
          </w:tcPr>
          <w:p w:rsidR="00BE1E81" w:rsidRPr="001F4843" w:rsidRDefault="00BE1E81" w:rsidP="006D65F6">
            <w:pPr>
              <w:pStyle w:val="GvdeMetniGirintisi"/>
              <w:ind w:hanging="129"/>
              <w:jc w:val="right"/>
              <w:rPr>
                <w:sz w:val="22"/>
                <w:szCs w:val="22"/>
              </w:rPr>
            </w:pPr>
            <w:r w:rsidRPr="001F4843">
              <w:rPr>
                <w:sz w:val="22"/>
                <w:szCs w:val="22"/>
              </w:rPr>
              <w:t>235.580,00</w:t>
            </w:r>
          </w:p>
        </w:tc>
      </w:tr>
      <w:tr w:rsidR="006D65F6" w:rsidRPr="001F4843" w:rsidTr="00124356">
        <w:tc>
          <w:tcPr>
            <w:tcW w:w="730" w:type="dxa"/>
            <w:tcBorders>
              <w:bottom w:val="single" w:sz="4" w:space="0" w:color="auto"/>
            </w:tcBorders>
            <w:shd w:val="clear" w:color="auto" w:fill="auto"/>
          </w:tcPr>
          <w:p w:rsidR="00BE1E81" w:rsidRPr="001F4843" w:rsidRDefault="00BE1E81" w:rsidP="0062697D">
            <w:pPr>
              <w:pStyle w:val="GvdeMetniGirintisi"/>
              <w:jc w:val="center"/>
              <w:rPr>
                <w:sz w:val="22"/>
                <w:szCs w:val="22"/>
              </w:rPr>
            </w:pPr>
            <w:r w:rsidRPr="001F4843">
              <w:rPr>
                <w:sz w:val="22"/>
                <w:szCs w:val="22"/>
              </w:rPr>
              <w:t>4</w:t>
            </w:r>
          </w:p>
        </w:tc>
        <w:tc>
          <w:tcPr>
            <w:tcW w:w="2389" w:type="dxa"/>
            <w:tcBorders>
              <w:bottom w:val="single" w:sz="4" w:space="0" w:color="auto"/>
            </w:tcBorders>
            <w:shd w:val="clear" w:color="auto" w:fill="auto"/>
          </w:tcPr>
          <w:p w:rsidR="00BE1E81" w:rsidRPr="001F4843" w:rsidRDefault="00BE1E81" w:rsidP="001F4843">
            <w:pPr>
              <w:pStyle w:val="GvdeMetniGirintisi"/>
              <w:ind w:hanging="99"/>
              <w:jc w:val="left"/>
              <w:rPr>
                <w:sz w:val="22"/>
                <w:szCs w:val="22"/>
              </w:rPr>
            </w:pPr>
            <w:r w:rsidRPr="001F4843">
              <w:rPr>
                <w:sz w:val="22"/>
                <w:szCs w:val="22"/>
              </w:rPr>
              <w:t>Tillo Belediyesi</w:t>
            </w:r>
          </w:p>
        </w:tc>
        <w:tc>
          <w:tcPr>
            <w:tcW w:w="2268" w:type="dxa"/>
            <w:shd w:val="clear" w:color="auto" w:fill="auto"/>
          </w:tcPr>
          <w:p w:rsidR="00BE1E81" w:rsidRPr="001F4843" w:rsidRDefault="00BE1E81" w:rsidP="001F4843">
            <w:pPr>
              <w:pStyle w:val="GvdeMetniGirintisi"/>
              <w:jc w:val="right"/>
              <w:rPr>
                <w:sz w:val="22"/>
                <w:szCs w:val="22"/>
              </w:rPr>
            </w:pPr>
            <w:r w:rsidRPr="001F4843">
              <w:rPr>
                <w:sz w:val="22"/>
                <w:szCs w:val="22"/>
              </w:rPr>
              <w:t>400.000,00</w:t>
            </w:r>
          </w:p>
        </w:tc>
        <w:tc>
          <w:tcPr>
            <w:tcW w:w="2289" w:type="dxa"/>
            <w:shd w:val="clear" w:color="auto" w:fill="auto"/>
          </w:tcPr>
          <w:p w:rsidR="00BE1E81" w:rsidRPr="001F4843" w:rsidRDefault="00BE1E81" w:rsidP="001F4843">
            <w:pPr>
              <w:pStyle w:val="GvdeMetniGirintisi"/>
              <w:jc w:val="right"/>
              <w:rPr>
                <w:sz w:val="22"/>
                <w:szCs w:val="22"/>
              </w:rPr>
            </w:pPr>
            <w:r w:rsidRPr="001F4843">
              <w:rPr>
                <w:sz w:val="22"/>
                <w:szCs w:val="22"/>
              </w:rPr>
              <w:t>50.000,00</w:t>
            </w:r>
          </w:p>
        </w:tc>
        <w:tc>
          <w:tcPr>
            <w:tcW w:w="1787" w:type="dxa"/>
            <w:shd w:val="clear" w:color="auto" w:fill="auto"/>
          </w:tcPr>
          <w:p w:rsidR="00BE1E81" w:rsidRPr="001F4843" w:rsidRDefault="00BE1E81" w:rsidP="006D65F6">
            <w:pPr>
              <w:pStyle w:val="GvdeMetniGirintisi"/>
              <w:ind w:hanging="129"/>
              <w:jc w:val="right"/>
              <w:rPr>
                <w:sz w:val="22"/>
                <w:szCs w:val="22"/>
              </w:rPr>
            </w:pPr>
            <w:r w:rsidRPr="001F4843">
              <w:rPr>
                <w:sz w:val="22"/>
                <w:szCs w:val="22"/>
              </w:rPr>
              <w:t>350.000,00</w:t>
            </w:r>
          </w:p>
        </w:tc>
      </w:tr>
      <w:tr w:rsidR="006D65F6" w:rsidRPr="001F4843" w:rsidTr="00124356">
        <w:tc>
          <w:tcPr>
            <w:tcW w:w="730" w:type="dxa"/>
            <w:tcBorders>
              <w:top w:val="single" w:sz="4" w:space="0" w:color="auto"/>
              <w:left w:val="single" w:sz="4" w:space="0" w:color="auto"/>
              <w:bottom w:val="single" w:sz="4" w:space="0" w:color="auto"/>
              <w:right w:val="nil"/>
            </w:tcBorders>
            <w:shd w:val="clear" w:color="auto" w:fill="auto"/>
          </w:tcPr>
          <w:p w:rsidR="00BE1E81" w:rsidRPr="001F4843" w:rsidRDefault="00BE1E81" w:rsidP="0062697D">
            <w:pPr>
              <w:pStyle w:val="GvdeMetniGirintisi"/>
              <w:jc w:val="center"/>
              <w:rPr>
                <w:b/>
                <w:sz w:val="22"/>
                <w:szCs w:val="22"/>
              </w:rPr>
            </w:pPr>
            <w:r w:rsidRPr="001F4843">
              <w:rPr>
                <w:b/>
                <w:sz w:val="22"/>
                <w:szCs w:val="22"/>
              </w:rPr>
              <w:t xml:space="preserve">              </w:t>
            </w:r>
          </w:p>
        </w:tc>
        <w:tc>
          <w:tcPr>
            <w:tcW w:w="2389" w:type="dxa"/>
            <w:tcBorders>
              <w:top w:val="single" w:sz="4" w:space="0" w:color="auto"/>
              <w:left w:val="nil"/>
              <w:bottom w:val="single" w:sz="4" w:space="0" w:color="auto"/>
              <w:right w:val="single" w:sz="4" w:space="0" w:color="auto"/>
            </w:tcBorders>
            <w:shd w:val="clear" w:color="auto" w:fill="auto"/>
          </w:tcPr>
          <w:p w:rsidR="00BE1E81" w:rsidRPr="001F4843" w:rsidRDefault="00BE1E81" w:rsidP="0062697D">
            <w:pPr>
              <w:pStyle w:val="GvdeMetniGirintisi"/>
              <w:jc w:val="left"/>
              <w:rPr>
                <w:b/>
                <w:sz w:val="22"/>
                <w:szCs w:val="22"/>
              </w:rPr>
            </w:pPr>
            <w:r w:rsidRPr="001F4843">
              <w:rPr>
                <w:b/>
                <w:sz w:val="22"/>
                <w:szCs w:val="22"/>
              </w:rPr>
              <w:t xml:space="preserve">                  Ara Toplam</w:t>
            </w:r>
          </w:p>
        </w:tc>
        <w:tc>
          <w:tcPr>
            <w:tcW w:w="2268" w:type="dxa"/>
            <w:tcBorders>
              <w:left w:val="single" w:sz="4" w:space="0" w:color="auto"/>
            </w:tcBorders>
            <w:shd w:val="clear" w:color="auto" w:fill="auto"/>
          </w:tcPr>
          <w:p w:rsidR="00BE1E81" w:rsidRPr="001F4843" w:rsidRDefault="00BE1E81" w:rsidP="001F4843">
            <w:pPr>
              <w:pStyle w:val="GvdeMetniGirintisi"/>
              <w:jc w:val="right"/>
              <w:rPr>
                <w:b/>
                <w:sz w:val="22"/>
                <w:szCs w:val="22"/>
              </w:rPr>
            </w:pPr>
            <w:r w:rsidRPr="001F4843">
              <w:rPr>
                <w:b/>
                <w:sz w:val="22"/>
                <w:szCs w:val="22"/>
              </w:rPr>
              <w:t>2.580.000,00</w:t>
            </w:r>
          </w:p>
        </w:tc>
        <w:tc>
          <w:tcPr>
            <w:tcW w:w="2289" w:type="dxa"/>
            <w:shd w:val="clear" w:color="auto" w:fill="auto"/>
          </w:tcPr>
          <w:p w:rsidR="00BE1E81" w:rsidRPr="001F4843" w:rsidRDefault="00BE1E81" w:rsidP="001F4843">
            <w:pPr>
              <w:pStyle w:val="GvdeMetniGirintisi"/>
              <w:jc w:val="right"/>
              <w:rPr>
                <w:b/>
                <w:sz w:val="22"/>
                <w:szCs w:val="22"/>
              </w:rPr>
            </w:pPr>
            <w:r w:rsidRPr="001F4843">
              <w:rPr>
                <w:b/>
                <w:sz w:val="22"/>
                <w:szCs w:val="22"/>
              </w:rPr>
              <w:t>1.220.824,20</w:t>
            </w:r>
          </w:p>
        </w:tc>
        <w:tc>
          <w:tcPr>
            <w:tcW w:w="1787" w:type="dxa"/>
            <w:shd w:val="clear" w:color="auto" w:fill="auto"/>
          </w:tcPr>
          <w:p w:rsidR="00BE1E81" w:rsidRPr="001F4843" w:rsidRDefault="00BE1E81" w:rsidP="006D65F6">
            <w:pPr>
              <w:pStyle w:val="GvdeMetniGirintisi"/>
              <w:ind w:hanging="129"/>
              <w:jc w:val="right"/>
              <w:rPr>
                <w:b/>
                <w:sz w:val="22"/>
                <w:szCs w:val="22"/>
              </w:rPr>
            </w:pPr>
            <w:r w:rsidRPr="001F4843">
              <w:rPr>
                <w:b/>
                <w:sz w:val="22"/>
                <w:szCs w:val="22"/>
              </w:rPr>
              <w:t>1.359.175,80</w:t>
            </w:r>
          </w:p>
        </w:tc>
      </w:tr>
      <w:tr w:rsidR="006D65F6" w:rsidRPr="001F4843" w:rsidTr="00124356">
        <w:tc>
          <w:tcPr>
            <w:tcW w:w="730" w:type="dxa"/>
            <w:tcBorders>
              <w:top w:val="single" w:sz="4" w:space="0" w:color="auto"/>
              <w:left w:val="single" w:sz="4" w:space="0" w:color="auto"/>
              <w:bottom w:val="single" w:sz="4" w:space="0" w:color="auto"/>
              <w:right w:val="single" w:sz="4" w:space="0" w:color="auto"/>
            </w:tcBorders>
            <w:shd w:val="clear" w:color="auto" w:fill="auto"/>
          </w:tcPr>
          <w:p w:rsidR="00BE1E81" w:rsidRPr="001F4843" w:rsidRDefault="00BE1E81" w:rsidP="0062697D">
            <w:pPr>
              <w:pStyle w:val="GvdeMetniGirintisi"/>
              <w:jc w:val="center"/>
              <w:rPr>
                <w:sz w:val="22"/>
                <w:szCs w:val="22"/>
              </w:rPr>
            </w:pPr>
            <w:r w:rsidRPr="001F4843">
              <w:rPr>
                <w:sz w:val="22"/>
                <w:szCs w:val="22"/>
              </w:rPr>
              <w:t>5</w:t>
            </w:r>
          </w:p>
        </w:tc>
        <w:tc>
          <w:tcPr>
            <w:tcW w:w="2389" w:type="dxa"/>
            <w:tcBorders>
              <w:top w:val="single" w:sz="4" w:space="0" w:color="auto"/>
              <w:left w:val="single" w:sz="4" w:space="0" w:color="auto"/>
              <w:bottom w:val="single" w:sz="4" w:space="0" w:color="auto"/>
              <w:right w:val="single" w:sz="4" w:space="0" w:color="auto"/>
            </w:tcBorders>
            <w:shd w:val="clear" w:color="auto" w:fill="auto"/>
          </w:tcPr>
          <w:p w:rsidR="00BE1E81" w:rsidRPr="001F4843" w:rsidRDefault="00BE1E81" w:rsidP="006D65F6">
            <w:pPr>
              <w:pStyle w:val="GvdeMetniGirintisi"/>
              <w:ind w:left="-99" w:firstLine="0"/>
              <w:jc w:val="left"/>
              <w:rPr>
                <w:sz w:val="22"/>
                <w:szCs w:val="22"/>
              </w:rPr>
            </w:pPr>
            <w:r w:rsidRPr="001F4843">
              <w:rPr>
                <w:sz w:val="22"/>
                <w:szCs w:val="22"/>
              </w:rPr>
              <w:t>Siirt Merkezine Kütüphane Binası Yapımı Projesi</w:t>
            </w:r>
          </w:p>
        </w:tc>
        <w:tc>
          <w:tcPr>
            <w:tcW w:w="2268" w:type="dxa"/>
            <w:tcBorders>
              <w:left w:val="single" w:sz="4" w:space="0" w:color="auto"/>
            </w:tcBorders>
            <w:shd w:val="clear" w:color="auto" w:fill="auto"/>
          </w:tcPr>
          <w:p w:rsidR="00BE1E81" w:rsidRPr="001F4843" w:rsidRDefault="00BE1E81" w:rsidP="001F4843">
            <w:pPr>
              <w:pStyle w:val="GvdeMetniGirintisi"/>
              <w:jc w:val="right"/>
              <w:rPr>
                <w:sz w:val="22"/>
                <w:szCs w:val="22"/>
              </w:rPr>
            </w:pPr>
            <w:r w:rsidRPr="001F4843">
              <w:rPr>
                <w:sz w:val="22"/>
                <w:szCs w:val="22"/>
              </w:rPr>
              <w:t>354.599,36</w:t>
            </w:r>
          </w:p>
        </w:tc>
        <w:tc>
          <w:tcPr>
            <w:tcW w:w="2289" w:type="dxa"/>
            <w:shd w:val="clear" w:color="auto" w:fill="auto"/>
          </w:tcPr>
          <w:p w:rsidR="00BE1E81" w:rsidRPr="001F4843" w:rsidRDefault="00BE1E81" w:rsidP="001F4843">
            <w:pPr>
              <w:pStyle w:val="GvdeMetniGirintisi"/>
              <w:jc w:val="right"/>
              <w:rPr>
                <w:sz w:val="22"/>
                <w:szCs w:val="22"/>
              </w:rPr>
            </w:pPr>
            <w:r w:rsidRPr="001F4843">
              <w:rPr>
                <w:sz w:val="22"/>
                <w:szCs w:val="22"/>
              </w:rPr>
              <w:t>0,00</w:t>
            </w:r>
          </w:p>
        </w:tc>
        <w:tc>
          <w:tcPr>
            <w:tcW w:w="1787" w:type="dxa"/>
            <w:shd w:val="clear" w:color="auto" w:fill="auto"/>
          </w:tcPr>
          <w:p w:rsidR="00BE1E81" w:rsidRPr="001F4843" w:rsidRDefault="00BE1E81" w:rsidP="006D65F6">
            <w:pPr>
              <w:pStyle w:val="GvdeMetniGirintisi"/>
              <w:ind w:hanging="271"/>
              <w:jc w:val="right"/>
              <w:rPr>
                <w:sz w:val="22"/>
                <w:szCs w:val="22"/>
              </w:rPr>
            </w:pPr>
            <w:r w:rsidRPr="001F4843">
              <w:rPr>
                <w:sz w:val="22"/>
                <w:szCs w:val="22"/>
              </w:rPr>
              <w:t>354.599,36</w:t>
            </w:r>
          </w:p>
        </w:tc>
      </w:tr>
      <w:tr w:rsidR="006D65F6" w:rsidRPr="001F4843" w:rsidTr="00124356">
        <w:tc>
          <w:tcPr>
            <w:tcW w:w="730" w:type="dxa"/>
            <w:tcBorders>
              <w:top w:val="single" w:sz="4" w:space="0" w:color="auto"/>
              <w:left w:val="single" w:sz="4" w:space="0" w:color="auto"/>
              <w:bottom w:val="single" w:sz="4" w:space="0" w:color="auto"/>
              <w:right w:val="single" w:sz="4" w:space="0" w:color="auto"/>
            </w:tcBorders>
            <w:shd w:val="clear" w:color="auto" w:fill="auto"/>
          </w:tcPr>
          <w:p w:rsidR="00BE1E81" w:rsidRPr="001F4843" w:rsidRDefault="00BE1E81" w:rsidP="0062697D">
            <w:pPr>
              <w:pStyle w:val="GvdeMetniGirintisi"/>
              <w:jc w:val="center"/>
              <w:rPr>
                <w:sz w:val="22"/>
                <w:szCs w:val="22"/>
              </w:rPr>
            </w:pPr>
            <w:r w:rsidRPr="001F4843">
              <w:rPr>
                <w:sz w:val="22"/>
                <w:szCs w:val="22"/>
              </w:rPr>
              <w:t>6</w:t>
            </w:r>
          </w:p>
        </w:tc>
        <w:tc>
          <w:tcPr>
            <w:tcW w:w="2389" w:type="dxa"/>
            <w:tcBorders>
              <w:top w:val="single" w:sz="4" w:space="0" w:color="auto"/>
              <w:left w:val="single" w:sz="4" w:space="0" w:color="auto"/>
              <w:bottom w:val="single" w:sz="4" w:space="0" w:color="auto"/>
              <w:right w:val="single" w:sz="4" w:space="0" w:color="auto"/>
            </w:tcBorders>
            <w:shd w:val="clear" w:color="auto" w:fill="auto"/>
          </w:tcPr>
          <w:p w:rsidR="00BE1E81" w:rsidRPr="001F4843" w:rsidRDefault="006D65F6" w:rsidP="006D65F6">
            <w:pPr>
              <w:pStyle w:val="GvdeMetniGirintisi"/>
              <w:ind w:left="-99" w:hanging="99"/>
              <w:jc w:val="left"/>
              <w:rPr>
                <w:sz w:val="22"/>
                <w:szCs w:val="22"/>
              </w:rPr>
            </w:pPr>
            <w:r>
              <w:rPr>
                <w:sz w:val="22"/>
                <w:szCs w:val="22"/>
              </w:rPr>
              <w:t xml:space="preserve"> </w:t>
            </w:r>
            <w:r w:rsidR="00BE1E81" w:rsidRPr="001F4843">
              <w:rPr>
                <w:sz w:val="22"/>
                <w:szCs w:val="22"/>
              </w:rPr>
              <w:t>Merkez ilçe Belediye ve belde Altyapı Hizmet Projesi</w:t>
            </w:r>
          </w:p>
        </w:tc>
        <w:tc>
          <w:tcPr>
            <w:tcW w:w="2268" w:type="dxa"/>
            <w:tcBorders>
              <w:left w:val="single" w:sz="4" w:space="0" w:color="auto"/>
            </w:tcBorders>
            <w:shd w:val="clear" w:color="auto" w:fill="auto"/>
          </w:tcPr>
          <w:p w:rsidR="00BE1E81" w:rsidRPr="001F4843" w:rsidRDefault="00BE1E81" w:rsidP="001F4843">
            <w:pPr>
              <w:pStyle w:val="GvdeMetniGirintisi"/>
              <w:jc w:val="right"/>
              <w:rPr>
                <w:sz w:val="22"/>
                <w:szCs w:val="22"/>
              </w:rPr>
            </w:pPr>
            <w:r w:rsidRPr="001F4843">
              <w:rPr>
                <w:sz w:val="22"/>
                <w:szCs w:val="22"/>
              </w:rPr>
              <w:t>0,00</w:t>
            </w:r>
          </w:p>
        </w:tc>
        <w:tc>
          <w:tcPr>
            <w:tcW w:w="2289" w:type="dxa"/>
            <w:shd w:val="clear" w:color="auto" w:fill="auto"/>
          </w:tcPr>
          <w:p w:rsidR="00BE1E81" w:rsidRPr="001F4843" w:rsidRDefault="00BE1E81" w:rsidP="001F4843">
            <w:pPr>
              <w:pStyle w:val="GvdeMetniGirintisi"/>
              <w:jc w:val="right"/>
              <w:rPr>
                <w:sz w:val="22"/>
                <w:szCs w:val="22"/>
              </w:rPr>
            </w:pPr>
            <w:r w:rsidRPr="001F4843">
              <w:rPr>
                <w:sz w:val="22"/>
                <w:szCs w:val="22"/>
              </w:rPr>
              <w:t>0,00</w:t>
            </w:r>
          </w:p>
        </w:tc>
        <w:tc>
          <w:tcPr>
            <w:tcW w:w="1787" w:type="dxa"/>
            <w:shd w:val="clear" w:color="auto" w:fill="auto"/>
          </w:tcPr>
          <w:p w:rsidR="00BE1E81" w:rsidRPr="001F4843" w:rsidRDefault="00BE1E81" w:rsidP="0062697D">
            <w:pPr>
              <w:pStyle w:val="GvdeMetniGirintisi"/>
              <w:jc w:val="right"/>
              <w:rPr>
                <w:sz w:val="22"/>
                <w:szCs w:val="22"/>
              </w:rPr>
            </w:pPr>
            <w:r w:rsidRPr="001F4843">
              <w:rPr>
                <w:sz w:val="22"/>
                <w:szCs w:val="22"/>
              </w:rPr>
              <w:t>1.431,40</w:t>
            </w:r>
          </w:p>
        </w:tc>
      </w:tr>
      <w:tr w:rsidR="00BE1E81" w:rsidRPr="001F4843" w:rsidTr="00124356">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BE1E81" w:rsidRPr="001F4843" w:rsidRDefault="00BE1E81" w:rsidP="0062697D">
            <w:pPr>
              <w:pStyle w:val="GvdeMetniGirintisi"/>
              <w:jc w:val="center"/>
              <w:rPr>
                <w:b/>
                <w:sz w:val="22"/>
                <w:szCs w:val="22"/>
              </w:rPr>
            </w:pPr>
            <w:r w:rsidRPr="001F4843">
              <w:rPr>
                <w:b/>
                <w:sz w:val="22"/>
                <w:szCs w:val="22"/>
              </w:rPr>
              <w:t xml:space="preserve">                 Toplam</w:t>
            </w:r>
          </w:p>
        </w:tc>
        <w:tc>
          <w:tcPr>
            <w:tcW w:w="2268" w:type="dxa"/>
            <w:tcBorders>
              <w:left w:val="single" w:sz="4" w:space="0" w:color="auto"/>
            </w:tcBorders>
            <w:shd w:val="clear" w:color="auto" w:fill="auto"/>
          </w:tcPr>
          <w:p w:rsidR="00BE1E81" w:rsidRPr="001F4843" w:rsidRDefault="00BE1E81" w:rsidP="001F4843">
            <w:pPr>
              <w:pStyle w:val="GvdeMetniGirintisi"/>
              <w:jc w:val="right"/>
              <w:rPr>
                <w:b/>
                <w:sz w:val="22"/>
                <w:szCs w:val="22"/>
              </w:rPr>
            </w:pPr>
            <w:r w:rsidRPr="001F4843">
              <w:rPr>
                <w:b/>
                <w:sz w:val="22"/>
                <w:szCs w:val="22"/>
              </w:rPr>
              <w:t>2.934.599,36</w:t>
            </w:r>
          </w:p>
        </w:tc>
        <w:tc>
          <w:tcPr>
            <w:tcW w:w="2289" w:type="dxa"/>
            <w:shd w:val="clear" w:color="auto" w:fill="auto"/>
          </w:tcPr>
          <w:p w:rsidR="00BE1E81" w:rsidRPr="001F4843" w:rsidRDefault="00BE1E81" w:rsidP="001F4843">
            <w:pPr>
              <w:pStyle w:val="GvdeMetniGirintisi"/>
              <w:jc w:val="right"/>
              <w:rPr>
                <w:b/>
                <w:sz w:val="22"/>
                <w:szCs w:val="22"/>
              </w:rPr>
            </w:pPr>
            <w:r w:rsidRPr="001F4843">
              <w:rPr>
                <w:b/>
                <w:sz w:val="22"/>
                <w:szCs w:val="22"/>
              </w:rPr>
              <w:t>1.220.824,20</w:t>
            </w:r>
          </w:p>
        </w:tc>
        <w:tc>
          <w:tcPr>
            <w:tcW w:w="1787" w:type="dxa"/>
            <w:shd w:val="clear" w:color="auto" w:fill="auto"/>
          </w:tcPr>
          <w:p w:rsidR="00BE1E81" w:rsidRPr="001F4843" w:rsidRDefault="00BE1E81" w:rsidP="006D65F6">
            <w:pPr>
              <w:pStyle w:val="GvdeMetniGirintisi"/>
              <w:ind w:hanging="129"/>
              <w:jc w:val="right"/>
              <w:rPr>
                <w:b/>
                <w:sz w:val="22"/>
                <w:szCs w:val="22"/>
              </w:rPr>
            </w:pPr>
            <w:r w:rsidRPr="001F4843">
              <w:rPr>
                <w:b/>
                <w:sz w:val="22"/>
                <w:szCs w:val="22"/>
              </w:rPr>
              <w:t>1.715.206,56</w:t>
            </w:r>
          </w:p>
        </w:tc>
      </w:tr>
    </w:tbl>
    <w:p w:rsidR="006D65F6" w:rsidRDefault="006D65F6" w:rsidP="00BE1E81">
      <w:pPr>
        <w:pStyle w:val="GvdeMetniGirintisi"/>
        <w:jc w:val="left"/>
        <w:rPr>
          <w:sz w:val="22"/>
          <w:szCs w:val="22"/>
        </w:rPr>
      </w:pPr>
    </w:p>
    <w:p w:rsidR="006D65F6" w:rsidRPr="001F4843" w:rsidRDefault="006D65F6" w:rsidP="00BE1E81">
      <w:pPr>
        <w:pStyle w:val="GvdeMetniGirintisi"/>
        <w:jc w:val="left"/>
        <w:rPr>
          <w:sz w:val="22"/>
          <w:szCs w:val="22"/>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260"/>
        <w:gridCol w:w="1418"/>
        <w:gridCol w:w="1417"/>
        <w:gridCol w:w="1418"/>
        <w:gridCol w:w="1275"/>
      </w:tblGrid>
      <w:tr w:rsidR="00BE1E81" w:rsidRPr="001F4843" w:rsidTr="00124356">
        <w:tc>
          <w:tcPr>
            <w:tcW w:w="9497" w:type="dxa"/>
            <w:gridSpan w:val="6"/>
            <w:tcBorders>
              <w:top w:val="single" w:sz="4" w:space="0" w:color="auto"/>
              <w:left w:val="single" w:sz="4" w:space="0" w:color="auto"/>
              <w:bottom w:val="nil"/>
            </w:tcBorders>
            <w:shd w:val="clear" w:color="auto" w:fill="auto"/>
          </w:tcPr>
          <w:p w:rsidR="00BE1E81" w:rsidRPr="006D65F6" w:rsidRDefault="00BE1E81" w:rsidP="0062697D">
            <w:pPr>
              <w:pStyle w:val="GvdeMetniGirintisi"/>
              <w:jc w:val="center"/>
              <w:rPr>
                <w:b/>
              </w:rPr>
            </w:pPr>
            <w:r w:rsidRPr="006D65F6">
              <w:rPr>
                <w:b/>
              </w:rPr>
              <w:lastRenderedPageBreak/>
              <w:t>Kültür ve Turizm Bakanlığı Döner Sermaye İşetmesi Merkez Müdürlüğünden gelen ve</w:t>
            </w:r>
          </w:p>
          <w:p w:rsidR="00BE1E81" w:rsidRPr="001F4843" w:rsidRDefault="00BE1E81" w:rsidP="0062697D">
            <w:pPr>
              <w:pStyle w:val="GvdeMetniGirintisi"/>
              <w:jc w:val="center"/>
              <w:rPr>
                <w:b/>
                <w:sz w:val="22"/>
                <w:szCs w:val="22"/>
              </w:rPr>
            </w:pPr>
            <w:r w:rsidRPr="006D65F6">
              <w:rPr>
                <w:b/>
              </w:rPr>
              <w:t>İl Özel İdaresi Hesabına Aktarılan Ödenek Tablosu</w:t>
            </w:r>
          </w:p>
        </w:tc>
      </w:tr>
      <w:tr w:rsidR="00BE1E81" w:rsidRPr="001F4843" w:rsidTr="00124356">
        <w:tc>
          <w:tcPr>
            <w:tcW w:w="709" w:type="dxa"/>
            <w:tcBorders>
              <w:top w:val="single" w:sz="4" w:space="0" w:color="auto"/>
              <w:left w:val="single" w:sz="4" w:space="0" w:color="auto"/>
              <w:bottom w:val="single" w:sz="4" w:space="0" w:color="auto"/>
              <w:right w:val="single" w:sz="4" w:space="0" w:color="auto"/>
            </w:tcBorders>
            <w:shd w:val="clear" w:color="auto" w:fill="auto"/>
          </w:tcPr>
          <w:p w:rsidR="00BE1E81" w:rsidRPr="001F4843" w:rsidRDefault="00BE1E81" w:rsidP="0062697D">
            <w:pPr>
              <w:pStyle w:val="GvdeMetniGirintisi"/>
              <w:jc w:val="left"/>
              <w:rPr>
                <w:b/>
                <w:sz w:val="22"/>
                <w:szCs w:val="22"/>
              </w:rPr>
            </w:pPr>
            <w:r w:rsidRPr="001F4843">
              <w:rPr>
                <w:b/>
                <w:sz w:val="22"/>
                <w:szCs w:val="22"/>
              </w:rPr>
              <w:t>S</w:t>
            </w:r>
            <w:r w:rsidR="001F4843">
              <w:rPr>
                <w:b/>
                <w:sz w:val="22"/>
                <w:szCs w:val="22"/>
              </w:rPr>
              <w:t>S</w:t>
            </w:r>
            <w:r w:rsidRPr="001F4843">
              <w:rPr>
                <w:b/>
                <w:sz w:val="22"/>
                <w:szCs w:val="22"/>
              </w:rPr>
              <w:t>ıra No</w:t>
            </w:r>
          </w:p>
        </w:tc>
        <w:tc>
          <w:tcPr>
            <w:tcW w:w="3260" w:type="dxa"/>
            <w:tcBorders>
              <w:left w:val="single" w:sz="4" w:space="0" w:color="auto"/>
            </w:tcBorders>
            <w:shd w:val="clear" w:color="auto" w:fill="auto"/>
            <w:vAlign w:val="center"/>
          </w:tcPr>
          <w:p w:rsidR="00BE1E81" w:rsidRPr="006D65F6" w:rsidRDefault="00BE1E81" w:rsidP="006D65F6">
            <w:pPr>
              <w:pStyle w:val="GvdeMetniGirintisi"/>
              <w:ind w:hanging="224"/>
              <w:jc w:val="center"/>
              <w:rPr>
                <w:b/>
              </w:rPr>
            </w:pPr>
            <w:r w:rsidRPr="006D65F6">
              <w:rPr>
                <w:b/>
              </w:rPr>
              <w:t>Ödenek Aktarılan yer</w:t>
            </w:r>
          </w:p>
        </w:tc>
        <w:tc>
          <w:tcPr>
            <w:tcW w:w="1418" w:type="dxa"/>
            <w:shd w:val="clear" w:color="auto" w:fill="auto"/>
          </w:tcPr>
          <w:p w:rsidR="00BE1E81" w:rsidRPr="006D65F6" w:rsidRDefault="00BE1E81" w:rsidP="001F4843">
            <w:pPr>
              <w:pStyle w:val="GvdeMetniGirintisi"/>
              <w:ind w:hanging="108"/>
              <w:jc w:val="center"/>
              <w:rPr>
                <w:b/>
              </w:rPr>
            </w:pPr>
            <w:r w:rsidRPr="006D65F6">
              <w:rPr>
                <w:b/>
              </w:rPr>
              <w:t>2013 Yılında Devreden</w:t>
            </w:r>
          </w:p>
        </w:tc>
        <w:tc>
          <w:tcPr>
            <w:tcW w:w="1417" w:type="dxa"/>
            <w:shd w:val="clear" w:color="auto" w:fill="auto"/>
          </w:tcPr>
          <w:p w:rsidR="00BE1E81" w:rsidRPr="006D65F6" w:rsidRDefault="00BE1E81" w:rsidP="001F4843">
            <w:pPr>
              <w:pStyle w:val="GvdeMetniGirintisi"/>
              <w:ind w:hanging="108"/>
              <w:jc w:val="center"/>
              <w:rPr>
                <w:b/>
              </w:rPr>
            </w:pPr>
            <w:r w:rsidRPr="006D65F6">
              <w:rPr>
                <w:b/>
              </w:rPr>
              <w:t>2014 Yılında Gelen</w:t>
            </w:r>
          </w:p>
        </w:tc>
        <w:tc>
          <w:tcPr>
            <w:tcW w:w="1418" w:type="dxa"/>
            <w:shd w:val="clear" w:color="auto" w:fill="auto"/>
          </w:tcPr>
          <w:p w:rsidR="00BE1E81" w:rsidRPr="006D65F6" w:rsidRDefault="00BE1E81" w:rsidP="001F4843">
            <w:pPr>
              <w:pStyle w:val="GvdeMetniGirintisi"/>
              <w:ind w:hanging="108"/>
              <w:jc w:val="center"/>
              <w:rPr>
                <w:b/>
              </w:rPr>
            </w:pPr>
            <w:r w:rsidRPr="006D65F6">
              <w:rPr>
                <w:b/>
              </w:rPr>
              <w:t>2014 Yılında Harcanan</w:t>
            </w:r>
          </w:p>
        </w:tc>
        <w:tc>
          <w:tcPr>
            <w:tcW w:w="1275" w:type="dxa"/>
            <w:shd w:val="clear" w:color="auto" w:fill="auto"/>
          </w:tcPr>
          <w:p w:rsidR="00BE1E81" w:rsidRPr="006D65F6" w:rsidRDefault="00BE1E81" w:rsidP="001F4843">
            <w:pPr>
              <w:pStyle w:val="GvdeMetniGirintisi"/>
              <w:ind w:hanging="108"/>
              <w:jc w:val="center"/>
              <w:rPr>
                <w:b/>
              </w:rPr>
            </w:pPr>
            <w:r w:rsidRPr="006D65F6">
              <w:rPr>
                <w:b/>
              </w:rPr>
              <w:t>2015 Yılına Devreden</w:t>
            </w:r>
          </w:p>
        </w:tc>
      </w:tr>
      <w:tr w:rsidR="00BE1E81" w:rsidRPr="001F4843" w:rsidTr="00124356">
        <w:tc>
          <w:tcPr>
            <w:tcW w:w="709" w:type="dxa"/>
            <w:tcBorders>
              <w:top w:val="single" w:sz="4" w:space="0" w:color="auto"/>
            </w:tcBorders>
            <w:shd w:val="clear" w:color="auto" w:fill="auto"/>
          </w:tcPr>
          <w:p w:rsidR="00BE1E81" w:rsidRPr="001F4843" w:rsidRDefault="00BE1E81" w:rsidP="0062697D">
            <w:pPr>
              <w:pStyle w:val="GvdeMetniGirintisi"/>
              <w:jc w:val="center"/>
              <w:rPr>
                <w:sz w:val="22"/>
                <w:szCs w:val="22"/>
              </w:rPr>
            </w:pPr>
            <w:r w:rsidRPr="001F4843">
              <w:rPr>
                <w:sz w:val="22"/>
                <w:szCs w:val="22"/>
              </w:rPr>
              <w:t>1</w:t>
            </w:r>
          </w:p>
        </w:tc>
        <w:tc>
          <w:tcPr>
            <w:tcW w:w="3260" w:type="dxa"/>
            <w:shd w:val="clear" w:color="auto" w:fill="auto"/>
          </w:tcPr>
          <w:p w:rsidR="00BE1E81" w:rsidRPr="001F4843" w:rsidRDefault="006D65F6" w:rsidP="001F4843">
            <w:pPr>
              <w:pStyle w:val="GvdeMetniGirintisi"/>
              <w:ind w:left="-82" w:hanging="82"/>
              <w:jc w:val="left"/>
              <w:rPr>
                <w:sz w:val="22"/>
                <w:szCs w:val="22"/>
              </w:rPr>
            </w:pPr>
            <w:r>
              <w:rPr>
                <w:sz w:val="22"/>
                <w:szCs w:val="22"/>
              </w:rPr>
              <w:t xml:space="preserve"> </w:t>
            </w:r>
            <w:r w:rsidR="00BE1E81" w:rsidRPr="001F4843">
              <w:rPr>
                <w:sz w:val="22"/>
                <w:szCs w:val="22"/>
              </w:rPr>
              <w:t>İl Müdürlüğü Hizmet Binası İhata Duvarı(KHGB)</w:t>
            </w:r>
          </w:p>
        </w:tc>
        <w:tc>
          <w:tcPr>
            <w:tcW w:w="1418" w:type="dxa"/>
            <w:shd w:val="clear" w:color="auto" w:fill="auto"/>
          </w:tcPr>
          <w:p w:rsidR="00BE1E81" w:rsidRPr="001F4843" w:rsidRDefault="00BE1E81" w:rsidP="006D65F6">
            <w:pPr>
              <w:pStyle w:val="GvdeMetniGirintisi"/>
              <w:ind w:hanging="108"/>
              <w:jc w:val="center"/>
              <w:rPr>
                <w:sz w:val="22"/>
                <w:szCs w:val="22"/>
              </w:rPr>
            </w:pPr>
            <w:r w:rsidRPr="001F4843">
              <w:rPr>
                <w:sz w:val="22"/>
                <w:szCs w:val="22"/>
              </w:rPr>
              <w:t>30.563,06</w:t>
            </w:r>
          </w:p>
        </w:tc>
        <w:tc>
          <w:tcPr>
            <w:tcW w:w="1417" w:type="dxa"/>
            <w:shd w:val="clear" w:color="auto" w:fill="auto"/>
          </w:tcPr>
          <w:p w:rsidR="00BE1E81" w:rsidRPr="001F4843" w:rsidRDefault="00BE1E81" w:rsidP="006D65F6">
            <w:pPr>
              <w:pStyle w:val="GvdeMetniGirintisi"/>
              <w:jc w:val="center"/>
              <w:rPr>
                <w:sz w:val="22"/>
                <w:szCs w:val="22"/>
              </w:rPr>
            </w:pPr>
            <w:r w:rsidRPr="001F4843">
              <w:rPr>
                <w:sz w:val="22"/>
                <w:szCs w:val="22"/>
              </w:rPr>
              <w:t>0,00</w:t>
            </w:r>
          </w:p>
        </w:tc>
        <w:tc>
          <w:tcPr>
            <w:tcW w:w="1418" w:type="dxa"/>
            <w:shd w:val="clear" w:color="auto" w:fill="auto"/>
          </w:tcPr>
          <w:p w:rsidR="00BE1E81" w:rsidRPr="001F4843" w:rsidRDefault="00BE1E81" w:rsidP="006D65F6">
            <w:pPr>
              <w:pStyle w:val="GvdeMetniGirintisi"/>
              <w:ind w:hanging="108"/>
              <w:jc w:val="center"/>
              <w:rPr>
                <w:sz w:val="22"/>
                <w:szCs w:val="22"/>
              </w:rPr>
            </w:pPr>
            <w:r w:rsidRPr="001F4843">
              <w:rPr>
                <w:sz w:val="22"/>
                <w:szCs w:val="22"/>
              </w:rPr>
              <w:t>30.563,06</w:t>
            </w:r>
          </w:p>
        </w:tc>
        <w:tc>
          <w:tcPr>
            <w:tcW w:w="1275" w:type="dxa"/>
            <w:shd w:val="clear" w:color="auto" w:fill="auto"/>
          </w:tcPr>
          <w:p w:rsidR="00BE1E81" w:rsidRPr="001F4843" w:rsidRDefault="00BE1E81" w:rsidP="006D65F6">
            <w:pPr>
              <w:pStyle w:val="GvdeMetniGirintisi"/>
              <w:ind w:hanging="249"/>
              <w:jc w:val="center"/>
              <w:rPr>
                <w:sz w:val="22"/>
                <w:szCs w:val="22"/>
              </w:rPr>
            </w:pPr>
            <w:r w:rsidRPr="001F4843">
              <w:rPr>
                <w:sz w:val="22"/>
                <w:szCs w:val="22"/>
              </w:rPr>
              <w:t>0,00</w:t>
            </w:r>
          </w:p>
        </w:tc>
      </w:tr>
      <w:tr w:rsidR="00BE1E81" w:rsidRPr="001F4843" w:rsidTr="00124356">
        <w:tc>
          <w:tcPr>
            <w:tcW w:w="709" w:type="dxa"/>
            <w:shd w:val="clear" w:color="auto" w:fill="auto"/>
          </w:tcPr>
          <w:p w:rsidR="00BE1E81" w:rsidRPr="001F4843" w:rsidRDefault="00BE1E81" w:rsidP="0062697D">
            <w:pPr>
              <w:pStyle w:val="GvdeMetniGirintisi"/>
              <w:jc w:val="center"/>
              <w:rPr>
                <w:sz w:val="22"/>
                <w:szCs w:val="22"/>
              </w:rPr>
            </w:pPr>
            <w:r w:rsidRPr="001F4843">
              <w:rPr>
                <w:sz w:val="22"/>
                <w:szCs w:val="22"/>
              </w:rPr>
              <w:t>2</w:t>
            </w:r>
          </w:p>
        </w:tc>
        <w:tc>
          <w:tcPr>
            <w:tcW w:w="3260" w:type="dxa"/>
            <w:shd w:val="clear" w:color="auto" w:fill="auto"/>
          </w:tcPr>
          <w:p w:rsidR="00BE1E81" w:rsidRPr="001F4843" w:rsidRDefault="00BE1E81" w:rsidP="001F4843">
            <w:pPr>
              <w:pStyle w:val="GvdeMetniGirintisi"/>
              <w:ind w:left="-82" w:firstLine="0"/>
              <w:jc w:val="left"/>
              <w:rPr>
                <w:sz w:val="22"/>
                <w:szCs w:val="22"/>
              </w:rPr>
            </w:pPr>
            <w:r w:rsidRPr="001F4843">
              <w:rPr>
                <w:sz w:val="22"/>
                <w:szCs w:val="22"/>
              </w:rPr>
              <w:t>Fotoselli Kapı (260x260) (KHGB)</w:t>
            </w:r>
          </w:p>
        </w:tc>
        <w:tc>
          <w:tcPr>
            <w:tcW w:w="1418" w:type="dxa"/>
            <w:shd w:val="clear" w:color="auto" w:fill="auto"/>
          </w:tcPr>
          <w:p w:rsidR="00BE1E81" w:rsidRPr="001F4843" w:rsidRDefault="00BE1E81" w:rsidP="006D65F6">
            <w:pPr>
              <w:pStyle w:val="GvdeMetniGirintisi"/>
              <w:ind w:hanging="108"/>
              <w:jc w:val="center"/>
              <w:rPr>
                <w:sz w:val="22"/>
                <w:szCs w:val="22"/>
              </w:rPr>
            </w:pPr>
            <w:r w:rsidRPr="001F4843">
              <w:rPr>
                <w:sz w:val="22"/>
                <w:szCs w:val="22"/>
              </w:rPr>
              <w:t>5.900,00</w:t>
            </w:r>
          </w:p>
        </w:tc>
        <w:tc>
          <w:tcPr>
            <w:tcW w:w="1417" w:type="dxa"/>
            <w:shd w:val="clear" w:color="auto" w:fill="auto"/>
          </w:tcPr>
          <w:p w:rsidR="00BE1E81" w:rsidRPr="001F4843" w:rsidRDefault="00BE1E81" w:rsidP="006D65F6">
            <w:pPr>
              <w:pStyle w:val="GvdeMetniGirintisi"/>
              <w:jc w:val="center"/>
              <w:rPr>
                <w:sz w:val="22"/>
                <w:szCs w:val="22"/>
              </w:rPr>
            </w:pPr>
            <w:r w:rsidRPr="001F4843">
              <w:rPr>
                <w:sz w:val="22"/>
                <w:szCs w:val="22"/>
              </w:rPr>
              <w:t>0,00</w:t>
            </w:r>
          </w:p>
        </w:tc>
        <w:tc>
          <w:tcPr>
            <w:tcW w:w="1418" w:type="dxa"/>
            <w:shd w:val="clear" w:color="auto" w:fill="auto"/>
          </w:tcPr>
          <w:p w:rsidR="00BE1E81" w:rsidRPr="001F4843" w:rsidRDefault="00BE1E81" w:rsidP="006D65F6">
            <w:pPr>
              <w:pStyle w:val="GvdeMetniGirintisi"/>
              <w:ind w:hanging="108"/>
              <w:jc w:val="center"/>
              <w:rPr>
                <w:sz w:val="22"/>
                <w:szCs w:val="22"/>
              </w:rPr>
            </w:pPr>
            <w:r w:rsidRPr="001F4843">
              <w:rPr>
                <w:sz w:val="22"/>
                <w:szCs w:val="22"/>
              </w:rPr>
              <w:t>5.900,00</w:t>
            </w:r>
          </w:p>
        </w:tc>
        <w:tc>
          <w:tcPr>
            <w:tcW w:w="1275" w:type="dxa"/>
            <w:shd w:val="clear" w:color="auto" w:fill="auto"/>
          </w:tcPr>
          <w:p w:rsidR="00BE1E81" w:rsidRPr="001F4843" w:rsidRDefault="00BE1E81" w:rsidP="006D65F6">
            <w:pPr>
              <w:pStyle w:val="GvdeMetniGirintisi"/>
              <w:ind w:hanging="108"/>
              <w:jc w:val="center"/>
              <w:rPr>
                <w:sz w:val="22"/>
                <w:szCs w:val="22"/>
              </w:rPr>
            </w:pPr>
            <w:r w:rsidRPr="001F4843">
              <w:rPr>
                <w:sz w:val="22"/>
                <w:szCs w:val="22"/>
              </w:rPr>
              <w:t>0,00</w:t>
            </w:r>
          </w:p>
        </w:tc>
      </w:tr>
      <w:tr w:rsidR="00BE1E81" w:rsidRPr="001F4843" w:rsidTr="00124356">
        <w:tc>
          <w:tcPr>
            <w:tcW w:w="709" w:type="dxa"/>
            <w:shd w:val="clear" w:color="auto" w:fill="auto"/>
          </w:tcPr>
          <w:p w:rsidR="00BE1E81" w:rsidRPr="001F4843" w:rsidRDefault="00BE1E81" w:rsidP="0062697D">
            <w:pPr>
              <w:pStyle w:val="GvdeMetniGirintisi"/>
              <w:jc w:val="center"/>
              <w:rPr>
                <w:sz w:val="22"/>
                <w:szCs w:val="22"/>
              </w:rPr>
            </w:pPr>
            <w:r w:rsidRPr="001F4843">
              <w:rPr>
                <w:sz w:val="22"/>
                <w:szCs w:val="22"/>
              </w:rPr>
              <w:t>3</w:t>
            </w:r>
          </w:p>
        </w:tc>
        <w:tc>
          <w:tcPr>
            <w:tcW w:w="3260" w:type="dxa"/>
            <w:shd w:val="clear" w:color="auto" w:fill="auto"/>
          </w:tcPr>
          <w:p w:rsidR="001F4843" w:rsidRDefault="001F4843" w:rsidP="001F4843">
            <w:pPr>
              <w:pStyle w:val="GvdeMetniGirintisi"/>
              <w:ind w:hanging="82"/>
              <w:rPr>
                <w:sz w:val="22"/>
                <w:szCs w:val="22"/>
              </w:rPr>
            </w:pPr>
            <w:r>
              <w:rPr>
                <w:sz w:val="22"/>
                <w:szCs w:val="22"/>
              </w:rPr>
              <w:t>Otomotik Doğrama</w:t>
            </w:r>
          </w:p>
          <w:p w:rsidR="00BE1E81" w:rsidRPr="001F4843" w:rsidRDefault="00BE1E81" w:rsidP="006D65F6">
            <w:pPr>
              <w:pStyle w:val="GvdeMetniGirintisi"/>
              <w:ind w:left="-82" w:firstLine="0"/>
              <w:rPr>
                <w:sz w:val="22"/>
                <w:szCs w:val="22"/>
              </w:rPr>
            </w:pPr>
            <w:r w:rsidRPr="001F4843">
              <w:rPr>
                <w:sz w:val="22"/>
                <w:szCs w:val="22"/>
              </w:rPr>
              <w:t>Otomotik kepenk sistemi (KHGB)</w:t>
            </w:r>
          </w:p>
        </w:tc>
        <w:tc>
          <w:tcPr>
            <w:tcW w:w="1418" w:type="dxa"/>
            <w:shd w:val="clear" w:color="auto" w:fill="auto"/>
          </w:tcPr>
          <w:p w:rsidR="00BE1E81" w:rsidRPr="001F4843" w:rsidRDefault="00BE1E81" w:rsidP="006D65F6">
            <w:pPr>
              <w:pStyle w:val="GvdeMetniGirintisi"/>
              <w:ind w:hanging="108"/>
              <w:jc w:val="center"/>
              <w:rPr>
                <w:sz w:val="22"/>
                <w:szCs w:val="22"/>
              </w:rPr>
            </w:pPr>
            <w:r w:rsidRPr="001F4843">
              <w:rPr>
                <w:sz w:val="22"/>
                <w:szCs w:val="22"/>
              </w:rPr>
              <w:t>11.481,28</w:t>
            </w:r>
          </w:p>
        </w:tc>
        <w:tc>
          <w:tcPr>
            <w:tcW w:w="1417" w:type="dxa"/>
            <w:shd w:val="clear" w:color="auto" w:fill="auto"/>
          </w:tcPr>
          <w:p w:rsidR="00BE1E81" w:rsidRPr="001F4843" w:rsidRDefault="00BE1E81" w:rsidP="006D65F6">
            <w:pPr>
              <w:pStyle w:val="GvdeMetniGirintisi"/>
              <w:jc w:val="center"/>
              <w:rPr>
                <w:sz w:val="22"/>
                <w:szCs w:val="22"/>
              </w:rPr>
            </w:pPr>
            <w:r w:rsidRPr="001F4843">
              <w:rPr>
                <w:sz w:val="22"/>
                <w:szCs w:val="22"/>
              </w:rPr>
              <w:t>0,00</w:t>
            </w:r>
          </w:p>
        </w:tc>
        <w:tc>
          <w:tcPr>
            <w:tcW w:w="1418" w:type="dxa"/>
            <w:shd w:val="clear" w:color="auto" w:fill="auto"/>
          </w:tcPr>
          <w:p w:rsidR="00BE1E81" w:rsidRPr="001F4843" w:rsidRDefault="00BE1E81" w:rsidP="006D65F6">
            <w:pPr>
              <w:pStyle w:val="GvdeMetniGirintisi"/>
              <w:ind w:hanging="108"/>
              <w:jc w:val="center"/>
              <w:rPr>
                <w:sz w:val="22"/>
                <w:szCs w:val="22"/>
              </w:rPr>
            </w:pPr>
            <w:r w:rsidRPr="001F4843">
              <w:rPr>
                <w:sz w:val="22"/>
                <w:szCs w:val="22"/>
              </w:rPr>
              <w:t>11.481,28</w:t>
            </w:r>
          </w:p>
        </w:tc>
        <w:tc>
          <w:tcPr>
            <w:tcW w:w="1275" w:type="dxa"/>
            <w:shd w:val="clear" w:color="auto" w:fill="auto"/>
          </w:tcPr>
          <w:p w:rsidR="00BE1E81" w:rsidRPr="001F4843" w:rsidRDefault="00BE1E81" w:rsidP="006D65F6">
            <w:pPr>
              <w:pStyle w:val="GvdeMetniGirintisi"/>
              <w:ind w:hanging="108"/>
              <w:jc w:val="center"/>
              <w:rPr>
                <w:sz w:val="22"/>
                <w:szCs w:val="22"/>
              </w:rPr>
            </w:pPr>
            <w:r w:rsidRPr="001F4843">
              <w:rPr>
                <w:sz w:val="22"/>
                <w:szCs w:val="22"/>
              </w:rPr>
              <w:t>0,00</w:t>
            </w:r>
          </w:p>
        </w:tc>
      </w:tr>
      <w:tr w:rsidR="00BE1E81" w:rsidRPr="001F4843" w:rsidTr="00124356">
        <w:tc>
          <w:tcPr>
            <w:tcW w:w="709" w:type="dxa"/>
            <w:shd w:val="clear" w:color="auto" w:fill="auto"/>
          </w:tcPr>
          <w:p w:rsidR="00BE1E81" w:rsidRPr="001F4843" w:rsidRDefault="00BE1E81" w:rsidP="0062697D">
            <w:pPr>
              <w:pStyle w:val="GvdeMetniGirintisi"/>
              <w:jc w:val="center"/>
              <w:rPr>
                <w:sz w:val="22"/>
                <w:szCs w:val="22"/>
              </w:rPr>
            </w:pPr>
            <w:r w:rsidRPr="001F4843">
              <w:rPr>
                <w:sz w:val="22"/>
                <w:szCs w:val="22"/>
              </w:rPr>
              <w:t>4</w:t>
            </w:r>
          </w:p>
        </w:tc>
        <w:tc>
          <w:tcPr>
            <w:tcW w:w="3260" w:type="dxa"/>
            <w:shd w:val="clear" w:color="auto" w:fill="auto"/>
          </w:tcPr>
          <w:p w:rsidR="00BE1E81" w:rsidRPr="001F4843" w:rsidRDefault="00BE1E81" w:rsidP="006D65F6">
            <w:pPr>
              <w:pStyle w:val="GvdeMetniGirintisi"/>
              <w:ind w:left="-82" w:firstLine="0"/>
              <w:jc w:val="left"/>
              <w:rPr>
                <w:sz w:val="22"/>
                <w:szCs w:val="22"/>
              </w:rPr>
            </w:pPr>
            <w:r w:rsidRPr="001F4843">
              <w:rPr>
                <w:sz w:val="22"/>
                <w:szCs w:val="22"/>
              </w:rPr>
              <w:t>Merkez Motorlu Sarmal Kepenk (KHGB)</w:t>
            </w:r>
          </w:p>
        </w:tc>
        <w:tc>
          <w:tcPr>
            <w:tcW w:w="1418" w:type="dxa"/>
            <w:shd w:val="clear" w:color="auto" w:fill="auto"/>
          </w:tcPr>
          <w:p w:rsidR="00BE1E81" w:rsidRPr="001F4843" w:rsidRDefault="00BE1E81" w:rsidP="006D65F6">
            <w:pPr>
              <w:pStyle w:val="GvdeMetniGirintisi"/>
              <w:ind w:hanging="108"/>
              <w:jc w:val="center"/>
              <w:rPr>
                <w:sz w:val="22"/>
                <w:szCs w:val="22"/>
              </w:rPr>
            </w:pPr>
            <w:r w:rsidRPr="001F4843">
              <w:rPr>
                <w:sz w:val="22"/>
                <w:szCs w:val="22"/>
              </w:rPr>
              <w:t>3.999,02</w:t>
            </w:r>
          </w:p>
        </w:tc>
        <w:tc>
          <w:tcPr>
            <w:tcW w:w="1417" w:type="dxa"/>
            <w:shd w:val="clear" w:color="auto" w:fill="auto"/>
          </w:tcPr>
          <w:p w:rsidR="00BE1E81" w:rsidRPr="001F4843" w:rsidRDefault="00BE1E81" w:rsidP="006D65F6">
            <w:pPr>
              <w:pStyle w:val="GvdeMetniGirintisi"/>
              <w:jc w:val="center"/>
              <w:rPr>
                <w:sz w:val="22"/>
                <w:szCs w:val="22"/>
              </w:rPr>
            </w:pPr>
            <w:r w:rsidRPr="001F4843">
              <w:rPr>
                <w:sz w:val="22"/>
                <w:szCs w:val="22"/>
              </w:rPr>
              <w:t>0,00</w:t>
            </w:r>
          </w:p>
        </w:tc>
        <w:tc>
          <w:tcPr>
            <w:tcW w:w="1418" w:type="dxa"/>
            <w:shd w:val="clear" w:color="auto" w:fill="auto"/>
          </w:tcPr>
          <w:p w:rsidR="00BE1E81" w:rsidRPr="001F4843" w:rsidRDefault="00BE1E81" w:rsidP="006D65F6">
            <w:pPr>
              <w:pStyle w:val="GvdeMetniGirintisi"/>
              <w:ind w:hanging="108"/>
              <w:jc w:val="center"/>
              <w:rPr>
                <w:sz w:val="22"/>
                <w:szCs w:val="22"/>
              </w:rPr>
            </w:pPr>
            <w:r w:rsidRPr="001F4843">
              <w:rPr>
                <w:sz w:val="22"/>
                <w:szCs w:val="22"/>
              </w:rPr>
              <w:t>3.999,02</w:t>
            </w:r>
          </w:p>
        </w:tc>
        <w:tc>
          <w:tcPr>
            <w:tcW w:w="1275" w:type="dxa"/>
            <w:shd w:val="clear" w:color="auto" w:fill="auto"/>
          </w:tcPr>
          <w:p w:rsidR="00BE1E81" w:rsidRPr="001F4843" w:rsidRDefault="00BE1E81" w:rsidP="006D65F6">
            <w:pPr>
              <w:pStyle w:val="GvdeMetniGirintisi"/>
              <w:ind w:hanging="108"/>
              <w:jc w:val="center"/>
              <w:rPr>
                <w:sz w:val="22"/>
                <w:szCs w:val="22"/>
              </w:rPr>
            </w:pPr>
            <w:r w:rsidRPr="001F4843">
              <w:rPr>
                <w:sz w:val="22"/>
                <w:szCs w:val="22"/>
              </w:rPr>
              <w:t>0,00</w:t>
            </w:r>
          </w:p>
        </w:tc>
      </w:tr>
      <w:tr w:rsidR="00BE1E81" w:rsidRPr="001F4843" w:rsidTr="00124356">
        <w:tc>
          <w:tcPr>
            <w:tcW w:w="709" w:type="dxa"/>
            <w:shd w:val="clear" w:color="auto" w:fill="auto"/>
          </w:tcPr>
          <w:p w:rsidR="00BE1E81" w:rsidRPr="001F4843" w:rsidRDefault="00BE1E81" w:rsidP="0062697D">
            <w:pPr>
              <w:pStyle w:val="GvdeMetniGirintisi"/>
              <w:jc w:val="center"/>
              <w:rPr>
                <w:sz w:val="22"/>
                <w:szCs w:val="22"/>
              </w:rPr>
            </w:pPr>
            <w:r w:rsidRPr="001F4843">
              <w:rPr>
                <w:sz w:val="22"/>
                <w:szCs w:val="22"/>
              </w:rPr>
              <w:t>5</w:t>
            </w:r>
          </w:p>
        </w:tc>
        <w:tc>
          <w:tcPr>
            <w:tcW w:w="3260" w:type="dxa"/>
            <w:shd w:val="clear" w:color="auto" w:fill="auto"/>
          </w:tcPr>
          <w:p w:rsidR="00BE1E81" w:rsidRPr="001F4843" w:rsidRDefault="00BE1E81" w:rsidP="006D65F6">
            <w:pPr>
              <w:pStyle w:val="GvdeMetniGirintisi"/>
              <w:ind w:left="-82" w:hanging="82"/>
              <w:jc w:val="left"/>
              <w:rPr>
                <w:sz w:val="22"/>
                <w:szCs w:val="22"/>
              </w:rPr>
            </w:pPr>
            <w:r w:rsidRPr="001F4843">
              <w:rPr>
                <w:sz w:val="22"/>
                <w:szCs w:val="22"/>
              </w:rPr>
              <w:t>Kültür Merkezi Bahçe Onarım ve Peyzaj</w:t>
            </w:r>
          </w:p>
        </w:tc>
        <w:tc>
          <w:tcPr>
            <w:tcW w:w="1418" w:type="dxa"/>
            <w:shd w:val="clear" w:color="auto" w:fill="auto"/>
          </w:tcPr>
          <w:p w:rsidR="00BE1E81" w:rsidRPr="001F4843" w:rsidRDefault="00BE1E81" w:rsidP="006D65F6">
            <w:pPr>
              <w:pStyle w:val="GvdeMetniGirintisi"/>
              <w:ind w:hanging="108"/>
              <w:jc w:val="center"/>
              <w:rPr>
                <w:sz w:val="22"/>
                <w:szCs w:val="22"/>
              </w:rPr>
            </w:pPr>
            <w:r w:rsidRPr="001F4843">
              <w:rPr>
                <w:sz w:val="22"/>
                <w:szCs w:val="22"/>
              </w:rPr>
              <w:t>13.000,00</w:t>
            </w:r>
          </w:p>
        </w:tc>
        <w:tc>
          <w:tcPr>
            <w:tcW w:w="1417" w:type="dxa"/>
            <w:shd w:val="clear" w:color="auto" w:fill="auto"/>
          </w:tcPr>
          <w:p w:rsidR="00BE1E81" w:rsidRPr="001F4843" w:rsidRDefault="00BE1E81" w:rsidP="006D65F6">
            <w:pPr>
              <w:pStyle w:val="GvdeMetniGirintisi"/>
              <w:jc w:val="center"/>
              <w:rPr>
                <w:sz w:val="22"/>
                <w:szCs w:val="22"/>
              </w:rPr>
            </w:pPr>
            <w:r w:rsidRPr="001F4843">
              <w:rPr>
                <w:sz w:val="22"/>
                <w:szCs w:val="22"/>
              </w:rPr>
              <w:t>0,00</w:t>
            </w:r>
          </w:p>
        </w:tc>
        <w:tc>
          <w:tcPr>
            <w:tcW w:w="1418" w:type="dxa"/>
            <w:shd w:val="clear" w:color="auto" w:fill="auto"/>
          </w:tcPr>
          <w:p w:rsidR="00BE1E81" w:rsidRPr="001F4843" w:rsidRDefault="00BE1E81" w:rsidP="006D65F6">
            <w:pPr>
              <w:pStyle w:val="GvdeMetniGirintisi"/>
              <w:ind w:hanging="108"/>
              <w:jc w:val="center"/>
              <w:rPr>
                <w:sz w:val="22"/>
                <w:szCs w:val="22"/>
              </w:rPr>
            </w:pPr>
            <w:r w:rsidRPr="001F4843">
              <w:rPr>
                <w:sz w:val="22"/>
                <w:szCs w:val="22"/>
              </w:rPr>
              <w:t>13.000,00</w:t>
            </w:r>
          </w:p>
        </w:tc>
        <w:tc>
          <w:tcPr>
            <w:tcW w:w="1275" w:type="dxa"/>
            <w:shd w:val="clear" w:color="auto" w:fill="auto"/>
          </w:tcPr>
          <w:p w:rsidR="00BE1E81" w:rsidRPr="001F4843" w:rsidRDefault="00BE1E81" w:rsidP="006D65F6">
            <w:pPr>
              <w:pStyle w:val="GvdeMetniGirintisi"/>
              <w:ind w:hanging="249"/>
              <w:jc w:val="center"/>
              <w:rPr>
                <w:sz w:val="22"/>
                <w:szCs w:val="22"/>
              </w:rPr>
            </w:pPr>
            <w:r w:rsidRPr="001F4843">
              <w:rPr>
                <w:sz w:val="22"/>
                <w:szCs w:val="22"/>
              </w:rPr>
              <w:t>0,00</w:t>
            </w:r>
          </w:p>
        </w:tc>
      </w:tr>
      <w:tr w:rsidR="00BE1E81" w:rsidRPr="001F4843" w:rsidTr="00124356">
        <w:tc>
          <w:tcPr>
            <w:tcW w:w="709" w:type="dxa"/>
            <w:shd w:val="clear" w:color="auto" w:fill="auto"/>
          </w:tcPr>
          <w:p w:rsidR="00BE1E81" w:rsidRPr="001F4843" w:rsidRDefault="00BE1E81" w:rsidP="0062697D">
            <w:pPr>
              <w:pStyle w:val="GvdeMetniGirintisi"/>
              <w:jc w:val="center"/>
              <w:rPr>
                <w:sz w:val="22"/>
                <w:szCs w:val="22"/>
              </w:rPr>
            </w:pPr>
            <w:r w:rsidRPr="001F4843">
              <w:rPr>
                <w:sz w:val="22"/>
                <w:szCs w:val="22"/>
              </w:rPr>
              <w:t>6</w:t>
            </w:r>
          </w:p>
        </w:tc>
        <w:tc>
          <w:tcPr>
            <w:tcW w:w="3260" w:type="dxa"/>
            <w:shd w:val="clear" w:color="auto" w:fill="auto"/>
          </w:tcPr>
          <w:p w:rsidR="00BE1E81" w:rsidRPr="001F4843" w:rsidRDefault="00BE1E81" w:rsidP="006D65F6">
            <w:pPr>
              <w:pStyle w:val="GvdeMetniGirintisi"/>
              <w:ind w:left="-82" w:firstLine="0"/>
              <w:jc w:val="left"/>
              <w:rPr>
                <w:sz w:val="22"/>
                <w:szCs w:val="22"/>
              </w:rPr>
            </w:pPr>
            <w:r w:rsidRPr="001F4843">
              <w:rPr>
                <w:sz w:val="22"/>
                <w:szCs w:val="22"/>
              </w:rPr>
              <w:t>Müdürlük ve Kültür İçin Bilgisayar ve Donanım Malzemesi</w:t>
            </w:r>
          </w:p>
        </w:tc>
        <w:tc>
          <w:tcPr>
            <w:tcW w:w="1418" w:type="dxa"/>
            <w:shd w:val="clear" w:color="auto" w:fill="auto"/>
          </w:tcPr>
          <w:p w:rsidR="00BE1E81" w:rsidRPr="001F4843" w:rsidRDefault="00BE1E81" w:rsidP="006D65F6">
            <w:pPr>
              <w:pStyle w:val="GvdeMetniGirintisi"/>
              <w:ind w:hanging="108"/>
              <w:jc w:val="center"/>
              <w:rPr>
                <w:sz w:val="22"/>
                <w:szCs w:val="22"/>
              </w:rPr>
            </w:pPr>
            <w:r w:rsidRPr="001F4843">
              <w:rPr>
                <w:sz w:val="22"/>
                <w:szCs w:val="22"/>
              </w:rPr>
              <w:t>18.009,60</w:t>
            </w:r>
          </w:p>
        </w:tc>
        <w:tc>
          <w:tcPr>
            <w:tcW w:w="1417" w:type="dxa"/>
            <w:shd w:val="clear" w:color="auto" w:fill="auto"/>
          </w:tcPr>
          <w:p w:rsidR="00BE1E81" w:rsidRPr="001F4843" w:rsidRDefault="00BE1E81" w:rsidP="006D65F6">
            <w:pPr>
              <w:pStyle w:val="GvdeMetniGirintisi"/>
              <w:jc w:val="center"/>
              <w:rPr>
                <w:sz w:val="22"/>
                <w:szCs w:val="22"/>
              </w:rPr>
            </w:pPr>
            <w:r w:rsidRPr="001F4843">
              <w:rPr>
                <w:sz w:val="22"/>
                <w:szCs w:val="22"/>
              </w:rPr>
              <w:t>0,00</w:t>
            </w:r>
          </w:p>
        </w:tc>
        <w:tc>
          <w:tcPr>
            <w:tcW w:w="1418" w:type="dxa"/>
            <w:shd w:val="clear" w:color="auto" w:fill="auto"/>
          </w:tcPr>
          <w:p w:rsidR="00BE1E81" w:rsidRPr="001F4843" w:rsidRDefault="00BE1E81" w:rsidP="006D65F6">
            <w:pPr>
              <w:pStyle w:val="GvdeMetniGirintisi"/>
              <w:ind w:hanging="108"/>
              <w:jc w:val="center"/>
              <w:rPr>
                <w:sz w:val="22"/>
                <w:szCs w:val="22"/>
              </w:rPr>
            </w:pPr>
            <w:r w:rsidRPr="001F4843">
              <w:rPr>
                <w:sz w:val="22"/>
                <w:szCs w:val="22"/>
              </w:rPr>
              <w:t>15.522,90</w:t>
            </w:r>
          </w:p>
        </w:tc>
        <w:tc>
          <w:tcPr>
            <w:tcW w:w="1275" w:type="dxa"/>
            <w:shd w:val="clear" w:color="auto" w:fill="auto"/>
          </w:tcPr>
          <w:p w:rsidR="00BE1E81" w:rsidRPr="001F4843" w:rsidRDefault="00BE1E81" w:rsidP="006D65F6">
            <w:pPr>
              <w:pStyle w:val="GvdeMetniGirintisi"/>
              <w:ind w:hanging="108"/>
              <w:jc w:val="center"/>
              <w:rPr>
                <w:sz w:val="22"/>
                <w:szCs w:val="22"/>
              </w:rPr>
            </w:pPr>
            <w:r w:rsidRPr="001F4843">
              <w:rPr>
                <w:sz w:val="22"/>
                <w:szCs w:val="22"/>
              </w:rPr>
              <w:t>2.486,70</w:t>
            </w:r>
          </w:p>
        </w:tc>
      </w:tr>
      <w:tr w:rsidR="00BE1E81" w:rsidRPr="001F4843" w:rsidTr="00124356">
        <w:tc>
          <w:tcPr>
            <w:tcW w:w="709" w:type="dxa"/>
            <w:shd w:val="clear" w:color="auto" w:fill="auto"/>
          </w:tcPr>
          <w:p w:rsidR="00BE1E81" w:rsidRPr="001F4843" w:rsidRDefault="00BE1E81" w:rsidP="0062697D">
            <w:pPr>
              <w:pStyle w:val="GvdeMetniGirintisi"/>
              <w:jc w:val="center"/>
              <w:rPr>
                <w:sz w:val="22"/>
                <w:szCs w:val="22"/>
              </w:rPr>
            </w:pPr>
            <w:r w:rsidRPr="001F4843">
              <w:rPr>
                <w:sz w:val="22"/>
                <w:szCs w:val="22"/>
              </w:rPr>
              <w:t>7</w:t>
            </w:r>
          </w:p>
        </w:tc>
        <w:tc>
          <w:tcPr>
            <w:tcW w:w="3260" w:type="dxa"/>
            <w:shd w:val="clear" w:color="auto" w:fill="auto"/>
          </w:tcPr>
          <w:p w:rsidR="00BE1E81" w:rsidRPr="001F4843" w:rsidRDefault="006D65F6" w:rsidP="006D65F6">
            <w:pPr>
              <w:pStyle w:val="GvdeMetniGirintisi"/>
              <w:ind w:left="-82" w:hanging="82"/>
              <w:jc w:val="left"/>
              <w:rPr>
                <w:sz w:val="22"/>
                <w:szCs w:val="22"/>
              </w:rPr>
            </w:pPr>
            <w:r>
              <w:rPr>
                <w:sz w:val="22"/>
                <w:szCs w:val="22"/>
              </w:rPr>
              <w:t xml:space="preserve"> </w:t>
            </w:r>
            <w:r w:rsidR="00BE1E81" w:rsidRPr="001F4843">
              <w:rPr>
                <w:sz w:val="22"/>
                <w:szCs w:val="22"/>
              </w:rPr>
              <w:t>Salon Tipi Klima, Projeksiyon ve Tefrişat</w:t>
            </w:r>
          </w:p>
        </w:tc>
        <w:tc>
          <w:tcPr>
            <w:tcW w:w="1418" w:type="dxa"/>
            <w:shd w:val="clear" w:color="auto" w:fill="auto"/>
          </w:tcPr>
          <w:p w:rsidR="00BE1E81" w:rsidRPr="001F4843" w:rsidRDefault="00BE1E81" w:rsidP="006D65F6">
            <w:pPr>
              <w:pStyle w:val="GvdeMetniGirintisi"/>
              <w:ind w:hanging="108"/>
              <w:jc w:val="center"/>
              <w:rPr>
                <w:sz w:val="22"/>
                <w:szCs w:val="22"/>
              </w:rPr>
            </w:pPr>
            <w:r w:rsidRPr="001F4843">
              <w:rPr>
                <w:sz w:val="22"/>
                <w:szCs w:val="22"/>
              </w:rPr>
              <w:t>19.000,00</w:t>
            </w:r>
          </w:p>
        </w:tc>
        <w:tc>
          <w:tcPr>
            <w:tcW w:w="1417" w:type="dxa"/>
            <w:shd w:val="clear" w:color="auto" w:fill="auto"/>
          </w:tcPr>
          <w:p w:rsidR="00BE1E81" w:rsidRPr="001F4843" w:rsidRDefault="00BE1E81" w:rsidP="006D65F6">
            <w:pPr>
              <w:pStyle w:val="GvdeMetniGirintisi"/>
              <w:jc w:val="center"/>
              <w:rPr>
                <w:sz w:val="22"/>
                <w:szCs w:val="22"/>
              </w:rPr>
            </w:pPr>
            <w:r w:rsidRPr="001F4843">
              <w:rPr>
                <w:sz w:val="22"/>
                <w:szCs w:val="22"/>
              </w:rPr>
              <w:t>0,00</w:t>
            </w:r>
          </w:p>
        </w:tc>
        <w:tc>
          <w:tcPr>
            <w:tcW w:w="1418" w:type="dxa"/>
            <w:shd w:val="clear" w:color="auto" w:fill="auto"/>
          </w:tcPr>
          <w:p w:rsidR="00BE1E81" w:rsidRPr="001F4843" w:rsidRDefault="00BE1E81" w:rsidP="006D65F6">
            <w:pPr>
              <w:pStyle w:val="GvdeMetniGirintisi"/>
              <w:ind w:hanging="108"/>
              <w:jc w:val="center"/>
              <w:rPr>
                <w:sz w:val="22"/>
                <w:szCs w:val="22"/>
              </w:rPr>
            </w:pPr>
            <w:r w:rsidRPr="001F4843">
              <w:rPr>
                <w:sz w:val="22"/>
                <w:szCs w:val="22"/>
              </w:rPr>
              <w:t>19.000,00</w:t>
            </w:r>
          </w:p>
        </w:tc>
        <w:tc>
          <w:tcPr>
            <w:tcW w:w="1275" w:type="dxa"/>
            <w:shd w:val="clear" w:color="auto" w:fill="auto"/>
          </w:tcPr>
          <w:p w:rsidR="00BE1E81" w:rsidRPr="001F4843" w:rsidRDefault="00BE1E81" w:rsidP="006D65F6">
            <w:pPr>
              <w:pStyle w:val="GvdeMetniGirintisi"/>
              <w:ind w:hanging="108"/>
              <w:jc w:val="center"/>
              <w:rPr>
                <w:sz w:val="22"/>
                <w:szCs w:val="22"/>
              </w:rPr>
            </w:pPr>
            <w:r w:rsidRPr="001F4843">
              <w:rPr>
                <w:sz w:val="22"/>
                <w:szCs w:val="22"/>
              </w:rPr>
              <w:t>0,00</w:t>
            </w:r>
          </w:p>
        </w:tc>
      </w:tr>
      <w:tr w:rsidR="00BE1E81" w:rsidRPr="001F4843" w:rsidTr="00124356">
        <w:tc>
          <w:tcPr>
            <w:tcW w:w="709" w:type="dxa"/>
            <w:shd w:val="clear" w:color="auto" w:fill="auto"/>
          </w:tcPr>
          <w:p w:rsidR="00BE1E81" w:rsidRPr="001F4843" w:rsidRDefault="00BE1E81" w:rsidP="0062697D">
            <w:pPr>
              <w:pStyle w:val="GvdeMetniGirintisi"/>
              <w:jc w:val="center"/>
              <w:rPr>
                <w:sz w:val="22"/>
                <w:szCs w:val="22"/>
              </w:rPr>
            </w:pPr>
            <w:r w:rsidRPr="001F4843">
              <w:rPr>
                <w:sz w:val="22"/>
                <w:szCs w:val="22"/>
              </w:rPr>
              <w:t>8</w:t>
            </w:r>
          </w:p>
        </w:tc>
        <w:tc>
          <w:tcPr>
            <w:tcW w:w="3260" w:type="dxa"/>
            <w:shd w:val="clear" w:color="auto" w:fill="auto"/>
          </w:tcPr>
          <w:p w:rsidR="00BE1E81" w:rsidRPr="001F4843" w:rsidRDefault="00BE1E81" w:rsidP="001F4843">
            <w:pPr>
              <w:pStyle w:val="GvdeMetniGirintisi"/>
              <w:ind w:hanging="82"/>
              <w:jc w:val="left"/>
              <w:rPr>
                <w:sz w:val="22"/>
                <w:szCs w:val="22"/>
              </w:rPr>
            </w:pPr>
            <w:r w:rsidRPr="001F4843">
              <w:rPr>
                <w:sz w:val="22"/>
                <w:szCs w:val="22"/>
              </w:rPr>
              <w:t>Hizmet Alımı</w:t>
            </w:r>
          </w:p>
        </w:tc>
        <w:tc>
          <w:tcPr>
            <w:tcW w:w="1418" w:type="dxa"/>
            <w:shd w:val="clear" w:color="auto" w:fill="auto"/>
          </w:tcPr>
          <w:p w:rsidR="00BE1E81" w:rsidRPr="001F4843" w:rsidRDefault="00BE1E81" w:rsidP="006D65F6">
            <w:pPr>
              <w:pStyle w:val="GvdeMetniGirintisi"/>
              <w:ind w:hanging="108"/>
              <w:jc w:val="center"/>
              <w:rPr>
                <w:sz w:val="22"/>
                <w:szCs w:val="22"/>
              </w:rPr>
            </w:pPr>
            <w:r w:rsidRPr="001F4843">
              <w:rPr>
                <w:sz w:val="22"/>
                <w:szCs w:val="22"/>
              </w:rPr>
              <w:t>18.749,48</w:t>
            </w:r>
          </w:p>
        </w:tc>
        <w:tc>
          <w:tcPr>
            <w:tcW w:w="1417" w:type="dxa"/>
            <w:shd w:val="clear" w:color="auto" w:fill="auto"/>
          </w:tcPr>
          <w:p w:rsidR="00BE1E81" w:rsidRPr="001F4843" w:rsidRDefault="00BE1E81" w:rsidP="006D65F6">
            <w:pPr>
              <w:pStyle w:val="GvdeMetniGirintisi"/>
              <w:jc w:val="center"/>
              <w:rPr>
                <w:sz w:val="22"/>
                <w:szCs w:val="22"/>
              </w:rPr>
            </w:pPr>
            <w:r w:rsidRPr="001F4843">
              <w:rPr>
                <w:sz w:val="22"/>
                <w:szCs w:val="22"/>
              </w:rPr>
              <w:t>0,00</w:t>
            </w:r>
          </w:p>
        </w:tc>
        <w:tc>
          <w:tcPr>
            <w:tcW w:w="1418" w:type="dxa"/>
            <w:shd w:val="clear" w:color="auto" w:fill="auto"/>
          </w:tcPr>
          <w:p w:rsidR="00BE1E81" w:rsidRPr="001F4843" w:rsidRDefault="00BE1E81" w:rsidP="006D65F6">
            <w:pPr>
              <w:pStyle w:val="GvdeMetniGirintisi"/>
              <w:jc w:val="center"/>
              <w:rPr>
                <w:sz w:val="22"/>
                <w:szCs w:val="22"/>
              </w:rPr>
            </w:pPr>
            <w:r w:rsidRPr="001F4843">
              <w:rPr>
                <w:sz w:val="22"/>
                <w:szCs w:val="22"/>
              </w:rPr>
              <w:t>0,00</w:t>
            </w:r>
          </w:p>
        </w:tc>
        <w:tc>
          <w:tcPr>
            <w:tcW w:w="1275" w:type="dxa"/>
            <w:shd w:val="clear" w:color="auto" w:fill="auto"/>
          </w:tcPr>
          <w:p w:rsidR="00BE1E81" w:rsidRPr="001F4843" w:rsidRDefault="00BE1E81" w:rsidP="006D65F6">
            <w:pPr>
              <w:pStyle w:val="GvdeMetniGirintisi"/>
              <w:ind w:hanging="108"/>
              <w:jc w:val="center"/>
              <w:rPr>
                <w:sz w:val="22"/>
                <w:szCs w:val="22"/>
              </w:rPr>
            </w:pPr>
            <w:r w:rsidRPr="001F4843">
              <w:rPr>
                <w:sz w:val="22"/>
                <w:szCs w:val="22"/>
              </w:rPr>
              <w:t>18.749,48</w:t>
            </w:r>
          </w:p>
        </w:tc>
      </w:tr>
      <w:tr w:rsidR="00BE1E81" w:rsidRPr="001F4843" w:rsidTr="00124356">
        <w:trPr>
          <w:trHeight w:val="860"/>
        </w:trPr>
        <w:tc>
          <w:tcPr>
            <w:tcW w:w="709" w:type="dxa"/>
            <w:shd w:val="clear" w:color="auto" w:fill="auto"/>
          </w:tcPr>
          <w:p w:rsidR="00BE1E81" w:rsidRPr="001F4843" w:rsidRDefault="00BE1E81" w:rsidP="0062697D">
            <w:pPr>
              <w:pStyle w:val="GvdeMetniGirintisi"/>
              <w:jc w:val="center"/>
              <w:rPr>
                <w:sz w:val="22"/>
                <w:szCs w:val="22"/>
              </w:rPr>
            </w:pPr>
            <w:r w:rsidRPr="001F4843">
              <w:rPr>
                <w:sz w:val="22"/>
                <w:szCs w:val="22"/>
              </w:rPr>
              <w:t>9</w:t>
            </w:r>
          </w:p>
        </w:tc>
        <w:tc>
          <w:tcPr>
            <w:tcW w:w="3260" w:type="dxa"/>
            <w:shd w:val="clear" w:color="auto" w:fill="auto"/>
          </w:tcPr>
          <w:p w:rsidR="00BE1E81" w:rsidRPr="001F4843" w:rsidRDefault="00BE1E81" w:rsidP="006D65F6">
            <w:pPr>
              <w:pStyle w:val="GvdeMetniGirintisi"/>
              <w:ind w:left="-82" w:firstLine="0"/>
              <w:jc w:val="left"/>
              <w:rPr>
                <w:sz w:val="22"/>
                <w:szCs w:val="22"/>
              </w:rPr>
            </w:pPr>
            <w:r w:rsidRPr="001F4843">
              <w:rPr>
                <w:sz w:val="22"/>
                <w:szCs w:val="22"/>
              </w:rPr>
              <w:t>Kültür Merkezi Altyapı ve çevre düzenlemesi ve su deposu yapım projesi</w:t>
            </w:r>
          </w:p>
        </w:tc>
        <w:tc>
          <w:tcPr>
            <w:tcW w:w="1418" w:type="dxa"/>
            <w:shd w:val="clear" w:color="auto" w:fill="auto"/>
          </w:tcPr>
          <w:p w:rsidR="00BE1E81" w:rsidRPr="001F4843" w:rsidRDefault="00BE1E81" w:rsidP="006D65F6">
            <w:pPr>
              <w:pStyle w:val="GvdeMetniGirintisi"/>
              <w:ind w:hanging="108"/>
              <w:jc w:val="center"/>
              <w:rPr>
                <w:sz w:val="22"/>
                <w:szCs w:val="22"/>
              </w:rPr>
            </w:pPr>
            <w:r w:rsidRPr="001F4843">
              <w:rPr>
                <w:sz w:val="22"/>
                <w:szCs w:val="22"/>
              </w:rPr>
              <w:t>2.240,00</w:t>
            </w:r>
          </w:p>
        </w:tc>
        <w:tc>
          <w:tcPr>
            <w:tcW w:w="1417" w:type="dxa"/>
            <w:shd w:val="clear" w:color="auto" w:fill="auto"/>
          </w:tcPr>
          <w:p w:rsidR="00BE1E81" w:rsidRPr="001F4843" w:rsidRDefault="00BE1E81" w:rsidP="006D65F6">
            <w:pPr>
              <w:pStyle w:val="GvdeMetniGirintisi"/>
              <w:jc w:val="center"/>
              <w:rPr>
                <w:sz w:val="22"/>
                <w:szCs w:val="22"/>
              </w:rPr>
            </w:pPr>
            <w:r w:rsidRPr="001F4843">
              <w:rPr>
                <w:sz w:val="22"/>
                <w:szCs w:val="22"/>
              </w:rPr>
              <w:t>0,00</w:t>
            </w:r>
          </w:p>
        </w:tc>
        <w:tc>
          <w:tcPr>
            <w:tcW w:w="1418" w:type="dxa"/>
            <w:shd w:val="clear" w:color="auto" w:fill="auto"/>
          </w:tcPr>
          <w:p w:rsidR="00BE1E81" w:rsidRPr="001F4843" w:rsidRDefault="00BE1E81" w:rsidP="006D65F6">
            <w:pPr>
              <w:pStyle w:val="GvdeMetniGirintisi"/>
              <w:jc w:val="center"/>
              <w:rPr>
                <w:sz w:val="22"/>
                <w:szCs w:val="22"/>
              </w:rPr>
            </w:pPr>
            <w:r w:rsidRPr="001F4843">
              <w:rPr>
                <w:sz w:val="22"/>
                <w:szCs w:val="22"/>
              </w:rPr>
              <w:t>0,00</w:t>
            </w:r>
          </w:p>
        </w:tc>
        <w:tc>
          <w:tcPr>
            <w:tcW w:w="1275" w:type="dxa"/>
            <w:shd w:val="clear" w:color="auto" w:fill="auto"/>
          </w:tcPr>
          <w:p w:rsidR="00BE1E81" w:rsidRPr="001F4843" w:rsidRDefault="00BE1E81" w:rsidP="006D65F6">
            <w:pPr>
              <w:pStyle w:val="GvdeMetniGirintisi"/>
              <w:ind w:hanging="108"/>
              <w:jc w:val="center"/>
              <w:rPr>
                <w:sz w:val="22"/>
                <w:szCs w:val="22"/>
              </w:rPr>
            </w:pPr>
            <w:r w:rsidRPr="001F4843">
              <w:rPr>
                <w:sz w:val="22"/>
                <w:szCs w:val="22"/>
              </w:rPr>
              <w:t>2.240,00</w:t>
            </w:r>
          </w:p>
        </w:tc>
      </w:tr>
      <w:tr w:rsidR="00BE1E81" w:rsidRPr="001F4843" w:rsidTr="00124356">
        <w:trPr>
          <w:trHeight w:val="539"/>
        </w:trPr>
        <w:tc>
          <w:tcPr>
            <w:tcW w:w="709" w:type="dxa"/>
            <w:shd w:val="clear" w:color="auto" w:fill="auto"/>
          </w:tcPr>
          <w:p w:rsidR="00BE1E81" w:rsidRPr="001F4843" w:rsidRDefault="001F4843" w:rsidP="0062697D">
            <w:pPr>
              <w:pStyle w:val="GvdeMetniGirintisi"/>
              <w:jc w:val="center"/>
              <w:rPr>
                <w:sz w:val="22"/>
                <w:szCs w:val="22"/>
              </w:rPr>
            </w:pPr>
            <w:r>
              <w:rPr>
                <w:sz w:val="22"/>
                <w:szCs w:val="22"/>
              </w:rPr>
              <w:t>1</w:t>
            </w:r>
          </w:p>
        </w:tc>
        <w:tc>
          <w:tcPr>
            <w:tcW w:w="3260" w:type="dxa"/>
            <w:shd w:val="clear" w:color="auto" w:fill="auto"/>
          </w:tcPr>
          <w:p w:rsidR="00BE1E81" w:rsidRPr="001F4843" w:rsidRDefault="006D65F6" w:rsidP="006D65F6">
            <w:pPr>
              <w:pStyle w:val="GvdeMetniGirintisi"/>
              <w:ind w:left="-82" w:hanging="82"/>
              <w:jc w:val="left"/>
              <w:rPr>
                <w:sz w:val="22"/>
                <w:szCs w:val="22"/>
              </w:rPr>
            </w:pPr>
            <w:r>
              <w:rPr>
                <w:sz w:val="22"/>
                <w:szCs w:val="22"/>
              </w:rPr>
              <w:t xml:space="preserve"> </w:t>
            </w:r>
            <w:r w:rsidR="00BE1E81" w:rsidRPr="001F4843">
              <w:rPr>
                <w:sz w:val="22"/>
                <w:szCs w:val="22"/>
              </w:rPr>
              <w:t>Tüketime yönelik Mal ve Malzeme alımı</w:t>
            </w:r>
          </w:p>
        </w:tc>
        <w:tc>
          <w:tcPr>
            <w:tcW w:w="1418" w:type="dxa"/>
            <w:shd w:val="clear" w:color="auto" w:fill="auto"/>
          </w:tcPr>
          <w:p w:rsidR="00BE1E81" w:rsidRPr="001F4843" w:rsidRDefault="00BE1E81" w:rsidP="006D65F6">
            <w:pPr>
              <w:pStyle w:val="GvdeMetniGirintisi"/>
              <w:ind w:hanging="108"/>
              <w:jc w:val="center"/>
              <w:rPr>
                <w:sz w:val="22"/>
                <w:szCs w:val="22"/>
              </w:rPr>
            </w:pPr>
            <w:r w:rsidRPr="001F4843">
              <w:rPr>
                <w:sz w:val="22"/>
                <w:szCs w:val="22"/>
              </w:rPr>
              <w:t>1.049,49</w:t>
            </w:r>
          </w:p>
        </w:tc>
        <w:tc>
          <w:tcPr>
            <w:tcW w:w="1417" w:type="dxa"/>
            <w:shd w:val="clear" w:color="auto" w:fill="auto"/>
          </w:tcPr>
          <w:p w:rsidR="00BE1E81" w:rsidRPr="001F4843" w:rsidRDefault="00BE1E81" w:rsidP="006D65F6">
            <w:pPr>
              <w:pStyle w:val="GvdeMetniGirintisi"/>
              <w:jc w:val="center"/>
              <w:rPr>
                <w:sz w:val="22"/>
                <w:szCs w:val="22"/>
              </w:rPr>
            </w:pPr>
            <w:r w:rsidRPr="001F4843">
              <w:rPr>
                <w:sz w:val="22"/>
                <w:szCs w:val="22"/>
              </w:rPr>
              <w:t>0,00</w:t>
            </w:r>
          </w:p>
        </w:tc>
        <w:tc>
          <w:tcPr>
            <w:tcW w:w="1418" w:type="dxa"/>
            <w:shd w:val="clear" w:color="auto" w:fill="auto"/>
          </w:tcPr>
          <w:p w:rsidR="00BE1E81" w:rsidRPr="001F4843" w:rsidRDefault="00BE1E81" w:rsidP="006D65F6">
            <w:pPr>
              <w:pStyle w:val="GvdeMetniGirintisi"/>
              <w:jc w:val="center"/>
              <w:rPr>
                <w:sz w:val="22"/>
                <w:szCs w:val="22"/>
              </w:rPr>
            </w:pPr>
            <w:r w:rsidRPr="001F4843">
              <w:rPr>
                <w:sz w:val="22"/>
                <w:szCs w:val="22"/>
              </w:rPr>
              <w:t>0,00</w:t>
            </w:r>
          </w:p>
        </w:tc>
        <w:tc>
          <w:tcPr>
            <w:tcW w:w="1275" w:type="dxa"/>
            <w:shd w:val="clear" w:color="auto" w:fill="auto"/>
          </w:tcPr>
          <w:p w:rsidR="00BE1E81" w:rsidRPr="001F4843" w:rsidRDefault="00BE1E81" w:rsidP="006D65F6">
            <w:pPr>
              <w:pStyle w:val="GvdeMetniGirintisi"/>
              <w:ind w:hanging="108"/>
              <w:jc w:val="center"/>
              <w:rPr>
                <w:sz w:val="22"/>
                <w:szCs w:val="22"/>
              </w:rPr>
            </w:pPr>
            <w:r w:rsidRPr="001F4843">
              <w:rPr>
                <w:sz w:val="22"/>
                <w:szCs w:val="22"/>
              </w:rPr>
              <w:t>1.049,49</w:t>
            </w:r>
          </w:p>
        </w:tc>
      </w:tr>
      <w:tr w:rsidR="00BE1E81" w:rsidRPr="001F4843" w:rsidTr="00124356">
        <w:trPr>
          <w:trHeight w:val="369"/>
        </w:trPr>
        <w:tc>
          <w:tcPr>
            <w:tcW w:w="3969" w:type="dxa"/>
            <w:gridSpan w:val="2"/>
            <w:shd w:val="clear" w:color="auto" w:fill="auto"/>
          </w:tcPr>
          <w:p w:rsidR="00BE1E81" w:rsidRPr="001F4843" w:rsidRDefault="00BE1E81" w:rsidP="006D65F6">
            <w:pPr>
              <w:pStyle w:val="GvdeMetniGirintisi"/>
              <w:rPr>
                <w:b/>
                <w:sz w:val="22"/>
                <w:szCs w:val="22"/>
              </w:rPr>
            </w:pPr>
            <w:r w:rsidRPr="001F4843">
              <w:rPr>
                <w:b/>
                <w:sz w:val="22"/>
                <w:szCs w:val="22"/>
              </w:rPr>
              <w:t>Toplam</w:t>
            </w:r>
          </w:p>
        </w:tc>
        <w:tc>
          <w:tcPr>
            <w:tcW w:w="1418" w:type="dxa"/>
            <w:shd w:val="clear" w:color="auto" w:fill="auto"/>
          </w:tcPr>
          <w:p w:rsidR="00BE1E81" w:rsidRPr="001F4843" w:rsidRDefault="00BE1E81" w:rsidP="00124356">
            <w:pPr>
              <w:pStyle w:val="GvdeMetniGirintisi"/>
              <w:ind w:hanging="108"/>
              <w:jc w:val="center"/>
              <w:rPr>
                <w:b/>
                <w:sz w:val="22"/>
                <w:szCs w:val="22"/>
              </w:rPr>
            </w:pPr>
            <w:r w:rsidRPr="001F4843">
              <w:rPr>
                <w:b/>
                <w:sz w:val="22"/>
                <w:szCs w:val="22"/>
              </w:rPr>
              <w:t>123.991,93</w:t>
            </w:r>
          </w:p>
        </w:tc>
        <w:tc>
          <w:tcPr>
            <w:tcW w:w="1417" w:type="dxa"/>
            <w:shd w:val="clear" w:color="auto" w:fill="auto"/>
          </w:tcPr>
          <w:p w:rsidR="00BE1E81" w:rsidRPr="001F4843" w:rsidRDefault="00BE1E81" w:rsidP="006D65F6">
            <w:pPr>
              <w:pStyle w:val="GvdeMetniGirintisi"/>
              <w:rPr>
                <w:b/>
                <w:sz w:val="22"/>
                <w:szCs w:val="22"/>
              </w:rPr>
            </w:pPr>
            <w:r w:rsidRPr="001F4843">
              <w:rPr>
                <w:b/>
                <w:sz w:val="22"/>
                <w:szCs w:val="22"/>
              </w:rPr>
              <w:t>0,00</w:t>
            </w:r>
          </w:p>
        </w:tc>
        <w:tc>
          <w:tcPr>
            <w:tcW w:w="1418" w:type="dxa"/>
            <w:shd w:val="clear" w:color="auto" w:fill="auto"/>
          </w:tcPr>
          <w:p w:rsidR="00BE1E81" w:rsidRPr="001F4843" w:rsidRDefault="00BE1E81" w:rsidP="00124356">
            <w:pPr>
              <w:pStyle w:val="GvdeMetniGirintisi"/>
              <w:ind w:hanging="108"/>
              <w:jc w:val="center"/>
              <w:rPr>
                <w:b/>
                <w:sz w:val="22"/>
                <w:szCs w:val="22"/>
              </w:rPr>
            </w:pPr>
            <w:r w:rsidRPr="001F4843">
              <w:rPr>
                <w:b/>
                <w:sz w:val="22"/>
                <w:szCs w:val="22"/>
              </w:rPr>
              <w:t>99.466,26</w:t>
            </w:r>
          </w:p>
        </w:tc>
        <w:tc>
          <w:tcPr>
            <w:tcW w:w="1275" w:type="dxa"/>
            <w:shd w:val="clear" w:color="auto" w:fill="auto"/>
          </w:tcPr>
          <w:p w:rsidR="00BE1E81" w:rsidRPr="001F4843" w:rsidRDefault="00BE1E81" w:rsidP="00124356">
            <w:pPr>
              <w:pStyle w:val="GvdeMetniGirintisi"/>
              <w:ind w:hanging="108"/>
              <w:jc w:val="center"/>
              <w:rPr>
                <w:b/>
                <w:sz w:val="22"/>
                <w:szCs w:val="22"/>
              </w:rPr>
            </w:pPr>
            <w:r w:rsidRPr="001F4843">
              <w:rPr>
                <w:b/>
                <w:sz w:val="22"/>
                <w:szCs w:val="22"/>
              </w:rPr>
              <w:t>24.525,67</w:t>
            </w:r>
          </w:p>
        </w:tc>
      </w:tr>
    </w:tbl>
    <w:p w:rsidR="00942CE4" w:rsidRDefault="00942CE4" w:rsidP="00942CE4">
      <w:pPr>
        <w:jc w:val="center"/>
      </w:pPr>
    </w:p>
    <w:p w:rsidR="00942CE4" w:rsidRDefault="00942CE4" w:rsidP="00942CE4">
      <w:pPr>
        <w:jc w:val="center"/>
      </w:pPr>
    </w:p>
    <w:p w:rsidR="00942CE4" w:rsidRPr="00942CE4" w:rsidRDefault="00942CE4" w:rsidP="00942CE4">
      <w:pPr>
        <w:jc w:val="center"/>
        <w:rPr>
          <w:b/>
        </w:rPr>
      </w:pPr>
      <w:r w:rsidRPr="00942CE4">
        <w:rPr>
          <w:b/>
        </w:rPr>
        <w:t>İL AFET VE ACİL DURUM MÜDÜRLÜĞÜNCE YAPILAN YATIRIMLAR</w:t>
      </w:r>
    </w:p>
    <w:p w:rsidR="00942CE4" w:rsidRPr="00942CE4" w:rsidRDefault="00942CE4" w:rsidP="00942CE4">
      <w:pPr>
        <w:jc w:val="center"/>
        <w:rPr>
          <w:b/>
        </w:rPr>
      </w:pPr>
    </w:p>
    <w:p w:rsidR="00942CE4" w:rsidRPr="00942CE4" w:rsidRDefault="00942CE4" w:rsidP="00942CE4">
      <w:pPr>
        <w:rPr>
          <w:b/>
        </w:rPr>
      </w:pPr>
      <w:r w:rsidRPr="00942CE4">
        <w:rPr>
          <w:b/>
        </w:rPr>
        <w:t xml:space="preserve">    2014 Mali Yılı Faaliyet Raporu</w:t>
      </w:r>
    </w:p>
    <w:p w:rsidR="00942CE4" w:rsidRDefault="00942CE4" w:rsidP="00942CE4"/>
    <w:p w:rsidR="00942CE4" w:rsidRDefault="00942CE4" w:rsidP="00832ABA">
      <w:pPr>
        <w:jc w:val="both"/>
      </w:pPr>
      <w:r>
        <w:tab/>
        <w:t xml:space="preserve">Afet ve Acil Durum Yönetimi </w:t>
      </w:r>
      <w:proofErr w:type="gramStart"/>
      <w:r>
        <w:t>Başkanlığının  2014</w:t>
      </w:r>
      <w:proofErr w:type="gramEnd"/>
      <w:r>
        <w:t xml:space="preserve"> yılı yatırım programı içinde yer alan        " Arama ve Kurtarma Mal ve Malzemeleri İhtiyaçlarının Karşılanması" projesi kapsamında Başkanlığımız tarafından 250.000,00 TL (İkiyüzellibin) ödenek</w:t>
      </w:r>
      <w:r w:rsidRPr="00B213DB">
        <w:t xml:space="preserve"> </w:t>
      </w:r>
      <w:r>
        <w:t>gönderilmiştir.</w:t>
      </w:r>
    </w:p>
    <w:p w:rsidR="00832ABA" w:rsidRDefault="00832ABA" w:rsidP="00832ABA">
      <w:pPr>
        <w:jc w:val="both"/>
      </w:pPr>
    </w:p>
    <w:p w:rsidR="00942CE4" w:rsidRDefault="00942CE4" w:rsidP="00832ABA">
      <w:pPr>
        <w:jc w:val="both"/>
      </w:pPr>
      <w:r>
        <w:tab/>
      </w:r>
      <w:proofErr w:type="gramStart"/>
      <w:r>
        <w:t>Siirt İl Özel İdaresince İl Afet ve Acil Durum Müdürlüğümüzün</w:t>
      </w:r>
      <w:r w:rsidRPr="00CE052F">
        <w:t xml:space="preserve"> </w:t>
      </w:r>
      <w:r>
        <w:t>arama ve kurtarma araç, gereç, mal ve malzeme alımlarında kullanılmak üzere bütçeleştirilen ödenek ile ilgili olarak</w:t>
      </w:r>
      <w:r w:rsidRPr="00B213DB">
        <w:t xml:space="preserve"> </w:t>
      </w:r>
      <w:r>
        <w:t>Afet ve Acil Durumlar ve Sivil Savunmaya İlişkin Yatırımların Desteklenmesine Dair Usul ve Esaslar çerçevesinde arama kurtarma araç, gereç, mal ve malzeme alım çalışmaları yapılmış olup17.11.204 tarihinde ihalesi yapılarak 244.192,44 TL bedelle alım gerçekleştirilmiştir.</w:t>
      </w:r>
      <w:proofErr w:type="gramEnd"/>
    </w:p>
    <w:p w:rsidR="00832ABA" w:rsidRDefault="00832ABA" w:rsidP="00832ABA">
      <w:pPr>
        <w:jc w:val="both"/>
      </w:pPr>
    </w:p>
    <w:p w:rsidR="00942CE4" w:rsidRDefault="00942CE4" w:rsidP="00832ABA">
      <w:pPr>
        <w:jc w:val="both"/>
      </w:pPr>
      <w:r>
        <w:tab/>
        <w:t>19.12.2014 tarihinde teslimi yapılan Arama ve Kurtarama Mal ve Malzemeleri ile İl Afet ve Acil Durum Müdürlüğümüzün ihtiyaçları karşılanmıştır.</w:t>
      </w:r>
      <w:r w:rsidRPr="00E829E2">
        <w:t xml:space="preserve"> </w:t>
      </w:r>
    </w:p>
    <w:p w:rsidR="00942CE4" w:rsidRDefault="00942CE4" w:rsidP="00942CE4">
      <w:pPr>
        <w:jc w:val="both"/>
      </w:pPr>
    </w:p>
    <w:p w:rsidR="00832ABA" w:rsidRDefault="00832ABA" w:rsidP="00942CE4">
      <w:pPr>
        <w:jc w:val="both"/>
      </w:pPr>
    </w:p>
    <w:p w:rsidR="00832ABA" w:rsidRDefault="00832ABA" w:rsidP="00942CE4">
      <w:pPr>
        <w:jc w:val="both"/>
      </w:pPr>
    </w:p>
    <w:p w:rsidR="00832ABA" w:rsidRDefault="00832ABA" w:rsidP="00942CE4">
      <w:pPr>
        <w:jc w:val="both"/>
      </w:pPr>
    </w:p>
    <w:p w:rsidR="00832ABA" w:rsidRDefault="00832ABA" w:rsidP="00942CE4">
      <w:pPr>
        <w:jc w:val="both"/>
      </w:pPr>
    </w:p>
    <w:p w:rsidR="00832ABA" w:rsidRDefault="00832ABA" w:rsidP="00942CE4">
      <w:pPr>
        <w:jc w:val="both"/>
      </w:pPr>
    </w:p>
    <w:p w:rsidR="00942CE4" w:rsidRDefault="00942CE4" w:rsidP="00942CE4">
      <w:pPr>
        <w:jc w:val="both"/>
      </w:pPr>
    </w:p>
    <w:tbl>
      <w:tblPr>
        <w:tblStyle w:val="TabloKlavuzu"/>
        <w:tblW w:w="9747" w:type="dxa"/>
        <w:tblLook w:val="01E0" w:firstRow="1" w:lastRow="1" w:firstColumn="1" w:lastColumn="1" w:noHBand="0" w:noVBand="0"/>
      </w:tblPr>
      <w:tblGrid>
        <w:gridCol w:w="1842"/>
        <w:gridCol w:w="1842"/>
        <w:gridCol w:w="535"/>
        <w:gridCol w:w="1307"/>
        <w:gridCol w:w="111"/>
        <w:gridCol w:w="1984"/>
        <w:gridCol w:w="2126"/>
      </w:tblGrid>
      <w:tr w:rsidR="00942CE4" w:rsidTr="00832ABA">
        <w:tc>
          <w:tcPr>
            <w:tcW w:w="1842" w:type="dxa"/>
          </w:tcPr>
          <w:p w:rsidR="00942CE4" w:rsidRDefault="00942CE4" w:rsidP="0062697D">
            <w:pPr>
              <w:jc w:val="both"/>
            </w:pPr>
            <w:r>
              <w:t>PROJENİN ADI</w:t>
            </w:r>
          </w:p>
        </w:tc>
        <w:tc>
          <w:tcPr>
            <w:tcW w:w="1842" w:type="dxa"/>
          </w:tcPr>
          <w:p w:rsidR="00942CE4" w:rsidRDefault="00942CE4" w:rsidP="0062697D">
            <w:pPr>
              <w:jc w:val="both"/>
            </w:pPr>
            <w:r>
              <w:t>Proje Tutarı</w:t>
            </w:r>
          </w:p>
        </w:tc>
        <w:tc>
          <w:tcPr>
            <w:tcW w:w="1842" w:type="dxa"/>
            <w:gridSpan w:val="2"/>
          </w:tcPr>
          <w:p w:rsidR="00942CE4" w:rsidRDefault="00942CE4" w:rsidP="0062697D">
            <w:pPr>
              <w:jc w:val="both"/>
            </w:pPr>
            <w:r>
              <w:t>İhale Tarihi</w:t>
            </w:r>
          </w:p>
        </w:tc>
        <w:tc>
          <w:tcPr>
            <w:tcW w:w="2095" w:type="dxa"/>
            <w:gridSpan w:val="2"/>
          </w:tcPr>
          <w:p w:rsidR="00942CE4" w:rsidRDefault="00942CE4" w:rsidP="0062697D">
            <w:pPr>
              <w:jc w:val="both"/>
            </w:pPr>
            <w:r>
              <w:t>İhale Tutarı</w:t>
            </w:r>
          </w:p>
        </w:tc>
        <w:tc>
          <w:tcPr>
            <w:tcW w:w="2126" w:type="dxa"/>
          </w:tcPr>
          <w:p w:rsidR="00942CE4" w:rsidRDefault="00942CE4" w:rsidP="0062697D">
            <w:pPr>
              <w:jc w:val="both"/>
            </w:pPr>
            <w:r>
              <w:t>Kalan Ödenek</w:t>
            </w:r>
          </w:p>
        </w:tc>
      </w:tr>
      <w:tr w:rsidR="00942CE4" w:rsidTr="00832ABA">
        <w:tc>
          <w:tcPr>
            <w:tcW w:w="1842" w:type="dxa"/>
          </w:tcPr>
          <w:p w:rsidR="00942CE4" w:rsidRDefault="00942CE4" w:rsidP="00942CE4">
            <w:r>
              <w:lastRenderedPageBreak/>
              <w:t xml:space="preserve">Arama ve Kurtarma Mal ve Malzemeleri İhtiyaçlarının Karşılanması Projesi </w:t>
            </w:r>
          </w:p>
        </w:tc>
        <w:tc>
          <w:tcPr>
            <w:tcW w:w="2377" w:type="dxa"/>
            <w:gridSpan w:val="2"/>
            <w:vAlign w:val="center"/>
          </w:tcPr>
          <w:p w:rsidR="00942CE4" w:rsidRDefault="00942CE4" w:rsidP="00942CE4">
            <w:pPr>
              <w:jc w:val="center"/>
            </w:pPr>
            <w:r>
              <w:t>250.000,00</w:t>
            </w:r>
          </w:p>
        </w:tc>
        <w:tc>
          <w:tcPr>
            <w:tcW w:w="1418" w:type="dxa"/>
            <w:gridSpan w:val="2"/>
            <w:vAlign w:val="center"/>
          </w:tcPr>
          <w:p w:rsidR="00942CE4" w:rsidRDefault="00942CE4" w:rsidP="00942CE4">
            <w:pPr>
              <w:jc w:val="center"/>
            </w:pPr>
            <w:r>
              <w:t>17.11.2014</w:t>
            </w:r>
          </w:p>
        </w:tc>
        <w:tc>
          <w:tcPr>
            <w:tcW w:w="1984" w:type="dxa"/>
            <w:vAlign w:val="center"/>
          </w:tcPr>
          <w:p w:rsidR="00942CE4" w:rsidRDefault="00942CE4" w:rsidP="00942CE4">
            <w:pPr>
              <w:jc w:val="center"/>
            </w:pPr>
            <w:r>
              <w:t>244.219,44</w:t>
            </w:r>
          </w:p>
        </w:tc>
        <w:tc>
          <w:tcPr>
            <w:tcW w:w="2126" w:type="dxa"/>
            <w:vAlign w:val="center"/>
          </w:tcPr>
          <w:p w:rsidR="00942CE4" w:rsidRDefault="00942CE4" w:rsidP="00942CE4">
            <w:pPr>
              <w:jc w:val="center"/>
            </w:pPr>
            <w:r>
              <w:t>5.807,56</w:t>
            </w:r>
          </w:p>
        </w:tc>
      </w:tr>
    </w:tbl>
    <w:p w:rsidR="00B94C47" w:rsidRDefault="00B94C47" w:rsidP="003871B7">
      <w:pPr>
        <w:jc w:val="center"/>
        <w:rPr>
          <w:b/>
        </w:rPr>
      </w:pPr>
    </w:p>
    <w:p w:rsidR="00B94C47" w:rsidRDefault="00B94C47" w:rsidP="003871B7">
      <w:pPr>
        <w:jc w:val="center"/>
        <w:rPr>
          <w:b/>
        </w:rPr>
      </w:pPr>
    </w:p>
    <w:p w:rsidR="00B94C47" w:rsidRDefault="00B94C47" w:rsidP="003871B7">
      <w:pPr>
        <w:jc w:val="center"/>
        <w:rPr>
          <w:b/>
        </w:rPr>
      </w:pPr>
    </w:p>
    <w:p w:rsidR="003871B7" w:rsidRDefault="003871B7" w:rsidP="003871B7">
      <w:pPr>
        <w:jc w:val="center"/>
      </w:pPr>
      <w:r>
        <w:rPr>
          <w:b/>
        </w:rPr>
        <w:t>İL SAĞLIK MÜDÜRLÜĞÜNCE YAPILAN YATIRIMLAR</w:t>
      </w:r>
    </w:p>
    <w:p w:rsidR="003871B7" w:rsidRDefault="003871B7" w:rsidP="00F43063">
      <w:pPr>
        <w:rPr>
          <w:sz w:val="22"/>
          <w:szCs w:val="22"/>
        </w:rPr>
      </w:pPr>
    </w:p>
    <w:p w:rsidR="00B94C47" w:rsidRDefault="00B94C47" w:rsidP="00F43063">
      <w:pPr>
        <w:rPr>
          <w:sz w:val="22"/>
          <w:szCs w:val="22"/>
        </w:rPr>
      </w:pPr>
    </w:p>
    <w:p w:rsidR="00B94C47" w:rsidRDefault="00B94C47" w:rsidP="00B94C47">
      <w:pPr>
        <w:tabs>
          <w:tab w:val="left" w:pos="0"/>
          <w:tab w:val="left" w:pos="6870"/>
        </w:tabs>
        <w:jc w:val="both"/>
        <w:rPr>
          <w:b/>
        </w:rPr>
      </w:pPr>
      <w:r>
        <w:rPr>
          <w:b/>
        </w:rPr>
        <w:t>Mali Bilgiler</w:t>
      </w:r>
      <w:r w:rsidRPr="009148EF">
        <w:rPr>
          <w:b/>
        </w:rPr>
        <w:t xml:space="preserve"> </w:t>
      </w:r>
      <w:r>
        <w:rPr>
          <w:b/>
        </w:rPr>
        <w:t xml:space="preserve">ve </w:t>
      </w:r>
      <w:r w:rsidRPr="00032AE9">
        <w:rPr>
          <w:b/>
        </w:rPr>
        <w:t>Yapılması Düşünülen Yatırımlar:</w:t>
      </w:r>
    </w:p>
    <w:p w:rsidR="00B94C47" w:rsidRDefault="00B94C47" w:rsidP="00B94C47">
      <w:pPr>
        <w:tabs>
          <w:tab w:val="left" w:pos="0"/>
          <w:tab w:val="left" w:pos="6870"/>
        </w:tabs>
        <w:jc w:val="both"/>
        <w:rPr>
          <w:b/>
        </w:rPr>
      </w:pPr>
    </w:p>
    <w:p w:rsidR="00B94C47" w:rsidRDefault="00B94C47" w:rsidP="00B94C47">
      <w:pPr>
        <w:pStyle w:val="ListeParagraf"/>
        <w:numPr>
          <w:ilvl w:val="0"/>
          <w:numId w:val="39"/>
        </w:numPr>
        <w:tabs>
          <w:tab w:val="left" w:pos="0"/>
          <w:tab w:val="left" w:pos="6870"/>
        </w:tabs>
        <w:jc w:val="both"/>
      </w:pPr>
      <w:r>
        <w:t>Tillo İlçesi 3-4 Hekimlik Aile Sağlığı Merkezi ve Toplum Sağlığı Merkezinin Yapım Projeleri için 585.000,00 TL. İl Özel İdaresi Bütçesine aktarılmıştır.</w:t>
      </w:r>
    </w:p>
    <w:p w:rsidR="00B94C47" w:rsidRDefault="00B94C47" w:rsidP="00B94C47">
      <w:pPr>
        <w:tabs>
          <w:tab w:val="left" w:pos="0"/>
          <w:tab w:val="left" w:pos="6870"/>
        </w:tabs>
        <w:jc w:val="both"/>
      </w:pPr>
    </w:p>
    <w:p w:rsidR="00B94C47" w:rsidRPr="00171D7B" w:rsidRDefault="00B94C47" w:rsidP="00B94C47">
      <w:pPr>
        <w:pStyle w:val="ListeParagraf"/>
        <w:numPr>
          <w:ilvl w:val="0"/>
          <w:numId w:val="39"/>
        </w:numPr>
        <w:tabs>
          <w:tab w:val="left" w:pos="0"/>
          <w:tab w:val="left" w:pos="6870"/>
        </w:tabs>
      </w:pPr>
      <w:r>
        <w:t>Kurtalan 2 No’lu 4 Hekimlik Aile Sağlığı Merkezinin yeni binası yapımında</w:t>
      </w:r>
      <w:r w:rsidRPr="00C326D9">
        <w:t xml:space="preserve"> </w:t>
      </w:r>
      <w:r>
        <w:t>Kullanılmak</w:t>
      </w:r>
      <w:r w:rsidRPr="00C326D9">
        <w:t xml:space="preserve"> </w:t>
      </w:r>
      <w:proofErr w:type="gramStart"/>
      <w:r>
        <w:t>üzere  590</w:t>
      </w:r>
      <w:proofErr w:type="gramEnd"/>
      <w:r>
        <w:t xml:space="preserve">.000,00 TL. İl Özel İdaresi Bütçesine aktarılmıştır.    </w:t>
      </w:r>
    </w:p>
    <w:p w:rsidR="00B94C47" w:rsidRDefault="00B94C47" w:rsidP="00B94C47">
      <w:pPr>
        <w:tabs>
          <w:tab w:val="left" w:pos="0"/>
          <w:tab w:val="left" w:pos="6870"/>
        </w:tabs>
        <w:ind w:left="360"/>
      </w:pPr>
    </w:p>
    <w:p w:rsidR="00B94C47" w:rsidRPr="00B94C47" w:rsidRDefault="00B94C47" w:rsidP="00B94C47">
      <w:pPr>
        <w:pStyle w:val="ListeParagraf"/>
        <w:numPr>
          <w:ilvl w:val="0"/>
          <w:numId w:val="39"/>
        </w:numPr>
        <w:tabs>
          <w:tab w:val="left" w:pos="0"/>
          <w:tab w:val="left" w:pos="6870"/>
        </w:tabs>
        <w:jc w:val="both"/>
        <w:rPr>
          <w:b/>
        </w:rPr>
      </w:pPr>
      <w:r>
        <w:t>Şirvan Cevizlik 1-2 Hekimlik Aile Sağlığı Merkezinin yeni binası yapımında</w:t>
      </w:r>
      <w:r w:rsidRPr="00C326D9">
        <w:t xml:space="preserve"> </w:t>
      </w:r>
      <w:r>
        <w:t>Kullanılmak</w:t>
      </w:r>
      <w:r w:rsidRPr="00C326D9">
        <w:t xml:space="preserve"> </w:t>
      </w:r>
      <w:r>
        <w:t>üzere 250.000,00 TL. İl Özel İdaresi Bütçesine aktarılmıştır.</w:t>
      </w:r>
      <w:r w:rsidRPr="00171D7B">
        <w:t xml:space="preserve"> </w:t>
      </w:r>
    </w:p>
    <w:p w:rsidR="00B94C47" w:rsidRDefault="00B94C47" w:rsidP="00B94C47">
      <w:pPr>
        <w:tabs>
          <w:tab w:val="left" w:pos="0"/>
          <w:tab w:val="left" w:pos="6870"/>
        </w:tabs>
        <w:jc w:val="both"/>
        <w:rPr>
          <w:b/>
        </w:rPr>
      </w:pPr>
    </w:p>
    <w:p w:rsidR="00B94C47" w:rsidRDefault="00B94C47" w:rsidP="00B94C47">
      <w:pPr>
        <w:pStyle w:val="ListeParagraf"/>
        <w:numPr>
          <w:ilvl w:val="0"/>
          <w:numId w:val="39"/>
        </w:numPr>
        <w:tabs>
          <w:tab w:val="left" w:pos="0"/>
          <w:tab w:val="left" w:pos="6870"/>
        </w:tabs>
        <w:jc w:val="both"/>
      </w:pPr>
      <w:r>
        <w:t>Şirvan Çeltik Yolu Sağlık Evinin yeni binası yapımında</w:t>
      </w:r>
      <w:r w:rsidRPr="00C326D9">
        <w:t xml:space="preserve"> </w:t>
      </w:r>
      <w:r>
        <w:t>Kullanılmak</w:t>
      </w:r>
      <w:r w:rsidRPr="00C326D9">
        <w:t xml:space="preserve"> </w:t>
      </w:r>
      <w:r>
        <w:t xml:space="preserve">üzere 250.000,00 TL. </w:t>
      </w:r>
      <w:proofErr w:type="gramStart"/>
      <w:r>
        <w:t>İl   Özel</w:t>
      </w:r>
      <w:proofErr w:type="gramEnd"/>
      <w:r>
        <w:t xml:space="preserve"> İdaresi Bütçesine aktarılmıştır.</w:t>
      </w:r>
      <w:r w:rsidRPr="00171D7B">
        <w:t xml:space="preserve"> </w:t>
      </w:r>
    </w:p>
    <w:p w:rsidR="00B94C47" w:rsidRDefault="00B94C47" w:rsidP="00B94C47">
      <w:pPr>
        <w:tabs>
          <w:tab w:val="left" w:pos="0"/>
          <w:tab w:val="left" w:pos="6870"/>
        </w:tabs>
        <w:ind w:left="360"/>
        <w:jc w:val="both"/>
      </w:pPr>
    </w:p>
    <w:p w:rsidR="00B94C47" w:rsidRPr="003C1307" w:rsidRDefault="00B94C47" w:rsidP="00B94C47">
      <w:pPr>
        <w:pStyle w:val="ListeParagraf"/>
        <w:numPr>
          <w:ilvl w:val="0"/>
          <w:numId w:val="39"/>
        </w:numPr>
        <w:tabs>
          <w:tab w:val="left" w:pos="0"/>
          <w:tab w:val="left" w:pos="6870"/>
        </w:tabs>
        <w:jc w:val="both"/>
      </w:pPr>
      <w:r>
        <w:t>Baykan 3-4 Hekimlik Aile Sağlığı Merkezinin yeni binası yapımında</w:t>
      </w:r>
      <w:r w:rsidRPr="00C326D9">
        <w:t xml:space="preserve"> </w:t>
      </w:r>
      <w:r>
        <w:t>Kullanılmak</w:t>
      </w:r>
      <w:r w:rsidRPr="00C326D9">
        <w:t xml:space="preserve"> </w:t>
      </w:r>
      <w:r>
        <w:t xml:space="preserve">üzere      </w:t>
      </w:r>
      <w:r w:rsidRPr="00B94C47">
        <w:rPr>
          <w:b/>
        </w:rPr>
        <w:t xml:space="preserve"> </w:t>
      </w:r>
    </w:p>
    <w:p w:rsidR="00B94C47" w:rsidRPr="0034260F" w:rsidRDefault="00B94C47" w:rsidP="00B94C47">
      <w:pPr>
        <w:pStyle w:val="ListeParagraf"/>
        <w:numPr>
          <w:ilvl w:val="0"/>
          <w:numId w:val="39"/>
        </w:numPr>
        <w:tabs>
          <w:tab w:val="left" w:pos="0"/>
          <w:tab w:val="left" w:pos="6870"/>
        </w:tabs>
        <w:jc w:val="both"/>
      </w:pPr>
      <w:r w:rsidRPr="0034260F">
        <w:t>100.000,00 TL. Ödenek İl Özel İdaresi Bütçesine aktarılmıştır.</w:t>
      </w:r>
    </w:p>
    <w:p w:rsidR="00B94C47" w:rsidRDefault="00B94C47" w:rsidP="00B94C47">
      <w:pPr>
        <w:tabs>
          <w:tab w:val="left" w:pos="0"/>
          <w:tab w:val="left" w:pos="6870"/>
        </w:tabs>
        <w:jc w:val="both"/>
        <w:rPr>
          <w:b/>
        </w:rPr>
      </w:pPr>
    </w:p>
    <w:p w:rsidR="00B94C47" w:rsidRPr="00745396" w:rsidRDefault="00B94C47" w:rsidP="00B94C47">
      <w:pPr>
        <w:pStyle w:val="ListeParagraf"/>
        <w:numPr>
          <w:ilvl w:val="0"/>
          <w:numId w:val="39"/>
        </w:numPr>
        <w:tabs>
          <w:tab w:val="left" w:pos="0"/>
          <w:tab w:val="left" w:pos="6870"/>
        </w:tabs>
        <w:jc w:val="both"/>
      </w:pPr>
      <w:r>
        <w:t>Topl</w:t>
      </w:r>
      <w:r w:rsidRPr="005B3896">
        <w:t>um Sağlığı Merkezleri,</w:t>
      </w:r>
      <w:r>
        <w:t xml:space="preserve"> </w:t>
      </w:r>
      <w:r w:rsidRPr="005B3896">
        <w:t>Aile Sağlığı Merkez</w:t>
      </w:r>
      <w:r>
        <w:t xml:space="preserve">leri ve Sağlık Evlerinin Onarım </w:t>
      </w:r>
      <w:r w:rsidRPr="005B3896">
        <w:t>Projelerinde</w:t>
      </w:r>
      <w:r>
        <w:t xml:space="preserve"> k</w:t>
      </w:r>
      <w:r w:rsidRPr="005B3896">
        <w:t xml:space="preserve">ullanılmak üzere 1.040.000,00 Tl. </w:t>
      </w:r>
      <w:r>
        <w:t xml:space="preserve">Ödenek İl Özel İdaresi Bütçesine aktarılmıştır. </w:t>
      </w:r>
    </w:p>
    <w:p w:rsidR="00B94C47" w:rsidRPr="00577FB7" w:rsidRDefault="00B94C47" w:rsidP="00B94C47">
      <w:pPr>
        <w:tabs>
          <w:tab w:val="left" w:pos="0"/>
          <w:tab w:val="left" w:pos="6870"/>
        </w:tabs>
        <w:ind w:firstLine="300"/>
        <w:jc w:val="both"/>
      </w:pPr>
    </w:p>
    <w:p w:rsidR="00B94C47" w:rsidRPr="00745396" w:rsidRDefault="00B94C47" w:rsidP="00B94C47">
      <w:pPr>
        <w:pStyle w:val="ListeParagraf"/>
        <w:numPr>
          <w:ilvl w:val="0"/>
          <w:numId w:val="39"/>
        </w:numPr>
        <w:tabs>
          <w:tab w:val="left" w:pos="0"/>
          <w:tab w:val="left" w:pos="6870"/>
        </w:tabs>
        <w:jc w:val="both"/>
      </w:pPr>
      <w:r w:rsidRPr="00577FB7">
        <w:t xml:space="preserve">Halk Sağlığı Müdürlüğünün Hizmet Binası, </w:t>
      </w:r>
      <w:r>
        <w:t>Halk Sağlığı Labo</w:t>
      </w:r>
      <w:r w:rsidRPr="00577FB7">
        <w:t>ratuvarı,</w:t>
      </w:r>
      <w:r w:rsidRPr="00B94C47">
        <w:rPr>
          <w:b/>
        </w:rPr>
        <w:t xml:space="preserve"> </w:t>
      </w:r>
      <w:r>
        <w:t>Topl</w:t>
      </w:r>
      <w:r w:rsidRPr="005B3896">
        <w:t>um Sağlığı Merkezleri,</w:t>
      </w:r>
      <w:r>
        <w:t xml:space="preserve"> </w:t>
      </w:r>
      <w:r w:rsidRPr="005B3896">
        <w:t>Aile Sağlığı Merkezleri</w:t>
      </w:r>
      <w:r>
        <w:t>nin yapım Projesinde kullanılmak üzere 344</w:t>
      </w:r>
      <w:r w:rsidRPr="005B3896">
        <w:t xml:space="preserve">.000,00 Tl. </w:t>
      </w:r>
      <w:r>
        <w:t xml:space="preserve">Ödenek İl Özel İdaresi Bütçesine aktarılmıştır. </w:t>
      </w:r>
      <w:r w:rsidRPr="00B94C47">
        <w:rPr>
          <w:b/>
        </w:rPr>
        <w:t xml:space="preserve"> </w:t>
      </w:r>
      <w:r>
        <w:t>Sağlık Evlerinin Bakım ve Onarım işlerinde kullanılmak üzere 163.860</w:t>
      </w:r>
      <w:r w:rsidRPr="005B3896">
        <w:t xml:space="preserve">,00 Tl. </w:t>
      </w:r>
      <w:r>
        <w:t>Ödenek İl Özel İdaresi Bütçesine aktarılmıştır.</w:t>
      </w:r>
    </w:p>
    <w:p w:rsidR="00B94C47" w:rsidRDefault="00B94C47" w:rsidP="00B94C47">
      <w:pPr>
        <w:tabs>
          <w:tab w:val="left" w:pos="0"/>
          <w:tab w:val="left" w:pos="6870"/>
        </w:tabs>
        <w:jc w:val="both"/>
        <w:rPr>
          <w:b/>
        </w:rPr>
      </w:pPr>
    </w:p>
    <w:p w:rsidR="00B94C47" w:rsidRDefault="00B94C47" w:rsidP="00B94C47">
      <w:pPr>
        <w:tabs>
          <w:tab w:val="left" w:pos="0"/>
          <w:tab w:val="left" w:pos="6870"/>
        </w:tabs>
        <w:jc w:val="both"/>
        <w:rPr>
          <w:b/>
        </w:rPr>
      </w:pPr>
      <w:r>
        <w:rPr>
          <w:b/>
        </w:rPr>
        <w:t xml:space="preserve">              </w:t>
      </w:r>
    </w:p>
    <w:p w:rsidR="00B94C47" w:rsidRDefault="00B94C47" w:rsidP="00B94C47">
      <w:pPr>
        <w:tabs>
          <w:tab w:val="left" w:pos="0"/>
          <w:tab w:val="left" w:pos="6870"/>
        </w:tabs>
        <w:jc w:val="both"/>
        <w:rPr>
          <w:b/>
        </w:rPr>
      </w:pPr>
      <w:r>
        <w:rPr>
          <w:b/>
        </w:rPr>
        <w:t xml:space="preserve">    </w:t>
      </w:r>
      <w:r w:rsidRPr="00032AE9">
        <w:rPr>
          <w:b/>
        </w:rPr>
        <w:t xml:space="preserve">İnşaatı </w:t>
      </w:r>
      <w:r>
        <w:rPr>
          <w:b/>
        </w:rPr>
        <w:t xml:space="preserve">Biten, </w:t>
      </w:r>
      <w:r w:rsidRPr="00032AE9">
        <w:rPr>
          <w:b/>
        </w:rPr>
        <w:t xml:space="preserve">Devam Eden </w:t>
      </w:r>
      <w:r>
        <w:rPr>
          <w:b/>
        </w:rPr>
        <w:t xml:space="preserve">ve </w:t>
      </w:r>
      <w:r w:rsidRPr="00032AE9">
        <w:rPr>
          <w:b/>
        </w:rPr>
        <w:t>Yapılması Düşünülen Yatırımlar</w:t>
      </w:r>
      <w:r>
        <w:rPr>
          <w:b/>
        </w:rPr>
        <w:t>:</w:t>
      </w:r>
      <w:r w:rsidRPr="00032AE9">
        <w:rPr>
          <w:b/>
        </w:rPr>
        <w:t xml:space="preserve"> </w:t>
      </w:r>
    </w:p>
    <w:p w:rsidR="00B94C47" w:rsidRDefault="00B94C47" w:rsidP="00B94C47">
      <w:pPr>
        <w:tabs>
          <w:tab w:val="left" w:pos="0"/>
          <w:tab w:val="left" w:pos="6870"/>
        </w:tabs>
        <w:jc w:val="both"/>
        <w:rPr>
          <w:b/>
        </w:rPr>
      </w:pPr>
    </w:p>
    <w:p w:rsidR="00B94C47" w:rsidRPr="00032AE9" w:rsidRDefault="00B94C47" w:rsidP="00B94C47">
      <w:pPr>
        <w:numPr>
          <w:ilvl w:val="1"/>
          <w:numId w:val="38"/>
        </w:numPr>
        <w:tabs>
          <w:tab w:val="left" w:pos="0"/>
          <w:tab w:val="left" w:pos="6870"/>
        </w:tabs>
        <w:jc w:val="both"/>
      </w:pPr>
      <w:r>
        <w:t>300 Yataklı Siirt D</w:t>
      </w:r>
      <w:r w:rsidRPr="00032AE9">
        <w:t>evlet Hastanesi</w:t>
      </w:r>
      <w:r>
        <w:t>nin</w:t>
      </w:r>
      <w:r w:rsidRPr="00032AE9">
        <w:t xml:space="preserve"> </w:t>
      </w:r>
      <w:r>
        <w:t>(Geçici Kabulü Yapıldı.)</w:t>
      </w:r>
    </w:p>
    <w:p w:rsidR="00B94C47" w:rsidRPr="00032AE9" w:rsidRDefault="00B94C47" w:rsidP="00B94C47">
      <w:pPr>
        <w:numPr>
          <w:ilvl w:val="1"/>
          <w:numId w:val="38"/>
        </w:numPr>
        <w:tabs>
          <w:tab w:val="left" w:pos="0"/>
          <w:tab w:val="left" w:pos="6870"/>
        </w:tabs>
        <w:jc w:val="both"/>
      </w:pPr>
      <w:r>
        <w:t xml:space="preserve">Tillo İlçe Aile Sağlığı Merkezi ve Toplum Sağlığı Merkezinin Yapım İşi devam etmektedir. Fiziki gerçekleşme % </w:t>
      </w:r>
      <w:proofErr w:type="gramStart"/>
      <w:r>
        <w:t>35  olup</w:t>
      </w:r>
      <w:proofErr w:type="gramEnd"/>
      <w:r>
        <w:t>, 337.988,00 TL. Harcama yapılmıştır.</w:t>
      </w:r>
    </w:p>
    <w:p w:rsidR="00B94C47" w:rsidRDefault="00B94C47" w:rsidP="00B94C47">
      <w:pPr>
        <w:tabs>
          <w:tab w:val="left" w:pos="0"/>
          <w:tab w:val="left" w:pos="1440"/>
        </w:tabs>
        <w:jc w:val="both"/>
      </w:pPr>
      <w:r>
        <w:t xml:space="preserve">                  </w:t>
      </w:r>
    </w:p>
    <w:p w:rsidR="00B94C47" w:rsidRDefault="00B94C47" w:rsidP="00B94C47">
      <w:pPr>
        <w:tabs>
          <w:tab w:val="left" w:pos="0"/>
          <w:tab w:val="left" w:pos="1440"/>
        </w:tabs>
        <w:jc w:val="both"/>
      </w:pPr>
    </w:p>
    <w:p w:rsidR="00661EAC" w:rsidRDefault="00661EAC" w:rsidP="00B94C47">
      <w:pPr>
        <w:tabs>
          <w:tab w:val="left" w:pos="0"/>
          <w:tab w:val="left" w:pos="1440"/>
        </w:tabs>
        <w:jc w:val="both"/>
      </w:pPr>
    </w:p>
    <w:p w:rsidR="00661EAC" w:rsidRDefault="00661EAC" w:rsidP="00B94C47">
      <w:pPr>
        <w:tabs>
          <w:tab w:val="left" w:pos="0"/>
          <w:tab w:val="left" w:pos="1440"/>
        </w:tabs>
        <w:jc w:val="both"/>
      </w:pPr>
    </w:p>
    <w:p w:rsidR="00B94C47" w:rsidRDefault="00B94C47" w:rsidP="00B94C47">
      <w:pPr>
        <w:tabs>
          <w:tab w:val="left" w:pos="0"/>
          <w:tab w:val="left" w:pos="6870"/>
        </w:tabs>
        <w:jc w:val="both"/>
      </w:pPr>
      <w:r>
        <w:t xml:space="preserve">                     </w:t>
      </w:r>
    </w:p>
    <w:tbl>
      <w:tblPr>
        <w:tblW w:w="0" w:type="auto"/>
        <w:tblInd w:w="55" w:type="dxa"/>
        <w:tblLayout w:type="fixed"/>
        <w:tblCellMar>
          <w:left w:w="70" w:type="dxa"/>
          <w:right w:w="70" w:type="dxa"/>
        </w:tblCellMar>
        <w:tblLook w:val="00A0" w:firstRow="1" w:lastRow="0" w:firstColumn="1" w:lastColumn="0" w:noHBand="0" w:noVBand="0"/>
      </w:tblPr>
      <w:tblGrid>
        <w:gridCol w:w="3114"/>
        <w:gridCol w:w="6399"/>
      </w:tblGrid>
      <w:tr w:rsidR="00B94C47" w:rsidRPr="00F05DCD" w:rsidTr="00B94C47">
        <w:trPr>
          <w:trHeight w:val="330"/>
        </w:trPr>
        <w:tc>
          <w:tcPr>
            <w:tcW w:w="9513"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B94C47" w:rsidRDefault="00B94C47" w:rsidP="0062697D">
            <w:pPr>
              <w:rPr>
                <w:rFonts w:eastAsia="Calibri"/>
                <w:b/>
                <w:bCs/>
                <w:color w:val="C00000"/>
              </w:rPr>
            </w:pPr>
            <w:r>
              <w:rPr>
                <w:b/>
                <w:bCs/>
                <w:color w:val="C00000"/>
              </w:rPr>
              <w:t>2014 Yılında Programa Alınan ve Yapımı Devam Eden Sağlık Yatırımları</w:t>
            </w:r>
          </w:p>
        </w:tc>
      </w:tr>
      <w:tr w:rsidR="00B94C47" w:rsidRPr="00F05DCD" w:rsidTr="00B94C47">
        <w:trPr>
          <w:trHeight w:val="300"/>
        </w:trPr>
        <w:tc>
          <w:tcPr>
            <w:tcW w:w="9513" w:type="dxa"/>
            <w:gridSpan w:val="2"/>
            <w:tcBorders>
              <w:top w:val="single" w:sz="4" w:space="0" w:color="auto"/>
              <w:left w:val="single" w:sz="8" w:space="0" w:color="auto"/>
              <w:bottom w:val="single" w:sz="8" w:space="0" w:color="auto"/>
              <w:right w:val="single" w:sz="8" w:space="0" w:color="000000"/>
            </w:tcBorders>
            <w:shd w:val="clear" w:color="auto" w:fill="FFFFFF"/>
            <w:vAlign w:val="center"/>
            <w:hideMark/>
          </w:tcPr>
          <w:p w:rsidR="00B94C47" w:rsidRDefault="00B94C47" w:rsidP="0062697D">
            <w:pPr>
              <w:rPr>
                <w:rFonts w:eastAsia="Calibri"/>
                <w:bCs/>
              </w:rPr>
            </w:pPr>
            <w:r>
              <w:rPr>
                <w:bCs/>
              </w:rPr>
              <w:t>1- 300 Yataklı Siirt Devlet Hastanesi(Geçici Kabülü Yapıldı.)</w:t>
            </w:r>
          </w:p>
        </w:tc>
      </w:tr>
      <w:tr w:rsidR="00B94C47" w:rsidRPr="00F05DCD" w:rsidTr="00B94C47">
        <w:trPr>
          <w:trHeight w:val="300"/>
        </w:trPr>
        <w:tc>
          <w:tcPr>
            <w:tcW w:w="9513" w:type="dxa"/>
            <w:gridSpan w:val="2"/>
            <w:tcBorders>
              <w:top w:val="single" w:sz="8" w:space="0" w:color="auto"/>
              <w:left w:val="single" w:sz="8" w:space="0" w:color="auto"/>
              <w:bottom w:val="nil"/>
              <w:right w:val="single" w:sz="8" w:space="0" w:color="000000"/>
            </w:tcBorders>
            <w:noWrap/>
            <w:vAlign w:val="bottom"/>
            <w:hideMark/>
          </w:tcPr>
          <w:p w:rsidR="00B94C47" w:rsidRDefault="00B94C47" w:rsidP="0062697D">
            <w:pPr>
              <w:rPr>
                <w:rFonts w:eastAsia="Calibri"/>
                <w:bCs/>
              </w:rPr>
            </w:pPr>
            <w:r>
              <w:rPr>
                <w:bCs/>
              </w:rPr>
              <w:lastRenderedPageBreak/>
              <w:t>2-Siirt Tillo TSM- ASM (3-4 Hekimlik) İnşaat Devam Etmektedir.</w:t>
            </w:r>
          </w:p>
        </w:tc>
      </w:tr>
      <w:tr w:rsidR="00B94C47" w:rsidRPr="00F05DCD" w:rsidTr="00B94C47">
        <w:trPr>
          <w:trHeight w:val="300"/>
        </w:trPr>
        <w:tc>
          <w:tcPr>
            <w:tcW w:w="9513" w:type="dxa"/>
            <w:gridSpan w:val="2"/>
            <w:tcBorders>
              <w:top w:val="single" w:sz="8" w:space="0" w:color="auto"/>
              <w:left w:val="single" w:sz="8" w:space="0" w:color="auto"/>
              <w:bottom w:val="nil"/>
              <w:right w:val="single" w:sz="8" w:space="0" w:color="000000"/>
            </w:tcBorders>
            <w:shd w:val="clear" w:color="auto" w:fill="FFFFFF"/>
            <w:noWrap/>
            <w:vAlign w:val="bottom"/>
            <w:hideMark/>
          </w:tcPr>
          <w:p w:rsidR="00B94C47" w:rsidRDefault="00B94C47" w:rsidP="0062697D">
            <w:pPr>
              <w:rPr>
                <w:rFonts w:eastAsia="Calibri"/>
                <w:bCs/>
              </w:rPr>
            </w:pPr>
            <w:r>
              <w:rPr>
                <w:bCs/>
              </w:rPr>
              <w:t xml:space="preserve">3-Siirt Baykan ASM (3-4 </w:t>
            </w:r>
            <w:r>
              <w:t>Hekimlik)</w:t>
            </w:r>
          </w:p>
        </w:tc>
      </w:tr>
      <w:tr w:rsidR="00B94C47" w:rsidRPr="00F05DCD" w:rsidTr="00B94C47">
        <w:trPr>
          <w:trHeight w:val="300"/>
        </w:trPr>
        <w:tc>
          <w:tcPr>
            <w:tcW w:w="3114" w:type="dxa"/>
            <w:tcBorders>
              <w:top w:val="single" w:sz="8" w:space="0" w:color="auto"/>
              <w:left w:val="single" w:sz="8" w:space="0" w:color="auto"/>
              <w:bottom w:val="single" w:sz="8" w:space="0" w:color="auto"/>
              <w:right w:val="nil"/>
            </w:tcBorders>
            <w:shd w:val="clear" w:color="auto" w:fill="FFFFFF"/>
            <w:noWrap/>
            <w:vAlign w:val="bottom"/>
            <w:hideMark/>
          </w:tcPr>
          <w:p w:rsidR="00B94C47" w:rsidRDefault="00B94C47" w:rsidP="0062697D">
            <w:pPr>
              <w:rPr>
                <w:rFonts w:eastAsia="Calibri"/>
                <w:bCs/>
              </w:rPr>
            </w:pPr>
            <w:r>
              <w:rPr>
                <w:bCs/>
              </w:rPr>
              <w:t xml:space="preserve">4-Siirt Kurtalan 2 Nolu A.S.M </w:t>
            </w:r>
          </w:p>
        </w:tc>
        <w:tc>
          <w:tcPr>
            <w:tcW w:w="6399" w:type="dxa"/>
            <w:tcBorders>
              <w:top w:val="single" w:sz="8" w:space="0" w:color="auto"/>
              <w:left w:val="nil"/>
              <w:bottom w:val="single" w:sz="8" w:space="0" w:color="auto"/>
              <w:right w:val="single" w:sz="8" w:space="0" w:color="auto"/>
            </w:tcBorders>
            <w:shd w:val="clear" w:color="auto" w:fill="FFFFFF"/>
            <w:noWrap/>
            <w:vAlign w:val="bottom"/>
            <w:hideMark/>
          </w:tcPr>
          <w:p w:rsidR="00B94C47" w:rsidRDefault="00B94C47" w:rsidP="0062697D">
            <w:pPr>
              <w:rPr>
                <w:rFonts w:eastAsia="Calibri"/>
                <w:bCs/>
              </w:rPr>
            </w:pPr>
            <w:r>
              <w:rPr>
                <w:bCs/>
              </w:rPr>
              <w:t> </w:t>
            </w:r>
          </w:p>
        </w:tc>
      </w:tr>
      <w:tr w:rsidR="00B94C47" w:rsidRPr="00F05DCD" w:rsidTr="00B94C47">
        <w:trPr>
          <w:trHeight w:val="300"/>
        </w:trPr>
        <w:tc>
          <w:tcPr>
            <w:tcW w:w="9513" w:type="dxa"/>
            <w:gridSpan w:val="2"/>
            <w:tcBorders>
              <w:top w:val="single" w:sz="8" w:space="0" w:color="auto"/>
              <w:left w:val="single" w:sz="8" w:space="0" w:color="auto"/>
              <w:bottom w:val="nil"/>
              <w:right w:val="single" w:sz="8" w:space="0" w:color="000000"/>
            </w:tcBorders>
            <w:shd w:val="clear" w:color="auto" w:fill="FFFFFF"/>
            <w:noWrap/>
            <w:vAlign w:val="bottom"/>
            <w:hideMark/>
          </w:tcPr>
          <w:p w:rsidR="00B94C47" w:rsidRDefault="00B94C47" w:rsidP="0062697D">
            <w:pPr>
              <w:rPr>
                <w:rFonts w:eastAsia="Calibri"/>
                <w:bCs/>
              </w:rPr>
            </w:pPr>
            <w:r>
              <w:rPr>
                <w:bCs/>
              </w:rPr>
              <w:t>5-Siirt Şirvan Çeltik Yolu Sağlık Evi</w:t>
            </w:r>
          </w:p>
        </w:tc>
      </w:tr>
      <w:tr w:rsidR="00B94C47" w:rsidRPr="00F05DCD" w:rsidTr="00B94C47">
        <w:trPr>
          <w:trHeight w:val="300"/>
        </w:trPr>
        <w:tc>
          <w:tcPr>
            <w:tcW w:w="9513" w:type="dxa"/>
            <w:gridSpan w:val="2"/>
            <w:tcBorders>
              <w:top w:val="single" w:sz="8" w:space="0" w:color="auto"/>
              <w:left w:val="single" w:sz="8" w:space="0" w:color="auto"/>
              <w:bottom w:val="nil"/>
              <w:right w:val="single" w:sz="8" w:space="0" w:color="000000"/>
            </w:tcBorders>
            <w:shd w:val="clear" w:color="auto" w:fill="FFFFFF"/>
            <w:noWrap/>
            <w:vAlign w:val="bottom"/>
            <w:hideMark/>
          </w:tcPr>
          <w:p w:rsidR="00B94C47" w:rsidRDefault="00B94C47" w:rsidP="0062697D">
            <w:pPr>
              <w:rPr>
                <w:rFonts w:eastAsia="Calibri"/>
                <w:bCs/>
              </w:rPr>
            </w:pPr>
            <w:r>
              <w:rPr>
                <w:bCs/>
              </w:rPr>
              <w:t>6-Siirt Şirvan Cevizlik Sağlık Evi</w:t>
            </w:r>
          </w:p>
        </w:tc>
      </w:tr>
      <w:tr w:rsidR="00B94C47" w:rsidRPr="00F05DCD" w:rsidTr="00B94C47">
        <w:trPr>
          <w:trHeight w:val="300"/>
        </w:trPr>
        <w:tc>
          <w:tcPr>
            <w:tcW w:w="3114" w:type="dxa"/>
            <w:tcBorders>
              <w:top w:val="single" w:sz="8" w:space="0" w:color="auto"/>
              <w:left w:val="single" w:sz="8" w:space="0" w:color="auto"/>
              <w:bottom w:val="single" w:sz="8" w:space="0" w:color="auto"/>
              <w:right w:val="nil"/>
            </w:tcBorders>
            <w:shd w:val="clear" w:color="auto" w:fill="FFFFFF"/>
            <w:noWrap/>
            <w:vAlign w:val="bottom"/>
            <w:hideMark/>
          </w:tcPr>
          <w:p w:rsidR="00B94C47" w:rsidRDefault="00B94C47" w:rsidP="0062697D">
            <w:pPr>
              <w:rPr>
                <w:rFonts w:eastAsia="Calibri"/>
                <w:b/>
                <w:bCs/>
                <w:color w:val="C00000"/>
              </w:rPr>
            </w:pPr>
            <w:r>
              <w:rPr>
                <w:bCs/>
              </w:rPr>
              <w:t>7-Siirt Eruh Entegre İlçe Hast.</w:t>
            </w:r>
          </w:p>
        </w:tc>
        <w:tc>
          <w:tcPr>
            <w:tcW w:w="6399" w:type="dxa"/>
            <w:tcBorders>
              <w:top w:val="single" w:sz="8" w:space="0" w:color="auto"/>
              <w:left w:val="nil"/>
              <w:bottom w:val="single" w:sz="8" w:space="0" w:color="auto"/>
              <w:right w:val="single" w:sz="4" w:space="0" w:color="auto"/>
            </w:tcBorders>
            <w:shd w:val="clear" w:color="auto" w:fill="FFFFFF"/>
            <w:noWrap/>
            <w:vAlign w:val="bottom"/>
          </w:tcPr>
          <w:p w:rsidR="00B94C47" w:rsidRDefault="00B94C47" w:rsidP="0062697D">
            <w:pPr>
              <w:rPr>
                <w:rFonts w:eastAsia="Calibri"/>
                <w:b/>
                <w:bCs/>
                <w:color w:val="C00000"/>
              </w:rPr>
            </w:pPr>
          </w:p>
        </w:tc>
      </w:tr>
      <w:tr w:rsidR="00B94C47" w:rsidRPr="00F05DCD" w:rsidTr="00B94C47">
        <w:trPr>
          <w:trHeight w:val="300"/>
        </w:trPr>
        <w:tc>
          <w:tcPr>
            <w:tcW w:w="9513" w:type="dxa"/>
            <w:gridSpan w:val="2"/>
            <w:tcBorders>
              <w:top w:val="single" w:sz="8" w:space="0" w:color="auto"/>
              <w:left w:val="single" w:sz="8" w:space="0" w:color="auto"/>
              <w:bottom w:val="nil"/>
              <w:right w:val="single" w:sz="8" w:space="0" w:color="000000"/>
            </w:tcBorders>
            <w:shd w:val="clear" w:color="auto" w:fill="FFFFFF"/>
            <w:noWrap/>
            <w:vAlign w:val="bottom"/>
            <w:hideMark/>
          </w:tcPr>
          <w:p w:rsidR="00B94C47" w:rsidRDefault="00B94C47" w:rsidP="0062697D">
            <w:pPr>
              <w:rPr>
                <w:rFonts w:eastAsia="Calibri"/>
                <w:bCs/>
              </w:rPr>
            </w:pPr>
            <w:r>
              <w:rPr>
                <w:bCs/>
              </w:rPr>
              <w:t xml:space="preserve">8-Siirt Mierkez Halk </w:t>
            </w:r>
            <w:proofErr w:type="gramStart"/>
            <w:r>
              <w:rPr>
                <w:bCs/>
              </w:rPr>
              <w:t>Sağ.Müd</w:t>
            </w:r>
            <w:proofErr w:type="gramEnd"/>
            <w:r>
              <w:rPr>
                <w:bCs/>
              </w:rPr>
              <w:t>.+Halk Sağ.Lab.+TSM+ASM Özel Tip</w:t>
            </w:r>
          </w:p>
        </w:tc>
      </w:tr>
      <w:tr w:rsidR="00B94C47" w:rsidRPr="00F05DCD" w:rsidTr="00B94C47">
        <w:trPr>
          <w:trHeight w:val="300"/>
        </w:trPr>
        <w:tc>
          <w:tcPr>
            <w:tcW w:w="9513" w:type="dxa"/>
            <w:gridSpan w:val="2"/>
            <w:tcBorders>
              <w:top w:val="single" w:sz="8" w:space="0" w:color="auto"/>
              <w:left w:val="single" w:sz="8" w:space="0" w:color="auto"/>
              <w:bottom w:val="single" w:sz="8" w:space="0" w:color="auto"/>
              <w:right w:val="single" w:sz="8" w:space="0" w:color="000000"/>
            </w:tcBorders>
            <w:shd w:val="clear" w:color="auto" w:fill="FFFFFF"/>
            <w:noWrap/>
            <w:vAlign w:val="bottom"/>
            <w:hideMark/>
          </w:tcPr>
          <w:p w:rsidR="00B94C47" w:rsidRDefault="00B94C47" w:rsidP="0062697D">
            <w:pPr>
              <w:rPr>
                <w:rFonts w:eastAsia="Calibri"/>
                <w:bCs/>
              </w:rPr>
            </w:pPr>
            <w:r>
              <w:rPr>
                <w:bCs/>
              </w:rPr>
              <w:t>9-Siirt Pervari Devlet Hast (Nitelikli Yatak)</w:t>
            </w:r>
          </w:p>
        </w:tc>
      </w:tr>
      <w:tr w:rsidR="00B94C47" w:rsidRPr="00F05DCD" w:rsidTr="00B94C47">
        <w:trPr>
          <w:trHeight w:val="300"/>
        </w:trPr>
        <w:tc>
          <w:tcPr>
            <w:tcW w:w="9513" w:type="dxa"/>
            <w:gridSpan w:val="2"/>
            <w:tcBorders>
              <w:top w:val="single" w:sz="8" w:space="0" w:color="auto"/>
              <w:left w:val="single" w:sz="8" w:space="0" w:color="auto"/>
              <w:bottom w:val="single" w:sz="8" w:space="0" w:color="auto"/>
              <w:right w:val="single" w:sz="8" w:space="0" w:color="000000"/>
            </w:tcBorders>
            <w:shd w:val="clear" w:color="auto" w:fill="FFFFFF"/>
            <w:noWrap/>
            <w:vAlign w:val="bottom"/>
            <w:hideMark/>
          </w:tcPr>
          <w:p w:rsidR="00B94C47" w:rsidRDefault="00B94C47" w:rsidP="0062697D">
            <w:pPr>
              <w:rPr>
                <w:rFonts w:eastAsia="Calibri"/>
                <w:bCs/>
              </w:rPr>
            </w:pPr>
            <w:r>
              <w:rPr>
                <w:bCs/>
              </w:rPr>
              <w:t>10-Siirt Eruh TSM+ASM Özel Tip</w:t>
            </w:r>
          </w:p>
        </w:tc>
      </w:tr>
      <w:tr w:rsidR="00B94C47" w:rsidRPr="00F05DCD" w:rsidTr="00B94C47">
        <w:trPr>
          <w:trHeight w:val="300"/>
        </w:trPr>
        <w:tc>
          <w:tcPr>
            <w:tcW w:w="9513" w:type="dxa"/>
            <w:gridSpan w:val="2"/>
            <w:tcBorders>
              <w:top w:val="single" w:sz="8" w:space="0" w:color="auto"/>
              <w:left w:val="single" w:sz="8" w:space="0" w:color="auto"/>
              <w:bottom w:val="single" w:sz="8" w:space="0" w:color="auto"/>
              <w:right w:val="single" w:sz="8" w:space="0" w:color="000000"/>
            </w:tcBorders>
            <w:shd w:val="clear" w:color="auto" w:fill="FFFFFF"/>
            <w:noWrap/>
            <w:vAlign w:val="bottom"/>
            <w:hideMark/>
          </w:tcPr>
          <w:p w:rsidR="00B94C47" w:rsidRDefault="00B94C47" w:rsidP="0062697D">
            <w:pPr>
              <w:rPr>
                <w:rFonts w:eastAsia="Calibri"/>
                <w:bCs/>
              </w:rPr>
            </w:pPr>
            <w:r>
              <w:rPr>
                <w:bCs/>
              </w:rPr>
              <w:t>11-Şirvan Yağcılar Sağlık Evi</w:t>
            </w:r>
          </w:p>
        </w:tc>
      </w:tr>
      <w:tr w:rsidR="00B94C47" w:rsidRPr="00F05DCD" w:rsidTr="00B94C47">
        <w:trPr>
          <w:trHeight w:val="300"/>
        </w:trPr>
        <w:tc>
          <w:tcPr>
            <w:tcW w:w="9513" w:type="dxa"/>
            <w:gridSpan w:val="2"/>
            <w:tcBorders>
              <w:top w:val="single" w:sz="8" w:space="0" w:color="auto"/>
              <w:left w:val="single" w:sz="8" w:space="0" w:color="auto"/>
              <w:bottom w:val="single" w:sz="8" w:space="0" w:color="auto"/>
              <w:right w:val="single" w:sz="8" w:space="0" w:color="000000"/>
            </w:tcBorders>
            <w:shd w:val="clear" w:color="auto" w:fill="FFFFFF"/>
            <w:noWrap/>
            <w:vAlign w:val="bottom"/>
            <w:hideMark/>
          </w:tcPr>
          <w:p w:rsidR="00B94C47" w:rsidRDefault="00B94C47" w:rsidP="0062697D">
            <w:pPr>
              <w:rPr>
                <w:rFonts w:eastAsia="Calibri"/>
                <w:bCs/>
              </w:rPr>
            </w:pPr>
            <w:r>
              <w:rPr>
                <w:bCs/>
              </w:rPr>
              <w:t>12-Pervari Belenoluk Sağlık Evi</w:t>
            </w:r>
          </w:p>
        </w:tc>
      </w:tr>
      <w:tr w:rsidR="00B94C47" w:rsidRPr="00F05DCD" w:rsidTr="00B94C47">
        <w:trPr>
          <w:trHeight w:val="300"/>
        </w:trPr>
        <w:tc>
          <w:tcPr>
            <w:tcW w:w="9513" w:type="dxa"/>
            <w:gridSpan w:val="2"/>
            <w:tcBorders>
              <w:top w:val="single" w:sz="8" w:space="0" w:color="auto"/>
              <w:left w:val="single" w:sz="8" w:space="0" w:color="auto"/>
              <w:bottom w:val="single" w:sz="8" w:space="0" w:color="auto"/>
              <w:right w:val="single" w:sz="8" w:space="0" w:color="000000"/>
            </w:tcBorders>
            <w:shd w:val="clear" w:color="auto" w:fill="FFFFFF"/>
            <w:noWrap/>
            <w:vAlign w:val="bottom"/>
            <w:hideMark/>
          </w:tcPr>
          <w:p w:rsidR="00B94C47" w:rsidRDefault="00B94C47" w:rsidP="0062697D">
            <w:pPr>
              <w:rPr>
                <w:rFonts w:eastAsia="Calibri"/>
                <w:bCs/>
              </w:rPr>
            </w:pPr>
            <w:r>
              <w:rPr>
                <w:bCs/>
              </w:rPr>
              <w:t>13-Merkez Tuzkuyusu Sağlık Evi</w:t>
            </w:r>
          </w:p>
        </w:tc>
      </w:tr>
      <w:tr w:rsidR="00B94C47" w:rsidRPr="00F05DCD" w:rsidTr="00B94C47">
        <w:trPr>
          <w:trHeight w:val="300"/>
        </w:trPr>
        <w:tc>
          <w:tcPr>
            <w:tcW w:w="9513" w:type="dxa"/>
            <w:gridSpan w:val="2"/>
            <w:tcBorders>
              <w:top w:val="single" w:sz="8" w:space="0" w:color="auto"/>
              <w:left w:val="single" w:sz="8" w:space="0" w:color="auto"/>
              <w:bottom w:val="single" w:sz="8" w:space="0" w:color="auto"/>
              <w:right w:val="single" w:sz="8" w:space="0" w:color="000000"/>
            </w:tcBorders>
            <w:shd w:val="clear" w:color="auto" w:fill="FFFFFF"/>
            <w:noWrap/>
            <w:vAlign w:val="bottom"/>
            <w:hideMark/>
          </w:tcPr>
          <w:p w:rsidR="00B94C47" w:rsidRDefault="00B94C47" w:rsidP="0062697D">
            <w:pPr>
              <w:rPr>
                <w:rFonts w:eastAsia="Calibri"/>
                <w:bCs/>
              </w:rPr>
            </w:pPr>
            <w:r>
              <w:rPr>
                <w:bCs/>
              </w:rPr>
              <w:t>14- Kurtalan Saipbeyli Sağlık Evi</w:t>
            </w:r>
          </w:p>
        </w:tc>
      </w:tr>
      <w:tr w:rsidR="00B94C47" w:rsidRPr="00F05DCD" w:rsidTr="00B94C47">
        <w:trPr>
          <w:trHeight w:val="300"/>
        </w:trPr>
        <w:tc>
          <w:tcPr>
            <w:tcW w:w="9513" w:type="dxa"/>
            <w:gridSpan w:val="2"/>
            <w:tcBorders>
              <w:top w:val="single" w:sz="8" w:space="0" w:color="auto"/>
              <w:left w:val="single" w:sz="8" w:space="0" w:color="auto"/>
              <w:bottom w:val="single" w:sz="4" w:space="0" w:color="auto"/>
              <w:right w:val="single" w:sz="8" w:space="0" w:color="000000"/>
            </w:tcBorders>
            <w:shd w:val="clear" w:color="auto" w:fill="FFFFFF"/>
            <w:noWrap/>
            <w:vAlign w:val="bottom"/>
            <w:hideMark/>
          </w:tcPr>
          <w:p w:rsidR="00B94C47" w:rsidRDefault="00B94C47" w:rsidP="0062697D">
            <w:pPr>
              <w:rPr>
                <w:rFonts w:eastAsia="Calibri"/>
                <w:bCs/>
              </w:rPr>
            </w:pPr>
            <w:r>
              <w:rPr>
                <w:bCs/>
              </w:rPr>
              <w:t>15- Kurtalan Tulumtaş Sağlık Evi</w:t>
            </w:r>
          </w:p>
        </w:tc>
      </w:tr>
    </w:tbl>
    <w:p w:rsidR="00B94C47" w:rsidRDefault="00B94C47" w:rsidP="00B94C47">
      <w:pPr>
        <w:tabs>
          <w:tab w:val="left" w:pos="0"/>
          <w:tab w:val="left" w:pos="6870"/>
        </w:tabs>
        <w:jc w:val="both"/>
      </w:pPr>
    </w:p>
    <w:p w:rsidR="00B94C47" w:rsidRDefault="00B94C47" w:rsidP="00B94C47">
      <w:pPr>
        <w:tabs>
          <w:tab w:val="left" w:pos="0"/>
          <w:tab w:val="left" w:pos="6870"/>
        </w:tabs>
        <w:jc w:val="both"/>
      </w:pPr>
    </w:p>
    <w:p w:rsidR="00B94C47" w:rsidRPr="001F4843" w:rsidRDefault="00B94C47" w:rsidP="00F43063">
      <w:pPr>
        <w:rPr>
          <w:sz w:val="22"/>
          <w:szCs w:val="22"/>
        </w:rPr>
        <w:sectPr w:rsidR="00B94C47" w:rsidRPr="001F4843" w:rsidSect="00BE1E81">
          <w:footerReference w:type="default" r:id="rId61"/>
          <w:type w:val="continuous"/>
          <w:pgSz w:w="11906" w:h="16838" w:code="9"/>
          <w:pgMar w:top="1134" w:right="991" w:bottom="567" w:left="1418" w:header="709" w:footer="709" w:gutter="0"/>
          <w:cols w:space="708"/>
          <w:docGrid w:linePitch="360"/>
        </w:sectPr>
      </w:pPr>
    </w:p>
    <w:p w:rsidR="001F158B" w:rsidRPr="001334C8" w:rsidRDefault="00636D76" w:rsidP="001F158B">
      <w:pPr>
        <w:rPr>
          <w:b/>
        </w:rPr>
      </w:pPr>
      <w:r>
        <w:rPr>
          <w:b/>
        </w:rPr>
        <w:lastRenderedPageBreak/>
        <w:t xml:space="preserve">3-PERFORMANS HEDEFLERİ </w:t>
      </w:r>
    </w:p>
    <w:p w:rsidR="001F158B" w:rsidRPr="001334C8" w:rsidRDefault="001F158B" w:rsidP="001F158B">
      <w:pPr>
        <w:tabs>
          <w:tab w:val="left" w:pos="3960"/>
        </w:tabs>
      </w:pPr>
    </w:p>
    <w:p w:rsidR="001F158B" w:rsidRPr="00902151" w:rsidRDefault="001F158B" w:rsidP="001F158B">
      <w:pPr>
        <w:autoSpaceDE w:val="0"/>
        <w:autoSpaceDN w:val="0"/>
        <w:adjustRightInd w:val="0"/>
        <w:jc w:val="center"/>
        <w:rPr>
          <w:b/>
          <w:bCs/>
          <w:color w:val="000000"/>
        </w:rPr>
      </w:pPr>
      <w:r w:rsidRPr="00902151">
        <w:rPr>
          <w:b/>
          <w:bCs/>
          <w:color w:val="000000"/>
        </w:rPr>
        <w:t>FAALİYETLE</w:t>
      </w:r>
      <w:r w:rsidR="00293426">
        <w:rPr>
          <w:b/>
          <w:bCs/>
          <w:color w:val="000000"/>
        </w:rPr>
        <w:t xml:space="preserve">RDEN SORUMLU </w:t>
      </w:r>
      <w:proofErr w:type="gramStart"/>
      <w:r w:rsidR="00293426">
        <w:rPr>
          <w:b/>
          <w:bCs/>
          <w:color w:val="000000"/>
        </w:rPr>
        <w:t>HARCAMA  BİRİMLERİNİN</w:t>
      </w:r>
      <w:proofErr w:type="gramEnd"/>
      <w:r w:rsidR="00293426">
        <w:rPr>
          <w:b/>
          <w:bCs/>
          <w:color w:val="000000"/>
        </w:rPr>
        <w:t xml:space="preserve"> PERFORMANS HEDEFLERE İLİŞKİN</w:t>
      </w:r>
      <w:r w:rsidRPr="00902151">
        <w:rPr>
          <w:b/>
          <w:bCs/>
          <w:color w:val="000000"/>
        </w:rPr>
        <w:t xml:space="preserve"> TABLO</w:t>
      </w:r>
    </w:p>
    <w:p w:rsidR="001F158B" w:rsidRPr="00902151" w:rsidRDefault="001F158B" w:rsidP="001F158B">
      <w:pPr>
        <w:pStyle w:val="Balk6"/>
        <w:rPr>
          <w:rFonts w:ascii="Times New Roman" w:hAnsi="Times New Roman"/>
          <w:sz w:val="24"/>
        </w:rPr>
      </w:pPr>
    </w:p>
    <w:tbl>
      <w:tblPr>
        <w:tblW w:w="14884"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7560"/>
        <w:gridCol w:w="2284"/>
      </w:tblGrid>
      <w:tr w:rsidR="001F158B" w:rsidRPr="00902151" w:rsidTr="00D74B5C">
        <w:trPr>
          <w:trHeight w:hRule="exact" w:val="561"/>
          <w:jc w:val="center"/>
        </w:trPr>
        <w:tc>
          <w:tcPr>
            <w:tcW w:w="5040" w:type="dxa"/>
            <w:vAlign w:val="center"/>
          </w:tcPr>
          <w:p w:rsidR="001F158B" w:rsidRPr="00902151" w:rsidRDefault="001F158B" w:rsidP="001F158B">
            <w:pPr>
              <w:pStyle w:val="Balk4"/>
              <w:jc w:val="center"/>
              <w:rPr>
                <w:lang w:eastAsia="en-US"/>
              </w:rPr>
            </w:pPr>
            <w:r w:rsidRPr="00902151">
              <w:rPr>
                <w:lang w:eastAsia="en-US"/>
              </w:rPr>
              <w:t>PERFORMANS HEDEFİ</w:t>
            </w:r>
          </w:p>
        </w:tc>
        <w:tc>
          <w:tcPr>
            <w:tcW w:w="7560" w:type="dxa"/>
            <w:vAlign w:val="center"/>
          </w:tcPr>
          <w:p w:rsidR="001F158B" w:rsidRPr="00902151" w:rsidRDefault="001F158B" w:rsidP="001F158B">
            <w:pPr>
              <w:pStyle w:val="Balk4"/>
              <w:jc w:val="center"/>
              <w:rPr>
                <w:lang w:eastAsia="en-US"/>
              </w:rPr>
            </w:pPr>
            <w:r w:rsidRPr="00902151">
              <w:rPr>
                <w:lang w:eastAsia="en-US"/>
              </w:rPr>
              <w:t>FAALİYETLER</w:t>
            </w:r>
          </w:p>
        </w:tc>
        <w:tc>
          <w:tcPr>
            <w:tcW w:w="2284" w:type="dxa"/>
            <w:vAlign w:val="center"/>
          </w:tcPr>
          <w:p w:rsidR="001F158B" w:rsidRPr="00902151" w:rsidRDefault="001F158B" w:rsidP="001F158B">
            <w:pPr>
              <w:autoSpaceDE w:val="0"/>
              <w:autoSpaceDN w:val="0"/>
              <w:adjustRightInd w:val="0"/>
              <w:jc w:val="center"/>
              <w:rPr>
                <w:b/>
                <w:bCs/>
              </w:rPr>
            </w:pPr>
            <w:r w:rsidRPr="00902151">
              <w:rPr>
                <w:b/>
                <w:bCs/>
              </w:rPr>
              <w:t>SORUMLU BİRİMLER</w:t>
            </w:r>
          </w:p>
        </w:tc>
      </w:tr>
      <w:tr w:rsidR="001F158B" w:rsidRPr="00902151" w:rsidTr="00D74B5C">
        <w:trPr>
          <w:trHeight w:val="280"/>
          <w:jc w:val="center"/>
        </w:trPr>
        <w:tc>
          <w:tcPr>
            <w:tcW w:w="5040" w:type="dxa"/>
            <w:vMerge w:val="restart"/>
            <w:vAlign w:val="center"/>
          </w:tcPr>
          <w:p w:rsidR="001F158B" w:rsidRPr="00D74B5C" w:rsidRDefault="001F158B" w:rsidP="00832ABA">
            <w:pPr>
              <w:jc w:val="both"/>
              <w:rPr>
                <w:b/>
                <w:sz w:val="22"/>
                <w:szCs w:val="22"/>
              </w:rPr>
            </w:pPr>
            <w:r w:rsidRPr="00D74B5C">
              <w:rPr>
                <w:bCs/>
                <w:sz w:val="22"/>
                <w:szCs w:val="22"/>
              </w:rPr>
              <w:t>Köy yollarının bakımı yapılarak yolların standartlara uygun hale getirilmesi ve ihtiyaç doğrultusunda yeni yolların yapılması</w:t>
            </w:r>
          </w:p>
        </w:tc>
        <w:tc>
          <w:tcPr>
            <w:tcW w:w="7560" w:type="dxa"/>
            <w:vAlign w:val="bottom"/>
          </w:tcPr>
          <w:p w:rsidR="001F158B" w:rsidRPr="00D74B5C" w:rsidRDefault="008F22D9" w:rsidP="001F158B">
            <w:pPr>
              <w:pStyle w:val="Balk2"/>
              <w:rPr>
                <w:sz w:val="22"/>
                <w:szCs w:val="22"/>
              </w:rPr>
            </w:pPr>
            <w:r w:rsidRPr="00D74B5C">
              <w:rPr>
                <w:sz w:val="22"/>
                <w:szCs w:val="22"/>
                <w:lang w:eastAsia="en-US"/>
              </w:rPr>
              <w:t>2015</w:t>
            </w:r>
            <w:r w:rsidR="00C43AB0" w:rsidRPr="00D74B5C">
              <w:rPr>
                <w:sz w:val="22"/>
                <w:szCs w:val="22"/>
                <w:lang w:eastAsia="en-US"/>
              </w:rPr>
              <w:t xml:space="preserve"> yılındaKöy yollarımıza toplam 100 km stabilize kaplama yapılacaktır</w:t>
            </w:r>
            <w:r w:rsidR="00556A45" w:rsidRPr="00D74B5C">
              <w:rPr>
                <w:sz w:val="22"/>
                <w:szCs w:val="22"/>
                <w:lang w:eastAsia="en-US"/>
              </w:rPr>
              <w:t>.</w:t>
            </w:r>
          </w:p>
        </w:tc>
        <w:tc>
          <w:tcPr>
            <w:tcW w:w="2284" w:type="dxa"/>
            <w:vMerge w:val="restart"/>
            <w:vAlign w:val="center"/>
          </w:tcPr>
          <w:p w:rsidR="001F158B" w:rsidRPr="009A403B" w:rsidRDefault="001F158B" w:rsidP="001F158B">
            <w:pPr>
              <w:autoSpaceDE w:val="0"/>
              <w:autoSpaceDN w:val="0"/>
              <w:adjustRightInd w:val="0"/>
              <w:jc w:val="center"/>
              <w:rPr>
                <w:b/>
              </w:rPr>
            </w:pPr>
          </w:p>
          <w:p w:rsidR="001F158B" w:rsidRPr="009A403B" w:rsidRDefault="001F158B" w:rsidP="001F158B">
            <w:pPr>
              <w:autoSpaceDE w:val="0"/>
              <w:autoSpaceDN w:val="0"/>
              <w:adjustRightInd w:val="0"/>
              <w:jc w:val="center"/>
              <w:rPr>
                <w:b/>
                <w:bCs/>
                <w:color w:val="FF0000"/>
              </w:rPr>
            </w:pPr>
            <w:r w:rsidRPr="009A403B">
              <w:rPr>
                <w:b/>
              </w:rPr>
              <w:t>Yol ve Ulaşım Hizmetleri Müdürlüğü</w:t>
            </w:r>
          </w:p>
        </w:tc>
      </w:tr>
      <w:tr w:rsidR="001F158B" w:rsidRPr="00902151" w:rsidTr="001F158B">
        <w:trPr>
          <w:trHeight w:val="279"/>
          <w:jc w:val="center"/>
        </w:trPr>
        <w:tc>
          <w:tcPr>
            <w:tcW w:w="5040" w:type="dxa"/>
            <w:vMerge/>
            <w:vAlign w:val="center"/>
          </w:tcPr>
          <w:p w:rsidR="001F158B" w:rsidRPr="00D74B5C" w:rsidRDefault="001F158B" w:rsidP="001F158B">
            <w:pPr>
              <w:rPr>
                <w:bCs/>
                <w:color w:val="FF0000"/>
                <w:sz w:val="22"/>
                <w:szCs w:val="22"/>
              </w:rPr>
            </w:pPr>
          </w:p>
        </w:tc>
        <w:tc>
          <w:tcPr>
            <w:tcW w:w="7560" w:type="dxa"/>
            <w:vAlign w:val="center"/>
          </w:tcPr>
          <w:p w:rsidR="001F158B" w:rsidRPr="00D74B5C" w:rsidRDefault="008F22D9" w:rsidP="00C43AB0">
            <w:pPr>
              <w:pStyle w:val="Balk2"/>
              <w:rPr>
                <w:sz w:val="22"/>
                <w:szCs w:val="22"/>
                <w:lang w:eastAsia="en-US"/>
              </w:rPr>
            </w:pPr>
            <w:r w:rsidRPr="00D74B5C">
              <w:rPr>
                <w:sz w:val="22"/>
                <w:szCs w:val="22"/>
                <w:lang w:eastAsia="en-US"/>
              </w:rPr>
              <w:t>2015</w:t>
            </w:r>
            <w:r w:rsidR="00C43AB0" w:rsidRPr="00D74B5C">
              <w:rPr>
                <w:sz w:val="22"/>
                <w:szCs w:val="22"/>
                <w:lang w:eastAsia="en-US"/>
              </w:rPr>
              <w:t xml:space="preserve"> </w:t>
            </w:r>
            <w:proofErr w:type="gramStart"/>
            <w:r w:rsidR="00C43AB0" w:rsidRPr="00D74B5C">
              <w:rPr>
                <w:sz w:val="22"/>
                <w:szCs w:val="22"/>
                <w:lang w:eastAsia="en-US"/>
              </w:rPr>
              <w:t>yılında  Köy</w:t>
            </w:r>
            <w:proofErr w:type="gramEnd"/>
            <w:r w:rsidR="00C43AB0" w:rsidRPr="00D74B5C">
              <w:rPr>
                <w:sz w:val="22"/>
                <w:szCs w:val="22"/>
                <w:lang w:eastAsia="en-US"/>
              </w:rPr>
              <w:t xml:space="preserve"> yollarımıza toplam 100 km malzemeli bakım,100 km onarım yapılacaktır.</w:t>
            </w:r>
          </w:p>
        </w:tc>
        <w:tc>
          <w:tcPr>
            <w:tcW w:w="2284" w:type="dxa"/>
            <w:vMerge/>
            <w:vAlign w:val="center"/>
          </w:tcPr>
          <w:p w:rsidR="001F158B" w:rsidRPr="009A403B" w:rsidRDefault="001F158B" w:rsidP="001F158B">
            <w:pPr>
              <w:autoSpaceDE w:val="0"/>
              <w:autoSpaceDN w:val="0"/>
              <w:adjustRightInd w:val="0"/>
              <w:jc w:val="center"/>
              <w:rPr>
                <w:b/>
                <w:color w:val="FF0000"/>
              </w:rPr>
            </w:pPr>
          </w:p>
        </w:tc>
      </w:tr>
      <w:tr w:rsidR="008F22D9" w:rsidRPr="00902151" w:rsidTr="001F158B">
        <w:trPr>
          <w:trHeight w:val="279"/>
          <w:jc w:val="center"/>
        </w:trPr>
        <w:tc>
          <w:tcPr>
            <w:tcW w:w="5040" w:type="dxa"/>
            <w:vMerge/>
            <w:vAlign w:val="center"/>
          </w:tcPr>
          <w:p w:rsidR="008F22D9" w:rsidRPr="00D74B5C" w:rsidRDefault="008F22D9" w:rsidP="001F158B">
            <w:pPr>
              <w:rPr>
                <w:bCs/>
                <w:color w:val="FF0000"/>
                <w:sz w:val="22"/>
                <w:szCs w:val="22"/>
              </w:rPr>
            </w:pPr>
          </w:p>
        </w:tc>
        <w:tc>
          <w:tcPr>
            <w:tcW w:w="7560" w:type="dxa"/>
            <w:vAlign w:val="center"/>
          </w:tcPr>
          <w:p w:rsidR="008F22D9" w:rsidRPr="00D74B5C" w:rsidRDefault="008F22D9" w:rsidP="008F22D9">
            <w:pPr>
              <w:pStyle w:val="Balk2"/>
              <w:jc w:val="both"/>
              <w:rPr>
                <w:sz w:val="22"/>
                <w:szCs w:val="22"/>
                <w:lang w:eastAsia="en-US"/>
              </w:rPr>
            </w:pPr>
            <w:proofErr w:type="gramStart"/>
            <w:r w:rsidRPr="00D74B5C">
              <w:rPr>
                <w:sz w:val="22"/>
                <w:szCs w:val="22"/>
              </w:rPr>
              <w:t>Siirt İli olarak 1.787,5 km yol ağımız bulunmaktadır.</w:t>
            </w:r>
            <w:proofErr w:type="gramEnd"/>
            <w:r w:rsidRPr="00D74B5C">
              <w:rPr>
                <w:sz w:val="22"/>
                <w:szCs w:val="22"/>
              </w:rPr>
              <w:t xml:space="preserve"> Bu yol ağının 889,66  km’ si  asfalt, 818,04 km’ si stabilize, 76,3 km’ si ham ve 3,5 km’ si beton yoldur. </w:t>
            </w:r>
            <w:proofErr w:type="gramStart"/>
            <w:r w:rsidRPr="00D74B5C">
              <w:rPr>
                <w:sz w:val="22"/>
                <w:szCs w:val="22"/>
              </w:rPr>
              <w:t>Öncelikle 1.</w:t>
            </w:r>
            <w:proofErr w:type="gramEnd"/>
            <w:r w:rsidRPr="00D74B5C">
              <w:rPr>
                <w:sz w:val="22"/>
                <w:szCs w:val="22"/>
              </w:rPr>
              <w:t xml:space="preserve"> </w:t>
            </w:r>
            <w:proofErr w:type="gramStart"/>
            <w:r w:rsidRPr="00D74B5C">
              <w:rPr>
                <w:sz w:val="22"/>
                <w:szCs w:val="22"/>
              </w:rPr>
              <w:t>derece</w:t>
            </w:r>
            <w:proofErr w:type="gramEnd"/>
            <w:r w:rsidRPr="00D74B5C">
              <w:rPr>
                <w:sz w:val="22"/>
                <w:szCs w:val="22"/>
              </w:rPr>
              <w:t xml:space="preserve"> öncelikli yollarımızın standardı yükseltilecek, diğer yollarımızın da bakım ve onarımları düzenli olarak yapılacaktır</w:t>
            </w:r>
          </w:p>
        </w:tc>
        <w:tc>
          <w:tcPr>
            <w:tcW w:w="2284" w:type="dxa"/>
            <w:vMerge/>
            <w:vAlign w:val="center"/>
          </w:tcPr>
          <w:p w:rsidR="008F22D9" w:rsidRPr="009A403B" w:rsidRDefault="008F22D9" w:rsidP="001F158B">
            <w:pPr>
              <w:autoSpaceDE w:val="0"/>
              <w:autoSpaceDN w:val="0"/>
              <w:adjustRightInd w:val="0"/>
              <w:jc w:val="center"/>
              <w:rPr>
                <w:b/>
                <w:color w:val="FF0000"/>
              </w:rPr>
            </w:pPr>
          </w:p>
        </w:tc>
      </w:tr>
      <w:tr w:rsidR="001F158B" w:rsidRPr="00902151" w:rsidTr="001F158B">
        <w:trPr>
          <w:trHeight w:val="299"/>
          <w:jc w:val="center"/>
        </w:trPr>
        <w:tc>
          <w:tcPr>
            <w:tcW w:w="5040" w:type="dxa"/>
            <w:vMerge/>
            <w:vAlign w:val="center"/>
          </w:tcPr>
          <w:p w:rsidR="001F158B" w:rsidRPr="00D74B5C" w:rsidRDefault="001F158B" w:rsidP="001F158B">
            <w:pPr>
              <w:rPr>
                <w:bCs/>
                <w:color w:val="FF0000"/>
                <w:sz w:val="22"/>
                <w:szCs w:val="22"/>
              </w:rPr>
            </w:pPr>
          </w:p>
        </w:tc>
        <w:tc>
          <w:tcPr>
            <w:tcW w:w="7560" w:type="dxa"/>
            <w:vAlign w:val="center"/>
          </w:tcPr>
          <w:p w:rsidR="001F158B" w:rsidRPr="00D74B5C" w:rsidRDefault="008F22D9" w:rsidP="001F158B">
            <w:pPr>
              <w:pStyle w:val="Balk2"/>
              <w:rPr>
                <w:sz w:val="22"/>
                <w:szCs w:val="22"/>
                <w:lang w:eastAsia="en-US"/>
              </w:rPr>
            </w:pPr>
            <w:r w:rsidRPr="00D74B5C">
              <w:rPr>
                <w:sz w:val="22"/>
                <w:szCs w:val="22"/>
                <w:lang w:eastAsia="en-US"/>
              </w:rPr>
              <w:t>2015</w:t>
            </w:r>
            <w:r w:rsidR="00C43AB0" w:rsidRPr="00D74B5C">
              <w:rPr>
                <w:sz w:val="22"/>
                <w:szCs w:val="22"/>
                <w:lang w:eastAsia="en-US"/>
              </w:rPr>
              <w:t xml:space="preserve"> yılında köy yollarımıza 60 km asfalt yama yapılacaktır</w:t>
            </w:r>
          </w:p>
        </w:tc>
        <w:tc>
          <w:tcPr>
            <w:tcW w:w="2284" w:type="dxa"/>
            <w:vMerge/>
            <w:vAlign w:val="center"/>
          </w:tcPr>
          <w:p w:rsidR="001F158B" w:rsidRPr="009A403B" w:rsidRDefault="001F158B" w:rsidP="001F158B">
            <w:pPr>
              <w:autoSpaceDE w:val="0"/>
              <w:autoSpaceDN w:val="0"/>
              <w:adjustRightInd w:val="0"/>
              <w:jc w:val="center"/>
              <w:rPr>
                <w:b/>
                <w:color w:val="FF0000"/>
              </w:rPr>
            </w:pPr>
          </w:p>
        </w:tc>
      </w:tr>
      <w:tr w:rsidR="00512A57" w:rsidRPr="00902151" w:rsidTr="003F614D">
        <w:trPr>
          <w:trHeight w:val="551"/>
          <w:jc w:val="center"/>
        </w:trPr>
        <w:tc>
          <w:tcPr>
            <w:tcW w:w="5040" w:type="dxa"/>
            <w:vMerge/>
          </w:tcPr>
          <w:p w:rsidR="00512A57" w:rsidRPr="00D74B5C" w:rsidRDefault="00512A57" w:rsidP="001F158B">
            <w:pPr>
              <w:rPr>
                <w:b/>
                <w:color w:val="FF0000"/>
                <w:sz w:val="22"/>
                <w:szCs w:val="22"/>
              </w:rPr>
            </w:pPr>
          </w:p>
        </w:tc>
        <w:tc>
          <w:tcPr>
            <w:tcW w:w="7560" w:type="dxa"/>
          </w:tcPr>
          <w:p w:rsidR="00512A57" w:rsidRPr="00D74B5C" w:rsidRDefault="008F22D9">
            <w:pPr>
              <w:rPr>
                <w:sz w:val="22"/>
                <w:szCs w:val="22"/>
              </w:rPr>
            </w:pPr>
            <w:r w:rsidRPr="00D74B5C">
              <w:rPr>
                <w:sz w:val="22"/>
                <w:szCs w:val="22"/>
              </w:rPr>
              <w:t>2015</w:t>
            </w:r>
            <w:r w:rsidR="00512A57" w:rsidRPr="00D74B5C">
              <w:rPr>
                <w:sz w:val="22"/>
                <w:szCs w:val="22"/>
              </w:rPr>
              <w:t xml:space="preserve"> yılı içerisinde İlimiz Kırsal alanında bulunan mevcut yolların alt yapıları ile birlikte bakım ve onarımı yapılarak standartlara uygun hale getirilecektir.</w:t>
            </w:r>
          </w:p>
        </w:tc>
        <w:tc>
          <w:tcPr>
            <w:tcW w:w="2284" w:type="dxa"/>
            <w:vMerge/>
          </w:tcPr>
          <w:p w:rsidR="00512A57" w:rsidRPr="009A403B" w:rsidRDefault="00512A57" w:rsidP="001F158B">
            <w:pPr>
              <w:autoSpaceDE w:val="0"/>
              <w:autoSpaceDN w:val="0"/>
              <w:adjustRightInd w:val="0"/>
              <w:jc w:val="center"/>
              <w:rPr>
                <w:b/>
                <w:bCs/>
                <w:color w:val="FF0000"/>
              </w:rPr>
            </w:pPr>
          </w:p>
        </w:tc>
      </w:tr>
      <w:tr w:rsidR="001F158B" w:rsidRPr="00902151" w:rsidTr="001F158B">
        <w:trPr>
          <w:trHeight w:val="305"/>
          <w:jc w:val="center"/>
        </w:trPr>
        <w:tc>
          <w:tcPr>
            <w:tcW w:w="5040" w:type="dxa"/>
            <w:vMerge/>
            <w:vAlign w:val="center"/>
          </w:tcPr>
          <w:p w:rsidR="001F158B" w:rsidRPr="00D74B5C" w:rsidRDefault="001F158B" w:rsidP="001F158B">
            <w:pPr>
              <w:rPr>
                <w:b/>
                <w:color w:val="FF0000"/>
                <w:sz w:val="22"/>
                <w:szCs w:val="22"/>
              </w:rPr>
            </w:pPr>
          </w:p>
        </w:tc>
        <w:tc>
          <w:tcPr>
            <w:tcW w:w="7560" w:type="dxa"/>
            <w:vAlign w:val="center"/>
          </w:tcPr>
          <w:p w:rsidR="001F158B" w:rsidRPr="00D74B5C" w:rsidRDefault="008F22D9" w:rsidP="001F158B">
            <w:pPr>
              <w:pStyle w:val="Balk2"/>
              <w:rPr>
                <w:sz w:val="22"/>
                <w:szCs w:val="22"/>
                <w:lang w:eastAsia="en-US"/>
              </w:rPr>
            </w:pPr>
            <w:r w:rsidRPr="00D74B5C">
              <w:rPr>
                <w:sz w:val="22"/>
                <w:szCs w:val="22"/>
                <w:lang w:eastAsia="en-US"/>
              </w:rPr>
              <w:t>2015</w:t>
            </w:r>
            <w:r w:rsidR="008E60F3" w:rsidRPr="00D74B5C">
              <w:rPr>
                <w:sz w:val="22"/>
                <w:szCs w:val="22"/>
                <w:lang w:eastAsia="en-US"/>
              </w:rPr>
              <w:t xml:space="preserve"> yılı içerisinde Muhtelif Köy yolların sanat yapılarının </w:t>
            </w:r>
            <w:proofErr w:type="gramStart"/>
            <w:r w:rsidR="008E60F3" w:rsidRPr="00D74B5C">
              <w:rPr>
                <w:sz w:val="22"/>
                <w:szCs w:val="22"/>
                <w:lang w:eastAsia="en-US"/>
              </w:rPr>
              <w:t>yenileme  çalışmaları</w:t>
            </w:r>
            <w:proofErr w:type="gramEnd"/>
            <w:r w:rsidR="008E60F3" w:rsidRPr="00D74B5C">
              <w:rPr>
                <w:sz w:val="22"/>
                <w:szCs w:val="22"/>
                <w:lang w:eastAsia="en-US"/>
              </w:rPr>
              <w:t xml:space="preserve"> yapılacaktır.</w:t>
            </w:r>
          </w:p>
        </w:tc>
        <w:tc>
          <w:tcPr>
            <w:tcW w:w="2284" w:type="dxa"/>
            <w:vMerge/>
            <w:vAlign w:val="center"/>
          </w:tcPr>
          <w:p w:rsidR="001F158B" w:rsidRPr="009A403B" w:rsidRDefault="001F158B" w:rsidP="001F158B">
            <w:pPr>
              <w:autoSpaceDE w:val="0"/>
              <w:autoSpaceDN w:val="0"/>
              <w:adjustRightInd w:val="0"/>
              <w:jc w:val="center"/>
              <w:rPr>
                <w:b/>
                <w:bCs/>
                <w:color w:val="FF0000"/>
              </w:rPr>
            </w:pPr>
          </w:p>
        </w:tc>
      </w:tr>
      <w:tr w:rsidR="001F158B" w:rsidRPr="00902151" w:rsidTr="001F158B">
        <w:trPr>
          <w:trHeight w:val="325"/>
          <w:jc w:val="center"/>
        </w:trPr>
        <w:tc>
          <w:tcPr>
            <w:tcW w:w="5040" w:type="dxa"/>
            <w:vMerge/>
            <w:vAlign w:val="center"/>
          </w:tcPr>
          <w:p w:rsidR="001F158B" w:rsidRPr="00D74B5C" w:rsidRDefault="001F158B" w:rsidP="001F158B">
            <w:pPr>
              <w:rPr>
                <w:b/>
                <w:color w:val="FF0000"/>
                <w:sz w:val="22"/>
                <w:szCs w:val="22"/>
              </w:rPr>
            </w:pPr>
          </w:p>
        </w:tc>
        <w:tc>
          <w:tcPr>
            <w:tcW w:w="7560" w:type="dxa"/>
            <w:vAlign w:val="center"/>
          </w:tcPr>
          <w:p w:rsidR="001F158B" w:rsidRPr="00D74B5C" w:rsidRDefault="008F22D9" w:rsidP="001F158B">
            <w:pPr>
              <w:pStyle w:val="Balk2"/>
              <w:rPr>
                <w:sz w:val="22"/>
                <w:szCs w:val="22"/>
                <w:lang w:eastAsia="en-US"/>
              </w:rPr>
            </w:pPr>
            <w:proofErr w:type="gramStart"/>
            <w:r w:rsidRPr="00D74B5C">
              <w:rPr>
                <w:sz w:val="22"/>
                <w:szCs w:val="22"/>
                <w:lang w:eastAsia="en-US"/>
              </w:rPr>
              <w:t>2015</w:t>
            </w:r>
            <w:r w:rsidR="008E60F3" w:rsidRPr="00D74B5C">
              <w:rPr>
                <w:sz w:val="22"/>
                <w:szCs w:val="22"/>
                <w:lang w:eastAsia="en-US"/>
              </w:rPr>
              <w:t xml:space="preserve"> yılı içerisindeKöy yollarının köy tanıtım ve trafik levha eksiklikleri periyodik olarak tamamlanacaktır</w:t>
            </w:r>
            <w:r w:rsidR="00556A45" w:rsidRPr="00D74B5C">
              <w:rPr>
                <w:sz w:val="22"/>
                <w:szCs w:val="22"/>
                <w:lang w:eastAsia="en-US"/>
              </w:rPr>
              <w:t>.</w:t>
            </w:r>
            <w:proofErr w:type="gramEnd"/>
          </w:p>
        </w:tc>
        <w:tc>
          <w:tcPr>
            <w:tcW w:w="2284" w:type="dxa"/>
            <w:vMerge/>
            <w:vAlign w:val="center"/>
          </w:tcPr>
          <w:p w:rsidR="001F158B" w:rsidRPr="009A403B" w:rsidRDefault="001F158B" w:rsidP="001F158B">
            <w:pPr>
              <w:autoSpaceDE w:val="0"/>
              <w:autoSpaceDN w:val="0"/>
              <w:adjustRightInd w:val="0"/>
              <w:jc w:val="center"/>
              <w:rPr>
                <w:b/>
                <w:bCs/>
                <w:color w:val="FF0000"/>
              </w:rPr>
            </w:pPr>
          </w:p>
        </w:tc>
      </w:tr>
      <w:tr w:rsidR="001F158B" w:rsidRPr="00902151" w:rsidTr="00B900E1">
        <w:trPr>
          <w:trHeight w:val="533"/>
          <w:jc w:val="center"/>
        </w:trPr>
        <w:tc>
          <w:tcPr>
            <w:tcW w:w="5040" w:type="dxa"/>
            <w:vMerge/>
            <w:vAlign w:val="center"/>
          </w:tcPr>
          <w:p w:rsidR="001F158B" w:rsidRPr="00D74B5C" w:rsidRDefault="001F158B" w:rsidP="001F158B">
            <w:pPr>
              <w:rPr>
                <w:b/>
                <w:color w:val="FF0000"/>
                <w:sz w:val="22"/>
                <w:szCs w:val="22"/>
              </w:rPr>
            </w:pPr>
          </w:p>
        </w:tc>
        <w:tc>
          <w:tcPr>
            <w:tcW w:w="7560" w:type="dxa"/>
            <w:vAlign w:val="center"/>
          </w:tcPr>
          <w:p w:rsidR="001F158B" w:rsidRPr="00D74B5C" w:rsidRDefault="008F22D9" w:rsidP="001F158B">
            <w:pPr>
              <w:pStyle w:val="Balk2"/>
              <w:rPr>
                <w:sz w:val="22"/>
                <w:szCs w:val="22"/>
                <w:lang w:eastAsia="en-US"/>
              </w:rPr>
            </w:pPr>
            <w:proofErr w:type="gramStart"/>
            <w:r w:rsidRPr="00D74B5C">
              <w:rPr>
                <w:sz w:val="22"/>
                <w:szCs w:val="22"/>
                <w:lang w:eastAsia="en-US"/>
              </w:rPr>
              <w:t>2015</w:t>
            </w:r>
            <w:r w:rsidR="008E60F3" w:rsidRPr="00D74B5C">
              <w:rPr>
                <w:sz w:val="22"/>
                <w:szCs w:val="22"/>
                <w:lang w:eastAsia="en-US"/>
              </w:rPr>
              <w:t xml:space="preserve"> yılı içerisinde Muhtelif köy yolların sanat yapılarının yenileme çalışmaları yapılacaktır.</w:t>
            </w:r>
            <w:proofErr w:type="gramEnd"/>
          </w:p>
        </w:tc>
        <w:tc>
          <w:tcPr>
            <w:tcW w:w="2284" w:type="dxa"/>
            <w:vMerge/>
            <w:vAlign w:val="center"/>
          </w:tcPr>
          <w:p w:rsidR="001F158B" w:rsidRPr="009A403B" w:rsidRDefault="001F158B" w:rsidP="001F158B">
            <w:pPr>
              <w:autoSpaceDE w:val="0"/>
              <w:autoSpaceDN w:val="0"/>
              <w:adjustRightInd w:val="0"/>
              <w:jc w:val="center"/>
              <w:rPr>
                <w:b/>
                <w:bCs/>
                <w:color w:val="FF0000"/>
              </w:rPr>
            </w:pPr>
          </w:p>
        </w:tc>
      </w:tr>
      <w:tr w:rsidR="001F158B" w:rsidRPr="00902151" w:rsidTr="00D74B5C">
        <w:trPr>
          <w:trHeight w:hRule="exact" w:val="547"/>
          <w:jc w:val="center"/>
        </w:trPr>
        <w:tc>
          <w:tcPr>
            <w:tcW w:w="5040" w:type="dxa"/>
            <w:vMerge w:val="restart"/>
            <w:vAlign w:val="center"/>
          </w:tcPr>
          <w:p w:rsidR="001F158B" w:rsidRPr="00D74B5C" w:rsidRDefault="001F158B" w:rsidP="00832ABA">
            <w:pPr>
              <w:autoSpaceDE w:val="0"/>
              <w:autoSpaceDN w:val="0"/>
              <w:adjustRightInd w:val="0"/>
              <w:jc w:val="both"/>
              <w:rPr>
                <w:sz w:val="22"/>
                <w:szCs w:val="22"/>
              </w:rPr>
            </w:pPr>
            <w:r w:rsidRPr="00D74B5C">
              <w:rPr>
                <w:bCs/>
                <w:sz w:val="22"/>
                <w:szCs w:val="22"/>
              </w:rPr>
              <w:t xml:space="preserve">Mevcut olan şebekeli içme suyuna sahip köy sayısını artırmak, köylerin içme ve kullanma sularının sağlıklı </w:t>
            </w:r>
            <w:r w:rsidR="008E60F3" w:rsidRPr="00D74B5C">
              <w:rPr>
                <w:bCs/>
                <w:sz w:val="22"/>
                <w:szCs w:val="22"/>
              </w:rPr>
              <w:t>hale getirilmesi için yeni tesisler yapmak</w:t>
            </w:r>
            <w:r w:rsidR="00B900E1" w:rsidRPr="00D74B5C">
              <w:rPr>
                <w:bCs/>
                <w:sz w:val="22"/>
                <w:szCs w:val="22"/>
              </w:rPr>
              <w:t xml:space="preserve"> ve İl Özel İdaresine yeni bir hizmet binası, köylere köy evi binası, sağlık, spor, sosyal ve diğer hizmet binaları yapmak ve mevcut binaların</w:t>
            </w:r>
            <w:r w:rsidR="00AC30AE" w:rsidRPr="00D74B5C">
              <w:rPr>
                <w:bCs/>
                <w:sz w:val="22"/>
                <w:szCs w:val="22"/>
              </w:rPr>
              <w:t xml:space="preserve"> Bakımı ve Onarımı Yapmak.</w:t>
            </w:r>
          </w:p>
        </w:tc>
        <w:tc>
          <w:tcPr>
            <w:tcW w:w="7560" w:type="dxa"/>
            <w:vAlign w:val="center"/>
          </w:tcPr>
          <w:p w:rsidR="001F158B" w:rsidRPr="00D74B5C" w:rsidRDefault="006101D0" w:rsidP="001F158B">
            <w:pPr>
              <w:autoSpaceDE w:val="0"/>
              <w:autoSpaceDN w:val="0"/>
              <w:adjustRightInd w:val="0"/>
              <w:rPr>
                <w:bCs/>
                <w:sz w:val="22"/>
                <w:szCs w:val="22"/>
              </w:rPr>
            </w:pPr>
            <w:r w:rsidRPr="00D74B5C">
              <w:rPr>
                <w:bCs/>
                <w:sz w:val="22"/>
                <w:szCs w:val="22"/>
              </w:rPr>
              <w:t>2015</w:t>
            </w:r>
            <w:r w:rsidR="008E60F3" w:rsidRPr="00D74B5C">
              <w:rPr>
                <w:bCs/>
                <w:sz w:val="22"/>
                <w:szCs w:val="22"/>
              </w:rPr>
              <w:t xml:space="preserve"> yılı içerisinde 30</w:t>
            </w:r>
            <w:r w:rsidR="00793DC5" w:rsidRPr="00D74B5C">
              <w:rPr>
                <w:bCs/>
                <w:sz w:val="22"/>
                <w:szCs w:val="22"/>
              </w:rPr>
              <w:t xml:space="preserve"> </w:t>
            </w:r>
            <w:r w:rsidR="008E60F3" w:rsidRPr="00D74B5C">
              <w:rPr>
                <w:bCs/>
                <w:sz w:val="22"/>
                <w:szCs w:val="22"/>
              </w:rPr>
              <w:t>yıllık işletme ömrünü tamamlayan 2 köyde içme suyu şebeke terfii ve isale hattı yenilemesi yapılacaktır</w:t>
            </w:r>
            <w:r w:rsidR="00556A45" w:rsidRPr="00D74B5C">
              <w:rPr>
                <w:bCs/>
                <w:sz w:val="22"/>
                <w:szCs w:val="22"/>
              </w:rPr>
              <w:t>.</w:t>
            </w:r>
          </w:p>
        </w:tc>
        <w:tc>
          <w:tcPr>
            <w:tcW w:w="2284" w:type="dxa"/>
            <w:vMerge w:val="restart"/>
            <w:vAlign w:val="center"/>
          </w:tcPr>
          <w:p w:rsidR="001F158B" w:rsidRPr="009A403B" w:rsidRDefault="001F158B" w:rsidP="001F158B">
            <w:pPr>
              <w:autoSpaceDE w:val="0"/>
              <w:autoSpaceDN w:val="0"/>
              <w:adjustRightInd w:val="0"/>
              <w:jc w:val="center"/>
              <w:rPr>
                <w:b/>
              </w:rPr>
            </w:pPr>
          </w:p>
          <w:p w:rsidR="001F158B" w:rsidRPr="009A403B" w:rsidRDefault="008E60F3" w:rsidP="001F158B">
            <w:pPr>
              <w:autoSpaceDE w:val="0"/>
              <w:autoSpaceDN w:val="0"/>
              <w:adjustRightInd w:val="0"/>
              <w:jc w:val="center"/>
              <w:rPr>
                <w:b/>
              </w:rPr>
            </w:pPr>
            <w:r w:rsidRPr="009A403B">
              <w:rPr>
                <w:b/>
              </w:rPr>
              <w:t>Plan Proje ve Yatırım Müdürlüğü</w:t>
            </w:r>
          </w:p>
          <w:p w:rsidR="001F158B" w:rsidRPr="009A403B" w:rsidRDefault="001F158B" w:rsidP="001F158B">
            <w:pPr>
              <w:autoSpaceDE w:val="0"/>
              <w:autoSpaceDN w:val="0"/>
              <w:adjustRightInd w:val="0"/>
              <w:jc w:val="center"/>
              <w:rPr>
                <w:b/>
                <w:color w:val="FF0000"/>
              </w:rPr>
            </w:pPr>
          </w:p>
          <w:p w:rsidR="001F158B" w:rsidRPr="009A403B" w:rsidRDefault="001F158B" w:rsidP="001F158B">
            <w:pPr>
              <w:autoSpaceDE w:val="0"/>
              <w:autoSpaceDN w:val="0"/>
              <w:adjustRightInd w:val="0"/>
              <w:jc w:val="center"/>
              <w:rPr>
                <w:b/>
                <w:color w:val="FF0000"/>
              </w:rPr>
            </w:pPr>
          </w:p>
          <w:p w:rsidR="001F158B" w:rsidRPr="009A403B" w:rsidRDefault="001F158B" w:rsidP="001F158B">
            <w:pPr>
              <w:autoSpaceDE w:val="0"/>
              <w:autoSpaceDN w:val="0"/>
              <w:adjustRightInd w:val="0"/>
              <w:jc w:val="center"/>
              <w:rPr>
                <w:b/>
                <w:bCs/>
                <w:color w:val="FF0000"/>
              </w:rPr>
            </w:pPr>
          </w:p>
        </w:tc>
      </w:tr>
      <w:tr w:rsidR="008E60F3" w:rsidRPr="00902151" w:rsidTr="00D74B5C">
        <w:trPr>
          <w:trHeight w:hRule="exact" w:val="555"/>
          <w:jc w:val="center"/>
        </w:trPr>
        <w:tc>
          <w:tcPr>
            <w:tcW w:w="5040" w:type="dxa"/>
            <w:vMerge/>
            <w:vAlign w:val="center"/>
          </w:tcPr>
          <w:p w:rsidR="008E60F3" w:rsidRPr="00D74B5C" w:rsidRDefault="008E60F3" w:rsidP="001F158B">
            <w:pPr>
              <w:autoSpaceDE w:val="0"/>
              <w:autoSpaceDN w:val="0"/>
              <w:adjustRightInd w:val="0"/>
              <w:rPr>
                <w:color w:val="FF0000"/>
                <w:sz w:val="22"/>
                <w:szCs w:val="22"/>
              </w:rPr>
            </w:pPr>
          </w:p>
        </w:tc>
        <w:tc>
          <w:tcPr>
            <w:tcW w:w="7560" w:type="dxa"/>
            <w:vAlign w:val="center"/>
          </w:tcPr>
          <w:p w:rsidR="008E60F3" w:rsidRPr="00D74B5C" w:rsidRDefault="006101D0" w:rsidP="001F158B">
            <w:pPr>
              <w:autoSpaceDE w:val="0"/>
              <w:autoSpaceDN w:val="0"/>
              <w:adjustRightInd w:val="0"/>
              <w:rPr>
                <w:bCs/>
                <w:sz w:val="22"/>
                <w:szCs w:val="22"/>
              </w:rPr>
            </w:pPr>
            <w:r w:rsidRPr="00D74B5C">
              <w:rPr>
                <w:bCs/>
                <w:sz w:val="22"/>
                <w:szCs w:val="22"/>
              </w:rPr>
              <w:t>2015</w:t>
            </w:r>
            <w:r w:rsidR="00711E5D" w:rsidRPr="00D74B5C">
              <w:rPr>
                <w:bCs/>
                <w:sz w:val="22"/>
                <w:szCs w:val="22"/>
              </w:rPr>
              <w:t xml:space="preserve"> yılında </w:t>
            </w:r>
            <w:r w:rsidR="0067696D" w:rsidRPr="00D74B5C">
              <w:rPr>
                <w:bCs/>
                <w:sz w:val="22"/>
                <w:szCs w:val="22"/>
              </w:rPr>
              <w:t>Çeşitli neden</w:t>
            </w:r>
            <w:r w:rsidRPr="00D74B5C">
              <w:rPr>
                <w:bCs/>
                <w:sz w:val="22"/>
                <w:szCs w:val="22"/>
              </w:rPr>
              <w:t>lerle içme suyu yetersiz olan 80</w:t>
            </w:r>
            <w:r w:rsidR="0067696D" w:rsidRPr="00D74B5C">
              <w:rPr>
                <w:bCs/>
                <w:sz w:val="22"/>
                <w:szCs w:val="22"/>
              </w:rPr>
              <w:t xml:space="preserve"> üniteye içmesuyu projesi yapılarak uygulanacaktır.</w:t>
            </w:r>
          </w:p>
        </w:tc>
        <w:tc>
          <w:tcPr>
            <w:tcW w:w="2284" w:type="dxa"/>
            <w:vMerge/>
            <w:vAlign w:val="center"/>
          </w:tcPr>
          <w:p w:rsidR="008E60F3" w:rsidRPr="00902151" w:rsidRDefault="008E60F3" w:rsidP="001F158B">
            <w:pPr>
              <w:autoSpaceDE w:val="0"/>
              <w:autoSpaceDN w:val="0"/>
              <w:adjustRightInd w:val="0"/>
              <w:jc w:val="center"/>
              <w:rPr>
                <w:b/>
                <w:bCs/>
                <w:color w:val="FF0000"/>
              </w:rPr>
            </w:pPr>
          </w:p>
        </w:tc>
      </w:tr>
      <w:tr w:rsidR="006F1E60" w:rsidRPr="00902151" w:rsidTr="00D74B5C">
        <w:trPr>
          <w:trHeight w:hRule="exact" w:val="577"/>
          <w:jc w:val="center"/>
        </w:trPr>
        <w:tc>
          <w:tcPr>
            <w:tcW w:w="5040" w:type="dxa"/>
            <w:vMerge/>
            <w:vAlign w:val="center"/>
          </w:tcPr>
          <w:p w:rsidR="006F1E60" w:rsidRPr="00D74B5C" w:rsidRDefault="006F1E60" w:rsidP="001F158B">
            <w:pPr>
              <w:autoSpaceDE w:val="0"/>
              <w:autoSpaceDN w:val="0"/>
              <w:adjustRightInd w:val="0"/>
              <w:rPr>
                <w:color w:val="FF0000"/>
                <w:sz w:val="22"/>
                <w:szCs w:val="22"/>
              </w:rPr>
            </w:pPr>
          </w:p>
        </w:tc>
        <w:tc>
          <w:tcPr>
            <w:tcW w:w="7560" w:type="dxa"/>
            <w:vAlign w:val="center"/>
          </w:tcPr>
          <w:p w:rsidR="006F1E60" w:rsidRPr="00D74B5C" w:rsidRDefault="00D74B5C" w:rsidP="00711E5D">
            <w:pPr>
              <w:autoSpaceDE w:val="0"/>
              <w:autoSpaceDN w:val="0"/>
              <w:adjustRightInd w:val="0"/>
              <w:rPr>
                <w:bCs/>
                <w:sz w:val="22"/>
                <w:szCs w:val="22"/>
              </w:rPr>
            </w:pPr>
            <w:r w:rsidRPr="00D74B5C">
              <w:rPr>
                <w:bCs/>
                <w:sz w:val="22"/>
                <w:szCs w:val="22"/>
              </w:rPr>
              <w:t>2015</w:t>
            </w:r>
            <w:r w:rsidR="00711E5D" w:rsidRPr="00D74B5C">
              <w:rPr>
                <w:bCs/>
                <w:sz w:val="22"/>
                <w:szCs w:val="22"/>
              </w:rPr>
              <w:t xml:space="preserve"> yılında</w:t>
            </w:r>
            <w:r w:rsidR="006F1E60" w:rsidRPr="00D74B5C">
              <w:rPr>
                <w:bCs/>
                <w:sz w:val="22"/>
                <w:szCs w:val="22"/>
              </w:rPr>
              <w:t xml:space="preserve">İçmesuyu tesisleri yenileme ve geliştirme </w:t>
            </w:r>
            <w:proofErr w:type="gramStart"/>
            <w:r w:rsidR="006F1E60" w:rsidRPr="00D74B5C">
              <w:rPr>
                <w:bCs/>
                <w:sz w:val="22"/>
                <w:szCs w:val="22"/>
              </w:rPr>
              <w:t>kapsamında  16</w:t>
            </w:r>
            <w:proofErr w:type="gramEnd"/>
            <w:r w:rsidR="006F1E60" w:rsidRPr="00D74B5C">
              <w:rPr>
                <w:bCs/>
                <w:sz w:val="22"/>
                <w:szCs w:val="22"/>
              </w:rPr>
              <w:t xml:space="preserve"> </w:t>
            </w:r>
            <w:r w:rsidR="00711E5D" w:rsidRPr="00D74B5C">
              <w:rPr>
                <w:bCs/>
                <w:sz w:val="22"/>
                <w:szCs w:val="22"/>
              </w:rPr>
              <w:t xml:space="preserve"> </w:t>
            </w:r>
            <w:r w:rsidR="006F1E60" w:rsidRPr="00D74B5C">
              <w:rPr>
                <w:bCs/>
                <w:sz w:val="22"/>
                <w:szCs w:val="22"/>
              </w:rPr>
              <w:t xml:space="preserve">köyde ikmal onarım işleri yapılacaktır. </w:t>
            </w:r>
          </w:p>
        </w:tc>
        <w:tc>
          <w:tcPr>
            <w:tcW w:w="2284" w:type="dxa"/>
            <w:vMerge/>
            <w:vAlign w:val="center"/>
          </w:tcPr>
          <w:p w:rsidR="006F1E60" w:rsidRPr="00902151" w:rsidRDefault="006F1E60" w:rsidP="001F158B">
            <w:pPr>
              <w:autoSpaceDE w:val="0"/>
              <w:autoSpaceDN w:val="0"/>
              <w:adjustRightInd w:val="0"/>
              <w:jc w:val="center"/>
              <w:rPr>
                <w:b/>
                <w:bCs/>
                <w:color w:val="FF0000"/>
              </w:rPr>
            </w:pPr>
          </w:p>
        </w:tc>
      </w:tr>
      <w:tr w:rsidR="00B900E1" w:rsidRPr="00902151" w:rsidTr="00D74B5C">
        <w:trPr>
          <w:trHeight w:hRule="exact" w:val="288"/>
          <w:jc w:val="center"/>
        </w:trPr>
        <w:tc>
          <w:tcPr>
            <w:tcW w:w="5040" w:type="dxa"/>
            <w:vMerge/>
            <w:vAlign w:val="center"/>
          </w:tcPr>
          <w:p w:rsidR="00B900E1" w:rsidRPr="00D74B5C" w:rsidRDefault="00B900E1" w:rsidP="001F158B">
            <w:pPr>
              <w:autoSpaceDE w:val="0"/>
              <w:autoSpaceDN w:val="0"/>
              <w:adjustRightInd w:val="0"/>
              <w:rPr>
                <w:color w:val="FF0000"/>
                <w:sz w:val="22"/>
                <w:szCs w:val="22"/>
              </w:rPr>
            </w:pPr>
          </w:p>
        </w:tc>
        <w:tc>
          <w:tcPr>
            <w:tcW w:w="7560" w:type="dxa"/>
            <w:vAlign w:val="center"/>
          </w:tcPr>
          <w:p w:rsidR="00B900E1" w:rsidRPr="00D74B5C" w:rsidRDefault="00D74B5C" w:rsidP="001F158B">
            <w:pPr>
              <w:autoSpaceDE w:val="0"/>
              <w:autoSpaceDN w:val="0"/>
              <w:adjustRightInd w:val="0"/>
              <w:rPr>
                <w:bCs/>
                <w:sz w:val="22"/>
                <w:szCs w:val="22"/>
              </w:rPr>
            </w:pPr>
            <w:r w:rsidRPr="00D74B5C">
              <w:rPr>
                <w:bCs/>
                <w:sz w:val="22"/>
                <w:szCs w:val="22"/>
              </w:rPr>
              <w:t>2015</w:t>
            </w:r>
            <w:r w:rsidR="00B900E1" w:rsidRPr="00D74B5C">
              <w:rPr>
                <w:bCs/>
                <w:sz w:val="22"/>
                <w:szCs w:val="22"/>
              </w:rPr>
              <w:t xml:space="preserve"> Yılı içerisinde yeni hizmet binası bitirilecektir.</w:t>
            </w:r>
          </w:p>
        </w:tc>
        <w:tc>
          <w:tcPr>
            <w:tcW w:w="2284" w:type="dxa"/>
            <w:vMerge/>
            <w:vAlign w:val="center"/>
          </w:tcPr>
          <w:p w:rsidR="00B900E1" w:rsidRPr="00902151" w:rsidRDefault="00B900E1" w:rsidP="001F158B">
            <w:pPr>
              <w:autoSpaceDE w:val="0"/>
              <w:autoSpaceDN w:val="0"/>
              <w:adjustRightInd w:val="0"/>
              <w:jc w:val="center"/>
              <w:rPr>
                <w:b/>
                <w:bCs/>
                <w:color w:val="FF0000"/>
              </w:rPr>
            </w:pPr>
          </w:p>
        </w:tc>
      </w:tr>
      <w:tr w:rsidR="00B900E1" w:rsidRPr="00902151" w:rsidTr="00D74B5C">
        <w:trPr>
          <w:trHeight w:hRule="exact" w:val="561"/>
          <w:jc w:val="center"/>
        </w:trPr>
        <w:tc>
          <w:tcPr>
            <w:tcW w:w="5040" w:type="dxa"/>
            <w:vMerge/>
            <w:vAlign w:val="center"/>
          </w:tcPr>
          <w:p w:rsidR="00B900E1" w:rsidRPr="00D74B5C" w:rsidRDefault="00B900E1" w:rsidP="001F158B">
            <w:pPr>
              <w:autoSpaceDE w:val="0"/>
              <w:autoSpaceDN w:val="0"/>
              <w:adjustRightInd w:val="0"/>
              <w:rPr>
                <w:color w:val="FF0000"/>
                <w:sz w:val="22"/>
                <w:szCs w:val="22"/>
              </w:rPr>
            </w:pPr>
          </w:p>
        </w:tc>
        <w:tc>
          <w:tcPr>
            <w:tcW w:w="7560" w:type="dxa"/>
            <w:vAlign w:val="center"/>
          </w:tcPr>
          <w:p w:rsidR="00B900E1" w:rsidRPr="00D74B5C" w:rsidRDefault="00B900E1" w:rsidP="00D74B5C">
            <w:pPr>
              <w:autoSpaceDE w:val="0"/>
              <w:autoSpaceDN w:val="0"/>
              <w:adjustRightInd w:val="0"/>
              <w:jc w:val="both"/>
              <w:rPr>
                <w:bCs/>
                <w:sz w:val="22"/>
                <w:szCs w:val="22"/>
              </w:rPr>
            </w:pPr>
            <w:r w:rsidRPr="00D74B5C">
              <w:rPr>
                <w:bCs/>
                <w:sz w:val="22"/>
                <w:szCs w:val="22"/>
              </w:rPr>
              <w:t>Ünitelerimize içme suyu sağlayan 5 adet sondaj kuyusu temizlenerek geliştirilecektir</w:t>
            </w:r>
          </w:p>
        </w:tc>
        <w:tc>
          <w:tcPr>
            <w:tcW w:w="2284" w:type="dxa"/>
            <w:vMerge/>
            <w:vAlign w:val="center"/>
          </w:tcPr>
          <w:p w:rsidR="00B900E1" w:rsidRPr="00902151" w:rsidRDefault="00B900E1" w:rsidP="001F158B">
            <w:pPr>
              <w:autoSpaceDE w:val="0"/>
              <w:autoSpaceDN w:val="0"/>
              <w:adjustRightInd w:val="0"/>
              <w:jc w:val="center"/>
              <w:rPr>
                <w:b/>
                <w:bCs/>
                <w:color w:val="FF0000"/>
              </w:rPr>
            </w:pPr>
          </w:p>
        </w:tc>
      </w:tr>
      <w:tr w:rsidR="00B900E1" w:rsidRPr="00902151" w:rsidTr="009A403B">
        <w:trPr>
          <w:trHeight w:hRule="exact" w:val="423"/>
          <w:jc w:val="center"/>
        </w:trPr>
        <w:tc>
          <w:tcPr>
            <w:tcW w:w="5040" w:type="dxa"/>
            <w:vMerge/>
            <w:vAlign w:val="center"/>
          </w:tcPr>
          <w:p w:rsidR="00B900E1" w:rsidRPr="00D74B5C" w:rsidRDefault="00B900E1" w:rsidP="001F158B">
            <w:pPr>
              <w:autoSpaceDE w:val="0"/>
              <w:autoSpaceDN w:val="0"/>
              <w:adjustRightInd w:val="0"/>
              <w:rPr>
                <w:color w:val="FF0000"/>
                <w:sz w:val="22"/>
                <w:szCs w:val="22"/>
              </w:rPr>
            </w:pPr>
          </w:p>
        </w:tc>
        <w:tc>
          <w:tcPr>
            <w:tcW w:w="7560" w:type="dxa"/>
            <w:vAlign w:val="center"/>
          </w:tcPr>
          <w:p w:rsidR="00B900E1" w:rsidRPr="00D74B5C" w:rsidRDefault="00B900E1" w:rsidP="001F158B">
            <w:pPr>
              <w:autoSpaceDE w:val="0"/>
              <w:autoSpaceDN w:val="0"/>
              <w:adjustRightInd w:val="0"/>
              <w:rPr>
                <w:bCs/>
                <w:sz w:val="22"/>
                <w:szCs w:val="22"/>
              </w:rPr>
            </w:pPr>
            <w:r w:rsidRPr="00D74B5C">
              <w:rPr>
                <w:bCs/>
                <w:sz w:val="22"/>
                <w:szCs w:val="22"/>
              </w:rPr>
              <w:t>İçme suyu yeterli olan 10 köye kanalizasyon şebekesi yapılacaktır</w:t>
            </w:r>
          </w:p>
        </w:tc>
        <w:tc>
          <w:tcPr>
            <w:tcW w:w="2284" w:type="dxa"/>
            <w:vMerge/>
            <w:vAlign w:val="center"/>
          </w:tcPr>
          <w:p w:rsidR="00B900E1" w:rsidRPr="00902151" w:rsidRDefault="00B900E1" w:rsidP="001F158B">
            <w:pPr>
              <w:autoSpaceDE w:val="0"/>
              <w:autoSpaceDN w:val="0"/>
              <w:adjustRightInd w:val="0"/>
              <w:jc w:val="center"/>
              <w:rPr>
                <w:b/>
                <w:bCs/>
                <w:color w:val="FF0000"/>
              </w:rPr>
            </w:pPr>
          </w:p>
        </w:tc>
      </w:tr>
      <w:tr w:rsidR="00793DC5" w:rsidRPr="00902151" w:rsidTr="00293426">
        <w:trPr>
          <w:trHeight w:hRule="exact" w:val="573"/>
          <w:jc w:val="center"/>
        </w:trPr>
        <w:tc>
          <w:tcPr>
            <w:tcW w:w="5040" w:type="dxa"/>
            <w:vMerge/>
            <w:vAlign w:val="center"/>
          </w:tcPr>
          <w:p w:rsidR="00793DC5" w:rsidRPr="00D74B5C" w:rsidRDefault="00793DC5" w:rsidP="001F158B">
            <w:pPr>
              <w:autoSpaceDE w:val="0"/>
              <w:autoSpaceDN w:val="0"/>
              <w:adjustRightInd w:val="0"/>
              <w:rPr>
                <w:color w:val="FF0000"/>
                <w:sz w:val="22"/>
                <w:szCs w:val="22"/>
              </w:rPr>
            </w:pPr>
          </w:p>
        </w:tc>
        <w:tc>
          <w:tcPr>
            <w:tcW w:w="7560" w:type="dxa"/>
            <w:vAlign w:val="center"/>
          </w:tcPr>
          <w:p w:rsidR="00793DC5" w:rsidRPr="00D74B5C" w:rsidRDefault="00D74B5C" w:rsidP="001F158B">
            <w:pPr>
              <w:autoSpaceDE w:val="0"/>
              <w:autoSpaceDN w:val="0"/>
              <w:adjustRightInd w:val="0"/>
              <w:rPr>
                <w:bCs/>
                <w:sz w:val="22"/>
                <w:szCs w:val="22"/>
              </w:rPr>
            </w:pPr>
            <w:r w:rsidRPr="00D74B5C">
              <w:rPr>
                <w:bCs/>
                <w:sz w:val="22"/>
                <w:szCs w:val="22"/>
              </w:rPr>
              <w:t>2015</w:t>
            </w:r>
            <w:r w:rsidR="00711E5D" w:rsidRPr="00D74B5C">
              <w:rPr>
                <w:bCs/>
                <w:sz w:val="22"/>
                <w:szCs w:val="22"/>
              </w:rPr>
              <w:t xml:space="preserve"> yılında </w:t>
            </w:r>
            <w:r w:rsidRPr="00D74B5C">
              <w:rPr>
                <w:bCs/>
                <w:sz w:val="22"/>
                <w:szCs w:val="22"/>
              </w:rPr>
              <w:t>Tarımsal Sulama amaçlı 5</w:t>
            </w:r>
            <w:r w:rsidR="00793DC5" w:rsidRPr="00D74B5C">
              <w:rPr>
                <w:bCs/>
                <w:sz w:val="22"/>
                <w:szCs w:val="22"/>
              </w:rPr>
              <w:t xml:space="preserve"> köyde sulama sisteminin yapılması sağlanacaktır</w:t>
            </w:r>
          </w:p>
        </w:tc>
        <w:tc>
          <w:tcPr>
            <w:tcW w:w="2284" w:type="dxa"/>
            <w:vMerge/>
            <w:vAlign w:val="center"/>
          </w:tcPr>
          <w:p w:rsidR="00793DC5" w:rsidRPr="00902151" w:rsidRDefault="00793DC5" w:rsidP="001F158B">
            <w:pPr>
              <w:autoSpaceDE w:val="0"/>
              <w:autoSpaceDN w:val="0"/>
              <w:adjustRightInd w:val="0"/>
              <w:jc w:val="center"/>
              <w:rPr>
                <w:b/>
                <w:bCs/>
                <w:color w:val="FF0000"/>
              </w:rPr>
            </w:pPr>
          </w:p>
        </w:tc>
      </w:tr>
    </w:tbl>
    <w:p w:rsidR="001F158B" w:rsidRPr="00A15A10" w:rsidRDefault="001F158B" w:rsidP="001F158B">
      <w:pPr>
        <w:rPr>
          <w:vanish/>
        </w:rPr>
      </w:pPr>
    </w:p>
    <w:tbl>
      <w:tblPr>
        <w:tblpPr w:leftFromText="141" w:rightFromText="141" w:vertAnchor="text" w:horzAnchor="margin" w:tblpXSpec="center" w:tblpY="-788"/>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1"/>
        <w:gridCol w:w="7324"/>
        <w:gridCol w:w="2249"/>
      </w:tblGrid>
      <w:tr w:rsidR="00556A45" w:rsidRPr="00902151" w:rsidTr="00072005">
        <w:trPr>
          <w:trHeight w:hRule="exact" w:val="1003"/>
        </w:trPr>
        <w:tc>
          <w:tcPr>
            <w:tcW w:w="5311" w:type="dxa"/>
            <w:tcBorders>
              <w:bottom w:val="single" w:sz="4" w:space="0" w:color="auto"/>
            </w:tcBorders>
            <w:vAlign w:val="center"/>
          </w:tcPr>
          <w:p w:rsidR="001F158B" w:rsidRPr="00902151" w:rsidRDefault="001F158B" w:rsidP="001F158B">
            <w:pPr>
              <w:pStyle w:val="Balk4"/>
              <w:jc w:val="center"/>
              <w:rPr>
                <w:lang w:eastAsia="en-US"/>
              </w:rPr>
            </w:pPr>
            <w:r w:rsidRPr="00902151">
              <w:rPr>
                <w:lang w:eastAsia="en-US"/>
              </w:rPr>
              <w:lastRenderedPageBreak/>
              <w:t>PERFORMANS HEDEFİ</w:t>
            </w:r>
          </w:p>
        </w:tc>
        <w:tc>
          <w:tcPr>
            <w:tcW w:w="7324" w:type="dxa"/>
            <w:tcBorders>
              <w:bottom w:val="single" w:sz="4" w:space="0" w:color="auto"/>
            </w:tcBorders>
            <w:vAlign w:val="center"/>
          </w:tcPr>
          <w:p w:rsidR="001F158B" w:rsidRPr="00902151" w:rsidRDefault="001F158B" w:rsidP="001F158B">
            <w:pPr>
              <w:pStyle w:val="Balk4"/>
              <w:jc w:val="center"/>
              <w:rPr>
                <w:lang w:eastAsia="en-US"/>
              </w:rPr>
            </w:pPr>
            <w:r w:rsidRPr="00902151">
              <w:rPr>
                <w:lang w:eastAsia="en-US"/>
              </w:rPr>
              <w:t>FAALİYETLER</w:t>
            </w:r>
          </w:p>
        </w:tc>
        <w:tc>
          <w:tcPr>
            <w:tcW w:w="2249" w:type="dxa"/>
            <w:tcBorders>
              <w:bottom w:val="single" w:sz="4" w:space="0" w:color="auto"/>
            </w:tcBorders>
            <w:vAlign w:val="center"/>
          </w:tcPr>
          <w:p w:rsidR="001F158B" w:rsidRPr="00902151" w:rsidRDefault="001F158B" w:rsidP="001F158B">
            <w:pPr>
              <w:autoSpaceDE w:val="0"/>
              <w:autoSpaceDN w:val="0"/>
              <w:adjustRightInd w:val="0"/>
              <w:jc w:val="center"/>
              <w:rPr>
                <w:b/>
                <w:bCs/>
              </w:rPr>
            </w:pPr>
            <w:r w:rsidRPr="00902151">
              <w:rPr>
                <w:b/>
                <w:bCs/>
              </w:rPr>
              <w:t>SORUMLU BİRİMLER</w:t>
            </w:r>
          </w:p>
        </w:tc>
      </w:tr>
      <w:tr w:rsidR="00556A45" w:rsidRPr="00902151" w:rsidTr="00066BF2">
        <w:trPr>
          <w:trHeight w:val="2527"/>
        </w:trPr>
        <w:tc>
          <w:tcPr>
            <w:tcW w:w="5311" w:type="dxa"/>
            <w:tcBorders>
              <w:top w:val="single" w:sz="4" w:space="0" w:color="auto"/>
              <w:left w:val="single" w:sz="4" w:space="0" w:color="auto"/>
            </w:tcBorders>
            <w:vAlign w:val="center"/>
          </w:tcPr>
          <w:p w:rsidR="009436B8" w:rsidRPr="00902151" w:rsidRDefault="009436B8" w:rsidP="00832ABA">
            <w:pPr>
              <w:jc w:val="both"/>
              <w:rPr>
                <w:b/>
              </w:rPr>
            </w:pPr>
            <w:r w:rsidRPr="00902151">
              <w:t>Kurumda görev yapan personellerin verimli çalışmalarını sağlayacak projeler geliştirilerek halkımıza kaliteli, şeffaf ve hızlı bir hizmetin sunulması.</w:t>
            </w:r>
          </w:p>
        </w:tc>
        <w:tc>
          <w:tcPr>
            <w:tcW w:w="7324" w:type="dxa"/>
            <w:tcBorders>
              <w:top w:val="single" w:sz="4" w:space="0" w:color="auto"/>
            </w:tcBorders>
          </w:tcPr>
          <w:p w:rsidR="009436B8" w:rsidRPr="001475FB" w:rsidRDefault="001475FB" w:rsidP="001475FB">
            <w:pPr>
              <w:jc w:val="both"/>
            </w:pPr>
            <w:r w:rsidRPr="001475FB">
              <w:t>-E</w:t>
            </w:r>
            <w:r w:rsidR="009436B8" w:rsidRPr="001475FB">
              <w:t>- devlet uygulamasına geçiş sağlanacaktır.</w:t>
            </w:r>
          </w:p>
          <w:p w:rsidR="001475FB" w:rsidRPr="001475FB" w:rsidRDefault="001475FB" w:rsidP="001475FB">
            <w:pPr>
              <w:jc w:val="both"/>
            </w:pPr>
            <w:r w:rsidRPr="001475FB">
              <w:t xml:space="preserve">-Hizmet içi eğitim programları, Toplantı </w:t>
            </w:r>
            <w:proofErr w:type="gramStart"/>
            <w:r w:rsidRPr="001475FB">
              <w:t>ve  Seminerlerin</w:t>
            </w:r>
            <w:proofErr w:type="gramEnd"/>
            <w:r w:rsidRPr="001475FB">
              <w:t xml:space="preserve"> Düzenlenerek        personelin motive edilmesi</w:t>
            </w:r>
          </w:p>
          <w:p w:rsidR="001475FB" w:rsidRPr="001475FB" w:rsidRDefault="00D74B5C" w:rsidP="001475FB">
            <w:pPr>
              <w:jc w:val="both"/>
            </w:pPr>
            <w:r>
              <w:t>- 2015</w:t>
            </w:r>
            <w:r w:rsidR="001475FB" w:rsidRPr="001475FB">
              <w:t xml:space="preserve"> yılında ihtiyaç duyulacak aday memurların ÖSYM tarafından talep edilmesi</w:t>
            </w:r>
          </w:p>
          <w:p w:rsidR="001475FB" w:rsidRPr="001475FB" w:rsidRDefault="001475FB" w:rsidP="001475FB">
            <w:pPr>
              <w:jc w:val="both"/>
            </w:pPr>
            <w:r w:rsidRPr="001475FB">
              <w:t>-</w:t>
            </w:r>
            <w:r>
              <w:t xml:space="preserve"> </w:t>
            </w:r>
            <w:r w:rsidRPr="001475FB">
              <w:t xml:space="preserve">Performans ve kariyerine göre idaremizde personel </w:t>
            </w:r>
            <w:proofErr w:type="gramStart"/>
            <w:r w:rsidRPr="001475FB">
              <w:t>istihdam   edilecektir</w:t>
            </w:r>
            <w:proofErr w:type="gramEnd"/>
            <w:r w:rsidRPr="001475FB">
              <w:t>.</w:t>
            </w:r>
          </w:p>
          <w:p w:rsidR="001475FB" w:rsidRPr="001475FB" w:rsidRDefault="001475FB" w:rsidP="003F614D">
            <w:r w:rsidRPr="001475FB">
              <w:t xml:space="preserve">- Emekliliğini doldurmuş personelin yanına, yetiştirilmek üzere yeni </w:t>
            </w:r>
            <w:proofErr w:type="gramStart"/>
            <w:r w:rsidRPr="001475FB">
              <w:t xml:space="preserve">alınan </w:t>
            </w:r>
            <w:r w:rsidR="00941404">
              <w:t xml:space="preserve">  </w:t>
            </w:r>
            <w:r w:rsidRPr="001475FB">
              <w:t>memurlardan</w:t>
            </w:r>
            <w:proofErr w:type="gramEnd"/>
            <w:r w:rsidRPr="001475FB">
              <w:t xml:space="preserve"> verilmesi</w:t>
            </w:r>
          </w:p>
          <w:p w:rsidR="009436B8" w:rsidRPr="00200615" w:rsidRDefault="009436B8" w:rsidP="003F614D">
            <w:pPr>
              <w:rPr>
                <w:rFonts w:ascii="Arial" w:hAnsi="Arial" w:cs="Arial"/>
                <w:sz w:val="23"/>
                <w:szCs w:val="23"/>
              </w:rPr>
            </w:pPr>
          </w:p>
        </w:tc>
        <w:tc>
          <w:tcPr>
            <w:tcW w:w="2249" w:type="dxa"/>
            <w:tcBorders>
              <w:top w:val="single" w:sz="4" w:space="0" w:color="auto"/>
              <w:right w:val="single" w:sz="4" w:space="0" w:color="auto"/>
            </w:tcBorders>
            <w:vAlign w:val="center"/>
          </w:tcPr>
          <w:p w:rsidR="009436B8" w:rsidRPr="009A403B" w:rsidRDefault="00941404" w:rsidP="001F158B">
            <w:pPr>
              <w:autoSpaceDE w:val="0"/>
              <w:autoSpaceDN w:val="0"/>
              <w:adjustRightInd w:val="0"/>
              <w:jc w:val="center"/>
              <w:rPr>
                <w:b/>
                <w:bCs/>
              </w:rPr>
            </w:pPr>
            <w:r w:rsidRPr="009A403B">
              <w:rPr>
                <w:b/>
              </w:rPr>
              <w:t>İnsan Kaynakları ve Eğitim Müdürlüğü</w:t>
            </w:r>
          </w:p>
        </w:tc>
      </w:tr>
      <w:tr w:rsidR="00B900E1" w:rsidRPr="00902151" w:rsidTr="00072005">
        <w:trPr>
          <w:trHeight w:hRule="exact" w:val="340"/>
        </w:trPr>
        <w:tc>
          <w:tcPr>
            <w:tcW w:w="5311" w:type="dxa"/>
            <w:vMerge w:val="restart"/>
            <w:tcBorders>
              <w:left w:val="single" w:sz="4" w:space="0" w:color="auto"/>
            </w:tcBorders>
            <w:vAlign w:val="center"/>
          </w:tcPr>
          <w:p w:rsidR="00DC4322" w:rsidRPr="00D74B5C" w:rsidRDefault="00DC4322" w:rsidP="00DC4322">
            <w:pPr>
              <w:jc w:val="both"/>
              <w:rPr>
                <w:rFonts w:eastAsia="Calibri"/>
                <w:iCs/>
              </w:rPr>
            </w:pPr>
            <w:r w:rsidRPr="00D74B5C">
              <w:rPr>
                <w:rFonts w:eastAsia="Calibri"/>
              </w:rPr>
              <w:t xml:space="preserve">İdarenin 5 yıllık Stratejik Planı ve buna bağlı olarak yıllık yatırım programını, performans programını, bütçe, kesin hesap ve faaliyet raporlarını hazırlayarak uygulamaya sunmak, </w:t>
            </w:r>
            <w:r w:rsidRPr="00D74B5C">
              <w:rPr>
                <w:rFonts w:eastAsia="Calibri"/>
                <w:iCs/>
              </w:rPr>
              <w:t>Köy Sosyal</w:t>
            </w:r>
            <w:r w:rsidRPr="00D74B5C">
              <w:rPr>
                <w:rFonts w:eastAsia="Calibri"/>
                <w:i/>
                <w:iCs/>
              </w:rPr>
              <w:t xml:space="preserve"> </w:t>
            </w:r>
            <w:r w:rsidRPr="00D74B5C">
              <w:rPr>
                <w:rFonts w:eastAsia="Calibri"/>
                <w:iCs/>
              </w:rPr>
              <w:t>tesisleri ile Köylere Hizmet Götürme birliklerinin kırsalda üstlendikleri yatırım projelere nakdi yardım yapmak</w:t>
            </w:r>
          </w:p>
          <w:p w:rsidR="00DC4322" w:rsidRPr="00DC4322" w:rsidRDefault="00DC4322" w:rsidP="00DC4322">
            <w:pPr>
              <w:jc w:val="both"/>
              <w:rPr>
                <w:rFonts w:eastAsia="Calibri"/>
              </w:rPr>
            </w:pPr>
          </w:p>
          <w:p w:rsidR="009436B8" w:rsidRPr="00902151" w:rsidRDefault="009436B8" w:rsidP="00DC4322">
            <w:pPr>
              <w:autoSpaceDE w:val="0"/>
              <w:autoSpaceDN w:val="0"/>
              <w:adjustRightInd w:val="0"/>
              <w:rPr>
                <w:b/>
              </w:rPr>
            </w:pPr>
          </w:p>
        </w:tc>
        <w:tc>
          <w:tcPr>
            <w:tcW w:w="7324" w:type="dxa"/>
            <w:vAlign w:val="center"/>
          </w:tcPr>
          <w:p w:rsidR="009436B8" w:rsidRPr="00E776C1" w:rsidRDefault="00D74B5C" w:rsidP="001F158B">
            <w:pPr>
              <w:rPr>
                <w:lang w:val="en-US"/>
              </w:rPr>
            </w:pPr>
            <w:r>
              <w:rPr>
                <w:bCs/>
                <w:iCs/>
              </w:rPr>
              <w:t xml:space="preserve">2015- </w:t>
            </w:r>
            <w:proofErr w:type="gramStart"/>
            <w:r>
              <w:rPr>
                <w:bCs/>
                <w:iCs/>
              </w:rPr>
              <w:t>2019</w:t>
            </w:r>
            <w:r w:rsidR="0098137F" w:rsidRPr="00E776C1">
              <w:rPr>
                <w:bCs/>
                <w:iCs/>
              </w:rPr>
              <w:t xml:space="preserve">  5</w:t>
            </w:r>
            <w:proofErr w:type="gramEnd"/>
            <w:r w:rsidR="0098137F" w:rsidRPr="00E776C1">
              <w:rPr>
                <w:bCs/>
                <w:iCs/>
              </w:rPr>
              <w:t xml:space="preserve"> yıllık stratejik planın uygulanması</w:t>
            </w:r>
          </w:p>
        </w:tc>
        <w:tc>
          <w:tcPr>
            <w:tcW w:w="2249" w:type="dxa"/>
            <w:vMerge w:val="restart"/>
            <w:tcBorders>
              <w:right w:val="single" w:sz="4" w:space="0" w:color="auto"/>
            </w:tcBorders>
            <w:vAlign w:val="center"/>
          </w:tcPr>
          <w:p w:rsidR="009436B8" w:rsidRPr="009A403B" w:rsidRDefault="00941404" w:rsidP="001F158B">
            <w:pPr>
              <w:autoSpaceDE w:val="0"/>
              <w:autoSpaceDN w:val="0"/>
              <w:adjustRightInd w:val="0"/>
              <w:jc w:val="center"/>
              <w:rPr>
                <w:b/>
                <w:bCs/>
              </w:rPr>
            </w:pPr>
            <w:r w:rsidRPr="009A403B">
              <w:rPr>
                <w:b/>
              </w:rPr>
              <w:t>Mali Hizmetler Müdürlüğü</w:t>
            </w:r>
          </w:p>
        </w:tc>
      </w:tr>
      <w:tr w:rsidR="00556A45" w:rsidRPr="00902151" w:rsidTr="00072005">
        <w:trPr>
          <w:trHeight w:hRule="exact" w:val="445"/>
        </w:trPr>
        <w:tc>
          <w:tcPr>
            <w:tcW w:w="5311" w:type="dxa"/>
            <w:vMerge/>
            <w:tcBorders>
              <w:left w:val="single" w:sz="4" w:space="0" w:color="auto"/>
            </w:tcBorders>
            <w:vAlign w:val="center"/>
          </w:tcPr>
          <w:p w:rsidR="009436B8" w:rsidRPr="00902151" w:rsidRDefault="009436B8" w:rsidP="001F158B">
            <w:pPr>
              <w:rPr>
                <w:b/>
                <w:color w:val="FF0000"/>
              </w:rPr>
            </w:pPr>
          </w:p>
        </w:tc>
        <w:tc>
          <w:tcPr>
            <w:tcW w:w="7324" w:type="dxa"/>
            <w:vAlign w:val="center"/>
          </w:tcPr>
          <w:p w:rsidR="009436B8" w:rsidRPr="00E776C1" w:rsidRDefault="009F0A31" w:rsidP="001F158B">
            <w:r w:rsidRPr="00E776C1">
              <w:t>Birime gelen yazıların işlemlerini zamanında tamamlamak.</w:t>
            </w:r>
          </w:p>
        </w:tc>
        <w:tc>
          <w:tcPr>
            <w:tcW w:w="2249" w:type="dxa"/>
            <w:vMerge/>
            <w:tcBorders>
              <w:right w:val="single" w:sz="4" w:space="0" w:color="auto"/>
            </w:tcBorders>
            <w:vAlign w:val="center"/>
          </w:tcPr>
          <w:p w:rsidR="009436B8" w:rsidRPr="009A403B" w:rsidRDefault="009436B8" w:rsidP="001F158B">
            <w:pPr>
              <w:autoSpaceDE w:val="0"/>
              <w:autoSpaceDN w:val="0"/>
              <w:adjustRightInd w:val="0"/>
              <w:jc w:val="center"/>
              <w:rPr>
                <w:b/>
                <w:bCs/>
                <w:color w:val="FF0000"/>
              </w:rPr>
            </w:pPr>
          </w:p>
        </w:tc>
      </w:tr>
      <w:tr w:rsidR="00556A45" w:rsidRPr="00902151" w:rsidTr="00072005">
        <w:trPr>
          <w:trHeight w:hRule="exact" w:val="537"/>
        </w:trPr>
        <w:tc>
          <w:tcPr>
            <w:tcW w:w="5311" w:type="dxa"/>
            <w:vMerge/>
            <w:tcBorders>
              <w:left w:val="single" w:sz="4" w:space="0" w:color="auto"/>
            </w:tcBorders>
            <w:vAlign w:val="center"/>
          </w:tcPr>
          <w:p w:rsidR="009436B8" w:rsidRPr="00902151" w:rsidRDefault="009436B8" w:rsidP="001F158B">
            <w:pPr>
              <w:rPr>
                <w:b/>
                <w:color w:val="FF0000"/>
              </w:rPr>
            </w:pPr>
          </w:p>
        </w:tc>
        <w:tc>
          <w:tcPr>
            <w:tcW w:w="7324" w:type="dxa"/>
            <w:vAlign w:val="center"/>
          </w:tcPr>
          <w:p w:rsidR="009436B8" w:rsidRPr="00E776C1" w:rsidRDefault="0098137F" w:rsidP="001F158B">
            <w:r w:rsidRPr="00E776C1">
              <w:rPr>
                <w:bCs/>
                <w:iCs/>
              </w:rPr>
              <w:t>Yıllık Performans raporunun düzenlenmesi ve uygulamaya konulması</w:t>
            </w:r>
          </w:p>
        </w:tc>
        <w:tc>
          <w:tcPr>
            <w:tcW w:w="2249" w:type="dxa"/>
            <w:vMerge/>
            <w:tcBorders>
              <w:right w:val="single" w:sz="4" w:space="0" w:color="auto"/>
            </w:tcBorders>
            <w:vAlign w:val="center"/>
          </w:tcPr>
          <w:p w:rsidR="009436B8" w:rsidRPr="009A403B" w:rsidRDefault="009436B8" w:rsidP="001F158B">
            <w:pPr>
              <w:autoSpaceDE w:val="0"/>
              <w:autoSpaceDN w:val="0"/>
              <w:adjustRightInd w:val="0"/>
              <w:jc w:val="center"/>
              <w:rPr>
                <w:b/>
                <w:bCs/>
                <w:color w:val="FF0000"/>
              </w:rPr>
            </w:pPr>
          </w:p>
        </w:tc>
      </w:tr>
      <w:tr w:rsidR="00556A45" w:rsidRPr="00902151" w:rsidTr="00072005">
        <w:trPr>
          <w:trHeight w:hRule="exact" w:val="587"/>
        </w:trPr>
        <w:tc>
          <w:tcPr>
            <w:tcW w:w="5311" w:type="dxa"/>
            <w:vMerge/>
            <w:tcBorders>
              <w:left w:val="single" w:sz="4" w:space="0" w:color="auto"/>
            </w:tcBorders>
            <w:vAlign w:val="center"/>
          </w:tcPr>
          <w:p w:rsidR="009436B8" w:rsidRPr="00902151" w:rsidRDefault="009436B8" w:rsidP="001F158B">
            <w:pPr>
              <w:rPr>
                <w:b/>
                <w:color w:val="FF0000"/>
              </w:rPr>
            </w:pPr>
          </w:p>
        </w:tc>
        <w:tc>
          <w:tcPr>
            <w:tcW w:w="7324" w:type="dxa"/>
            <w:vAlign w:val="center"/>
          </w:tcPr>
          <w:p w:rsidR="00E776C1" w:rsidRPr="00E776C1" w:rsidRDefault="0098137F" w:rsidP="001F158B">
            <w:pPr>
              <w:rPr>
                <w:rFonts w:ascii="Arial" w:hAnsi="Arial" w:cs="Arial"/>
              </w:rPr>
            </w:pPr>
            <w:r w:rsidRPr="00E776C1">
              <w:rPr>
                <w:bCs/>
                <w:iCs/>
              </w:rPr>
              <w:t>Bütçenin hazırlanması ve uygulanması</w:t>
            </w:r>
            <w:r w:rsidR="00E776C1" w:rsidRPr="00E776C1">
              <w:rPr>
                <w:rFonts w:ascii="Arial" w:hAnsi="Arial" w:cs="Arial"/>
              </w:rPr>
              <w:t xml:space="preserve"> </w:t>
            </w:r>
          </w:p>
          <w:p w:rsidR="009436B8" w:rsidRPr="00E776C1" w:rsidRDefault="00E776C1" w:rsidP="001F158B">
            <w:r w:rsidRPr="00E776C1">
              <w:t>E-İçişleri Sisteminden azami bir düzeyde yararlanmak.</w:t>
            </w:r>
          </w:p>
        </w:tc>
        <w:tc>
          <w:tcPr>
            <w:tcW w:w="2249" w:type="dxa"/>
            <w:vMerge/>
            <w:tcBorders>
              <w:right w:val="single" w:sz="4" w:space="0" w:color="auto"/>
            </w:tcBorders>
            <w:vAlign w:val="center"/>
          </w:tcPr>
          <w:p w:rsidR="009436B8" w:rsidRPr="009A403B" w:rsidRDefault="009436B8" w:rsidP="001F158B">
            <w:pPr>
              <w:autoSpaceDE w:val="0"/>
              <w:autoSpaceDN w:val="0"/>
              <w:adjustRightInd w:val="0"/>
              <w:jc w:val="center"/>
              <w:rPr>
                <w:b/>
                <w:bCs/>
                <w:color w:val="FF0000"/>
              </w:rPr>
            </w:pPr>
          </w:p>
        </w:tc>
      </w:tr>
      <w:tr w:rsidR="00556A45" w:rsidRPr="00902151" w:rsidTr="00066BF2">
        <w:trPr>
          <w:trHeight w:hRule="exact" w:val="418"/>
        </w:trPr>
        <w:tc>
          <w:tcPr>
            <w:tcW w:w="5311" w:type="dxa"/>
            <w:vMerge/>
            <w:tcBorders>
              <w:left w:val="single" w:sz="4" w:space="0" w:color="auto"/>
            </w:tcBorders>
            <w:vAlign w:val="center"/>
          </w:tcPr>
          <w:p w:rsidR="009436B8" w:rsidRPr="00902151" w:rsidRDefault="009436B8" w:rsidP="001F158B">
            <w:pPr>
              <w:rPr>
                <w:b/>
                <w:color w:val="FF0000"/>
              </w:rPr>
            </w:pPr>
          </w:p>
        </w:tc>
        <w:tc>
          <w:tcPr>
            <w:tcW w:w="7324" w:type="dxa"/>
            <w:vAlign w:val="center"/>
          </w:tcPr>
          <w:p w:rsidR="009436B8" w:rsidRPr="00E776C1" w:rsidRDefault="0098137F" w:rsidP="001F158B">
            <w:r w:rsidRPr="00E776C1">
              <w:rPr>
                <w:bCs/>
                <w:iCs/>
              </w:rPr>
              <w:t>Kesin Hesabın çıkarılması</w:t>
            </w:r>
          </w:p>
        </w:tc>
        <w:tc>
          <w:tcPr>
            <w:tcW w:w="2249" w:type="dxa"/>
            <w:vMerge/>
            <w:tcBorders>
              <w:right w:val="single" w:sz="4" w:space="0" w:color="auto"/>
            </w:tcBorders>
            <w:vAlign w:val="center"/>
          </w:tcPr>
          <w:p w:rsidR="009436B8" w:rsidRPr="009A403B" w:rsidRDefault="009436B8" w:rsidP="001F158B">
            <w:pPr>
              <w:autoSpaceDE w:val="0"/>
              <w:autoSpaceDN w:val="0"/>
              <w:adjustRightInd w:val="0"/>
              <w:jc w:val="center"/>
              <w:rPr>
                <w:b/>
                <w:bCs/>
                <w:color w:val="FF0000"/>
              </w:rPr>
            </w:pPr>
          </w:p>
        </w:tc>
      </w:tr>
      <w:tr w:rsidR="00556A45" w:rsidRPr="00902151" w:rsidTr="00066BF2">
        <w:trPr>
          <w:trHeight w:hRule="exact" w:val="565"/>
        </w:trPr>
        <w:tc>
          <w:tcPr>
            <w:tcW w:w="5311" w:type="dxa"/>
            <w:vMerge/>
            <w:tcBorders>
              <w:left w:val="single" w:sz="4" w:space="0" w:color="auto"/>
            </w:tcBorders>
            <w:vAlign w:val="center"/>
          </w:tcPr>
          <w:p w:rsidR="009436B8" w:rsidRPr="00902151" w:rsidRDefault="009436B8" w:rsidP="001F158B">
            <w:pPr>
              <w:rPr>
                <w:b/>
                <w:color w:val="FF0000"/>
              </w:rPr>
            </w:pPr>
          </w:p>
        </w:tc>
        <w:tc>
          <w:tcPr>
            <w:tcW w:w="7324" w:type="dxa"/>
            <w:vAlign w:val="center"/>
          </w:tcPr>
          <w:p w:rsidR="009436B8" w:rsidRPr="00E776C1" w:rsidRDefault="0098137F" w:rsidP="001F158B">
            <w:r w:rsidRPr="00E776C1">
              <w:rPr>
                <w:bCs/>
                <w:iCs/>
              </w:rPr>
              <w:t>Yıllık Yatırım Programını hazırlamak ve uygulanmasını sağlamak</w:t>
            </w:r>
          </w:p>
        </w:tc>
        <w:tc>
          <w:tcPr>
            <w:tcW w:w="2249" w:type="dxa"/>
            <w:vMerge/>
            <w:tcBorders>
              <w:right w:val="single" w:sz="4" w:space="0" w:color="auto"/>
            </w:tcBorders>
            <w:vAlign w:val="center"/>
          </w:tcPr>
          <w:p w:rsidR="009436B8" w:rsidRPr="009A403B" w:rsidRDefault="009436B8" w:rsidP="001F158B">
            <w:pPr>
              <w:autoSpaceDE w:val="0"/>
              <w:autoSpaceDN w:val="0"/>
              <w:adjustRightInd w:val="0"/>
              <w:jc w:val="center"/>
              <w:rPr>
                <w:b/>
                <w:bCs/>
                <w:color w:val="FF0000"/>
              </w:rPr>
            </w:pPr>
          </w:p>
        </w:tc>
      </w:tr>
      <w:tr w:rsidR="00556A45" w:rsidRPr="00902151" w:rsidTr="00072005">
        <w:trPr>
          <w:trHeight w:hRule="exact" w:val="711"/>
        </w:trPr>
        <w:tc>
          <w:tcPr>
            <w:tcW w:w="5311" w:type="dxa"/>
            <w:vMerge/>
            <w:tcBorders>
              <w:left w:val="single" w:sz="4" w:space="0" w:color="auto"/>
              <w:bottom w:val="single" w:sz="4" w:space="0" w:color="auto"/>
            </w:tcBorders>
            <w:vAlign w:val="center"/>
          </w:tcPr>
          <w:p w:rsidR="009436B8" w:rsidRPr="00902151" w:rsidRDefault="009436B8" w:rsidP="001F158B">
            <w:pPr>
              <w:rPr>
                <w:b/>
                <w:color w:val="FF0000"/>
              </w:rPr>
            </w:pPr>
          </w:p>
        </w:tc>
        <w:tc>
          <w:tcPr>
            <w:tcW w:w="7324" w:type="dxa"/>
            <w:tcBorders>
              <w:bottom w:val="single" w:sz="4" w:space="0" w:color="auto"/>
            </w:tcBorders>
            <w:vAlign w:val="center"/>
          </w:tcPr>
          <w:p w:rsidR="009436B8" w:rsidRPr="00E776C1" w:rsidRDefault="0098137F" w:rsidP="001F158B">
            <w:pPr>
              <w:rPr>
                <w:i/>
              </w:rPr>
            </w:pPr>
            <w:r w:rsidRPr="00E776C1">
              <w:rPr>
                <w:rStyle w:val="Vurgu"/>
                <w:i w:val="0"/>
              </w:rPr>
              <w:t>Köy Sosyal tesisleri ile Köylere Hizmet Götürme birliklerinin kırsalda üstlendikleri yatırım projelere nakdi yardım yapmak</w:t>
            </w:r>
          </w:p>
        </w:tc>
        <w:tc>
          <w:tcPr>
            <w:tcW w:w="2249" w:type="dxa"/>
            <w:vMerge/>
            <w:tcBorders>
              <w:bottom w:val="single" w:sz="4" w:space="0" w:color="auto"/>
              <w:right w:val="single" w:sz="4" w:space="0" w:color="auto"/>
            </w:tcBorders>
            <w:vAlign w:val="center"/>
          </w:tcPr>
          <w:p w:rsidR="009436B8" w:rsidRPr="009A403B" w:rsidRDefault="009436B8" w:rsidP="001F158B">
            <w:pPr>
              <w:autoSpaceDE w:val="0"/>
              <w:autoSpaceDN w:val="0"/>
              <w:adjustRightInd w:val="0"/>
              <w:jc w:val="center"/>
              <w:rPr>
                <w:b/>
                <w:bCs/>
                <w:color w:val="FF0000"/>
              </w:rPr>
            </w:pPr>
          </w:p>
        </w:tc>
      </w:tr>
      <w:tr w:rsidR="00556A45" w:rsidRPr="00902151" w:rsidTr="00072005">
        <w:trPr>
          <w:trHeight w:val="752"/>
        </w:trPr>
        <w:tc>
          <w:tcPr>
            <w:tcW w:w="5311" w:type="dxa"/>
            <w:vMerge/>
            <w:tcBorders>
              <w:left w:val="single" w:sz="4" w:space="0" w:color="auto"/>
            </w:tcBorders>
            <w:vAlign w:val="center"/>
          </w:tcPr>
          <w:p w:rsidR="009436B8" w:rsidRPr="00902151" w:rsidRDefault="009436B8" w:rsidP="00072005">
            <w:pPr>
              <w:pStyle w:val="ResimYazs"/>
              <w:jc w:val="center"/>
              <w:rPr>
                <w:b w:val="0"/>
                <w:sz w:val="24"/>
                <w:szCs w:val="24"/>
              </w:rPr>
            </w:pPr>
          </w:p>
        </w:tc>
        <w:tc>
          <w:tcPr>
            <w:tcW w:w="7324" w:type="dxa"/>
            <w:vAlign w:val="center"/>
          </w:tcPr>
          <w:p w:rsidR="009436B8" w:rsidRPr="00E776C1" w:rsidRDefault="00B900E1" w:rsidP="00D74B5C">
            <w:pPr>
              <w:autoSpaceDE w:val="0"/>
              <w:autoSpaceDN w:val="0"/>
              <w:adjustRightInd w:val="0"/>
              <w:ind w:left="-66"/>
            </w:pPr>
            <w:r w:rsidRPr="00E776C1">
              <w:rPr>
                <w:bCs/>
                <w:iCs/>
              </w:rPr>
              <w:t>Yıl içinde yapılan bakım onarım malzeme alım hizmetleri</w:t>
            </w:r>
            <w:r w:rsidR="009F0A31" w:rsidRPr="00E776C1">
              <w:rPr>
                <w:bCs/>
                <w:iCs/>
              </w:rPr>
              <w:t>ni yapmak</w:t>
            </w:r>
          </w:p>
        </w:tc>
        <w:tc>
          <w:tcPr>
            <w:tcW w:w="2249" w:type="dxa"/>
            <w:vMerge/>
            <w:tcBorders>
              <w:right w:val="single" w:sz="4" w:space="0" w:color="auto"/>
            </w:tcBorders>
            <w:vAlign w:val="center"/>
          </w:tcPr>
          <w:p w:rsidR="009436B8" w:rsidRPr="009A403B" w:rsidRDefault="009436B8" w:rsidP="00072005">
            <w:pPr>
              <w:autoSpaceDE w:val="0"/>
              <w:autoSpaceDN w:val="0"/>
              <w:adjustRightInd w:val="0"/>
              <w:jc w:val="center"/>
              <w:rPr>
                <w:b/>
                <w:color w:val="FF0000"/>
              </w:rPr>
            </w:pPr>
          </w:p>
        </w:tc>
      </w:tr>
      <w:tr w:rsidR="00556A45" w:rsidRPr="00902151" w:rsidTr="00072005">
        <w:trPr>
          <w:trHeight w:val="843"/>
        </w:trPr>
        <w:tc>
          <w:tcPr>
            <w:tcW w:w="5311" w:type="dxa"/>
            <w:vMerge/>
            <w:tcBorders>
              <w:left w:val="single" w:sz="4" w:space="0" w:color="auto"/>
              <w:bottom w:val="single" w:sz="4" w:space="0" w:color="auto"/>
            </w:tcBorders>
            <w:vAlign w:val="center"/>
          </w:tcPr>
          <w:p w:rsidR="009436B8" w:rsidRPr="00902151" w:rsidRDefault="009436B8" w:rsidP="00072005">
            <w:pPr>
              <w:pStyle w:val="ResimYazs"/>
              <w:jc w:val="center"/>
              <w:rPr>
                <w:b w:val="0"/>
                <w:color w:val="FF0000"/>
                <w:sz w:val="24"/>
                <w:szCs w:val="24"/>
              </w:rPr>
            </w:pPr>
          </w:p>
        </w:tc>
        <w:tc>
          <w:tcPr>
            <w:tcW w:w="7324" w:type="dxa"/>
            <w:tcBorders>
              <w:bottom w:val="single" w:sz="4" w:space="0" w:color="auto"/>
            </w:tcBorders>
            <w:vAlign w:val="center"/>
          </w:tcPr>
          <w:p w:rsidR="009436B8" w:rsidRPr="00E776C1" w:rsidRDefault="00B900E1" w:rsidP="00D74B5C">
            <w:pPr>
              <w:autoSpaceDE w:val="0"/>
              <w:autoSpaceDN w:val="0"/>
              <w:adjustRightInd w:val="0"/>
            </w:pPr>
            <w:r w:rsidRPr="00E776C1">
              <w:rPr>
                <w:bCs/>
                <w:iCs/>
              </w:rPr>
              <w:t>Temsil, Ağırlama, Tören, Fuar, Organizasyon hizmetlerini yürütmek</w:t>
            </w:r>
          </w:p>
        </w:tc>
        <w:tc>
          <w:tcPr>
            <w:tcW w:w="2249" w:type="dxa"/>
            <w:vMerge/>
            <w:tcBorders>
              <w:bottom w:val="single" w:sz="4" w:space="0" w:color="auto"/>
              <w:right w:val="single" w:sz="4" w:space="0" w:color="auto"/>
            </w:tcBorders>
            <w:vAlign w:val="center"/>
          </w:tcPr>
          <w:p w:rsidR="009436B8" w:rsidRPr="009A403B" w:rsidRDefault="009436B8" w:rsidP="00072005">
            <w:pPr>
              <w:autoSpaceDE w:val="0"/>
              <w:autoSpaceDN w:val="0"/>
              <w:adjustRightInd w:val="0"/>
              <w:jc w:val="center"/>
              <w:rPr>
                <w:b/>
                <w:color w:val="FF0000"/>
              </w:rPr>
            </w:pPr>
          </w:p>
        </w:tc>
      </w:tr>
      <w:tr w:rsidR="00072005" w:rsidRPr="00902151" w:rsidTr="00066BF2">
        <w:trPr>
          <w:trHeight w:val="70"/>
        </w:trPr>
        <w:tc>
          <w:tcPr>
            <w:tcW w:w="5311" w:type="dxa"/>
            <w:tcBorders>
              <w:top w:val="single" w:sz="4" w:space="0" w:color="auto"/>
            </w:tcBorders>
            <w:vAlign w:val="center"/>
          </w:tcPr>
          <w:p w:rsidR="00072005" w:rsidRDefault="00072005" w:rsidP="00072005">
            <w:pPr>
              <w:pStyle w:val="ResimYazs"/>
              <w:jc w:val="center"/>
              <w:rPr>
                <w:b w:val="0"/>
                <w:color w:val="FF0000"/>
                <w:sz w:val="24"/>
                <w:szCs w:val="24"/>
              </w:rPr>
            </w:pPr>
          </w:p>
          <w:p w:rsidR="00066BF2" w:rsidRPr="00066BF2" w:rsidRDefault="00066BF2" w:rsidP="00066BF2"/>
        </w:tc>
        <w:tc>
          <w:tcPr>
            <w:tcW w:w="7324" w:type="dxa"/>
            <w:tcBorders>
              <w:top w:val="single" w:sz="4" w:space="0" w:color="auto"/>
            </w:tcBorders>
            <w:vAlign w:val="center"/>
          </w:tcPr>
          <w:p w:rsidR="00072005" w:rsidRPr="00E776C1" w:rsidRDefault="00072005" w:rsidP="00072005">
            <w:pPr>
              <w:autoSpaceDE w:val="0"/>
              <w:autoSpaceDN w:val="0"/>
              <w:adjustRightInd w:val="0"/>
              <w:jc w:val="center"/>
              <w:rPr>
                <w:bCs/>
                <w:iCs/>
              </w:rPr>
            </w:pPr>
          </w:p>
        </w:tc>
        <w:tc>
          <w:tcPr>
            <w:tcW w:w="2249" w:type="dxa"/>
            <w:tcBorders>
              <w:top w:val="single" w:sz="4" w:space="0" w:color="auto"/>
            </w:tcBorders>
            <w:vAlign w:val="center"/>
          </w:tcPr>
          <w:p w:rsidR="00072005" w:rsidRPr="009A403B" w:rsidRDefault="00072005" w:rsidP="00072005">
            <w:pPr>
              <w:autoSpaceDE w:val="0"/>
              <w:autoSpaceDN w:val="0"/>
              <w:adjustRightInd w:val="0"/>
              <w:jc w:val="center"/>
              <w:rPr>
                <w:b/>
                <w:color w:val="FF0000"/>
              </w:rPr>
            </w:pPr>
          </w:p>
        </w:tc>
      </w:tr>
      <w:tr w:rsidR="00556A45" w:rsidRPr="00902151" w:rsidTr="00556A45">
        <w:trPr>
          <w:trHeight w:val="1137"/>
        </w:trPr>
        <w:tc>
          <w:tcPr>
            <w:tcW w:w="5311" w:type="dxa"/>
            <w:vMerge w:val="restart"/>
            <w:vAlign w:val="center"/>
          </w:tcPr>
          <w:p w:rsidR="00397D38" w:rsidRPr="00636D76" w:rsidRDefault="00397D38" w:rsidP="00397D38">
            <w:pPr>
              <w:pStyle w:val="AralkYok"/>
              <w:jc w:val="both"/>
              <w:rPr>
                <w:szCs w:val="24"/>
              </w:rPr>
            </w:pPr>
            <w:r w:rsidRPr="00636D76">
              <w:rPr>
                <w:szCs w:val="24"/>
              </w:rPr>
              <w:lastRenderedPageBreak/>
              <w:t xml:space="preserve">Genel bütçeye dahil kuruluşlar ve İl Özel İdaresine ait bina ve tesislerin yatırım programı dahilindeki, proje ve yaklaşık maliyetlerini hazırlamak, bunları onaylamak veya onaylanmasını sağlamak, talep halinde inşaatlarını yapmak veya yaptırmak. </w:t>
            </w:r>
          </w:p>
          <w:p w:rsidR="009436B8" w:rsidRPr="00636D76" w:rsidRDefault="009436B8" w:rsidP="00072005">
            <w:pPr>
              <w:autoSpaceDE w:val="0"/>
              <w:autoSpaceDN w:val="0"/>
              <w:adjustRightInd w:val="0"/>
              <w:jc w:val="center"/>
              <w:rPr>
                <w:b/>
              </w:rPr>
            </w:pPr>
          </w:p>
        </w:tc>
        <w:tc>
          <w:tcPr>
            <w:tcW w:w="7324" w:type="dxa"/>
            <w:vAlign w:val="center"/>
          </w:tcPr>
          <w:p w:rsidR="00636D76" w:rsidRPr="00636D76" w:rsidRDefault="00636D76" w:rsidP="00636D76">
            <w:pPr>
              <w:spacing w:before="200" w:after="280"/>
              <w:ind w:right="936"/>
              <w:jc w:val="both"/>
              <w:rPr>
                <w:rFonts w:eastAsia="Arial Unicode MS"/>
                <w:bCs/>
                <w:iCs/>
                <w:lang w:val="x-none"/>
              </w:rPr>
            </w:pPr>
            <w:r w:rsidRPr="00636D76">
              <w:rPr>
                <w:rFonts w:ascii="Arial Unicode MS" w:eastAsia="Arial Unicode MS" w:hAnsi="Arial Unicode MS" w:cs="Arial Unicode MS"/>
                <w:bCs/>
                <w:iCs/>
                <w:lang w:val="x-none"/>
              </w:rPr>
              <w:t>B</w:t>
            </w:r>
            <w:r w:rsidRPr="00636D76">
              <w:rPr>
                <w:rFonts w:eastAsia="Arial Unicode MS"/>
                <w:bCs/>
                <w:iCs/>
                <w:lang w:val="x-none"/>
              </w:rPr>
              <w:t>elediye mücavir alanları dışında İmar Mevzii planlarının yapılması, Kıyı kenar çizgilerinin belirlenmesi, Çevre ile ilgili veri ve bilgi iletişim sistemleri oluşturmak, yeni köy yerleşim alanları belirlenerek ilin çevre ve yaşam standartları iyileştirilecek, mekânsal gelişmeye yön verilecek.</w:t>
            </w:r>
          </w:p>
          <w:p w:rsidR="009436B8" w:rsidRPr="00636D76" w:rsidRDefault="009436B8" w:rsidP="00072005">
            <w:pPr>
              <w:autoSpaceDE w:val="0"/>
              <w:autoSpaceDN w:val="0"/>
              <w:adjustRightInd w:val="0"/>
              <w:jc w:val="center"/>
            </w:pPr>
          </w:p>
        </w:tc>
        <w:tc>
          <w:tcPr>
            <w:tcW w:w="2249" w:type="dxa"/>
            <w:vMerge w:val="restart"/>
            <w:vAlign w:val="center"/>
          </w:tcPr>
          <w:p w:rsidR="009436B8" w:rsidRPr="009A403B" w:rsidRDefault="009436B8" w:rsidP="00072005">
            <w:pPr>
              <w:autoSpaceDE w:val="0"/>
              <w:autoSpaceDN w:val="0"/>
              <w:adjustRightInd w:val="0"/>
              <w:jc w:val="center"/>
              <w:rPr>
                <w:b/>
                <w:bCs/>
              </w:rPr>
            </w:pPr>
            <w:r w:rsidRPr="009A403B">
              <w:rPr>
                <w:b/>
              </w:rPr>
              <w:t xml:space="preserve">İmar ve Kentsel </w:t>
            </w:r>
            <w:proofErr w:type="gramStart"/>
            <w:r w:rsidRPr="009A403B">
              <w:rPr>
                <w:b/>
              </w:rPr>
              <w:t>İyileştirme  Müdürlüğü</w:t>
            </w:r>
            <w:proofErr w:type="gramEnd"/>
          </w:p>
        </w:tc>
      </w:tr>
      <w:tr w:rsidR="00556A45" w:rsidRPr="00902151" w:rsidTr="00636D76">
        <w:trPr>
          <w:trHeight w:val="692"/>
        </w:trPr>
        <w:tc>
          <w:tcPr>
            <w:tcW w:w="5311" w:type="dxa"/>
            <w:vMerge/>
            <w:vAlign w:val="center"/>
          </w:tcPr>
          <w:p w:rsidR="009436B8" w:rsidRPr="00902151" w:rsidRDefault="009436B8" w:rsidP="001F158B">
            <w:pPr>
              <w:rPr>
                <w:b/>
                <w:color w:val="FF0000"/>
              </w:rPr>
            </w:pPr>
          </w:p>
        </w:tc>
        <w:tc>
          <w:tcPr>
            <w:tcW w:w="7324" w:type="dxa"/>
            <w:vAlign w:val="center"/>
          </w:tcPr>
          <w:p w:rsidR="00636D76" w:rsidRPr="00F813BE" w:rsidRDefault="00636D76" w:rsidP="00636D76">
            <w:pPr>
              <w:pStyle w:val="AralkYok"/>
              <w:jc w:val="both"/>
            </w:pPr>
            <w:r w:rsidRPr="00F813BE">
              <w:t>Yerel ve sosyal ihtiyaçlara uygun çağdaş standartlarda özellikle kırsal alanlardaki kentsel gelişme göz önünde bulundurularak  yeni imar ve kentsel iyileştirme sistemlerinin kurulmasını sağlamak</w:t>
            </w:r>
          </w:p>
          <w:p w:rsidR="009436B8" w:rsidRPr="00902151" w:rsidRDefault="009436B8" w:rsidP="001F158B">
            <w:pPr>
              <w:autoSpaceDE w:val="0"/>
              <w:autoSpaceDN w:val="0"/>
              <w:adjustRightInd w:val="0"/>
            </w:pPr>
          </w:p>
        </w:tc>
        <w:tc>
          <w:tcPr>
            <w:tcW w:w="2249" w:type="dxa"/>
            <w:vMerge/>
            <w:vAlign w:val="center"/>
          </w:tcPr>
          <w:p w:rsidR="009436B8" w:rsidRPr="009A403B" w:rsidRDefault="009436B8" w:rsidP="001F158B">
            <w:pPr>
              <w:autoSpaceDE w:val="0"/>
              <w:autoSpaceDN w:val="0"/>
              <w:adjustRightInd w:val="0"/>
              <w:jc w:val="center"/>
              <w:rPr>
                <w:b/>
                <w:bCs/>
                <w:color w:val="FF0000"/>
              </w:rPr>
            </w:pPr>
          </w:p>
        </w:tc>
      </w:tr>
      <w:tr w:rsidR="00D54F45" w:rsidRPr="00902151" w:rsidTr="009A403B">
        <w:trPr>
          <w:trHeight w:hRule="exact" w:val="1019"/>
        </w:trPr>
        <w:tc>
          <w:tcPr>
            <w:tcW w:w="5311" w:type="dxa"/>
            <w:vMerge w:val="restart"/>
            <w:vAlign w:val="center"/>
          </w:tcPr>
          <w:p w:rsidR="00D54F45" w:rsidRPr="00D54F45" w:rsidRDefault="009436B8" w:rsidP="00D54F45">
            <w:pPr>
              <w:jc w:val="both"/>
              <w:rPr>
                <w:rFonts w:eastAsia="Arial Unicode MS"/>
                <w:bCs/>
                <w:i/>
                <w:iCs/>
                <w:lang w:val="x-none"/>
              </w:rPr>
            </w:pPr>
            <w:r w:rsidRPr="00902151">
              <w:t xml:space="preserve"> </w:t>
            </w:r>
            <w:r w:rsidR="00D54F45" w:rsidRPr="00D54F45">
              <w:rPr>
                <w:rFonts w:ascii="Georgia" w:eastAsia="Calibri" w:hAnsi="Georgia"/>
                <w:b/>
                <w:bCs/>
                <w:iCs/>
                <w:lang w:val="x-none"/>
              </w:rPr>
              <w:t xml:space="preserve"> </w:t>
            </w:r>
            <w:r w:rsidR="00D54F45" w:rsidRPr="00D54F45">
              <w:rPr>
                <w:rFonts w:eastAsia="Calibri"/>
                <w:bCs/>
                <w:iCs/>
                <w:lang w:val="x-none"/>
              </w:rPr>
              <w:t xml:space="preserve">İl Özel idaresinin  makine parkında bulunan araç  ve iş makinelerinin  verimli çalışmasını sağlamak ve sorumluluk alanındaki binaların yakacak ihtiyaçlarının sağlanması ve makine parkının güçlendirilmesi ve </w:t>
            </w:r>
            <w:r w:rsidR="00D54F45" w:rsidRPr="00D54F45">
              <w:rPr>
                <w:rFonts w:eastAsia="Calibri"/>
                <w:bCs/>
                <w:lang w:val="x-none"/>
              </w:rPr>
              <w:t>yeni İl Özel idaresi Hizmet binasının hizmete girmesinden sonra halen Vakıflar Genel Müdürlüğü arazisinde olan atölyeler, ambarlar ve akaryakıt istasyonu için yeni bir kampus oluşturulması ve kamulaştırma gideri.</w:t>
            </w:r>
          </w:p>
          <w:p w:rsidR="009436B8" w:rsidRPr="00902151" w:rsidRDefault="009436B8" w:rsidP="00D54F45">
            <w:pPr>
              <w:autoSpaceDE w:val="0"/>
              <w:autoSpaceDN w:val="0"/>
              <w:adjustRightInd w:val="0"/>
              <w:rPr>
                <w:b/>
              </w:rPr>
            </w:pPr>
          </w:p>
        </w:tc>
        <w:tc>
          <w:tcPr>
            <w:tcW w:w="7324" w:type="dxa"/>
            <w:vAlign w:val="center"/>
          </w:tcPr>
          <w:p w:rsidR="00D54F45" w:rsidRPr="00D54F45" w:rsidRDefault="00D54F45" w:rsidP="00D54F45">
            <w:pPr>
              <w:jc w:val="both"/>
              <w:rPr>
                <w:rFonts w:eastAsia="Calibri"/>
                <w:lang w:eastAsia="en-US"/>
              </w:rPr>
            </w:pPr>
            <w:r w:rsidRPr="00D54F45">
              <w:rPr>
                <w:rFonts w:eastAsia="Calibri"/>
                <w:lang w:eastAsia="en-US"/>
              </w:rPr>
              <w:t>İl Özel İdaresinin  tüm araç ve iş makinelerinin talep edilen görev yerlerine sevk ve idaresi ile tamir bakım ve onarımlarını yapmak.</w:t>
            </w:r>
          </w:p>
          <w:p w:rsidR="009436B8" w:rsidRPr="009A403B" w:rsidRDefault="009436B8" w:rsidP="001F158B">
            <w:pPr>
              <w:autoSpaceDE w:val="0"/>
              <w:autoSpaceDN w:val="0"/>
              <w:adjustRightInd w:val="0"/>
              <w:rPr>
                <w:rFonts w:eastAsia="CenturyGothic"/>
              </w:rPr>
            </w:pPr>
          </w:p>
        </w:tc>
        <w:tc>
          <w:tcPr>
            <w:tcW w:w="2249" w:type="dxa"/>
            <w:vMerge w:val="restart"/>
            <w:vAlign w:val="center"/>
          </w:tcPr>
          <w:p w:rsidR="009436B8" w:rsidRPr="009A403B" w:rsidRDefault="009436B8" w:rsidP="00D54F45">
            <w:pPr>
              <w:autoSpaceDE w:val="0"/>
              <w:autoSpaceDN w:val="0"/>
              <w:adjustRightInd w:val="0"/>
              <w:jc w:val="center"/>
              <w:rPr>
                <w:b/>
              </w:rPr>
            </w:pPr>
            <w:r w:rsidRPr="009A403B">
              <w:rPr>
                <w:b/>
              </w:rPr>
              <w:t>İşletme Müdürlüğü</w:t>
            </w:r>
          </w:p>
        </w:tc>
      </w:tr>
      <w:tr w:rsidR="00D54F45" w:rsidRPr="00902151" w:rsidTr="00556A45">
        <w:trPr>
          <w:trHeight w:hRule="exact" w:val="1271"/>
        </w:trPr>
        <w:tc>
          <w:tcPr>
            <w:tcW w:w="5311" w:type="dxa"/>
            <w:vMerge/>
            <w:vAlign w:val="center"/>
          </w:tcPr>
          <w:p w:rsidR="00D54F45" w:rsidRPr="00902151" w:rsidRDefault="00D54F45" w:rsidP="001F158B">
            <w:pPr>
              <w:autoSpaceDE w:val="0"/>
              <w:autoSpaceDN w:val="0"/>
              <w:adjustRightInd w:val="0"/>
              <w:rPr>
                <w:bCs/>
                <w:color w:val="FF0000"/>
              </w:rPr>
            </w:pPr>
          </w:p>
        </w:tc>
        <w:tc>
          <w:tcPr>
            <w:tcW w:w="7324" w:type="dxa"/>
            <w:vAlign w:val="center"/>
          </w:tcPr>
          <w:p w:rsidR="00D54F45" w:rsidRPr="009A403B" w:rsidRDefault="00556A45" w:rsidP="00556A45">
            <w:pPr>
              <w:jc w:val="both"/>
              <w:rPr>
                <w:rFonts w:eastAsia="Calibri"/>
                <w:iCs/>
              </w:rPr>
            </w:pPr>
            <w:r w:rsidRPr="009A403B">
              <w:t>İl Özel İdaresi makine parkında bulunan araçların sürekli faal tutulması, iş sezonu ve karla mücadele için gerekli hazırlıkların yapılması yedek parça, akaryakıt, madeni yağ, yer tüketim malzemelerin kayıtların tutulması alım satım işlerin planlanması</w:t>
            </w:r>
          </w:p>
        </w:tc>
        <w:tc>
          <w:tcPr>
            <w:tcW w:w="2249" w:type="dxa"/>
            <w:vMerge/>
            <w:vAlign w:val="center"/>
          </w:tcPr>
          <w:p w:rsidR="00D54F45" w:rsidRPr="009A403B" w:rsidRDefault="00D54F45" w:rsidP="001F158B">
            <w:pPr>
              <w:autoSpaceDE w:val="0"/>
              <w:autoSpaceDN w:val="0"/>
              <w:adjustRightInd w:val="0"/>
              <w:jc w:val="center"/>
              <w:rPr>
                <w:b/>
                <w:color w:val="FF0000"/>
              </w:rPr>
            </w:pPr>
          </w:p>
        </w:tc>
      </w:tr>
      <w:tr w:rsidR="00556A45" w:rsidRPr="00902151" w:rsidTr="00636D76">
        <w:trPr>
          <w:trHeight w:hRule="exact" w:val="1824"/>
        </w:trPr>
        <w:tc>
          <w:tcPr>
            <w:tcW w:w="5311" w:type="dxa"/>
            <w:vMerge/>
            <w:vAlign w:val="center"/>
          </w:tcPr>
          <w:p w:rsidR="009436B8" w:rsidRPr="00902151" w:rsidRDefault="009436B8" w:rsidP="001F158B">
            <w:pPr>
              <w:autoSpaceDE w:val="0"/>
              <w:autoSpaceDN w:val="0"/>
              <w:adjustRightInd w:val="0"/>
              <w:rPr>
                <w:bCs/>
                <w:color w:val="FF0000"/>
              </w:rPr>
            </w:pPr>
          </w:p>
        </w:tc>
        <w:tc>
          <w:tcPr>
            <w:tcW w:w="7324" w:type="dxa"/>
            <w:vAlign w:val="center"/>
          </w:tcPr>
          <w:p w:rsidR="009436B8" w:rsidRPr="009A403B" w:rsidRDefault="00D54F45" w:rsidP="001F158B">
            <w:r w:rsidRPr="009A403B">
              <w:rPr>
                <w:rFonts w:eastAsia="Calibri"/>
                <w:iCs/>
              </w:rPr>
              <w:t>Yeni İl Özel idaresi Hizmet binasının hizmete girmesinden sonra halen Vakıflar Genel Müdürlüğü arazisinde olan atölyeler, ambarlar ve akaryakıt istasyonu için yeni bir kampus oluşturulması ve kamulaştırma gideri</w:t>
            </w:r>
          </w:p>
        </w:tc>
        <w:tc>
          <w:tcPr>
            <w:tcW w:w="2249" w:type="dxa"/>
            <w:vMerge/>
            <w:vAlign w:val="center"/>
          </w:tcPr>
          <w:p w:rsidR="009436B8" w:rsidRPr="009A403B" w:rsidRDefault="009436B8" w:rsidP="001F158B">
            <w:pPr>
              <w:autoSpaceDE w:val="0"/>
              <w:autoSpaceDN w:val="0"/>
              <w:adjustRightInd w:val="0"/>
              <w:jc w:val="center"/>
              <w:rPr>
                <w:b/>
                <w:color w:val="FF0000"/>
              </w:rPr>
            </w:pPr>
          </w:p>
        </w:tc>
      </w:tr>
    </w:tbl>
    <w:p w:rsidR="001F158B" w:rsidRDefault="001F158B" w:rsidP="001F158B">
      <w:pPr>
        <w:autoSpaceDE w:val="0"/>
        <w:autoSpaceDN w:val="0"/>
        <w:adjustRightInd w:val="0"/>
        <w:jc w:val="both"/>
        <w:rPr>
          <w:rFonts w:ascii="Comic Sans MS" w:hAnsi="Comic Sans MS" w:cs="Garamond-Bold"/>
          <w:b/>
          <w:bCs/>
        </w:rPr>
      </w:pPr>
    </w:p>
    <w:p w:rsidR="00072005" w:rsidRDefault="00072005" w:rsidP="001F158B">
      <w:pPr>
        <w:autoSpaceDE w:val="0"/>
        <w:autoSpaceDN w:val="0"/>
        <w:adjustRightInd w:val="0"/>
        <w:jc w:val="both"/>
        <w:rPr>
          <w:rFonts w:ascii="Comic Sans MS" w:hAnsi="Comic Sans MS" w:cs="Garamond-Bold"/>
          <w:b/>
          <w:bCs/>
        </w:rPr>
      </w:pPr>
    </w:p>
    <w:p w:rsidR="00072005" w:rsidRDefault="00072005" w:rsidP="001F158B">
      <w:pPr>
        <w:autoSpaceDE w:val="0"/>
        <w:autoSpaceDN w:val="0"/>
        <w:adjustRightInd w:val="0"/>
        <w:jc w:val="both"/>
        <w:rPr>
          <w:rFonts w:ascii="Comic Sans MS" w:hAnsi="Comic Sans MS" w:cs="Garamond-Bold"/>
          <w:b/>
          <w:bCs/>
        </w:rPr>
      </w:pPr>
    </w:p>
    <w:p w:rsidR="00072005" w:rsidRDefault="00072005" w:rsidP="001F158B">
      <w:pPr>
        <w:autoSpaceDE w:val="0"/>
        <w:autoSpaceDN w:val="0"/>
        <w:adjustRightInd w:val="0"/>
        <w:jc w:val="both"/>
        <w:rPr>
          <w:rFonts w:ascii="Comic Sans MS" w:hAnsi="Comic Sans MS" w:cs="Garamond-Bold"/>
          <w:b/>
          <w:bCs/>
        </w:rPr>
      </w:pPr>
    </w:p>
    <w:p w:rsidR="005B7E10" w:rsidRDefault="005B7E10" w:rsidP="001F158B">
      <w:pPr>
        <w:autoSpaceDE w:val="0"/>
        <w:autoSpaceDN w:val="0"/>
        <w:adjustRightInd w:val="0"/>
        <w:jc w:val="both"/>
        <w:rPr>
          <w:rFonts w:ascii="Comic Sans MS" w:hAnsi="Comic Sans MS" w:cs="Garamond-Bold"/>
          <w:b/>
          <w:bCs/>
        </w:rPr>
      </w:pPr>
    </w:p>
    <w:p w:rsidR="005B7E10" w:rsidRDefault="005B7E10" w:rsidP="001F158B">
      <w:pPr>
        <w:autoSpaceDE w:val="0"/>
        <w:autoSpaceDN w:val="0"/>
        <w:adjustRightInd w:val="0"/>
        <w:jc w:val="both"/>
        <w:rPr>
          <w:rFonts w:ascii="Comic Sans MS" w:hAnsi="Comic Sans MS" w:cs="Garamond-Bold"/>
          <w:b/>
          <w:bCs/>
        </w:rPr>
      </w:pPr>
    </w:p>
    <w:p w:rsidR="005B7E10" w:rsidRDefault="005B7E10" w:rsidP="001F158B">
      <w:pPr>
        <w:autoSpaceDE w:val="0"/>
        <w:autoSpaceDN w:val="0"/>
        <w:adjustRightInd w:val="0"/>
        <w:jc w:val="both"/>
        <w:rPr>
          <w:rFonts w:ascii="Comic Sans MS" w:hAnsi="Comic Sans MS" w:cs="Garamond-Bold"/>
          <w:b/>
          <w:bCs/>
        </w:rPr>
      </w:pPr>
    </w:p>
    <w:p w:rsidR="005B7E10" w:rsidRDefault="005B7E10" w:rsidP="001F158B">
      <w:pPr>
        <w:autoSpaceDE w:val="0"/>
        <w:autoSpaceDN w:val="0"/>
        <w:adjustRightInd w:val="0"/>
        <w:jc w:val="both"/>
        <w:rPr>
          <w:rFonts w:ascii="Comic Sans MS" w:hAnsi="Comic Sans MS" w:cs="Garamond-Bold"/>
          <w:b/>
          <w:bCs/>
        </w:rPr>
      </w:pPr>
    </w:p>
    <w:p w:rsidR="005B7E10" w:rsidRDefault="005B7E10" w:rsidP="001F158B">
      <w:pPr>
        <w:autoSpaceDE w:val="0"/>
        <w:autoSpaceDN w:val="0"/>
        <w:adjustRightInd w:val="0"/>
        <w:jc w:val="both"/>
        <w:rPr>
          <w:rFonts w:ascii="Comic Sans MS" w:hAnsi="Comic Sans MS" w:cs="Garamond-Bold"/>
          <w:b/>
          <w:bCs/>
        </w:rPr>
      </w:pPr>
    </w:p>
    <w:p w:rsidR="005B7E10" w:rsidRDefault="005B7E10" w:rsidP="001F158B">
      <w:pPr>
        <w:autoSpaceDE w:val="0"/>
        <w:autoSpaceDN w:val="0"/>
        <w:adjustRightInd w:val="0"/>
        <w:jc w:val="both"/>
        <w:rPr>
          <w:rFonts w:ascii="Comic Sans MS" w:hAnsi="Comic Sans MS" w:cs="Garamond-Bold"/>
          <w:b/>
          <w:bCs/>
        </w:rPr>
      </w:pPr>
    </w:p>
    <w:p w:rsidR="005B7E10" w:rsidRDefault="005B7E10" w:rsidP="001F158B">
      <w:pPr>
        <w:autoSpaceDE w:val="0"/>
        <w:autoSpaceDN w:val="0"/>
        <w:adjustRightInd w:val="0"/>
        <w:jc w:val="both"/>
        <w:rPr>
          <w:rFonts w:ascii="Comic Sans MS" w:hAnsi="Comic Sans MS" w:cs="Garamond-Bold"/>
          <w:b/>
          <w:bCs/>
        </w:rPr>
      </w:pPr>
    </w:p>
    <w:tbl>
      <w:tblPr>
        <w:tblpPr w:leftFromText="141" w:rightFromText="141" w:vertAnchor="text" w:horzAnchor="margin" w:tblpXSpec="center" w:tblpY="-788"/>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7371"/>
        <w:gridCol w:w="2268"/>
      </w:tblGrid>
      <w:tr w:rsidR="00661EAC" w:rsidRPr="00902151" w:rsidTr="00FE7A6B">
        <w:trPr>
          <w:trHeight w:val="790"/>
        </w:trPr>
        <w:tc>
          <w:tcPr>
            <w:tcW w:w="5211" w:type="dxa"/>
            <w:vMerge w:val="restart"/>
            <w:vAlign w:val="center"/>
          </w:tcPr>
          <w:p w:rsidR="00661EAC" w:rsidRPr="00AC30AE" w:rsidRDefault="00661EAC" w:rsidP="00FE7A6B">
            <w:pPr>
              <w:autoSpaceDE w:val="0"/>
              <w:autoSpaceDN w:val="0"/>
              <w:adjustRightInd w:val="0"/>
              <w:jc w:val="both"/>
              <w:rPr>
                <w:b/>
              </w:rPr>
            </w:pPr>
            <w:proofErr w:type="gramStart"/>
            <w:r w:rsidRPr="00AC30AE">
              <w:rPr>
                <w:rFonts w:eastAsia="Arial Unicode MS"/>
              </w:rPr>
              <w:t>İl, ilçe ve çevre illerde meydana gelebilecek deprem, sel, çığ, kaybolma KBNR, boğulma, toprak kayması ve trafik kazası gibi olaylara zamanında, etkili bir şekilde müdahale ederek bu tür olaylarda can ve mal kaybını en aza indirmek için sivil halkı, Kamu Kurumlarını, Özel Kuruluşları bilgilendirmek ve afetlere karşı koruma tedbirlerini öğretmek.</w:t>
            </w:r>
            <w:proofErr w:type="gramEnd"/>
          </w:p>
        </w:tc>
        <w:tc>
          <w:tcPr>
            <w:tcW w:w="7371" w:type="dxa"/>
            <w:vAlign w:val="center"/>
          </w:tcPr>
          <w:p w:rsidR="00661EAC" w:rsidRPr="00AC30AE" w:rsidRDefault="00661EAC" w:rsidP="00FE7A6B">
            <w:pPr>
              <w:autoSpaceDE w:val="0"/>
              <w:autoSpaceDN w:val="0"/>
              <w:adjustRightInd w:val="0"/>
            </w:pPr>
            <w:r w:rsidRPr="00AC30AE">
              <w:rPr>
                <w:rFonts w:eastAsia="Calibri"/>
                <w:iCs/>
              </w:rPr>
              <w:t>Botan çayı bölgesindeki boğulmalara müdahale için dalgıç ekibinin oluşturulması yönünden çalışmalar yapmak ve halkın bilinçlenmesini sağlamak</w:t>
            </w:r>
          </w:p>
        </w:tc>
        <w:tc>
          <w:tcPr>
            <w:tcW w:w="2268" w:type="dxa"/>
            <w:vMerge w:val="restart"/>
            <w:vAlign w:val="center"/>
          </w:tcPr>
          <w:p w:rsidR="00661EAC" w:rsidRPr="009A403B" w:rsidRDefault="00661EAC" w:rsidP="00FE7A6B">
            <w:pPr>
              <w:autoSpaceDE w:val="0"/>
              <w:autoSpaceDN w:val="0"/>
              <w:adjustRightInd w:val="0"/>
              <w:jc w:val="center"/>
              <w:rPr>
                <w:b/>
                <w:bCs/>
              </w:rPr>
            </w:pPr>
            <w:r w:rsidRPr="009A403B">
              <w:rPr>
                <w:b/>
              </w:rPr>
              <w:t>Afet ve Acil Durum Müdürlüğü</w:t>
            </w:r>
          </w:p>
        </w:tc>
      </w:tr>
      <w:tr w:rsidR="00661EAC" w:rsidRPr="00902151" w:rsidTr="00FE7A6B">
        <w:trPr>
          <w:trHeight w:val="568"/>
        </w:trPr>
        <w:tc>
          <w:tcPr>
            <w:tcW w:w="5211" w:type="dxa"/>
            <w:vMerge/>
            <w:vAlign w:val="center"/>
          </w:tcPr>
          <w:p w:rsidR="00661EAC" w:rsidRPr="00902151" w:rsidRDefault="00661EAC" w:rsidP="00FE7A6B">
            <w:pPr>
              <w:rPr>
                <w:b/>
                <w:color w:val="FF0000"/>
              </w:rPr>
            </w:pPr>
          </w:p>
        </w:tc>
        <w:tc>
          <w:tcPr>
            <w:tcW w:w="7371" w:type="dxa"/>
            <w:vAlign w:val="center"/>
          </w:tcPr>
          <w:p w:rsidR="00661EAC" w:rsidRPr="00AC30AE" w:rsidRDefault="00661EAC" w:rsidP="00FE7A6B">
            <w:pPr>
              <w:autoSpaceDE w:val="0"/>
              <w:autoSpaceDN w:val="0"/>
              <w:adjustRightInd w:val="0"/>
              <w:rPr>
                <w:rFonts w:eastAsia="Calibri"/>
                <w:iCs/>
              </w:rPr>
            </w:pPr>
            <w:r w:rsidRPr="00AC30AE">
              <w:rPr>
                <w:rFonts w:eastAsia="Calibri"/>
                <w:iCs/>
              </w:rPr>
              <w:t xml:space="preserve">Halkın afet bilincinin artırılması </w:t>
            </w:r>
            <w:proofErr w:type="gramStart"/>
            <w:r w:rsidRPr="00AC30AE">
              <w:rPr>
                <w:rFonts w:eastAsia="Calibri"/>
                <w:iCs/>
              </w:rPr>
              <w:t xml:space="preserve">ve </w:t>
            </w:r>
            <w:r w:rsidRPr="00AC30AE">
              <w:t xml:space="preserve"> </w:t>
            </w:r>
            <w:r w:rsidRPr="00AC30AE">
              <w:rPr>
                <w:rStyle w:val="Vurgu"/>
                <w:i w:val="0"/>
              </w:rPr>
              <w:t>İlde</w:t>
            </w:r>
            <w:proofErr w:type="gramEnd"/>
            <w:r w:rsidRPr="00AC30AE">
              <w:rPr>
                <w:rStyle w:val="Vurgu"/>
                <w:i w:val="0"/>
              </w:rPr>
              <w:t xml:space="preserve"> arama ve kurtarma hizmetleri</w:t>
            </w:r>
            <w:r w:rsidRPr="00AC30AE">
              <w:rPr>
                <w:rStyle w:val="Vurgu"/>
              </w:rPr>
              <w:t xml:space="preserve"> </w:t>
            </w:r>
            <w:r w:rsidRPr="00AC30AE">
              <w:rPr>
                <w:rStyle w:val="Vurgu"/>
                <w:i w:val="0"/>
              </w:rPr>
              <w:t>etkin ve verimli bir şekilde yürütülmesi</w:t>
            </w:r>
          </w:p>
        </w:tc>
        <w:tc>
          <w:tcPr>
            <w:tcW w:w="2268" w:type="dxa"/>
            <w:vMerge/>
            <w:vAlign w:val="center"/>
          </w:tcPr>
          <w:p w:rsidR="00661EAC" w:rsidRPr="009A403B" w:rsidRDefault="00661EAC" w:rsidP="00FE7A6B">
            <w:pPr>
              <w:autoSpaceDE w:val="0"/>
              <w:autoSpaceDN w:val="0"/>
              <w:adjustRightInd w:val="0"/>
              <w:jc w:val="center"/>
              <w:rPr>
                <w:b/>
                <w:bCs/>
                <w:color w:val="FF0000"/>
              </w:rPr>
            </w:pPr>
          </w:p>
        </w:tc>
      </w:tr>
      <w:tr w:rsidR="00661EAC" w:rsidRPr="00902151" w:rsidTr="00FE7A6B">
        <w:trPr>
          <w:trHeight w:val="696"/>
        </w:trPr>
        <w:tc>
          <w:tcPr>
            <w:tcW w:w="5211" w:type="dxa"/>
            <w:vMerge/>
            <w:vAlign w:val="center"/>
          </w:tcPr>
          <w:p w:rsidR="00661EAC" w:rsidRPr="00902151" w:rsidRDefault="00661EAC" w:rsidP="00FE7A6B">
            <w:pPr>
              <w:rPr>
                <w:b/>
                <w:color w:val="FF0000"/>
              </w:rPr>
            </w:pPr>
          </w:p>
        </w:tc>
        <w:tc>
          <w:tcPr>
            <w:tcW w:w="7371" w:type="dxa"/>
            <w:vAlign w:val="center"/>
          </w:tcPr>
          <w:p w:rsidR="00661EAC" w:rsidRPr="00AC30AE" w:rsidRDefault="00661EAC" w:rsidP="00FE7A6B">
            <w:pPr>
              <w:autoSpaceDE w:val="0"/>
              <w:autoSpaceDN w:val="0"/>
              <w:adjustRightInd w:val="0"/>
            </w:pPr>
            <w:r w:rsidRPr="00AC30AE">
              <w:rPr>
                <w:rFonts w:eastAsia="Calibri"/>
                <w:iCs/>
              </w:rPr>
              <w:t>Kapasite artırımı çalışmaların yapılması ve personelin branşlarıyla ilgili eğitilmeleri</w:t>
            </w:r>
          </w:p>
        </w:tc>
        <w:tc>
          <w:tcPr>
            <w:tcW w:w="2268" w:type="dxa"/>
            <w:vMerge/>
            <w:vAlign w:val="center"/>
          </w:tcPr>
          <w:p w:rsidR="00661EAC" w:rsidRPr="009A403B" w:rsidRDefault="00661EAC" w:rsidP="00FE7A6B">
            <w:pPr>
              <w:autoSpaceDE w:val="0"/>
              <w:autoSpaceDN w:val="0"/>
              <w:adjustRightInd w:val="0"/>
              <w:jc w:val="center"/>
              <w:rPr>
                <w:b/>
                <w:bCs/>
                <w:color w:val="FF0000"/>
              </w:rPr>
            </w:pPr>
          </w:p>
        </w:tc>
      </w:tr>
      <w:tr w:rsidR="00661EAC" w:rsidRPr="00902151" w:rsidTr="00FE7A6B">
        <w:trPr>
          <w:trHeight w:val="705"/>
        </w:trPr>
        <w:tc>
          <w:tcPr>
            <w:tcW w:w="5211" w:type="dxa"/>
            <w:vMerge/>
            <w:vAlign w:val="center"/>
          </w:tcPr>
          <w:p w:rsidR="00661EAC" w:rsidRPr="00902151" w:rsidRDefault="00661EAC" w:rsidP="00FE7A6B">
            <w:pPr>
              <w:rPr>
                <w:b/>
                <w:color w:val="FF0000"/>
              </w:rPr>
            </w:pPr>
          </w:p>
        </w:tc>
        <w:tc>
          <w:tcPr>
            <w:tcW w:w="7371" w:type="dxa"/>
            <w:vAlign w:val="center"/>
          </w:tcPr>
          <w:p w:rsidR="00661EAC" w:rsidRPr="00AC30AE" w:rsidRDefault="00661EAC" w:rsidP="00FE7A6B">
            <w:pPr>
              <w:autoSpaceDE w:val="0"/>
              <w:autoSpaceDN w:val="0"/>
              <w:adjustRightInd w:val="0"/>
            </w:pPr>
            <w:r w:rsidRPr="00AC30AE">
              <w:rPr>
                <w:rFonts w:eastAsia="Calibri"/>
                <w:iCs/>
              </w:rPr>
              <w:t>İlin afet ve acil durum tehlike ve risklerinin belirlenerek afet risk haritasının oluşturulması</w:t>
            </w:r>
          </w:p>
        </w:tc>
        <w:tc>
          <w:tcPr>
            <w:tcW w:w="2268" w:type="dxa"/>
            <w:vMerge/>
            <w:vAlign w:val="center"/>
          </w:tcPr>
          <w:p w:rsidR="00661EAC" w:rsidRPr="009A403B" w:rsidRDefault="00661EAC" w:rsidP="00FE7A6B">
            <w:pPr>
              <w:autoSpaceDE w:val="0"/>
              <w:autoSpaceDN w:val="0"/>
              <w:adjustRightInd w:val="0"/>
              <w:jc w:val="center"/>
              <w:rPr>
                <w:b/>
                <w:bCs/>
                <w:color w:val="FF0000"/>
              </w:rPr>
            </w:pPr>
          </w:p>
        </w:tc>
      </w:tr>
      <w:tr w:rsidR="00661EAC" w:rsidRPr="00902151" w:rsidTr="00FE7A6B">
        <w:trPr>
          <w:trHeight w:val="705"/>
        </w:trPr>
        <w:tc>
          <w:tcPr>
            <w:tcW w:w="5211" w:type="dxa"/>
            <w:vMerge/>
            <w:vAlign w:val="center"/>
          </w:tcPr>
          <w:p w:rsidR="00661EAC" w:rsidRPr="00902151" w:rsidRDefault="00661EAC" w:rsidP="00FE7A6B">
            <w:pPr>
              <w:rPr>
                <w:b/>
                <w:color w:val="FF0000"/>
              </w:rPr>
            </w:pPr>
          </w:p>
        </w:tc>
        <w:tc>
          <w:tcPr>
            <w:tcW w:w="7371" w:type="dxa"/>
            <w:vAlign w:val="center"/>
          </w:tcPr>
          <w:p w:rsidR="00661EAC" w:rsidRPr="00AC30AE" w:rsidRDefault="00661EAC" w:rsidP="00FE7A6B">
            <w:pPr>
              <w:autoSpaceDE w:val="0"/>
              <w:autoSpaceDN w:val="0"/>
              <w:adjustRightInd w:val="0"/>
              <w:rPr>
                <w:rFonts w:eastAsia="Calibri"/>
                <w:iCs/>
              </w:rPr>
            </w:pPr>
            <w:r w:rsidRPr="00D74B5C">
              <w:rPr>
                <w:iCs/>
              </w:rPr>
              <w:t>Ekiplerin ihtiyacı olan araç gereç ve teçhizatların alınması</w:t>
            </w:r>
          </w:p>
        </w:tc>
        <w:tc>
          <w:tcPr>
            <w:tcW w:w="2268" w:type="dxa"/>
            <w:vMerge/>
            <w:vAlign w:val="center"/>
          </w:tcPr>
          <w:p w:rsidR="00661EAC" w:rsidRPr="009A403B" w:rsidRDefault="00661EAC" w:rsidP="00FE7A6B">
            <w:pPr>
              <w:autoSpaceDE w:val="0"/>
              <w:autoSpaceDN w:val="0"/>
              <w:adjustRightInd w:val="0"/>
              <w:jc w:val="center"/>
              <w:rPr>
                <w:b/>
                <w:bCs/>
                <w:color w:val="FF0000"/>
              </w:rPr>
            </w:pPr>
          </w:p>
        </w:tc>
      </w:tr>
      <w:tr w:rsidR="00661EAC" w:rsidRPr="00902151" w:rsidTr="00FE7A6B">
        <w:trPr>
          <w:trHeight w:val="705"/>
        </w:trPr>
        <w:tc>
          <w:tcPr>
            <w:tcW w:w="5211" w:type="dxa"/>
            <w:vMerge/>
            <w:vAlign w:val="center"/>
          </w:tcPr>
          <w:p w:rsidR="00661EAC" w:rsidRPr="00902151" w:rsidRDefault="00661EAC" w:rsidP="00FE7A6B">
            <w:pPr>
              <w:rPr>
                <w:b/>
                <w:color w:val="FF0000"/>
              </w:rPr>
            </w:pPr>
          </w:p>
        </w:tc>
        <w:tc>
          <w:tcPr>
            <w:tcW w:w="7371" w:type="dxa"/>
            <w:vAlign w:val="center"/>
          </w:tcPr>
          <w:p w:rsidR="00661EAC" w:rsidRPr="00D74B5C" w:rsidRDefault="00661EAC" w:rsidP="00FE7A6B">
            <w:pPr>
              <w:autoSpaceDE w:val="0"/>
              <w:autoSpaceDN w:val="0"/>
              <w:adjustRightInd w:val="0"/>
              <w:rPr>
                <w:iCs/>
              </w:rPr>
            </w:pPr>
            <w:r w:rsidRPr="00D74B5C">
              <w:rPr>
                <w:iCs/>
              </w:rPr>
              <w:t>İlde arama ve kurtarma hizmetleri etkin ve verimli bir şekilde yürütülmesi</w:t>
            </w:r>
            <w:r>
              <w:rPr>
                <w:iCs/>
              </w:rPr>
              <w:t>.</w:t>
            </w:r>
          </w:p>
        </w:tc>
        <w:tc>
          <w:tcPr>
            <w:tcW w:w="2268" w:type="dxa"/>
            <w:vMerge/>
            <w:vAlign w:val="center"/>
          </w:tcPr>
          <w:p w:rsidR="00661EAC" w:rsidRPr="009A403B" w:rsidRDefault="00661EAC" w:rsidP="00FE7A6B">
            <w:pPr>
              <w:autoSpaceDE w:val="0"/>
              <w:autoSpaceDN w:val="0"/>
              <w:adjustRightInd w:val="0"/>
              <w:jc w:val="center"/>
              <w:rPr>
                <w:b/>
                <w:bCs/>
                <w:color w:val="FF0000"/>
              </w:rPr>
            </w:pPr>
          </w:p>
        </w:tc>
      </w:tr>
    </w:tbl>
    <w:p w:rsidR="00072005" w:rsidRPr="001334C8" w:rsidRDefault="00072005" w:rsidP="001F158B">
      <w:pPr>
        <w:autoSpaceDE w:val="0"/>
        <w:autoSpaceDN w:val="0"/>
        <w:adjustRightInd w:val="0"/>
        <w:jc w:val="both"/>
        <w:rPr>
          <w:rFonts w:ascii="Comic Sans MS" w:hAnsi="Comic Sans MS" w:cs="Garamond-Bold"/>
          <w:b/>
          <w:bCs/>
        </w:rPr>
        <w:sectPr w:rsidR="00072005" w:rsidRPr="001334C8" w:rsidSect="005E291C">
          <w:footerReference w:type="even" r:id="rId62"/>
          <w:footerReference w:type="default" r:id="rId63"/>
          <w:pgSz w:w="16838" w:h="11906" w:orient="landscape" w:code="9"/>
          <w:pgMar w:top="567" w:right="567" w:bottom="1418" w:left="1134" w:header="284" w:footer="284" w:gutter="0"/>
          <w:cols w:space="708"/>
          <w:docGrid w:linePitch="360"/>
        </w:sectPr>
      </w:pPr>
    </w:p>
    <w:p w:rsidR="00661EAC" w:rsidRDefault="00661EAC" w:rsidP="003C3FAD">
      <w:pPr>
        <w:jc w:val="both"/>
        <w:rPr>
          <w:rFonts w:eastAsia="Gulim"/>
          <w:b/>
          <w:bCs/>
          <w:iCs/>
          <w:sz w:val="28"/>
          <w:szCs w:val="28"/>
        </w:rPr>
      </w:pPr>
    </w:p>
    <w:p w:rsidR="00661EAC" w:rsidRDefault="00661EAC" w:rsidP="003C3FAD">
      <w:pPr>
        <w:jc w:val="both"/>
        <w:rPr>
          <w:rFonts w:eastAsia="Gulim"/>
          <w:b/>
          <w:bCs/>
          <w:iCs/>
          <w:sz w:val="28"/>
          <w:szCs w:val="28"/>
        </w:rPr>
      </w:pPr>
    </w:p>
    <w:p w:rsidR="003C3FAD" w:rsidRPr="0092630C" w:rsidRDefault="003C3FAD" w:rsidP="003C3FAD">
      <w:pPr>
        <w:jc w:val="both"/>
        <w:rPr>
          <w:rFonts w:eastAsia="Gulim"/>
          <w:b/>
          <w:bCs/>
          <w:iCs/>
          <w:sz w:val="28"/>
          <w:szCs w:val="28"/>
        </w:rPr>
      </w:pPr>
      <w:r w:rsidRPr="0092630C">
        <w:rPr>
          <w:rFonts w:eastAsia="Gulim"/>
          <w:b/>
          <w:bCs/>
          <w:iCs/>
          <w:sz w:val="28"/>
          <w:szCs w:val="28"/>
        </w:rPr>
        <w:t xml:space="preserve">A- ÜSTÜNLÜKLER </w:t>
      </w:r>
    </w:p>
    <w:p w:rsidR="003C3FAD" w:rsidRPr="001334C8" w:rsidRDefault="003C3FAD" w:rsidP="003C3FAD">
      <w:pPr>
        <w:jc w:val="both"/>
        <w:rPr>
          <w:rFonts w:eastAsia="Gulim"/>
          <w:b/>
        </w:rPr>
      </w:pPr>
    </w:p>
    <w:p w:rsidR="003C3FAD" w:rsidRPr="001334C8" w:rsidRDefault="003C3FAD" w:rsidP="003C3FAD">
      <w:pPr>
        <w:jc w:val="both"/>
      </w:pPr>
      <w:r>
        <w:t>Siirt</w:t>
      </w:r>
      <w:r w:rsidRPr="001334C8">
        <w:t xml:space="preserve"> İl Özel İdaresinin güçlü ve olumlu yönleri aşağıdaki gibi belirlenmiştir. </w:t>
      </w:r>
    </w:p>
    <w:p w:rsidR="003C3FAD" w:rsidRPr="001334C8" w:rsidRDefault="003C3FAD" w:rsidP="003C3FAD">
      <w:pPr>
        <w:jc w:val="both"/>
      </w:pPr>
      <w:r w:rsidRPr="001334C8">
        <w:tab/>
      </w:r>
    </w:p>
    <w:p w:rsidR="003C3FAD" w:rsidRPr="001334C8" w:rsidRDefault="003C3FAD" w:rsidP="003C3FAD">
      <w:pPr>
        <w:numPr>
          <w:ilvl w:val="0"/>
          <w:numId w:val="8"/>
        </w:numPr>
        <w:spacing w:before="60" w:after="60"/>
        <w:jc w:val="both"/>
      </w:pPr>
      <w:r w:rsidRPr="001334C8">
        <w:t xml:space="preserve">İl Genel Meclisi üyelerinin tüm ilçelerden seçiliyor olması </w:t>
      </w:r>
    </w:p>
    <w:p w:rsidR="003C3FAD" w:rsidRPr="001334C8" w:rsidRDefault="003C3FAD" w:rsidP="003C3FAD">
      <w:pPr>
        <w:pStyle w:val="Default"/>
        <w:numPr>
          <w:ilvl w:val="0"/>
          <w:numId w:val="8"/>
        </w:numPr>
        <w:spacing w:before="60" w:after="60"/>
        <w:jc w:val="both"/>
        <w:rPr>
          <w:color w:val="auto"/>
        </w:rPr>
      </w:pPr>
      <w:r w:rsidRPr="001334C8">
        <w:rPr>
          <w:color w:val="auto"/>
        </w:rPr>
        <w:t>Çözüm geliştirmede hızlı karar süreci</w:t>
      </w:r>
    </w:p>
    <w:p w:rsidR="003C3FAD" w:rsidRPr="001334C8" w:rsidRDefault="003C3FAD" w:rsidP="003C3FAD">
      <w:pPr>
        <w:pStyle w:val="Default"/>
        <w:numPr>
          <w:ilvl w:val="0"/>
          <w:numId w:val="8"/>
        </w:numPr>
        <w:spacing w:before="60" w:after="60"/>
        <w:jc w:val="both"/>
        <w:rPr>
          <w:color w:val="auto"/>
        </w:rPr>
      </w:pPr>
      <w:r w:rsidRPr="001334C8">
        <w:rPr>
          <w:color w:val="auto"/>
        </w:rPr>
        <w:t>Yapılan hizmetlerin hedefine ulaşmasındaki yüksek etkinlik</w:t>
      </w:r>
    </w:p>
    <w:p w:rsidR="003C3FAD" w:rsidRPr="001334C8" w:rsidRDefault="003C3FAD" w:rsidP="003C3FAD">
      <w:pPr>
        <w:pStyle w:val="Default"/>
        <w:numPr>
          <w:ilvl w:val="0"/>
          <w:numId w:val="8"/>
        </w:numPr>
        <w:spacing w:before="60" w:after="60"/>
        <w:jc w:val="both"/>
        <w:rPr>
          <w:color w:val="auto"/>
        </w:rPr>
      </w:pPr>
      <w:r w:rsidRPr="001334C8">
        <w:rPr>
          <w:color w:val="auto"/>
        </w:rPr>
        <w:t>Yöre problemlerinin personel tarafından bilinmesi</w:t>
      </w:r>
    </w:p>
    <w:p w:rsidR="003C3FAD" w:rsidRPr="001334C8" w:rsidRDefault="003C3FAD" w:rsidP="003C3FAD">
      <w:pPr>
        <w:pStyle w:val="Default"/>
        <w:numPr>
          <w:ilvl w:val="0"/>
          <w:numId w:val="8"/>
        </w:numPr>
        <w:spacing w:before="60" w:after="60"/>
        <w:jc w:val="both"/>
        <w:rPr>
          <w:color w:val="auto"/>
        </w:rPr>
      </w:pPr>
      <w:r w:rsidRPr="001334C8">
        <w:rPr>
          <w:color w:val="auto"/>
        </w:rPr>
        <w:t>Ambar ve donanımlı atölyemizin mevcut olması</w:t>
      </w:r>
    </w:p>
    <w:p w:rsidR="003C3FAD" w:rsidRPr="001334C8" w:rsidRDefault="003C3FAD" w:rsidP="003C3FAD">
      <w:pPr>
        <w:pStyle w:val="Default"/>
        <w:numPr>
          <w:ilvl w:val="0"/>
          <w:numId w:val="8"/>
        </w:numPr>
        <w:spacing w:before="60" w:after="60"/>
        <w:jc w:val="both"/>
        <w:rPr>
          <w:color w:val="auto"/>
        </w:rPr>
      </w:pPr>
      <w:r w:rsidRPr="001334C8">
        <w:rPr>
          <w:color w:val="auto"/>
        </w:rPr>
        <w:t>Harcamaların yerinde ve kurallarına uygun yapılması</w:t>
      </w:r>
    </w:p>
    <w:p w:rsidR="003C3FAD" w:rsidRDefault="003C3FAD" w:rsidP="003C3FAD">
      <w:pPr>
        <w:numPr>
          <w:ilvl w:val="0"/>
          <w:numId w:val="8"/>
        </w:numPr>
        <w:jc w:val="both"/>
      </w:pPr>
      <w:r w:rsidRPr="001334C8">
        <w:t xml:space="preserve">Kurumda memur ve işçi statüsünde çalışan deneyimli personellerin olması, bu personellerin idari ve teknik bilgilere sahip olması. </w:t>
      </w:r>
    </w:p>
    <w:p w:rsidR="00D74B5C" w:rsidRDefault="003C3FAD" w:rsidP="001F158B">
      <w:pPr>
        <w:numPr>
          <w:ilvl w:val="0"/>
          <w:numId w:val="8"/>
        </w:numPr>
        <w:jc w:val="both"/>
      </w:pPr>
      <w:r>
        <w:t>İç Kontrol Sistemi’nin oluşturulması ile Mevcut Riskler belirlenerek, Risk seviyesini en aza indirgenmesi ve idaremizin hizmet kalite standartlarının seviyesinin yükseltilmesi</w:t>
      </w:r>
    </w:p>
    <w:p w:rsidR="007663AB" w:rsidRPr="001334C8" w:rsidRDefault="007663AB" w:rsidP="003C3FAD">
      <w:pPr>
        <w:jc w:val="both"/>
      </w:pPr>
    </w:p>
    <w:p w:rsidR="007663AB" w:rsidRPr="001334C8" w:rsidRDefault="007663AB" w:rsidP="00C81853">
      <w:pPr>
        <w:jc w:val="both"/>
        <w:rPr>
          <w:spacing w:val="10"/>
        </w:rPr>
      </w:pPr>
    </w:p>
    <w:p w:rsidR="007663AB" w:rsidRPr="0092630C" w:rsidRDefault="007663AB" w:rsidP="00C81853">
      <w:pPr>
        <w:jc w:val="both"/>
        <w:rPr>
          <w:b/>
          <w:bCs/>
          <w:iCs/>
          <w:spacing w:val="10"/>
          <w:sz w:val="28"/>
          <w:szCs w:val="28"/>
        </w:rPr>
      </w:pPr>
      <w:r w:rsidRPr="0092630C">
        <w:rPr>
          <w:b/>
          <w:bCs/>
          <w:iCs/>
          <w:spacing w:val="10"/>
          <w:sz w:val="28"/>
          <w:szCs w:val="28"/>
        </w:rPr>
        <w:t xml:space="preserve">B-  </w:t>
      </w:r>
      <w:bookmarkStart w:id="7" w:name="_Toc158624303"/>
      <w:bookmarkStart w:id="8" w:name="_Toc160861620"/>
      <w:bookmarkStart w:id="9" w:name="_Toc191660207"/>
      <w:bookmarkStart w:id="10" w:name="_Toc223157929"/>
      <w:r w:rsidRPr="0092630C">
        <w:rPr>
          <w:b/>
          <w:bCs/>
          <w:iCs/>
          <w:spacing w:val="10"/>
          <w:sz w:val="28"/>
          <w:szCs w:val="28"/>
        </w:rPr>
        <w:t>ZAYIFLIKLAR</w:t>
      </w:r>
      <w:bookmarkEnd w:id="7"/>
      <w:bookmarkEnd w:id="8"/>
      <w:bookmarkEnd w:id="9"/>
      <w:bookmarkEnd w:id="10"/>
    </w:p>
    <w:p w:rsidR="007663AB" w:rsidRPr="001334C8" w:rsidRDefault="007663AB" w:rsidP="00C81853">
      <w:pPr>
        <w:jc w:val="both"/>
        <w:rPr>
          <w:b/>
          <w:bCs/>
          <w:iCs/>
          <w:spacing w:val="10"/>
        </w:rPr>
      </w:pPr>
    </w:p>
    <w:p w:rsidR="007663AB" w:rsidRPr="001334C8" w:rsidRDefault="007663AB" w:rsidP="00C81853">
      <w:pPr>
        <w:jc w:val="both"/>
      </w:pPr>
      <w:r>
        <w:t>Siirt</w:t>
      </w:r>
      <w:r w:rsidRPr="001334C8">
        <w:t xml:space="preserve"> İl Özel İdaresinin zayıf ve olumsuz yönleri aşağıdaki gibi belirlenmiştir.</w:t>
      </w:r>
    </w:p>
    <w:p w:rsidR="007663AB" w:rsidRPr="001334C8" w:rsidRDefault="007663AB" w:rsidP="00C81853">
      <w:pPr>
        <w:jc w:val="both"/>
      </w:pPr>
    </w:p>
    <w:p w:rsidR="007663AB" w:rsidRPr="001334C8" w:rsidRDefault="007663AB" w:rsidP="00B16002">
      <w:pPr>
        <w:numPr>
          <w:ilvl w:val="0"/>
          <w:numId w:val="9"/>
        </w:numPr>
        <w:jc w:val="both"/>
      </w:pPr>
      <w:r w:rsidRPr="001334C8">
        <w:t>Makine parkının kalite ve sayı bakımından yetersizliği</w:t>
      </w:r>
    </w:p>
    <w:p w:rsidR="007663AB" w:rsidRPr="001334C8" w:rsidRDefault="007663AB" w:rsidP="00B16002">
      <w:pPr>
        <w:numPr>
          <w:ilvl w:val="0"/>
          <w:numId w:val="9"/>
        </w:numPr>
        <w:jc w:val="both"/>
      </w:pPr>
      <w:r w:rsidRPr="001334C8">
        <w:t>İd</w:t>
      </w:r>
      <w:r w:rsidR="0073574F">
        <w:t xml:space="preserve">ari ve Hizmet binasının henüz tamamlanmaması </w:t>
      </w:r>
    </w:p>
    <w:p w:rsidR="007663AB" w:rsidRDefault="007663AB" w:rsidP="00B16002">
      <w:pPr>
        <w:numPr>
          <w:ilvl w:val="0"/>
          <w:numId w:val="9"/>
        </w:numPr>
        <w:jc w:val="both"/>
      </w:pPr>
      <w:r w:rsidRPr="001334C8">
        <w:t>Yetkin ve alanında uzmanlaşmış personelin az olması.</w:t>
      </w:r>
    </w:p>
    <w:p w:rsidR="007663AB" w:rsidRPr="001334C8" w:rsidRDefault="007663AB" w:rsidP="00B16002">
      <w:pPr>
        <w:numPr>
          <w:ilvl w:val="0"/>
          <w:numId w:val="9"/>
        </w:numPr>
        <w:jc w:val="both"/>
      </w:pPr>
      <w:r>
        <w:t>Genç ve eğitimli personelin yetersiz olması</w:t>
      </w:r>
    </w:p>
    <w:p w:rsidR="007663AB" w:rsidRDefault="007663AB" w:rsidP="00B16002">
      <w:pPr>
        <w:numPr>
          <w:ilvl w:val="0"/>
          <w:numId w:val="9"/>
        </w:numPr>
        <w:jc w:val="both"/>
      </w:pPr>
      <w:r w:rsidRPr="001334C8">
        <w:t>Yeterince hizmet içi eğitimin verilmemiş olması</w:t>
      </w:r>
    </w:p>
    <w:p w:rsidR="007663AB" w:rsidRPr="001334C8" w:rsidRDefault="007663AB" w:rsidP="00B16002">
      <w:pPr>
        <w:numPr>
          <w:ilvl w:val="0"/>
          <w:numId w:val="9"/>
        </w:numPr>
        <w:jc w:val="both"/>
      </w:pPr>
      <w:r>
        <w:t>Ekonomik açıdan gelirlerinin düşük olması</w:t>
      </w:r>
    </w:p>
    <w:p w:rsidR="007663AB" w:rsidRDefault="007663AB" w:rsidP="00C81853">
      <w:pPr>
        <w:jc w:val="both"/>
      </w:pPr>
    </w:p>
    <w:p w:rsidR="007663AB" w:rsidRPr="0092630C" w:rsidRDefault="007663AB" w:rsidP="00C81853">
      <w:pPr>
        <w:jc w:val="both"/>
        <w:rPr>
          <w:b/>
          <w:spacing w:val="10"/>
          <w:sz w:val="32"/>
          <w:szCs w:val="32"/>
        </w:rPr>
      </w:pPr>
      <w:r w:rsidRPr="0092630C">
        <w:rPr>
          <w:b/>
          <w:spacing w:val="10"/>
          <w:sz w:val="32"/>
          <w:szCs w:val="32"/>
        </w:rPr>
        <w:t>V-ÖNERİ VE TEDBİRLER</w:t>
      </w:r>
    </w:p>
    <w:p w:rsidR="007663AB" w:rsidRPr="0092630C" w:rsidRDefault="007663AB" w:rsidP="00C81853">
      <w:pPr>
        <w:jc w:val="both"/>
        <w:rPr>
          <w:b/>
          <w:spacing w:val="10"/>
          <w:sz w:val="36"/>
          <w:szCs w:val="36"/>
        </w:rPr>
      </w:pPr>
    </w:p>
    <w:p w:rsidR="007663AB" w:rsidRPr="0092630C" w:rsidRDefault="007663AB" w:rsidP="00C81853">
      <w:pPr>
        <w:jc w:val="both"/>
        <w:rPr>
          <w:b/>
          <w:spacing w:val="10"/>
          <w:sz w:val="28"/>
          <w:szCs w:val="28"/>
        </w:rPr>
      </w:pPr>
      <w:r w:rsidRPr="0092630C">
        <w:rPr>
          <w:b/>
          <w:spacing w:val="10"/>
          <w:sz w:val="28"/>
          <w:szCs w:val="28"/>
        </w:rPr>
        <w:t>Öneriler:</w:t>
      </w:r>
    </w:p>
    <w:p w:rsidR="007663AB" w:rsidRPr="0092630C" w:rsidRDefault="007663AB" w:rsidP="00C81853">
      <w:pPr>
        <w:jc w:val="both"/>
        <w:rPr>
          <w:b/>
          <w:spacing w:val="10"/>
          <w:sz w:val="36"/>
          <w:szCs w:val="36"/>
        </w:rPr>
      </w:pPr>
    </w:p>
    <w:p w:rsidR="007663AB" w:rsidRPr="001334C8" w:rsidRDefault="007663AB" w:rsidP="00B16002">
      <w:pPr>
        <w:numPr>
          <w:ilvl w:val="0"/>
          <w:numId w:val="5"/>
        </w:numPr>
        <w:jc w:val="both"/>
      </w:pPr>
      <w:r w:rsidRPr="001334C8">
        <w:t>Bölgemizin doğa yapısı ve mevsim şartlarının ağır olması nedeni ile mevcut olan iş makinelerimizin yetersiz olması çalışma performansımızın istenen düzeye ulaşmasını olumsuz etkilemektedir. Özellikle Kış aylarının çok sert geçmesinden dolayı gerek köy yolları gerekse askeri güvenlik yollarında meydana gelen çığ, heyelan ve karla mücadelede daha verimli ve aktif olunabilmesi için makine parkımızın takviye edilmesi gerekmektedir.</w:t>
      </w:r>
    </w:p>
    <w:p w:rsidR="007663AB" w:rsidRPr="001334C8" w:rsidRDefault="007663AB" w:rsidP="00C81853">
      <w:pPr>
        <w:ind w:left="360"/>
        <w:jc w:val="both"/>
      </w:pPr>
    </w:p>
    <w:p w:rsidR="007663AB" w:rsidRPr="001334C8" w:rsidRDefault="007663AB" w:rsidP="00B16002">
      <w:pPr>
        <w:numPr>
          <w:ilvl w:val="0"/>
          <w:numId w:val="5"/>
        </w:numPr>
        <w:jc w:val="both"/>
      </w:pPr>
      <w:r w:rsidRPr="001334C8">
        <w:t xml:space="preserve">Ayrıca köy yolları ağımızın büyük kısmı asfalt sathi kaplama olup, özellikle yol platformunda kar ve su birikintileri oluşması sonucu asfalt yollarımızda çukurlar oluşmaktadır. Rotmiks malzeme ile yama yapılması için ilçelerimizde rotmiks malzemesi hazırlayacak ve yollarda yama yapacak makine ve ekipman yetersizliği giderilmelidir. </w:t>
      </w:r>
    </w:p>
    <w:p w:rsidR="007663AB" w:rsidRPr="001334C8" w:rsidRDefault="007663AB" w:rsidP="00C81853">
      <w:pPr>
        <w:jc w:val="both"/>
      </w:pPr>
    </w:p>
    <w:p w:rsidR="007663AB" w:rsidRDefault="007663AB" w:rsidP="00B16002">
      <w:pPr>
        <w:numPr>
          <w:ilvl w:val="0"/>
          <w:numId w:val="5"/>
        </w:numPr>
        <w:jc w:val="both"/>
      </w:pPr>
      <w:r w:rsidRPr="001334C8">
        <w:t>Yatırımlar için bütçede yeterli ödenek konulmalıdır.</w:t>
      </w:r>
    </w:p>
    <w:p w:rsidR="007663AB" w:rsidRDefault="007663AB" w:rsidP="008F4CE3">
      <w:pPr>
        <w:pStyle w:val="ListeParagraf"/>
      </w:pPr>
    </w:p>
    <w:p w:rsidR="007663AB" w:rsidRDefault="007663AB" w:rsidP="00B16002">
      <w:pPr>
        <w:numPr>
          <w:ilvl w:val="0"/>
          <w:numId w:val="5"/>
        </w:numPr>
        <w:jc w:val="both"/>
      </w:pPr>
      <w:r w:rsidRPr="00526158">
        <w:t xml:space="preserve">İdaremiz bünyesinde iş yapan tüm yüklenici firmaların, çağdaş ve hedeflediğimiz normlarda iş yapabilmelerini sağlamak amacıyla gerekli teşvik edici ve yaptırıcı tedbirlerin alınması. Bu </w:t>
      </w:r>
      <w:r w:rsidRPr="00526158">
        <w:lastRenderedPageBreak/>
        <w:t>tedbirler arasında; kaliteli ve marka değeri taşıyabilecek işlere ödül vermenin yanında aksi işlerde her türlü ceza yönteminin denenmesi gibi..</w:t>
      </w:r>
    </w:p>
    <w:p w:rsidR="007663AB" w:rsidRDefault="007663AB" w:rsidP="008F4CE3">
      <w:pPr>
        <w:pStyle w:val="ListeParagraf"/>
      </w:pPr>
    </w:p>
    <w:p w:rsidR="007663AB" w:rsidRPr="00526158" w:rsidRDefault="007663AB" w:rsidP="00B16002">
      <w:pPr>
        <w:numPr>
          <w:ilvl w:val="0"/>
          <w:numId w:val="5"/>
        </w:numPr>
        <w:jc w:val="both"/>
      </w:pPr>
      <w:r w:rsidRPr="00526158">
        <w:t>İlimiz, iklimsel açıdan bir yönüyle Doğu Anadolu Bölgesi karakteristikleri içerisinden diğer yönüyle tamamıyla Güneydoğu Anadolu Bölgesi iklimi etkisindedir. Diğer taraftan ulaşım problemleri bazı merkezlerimizde daha güçlükle yapılabilmektedir. Bunlar yapılacak imalatları doğrudan etkileyebilecek parametrelerdir. Bu münasebetle, iş süreleri hesaplanırken bu parametrelerin göz önünde bulundurulması adil iş ortamının sağlanmasına katkı sunacağı gibi yüklenici firmaların olumlu yönde motivesini de sağlayacaktır.</w:t>
      </w:r>
    </w:p>
    <w:p w:rsidR="007663AB" w:rsidRDefault="007663AB" w:rsidP="00B16002">
      <w:pPr>
        <w:numPr>
          <w:ilvl w:val="0"/>
          <w:numId w:val="5"/>
        </w:numPr>
        <w:jc w:val="both"/>
      </w:pPr>
      <w:r w:rsidRPr="00526158">
        <w:t>Yatırımlarımızın her açıdan problemsiz, istenilen düzeyde ve daha ekonomik olması için, inşaatlara ait her türlü etüd ve arsa ihtiyaçlarının ihale işlemleri öncesi sonuçlandırılarak kalıcı vaziyet planlarının oluşturulması ve fuzuli iş artışlarına sebebiyet verilmemesi gerekmektedir.</w:t>
      </w:r>
    </w:p>
    <w:p w:rsidR="007663AB" w:rsidRPr="00526158" w:rsidRDefault="007663AB" w:rsidP="00B16002">
      <w:pPr>
        <w:numPr>
          <w:ilvl w:val="0"/>
          <w:numId w:val="5"/>
        </w:numPr>
        <w:jc w:val="both"/>
      </w:pPr>
      <w:r w:rsidRPr="008F4CE3">
        <w:rPr>
          <w:color w:val="000000"/>
        </w:rPr>
        <w:t>İdaremizin misyonuna ve vizyonuna uygun yani bir hizmet binasının yapılması gerekmektedir</w:t>
      </w:r>
      <w:r>
        <w:rPr>
          <w:color w:val="000000"/>
        </w:rPr>
        <w:t>.</w:t>
      </w:r>
    </w:p>
    <w:p w:rsidR="007663AB" w:rsidRDefault="007663AB" w:rsidP="00C81853">
      <w:pPr>
        <w:jc w:val="both"/>
        <w:rPr>
          <w:b/>
          <w:sz w:val="28"/>
          <w:szCs w:val="28"/>
        </w:rPr>
      </w:pPr>
    </w:p>
    <w:p w:rsidR="0091500A" w:rsidRDefault="0091500A" w:rsidP="00C81853">
      <w:pPr>
        <w:jc w:val="both"/>
        <w:rPr>
          <w:b/>
          <w:sz w:val="28"/>
          <w:szCs w:val="28"/>
        </w:rPr>
      </w:pPr>
    </w:p>
    <w:p w:rsidR="0091500A" w:rsidRDefault="0091500A" w:rsidP="00C81853">
      <w:pPr>
        <w:jc w:val="both"/>
        <w:rPr>
          <w:b/>
          <w:sz w:val="28"/>
          <w:szCs w:val="28"/>
        </w:rPr>
      </w:pPr>
    </w:p>
    <w:p w:rsidR="007663AB" w:rsidRPr="001334C8" w:rsidRDefault="007663AB" w:rsidP="00C81853">
      <w:pPr>
        <w:jc w:val="both"/>
        <w:rPr>
          <w:b/>
          <w:sz w:val="28"/>
          <w:szCs w:val="28"/>
        </w:rPr>
      </w:pPr>
      <w:r w:rsidRPr="001334C8">
        <w:rPr>
          <w:b/>
          <w:sz w:val="28"/>
          <w:szCs w:val="28"/>
        </w:rPr>
        <w:t>Tedbirler:</w:t>
      </w:r>
    </w:p>
    <w:p w:rsidR="007663AB" w:rsidRPr="001334C8" w:rsidRDefault="007663AB" w:rsidP="00C81853">
      <w:pPr>
        <w:jc w:val="both"/>
      </w:pPr>
    </w:p>
    <w:p w:rsidR="007663AB" w:rsidRDefault="007663AB" w:rsidP="00B16002">
      <w:pPr>
        <w:pStyle w:val="Default"/>
        <w:numPr>
          <w:ilvl w:val="0"/>
          <w:numId w:val="6"/>
        </w:numPr>
        <w:spacing w:before="60" w:after="60"/>
        <w:jc w:val="both"/>
        <w:rPr>
          <w:color w:val="auto"/>
        </w:rPr>
      </w:pPr>
      <w:r w:rsidRPr="001334C8">
        <w:rPr>
          <w:color w:val="auto"/>
        </w:rPr>
        <w:t xml:space="preserve">Yıllık yatırım programlarının hazırlanması esnasında bütçe imkanları ve hizmetin aciliyet durumunun göz önünde bulundurulması gerekmektedir. </w:t>
      </w:r>
    </w:p>
    <w:p w:rsidR="007663AB" w:rsidRPr="001334C8" w:rsidRDefault="007663AB" w:rsidP="00B16002">
      <w:pPr>
        <w:pStyle w:val="Default"/>
        <w:numPr>
          <w:ilvl w:val="0"/>
          <w:numId w:val="6"/>
        </w:numPr>
        <w:spacing w:before="60" w:after="60"/>
        <w:jc w:val="both"/>
        <w:rPr>
          <w:color w:val="auto"/>
        </w:rPr>
      </w:pPr>
      <w:r w:rsidRPr="008F4CE3">
        <w:t>İdaremizin misyonuna ve vizyonuna uygun yani bir hizmet b</w:t>
      </w:r>
      <w:r>
        <w:t>inasına 2013</w:t>
      </w:r>
      <w:r w:rsidR="0073574F">
        <w:t xml:space="preserve"> yılı içerisinde başlanmış, 2015 Nisan ayı</w:t>
      </w:r>
      <w:r>
        <w:t xml:space="preserve"> içerisinde bitirilmesi ve faaliyete geçirilmesi hedeflenmektedir.</w:t>
      </w:r>
    </w:p>
    <w:p w:rsidR="007663AB" w:rsidRPr="001334C8" w:rsidRDefault="007663AB" w:rsidP="00C81853">
      <w:pPr>
        <w:jc w:val="both"/>
      </w:pPr>
    </w:p>
    <w:p w:rsidR="007663AB" w:rsidRPr="001334C8" w:rsidRDefault="007663AB" w:rsidP="00C81853">
      <w:pPr>
        <w:jc w:val="both"/>
      </w:pPr>
    </w:p>
    <w:p w:rsidR="007663AB" w:rsidRPr="001334C8" w:rsidRDefault="007663AB" w:rsidP="00C81853">
      <w:pPr>
        <w:jc w:val="both"/>
      </w:pPr>
    </w:p>
    <w:p w:rsidR="007663AB" w:rsidRPr="001334C8" w:rsidRDefault="007663AB" w:rsidP="00C81853">
      <w:pPr>
        <w:jc w:val="both"/>
      </w:pPr>
    </w:p>
    <w:p w:rsidR="007663AB" w:rsidRPr="001334C8" w:rsidRDefault="007663AB" w:rsidP="00C81853">
      <w:pPr>
        <w:jc w:val="both"/>
      </w:pPr>
    </w:p>
    <w:p w:rsidR="007663AB" w:rsidRPr="001334C8" w:rsidRDefault="007663AB" w:rsidP="00C81853">
      <w:pPr>
        <w:jc w:val="both"/>
      </w:pPr>
    </w:p>
    <w:p w:rsidR="007663AB" w:rsidRPr="001334C8" w:rsidRDefault="007663AB" w:rsidP="00C81853">
      <w:pPr>
        <w:jc w:val="both"/>
      </w:pPr>
    </w:p>
    <w:p w:rsidR="007663AB" w:rsidRPr="001334C8" w:rsidRDefault="007663AB" w:rsidP="00C81853">
      <w:pPr>
        <w:jc w:val="both"/>
      </w:pPr>
    </w:p>
    <w:p w:rsidR="007663AB" w:rsidRPr="001334C8" w:rsidRDefault="007663AB" w:rsidP="00C81853">
      <w:pPr>
        <w:jc w:val="both"/>
      </w:pPr>
    </w:p>
    <w:p w:rsidR="007663AB" w:rsidRPr="001334C8" w:rsidRDefault="007663AB" w:rsidP="00C81853">
      <w:pPr>
        <w:jc w:val="both"/>
      </w:pPr>
    </w:p>
    <w:p w:rsidR="007663AB" w:rsidRPr="001334C8" w:rsidRDefault="007663AB" w:rsidP="00C81853">
      <w:pPr>
        <w:jc w:val="both"/>
      </w:pPr>
    </w:p>
    <w:p w:rsidR="007663AB" w:rsidRPr="001334C8" w:rsidRDefault="007663AB" w:rsidP="00C81853">
      <w:pPr>
        <w:jc w:val="both"/>
      </w:pPr>
    </w:p>
    <w:p w:rsidR="007663AB" w:rsidRPr="001334C8" w:rsidRDefault="007663AB" w:rsidP="00C81853">
      <w:pPr>
        <w:jc w:val="both"/>
      </w:pPr>
    </w:p>
    <w:p w:rsidR="007663AB" w:rsidRPr="001334C8" w:rsidRDefault="007663AB" w:rsidP="00C81853">
      <w:pPr>
        <w:jc w:val="both"/>
      </w:pPr>
    </w:p>
    <w:p w:rsidR="007663AB" w:rsidRPr="001334C8" w:rsidRDefault="007663AB" w:rsidP="00C81853">
      <w:pPr>
        <w:jc w:val="both"/>
      </w:pPr>
    </w:p>
    <w:p w:rsidR="007663AB" w:rsidRPr="001334C8" w:rsidRDefault="007663AB" w:rsidP="00C81853">
      <w:pPr>
        <w:jc w:val="both"/>
      </w:pPr>
    </w:p>
    <w:p w:rsidR="007663AB" w:rsidRPr="001334C8" w:rsidRDefault="007663AB" w:rsidP="00C81853">
      <w:pPr>
        <w:jc w:val="both"/>
      </w:pPr>
    </w:p>
    <w:p w:rsidR="007663AB" w:rsidRPr="001334C8" w:rsidRDefault="007663AB" w:rsidP="006B5A30">
      <w:pPr>
        <w:jc w:val="both"/>
      </w:pPr>
    </w:p>
    <w:p w:rsidR="003337FE" w:rsidRDefault="003337FE" w:rsidP="004D7FFE">
      <w:pPr>
        <w:spacing w:beforeAutospacing="1" w:after="100" w:afterAutospacing="1" w:line="300" w:lineRule="atLeast"/>
        <w:jc w:val="center"/>
        <w:rPr>
          <w:b/>
          <w:bCs/>
          <w:color w:val="1C283D"/>
          <w:sz w:val="18"/>
          <w:szCs w:val="18"/>
        </w:rPr>
      </w:pPr>
    </w:p>
    <w:p w:rsidR="00661EAC" w:rsidRDefault="00661EAC" w:rsidP="004D7FFE">
      <w:pPr>
        <w:spacing w:beforeAutospacing="1" w:after="100" w:afterAutospacing="1" w:line="300" w:lineRule="atLeast"/>
        <w:jc w:val="center"/>
        <w:rPr>
          <w:b/>
          <w:bCs/>
          <w:color w:val="1C283D"/>
          <w:sz w:val="18"/>
          <w:szCs w:val="18"/>
        </w:rPr>
      </w:pPr>
    </w:p>
    <w:p w:rsidR="00661EAC" w:rsidRDefault="00661EAC" w:rsidP="004D7FFE">
      <w:pPr>
        <w:spacing w:beforeAutospacing="1" w:after="100" w:afterAutospacing="1" w:line="300" w:lineRule="atLeast"/>
        <w:jc w:val="center"/>
        <w:rPr>
          <w:b/>
          <w:bCs/>
          <w:color w:val="1C283D"/>
        </w:rPr>
      </w:pPr>
    </w:p>
    <w:p w:rsidR="003337FE" w:rsidRDefault="003337FE" w:rsidP="004D7FFE">
      <w:pPr>
        <w:spacing w:beforeAutospacing="1" w:after="100" w:afterAutospacing="1" w:line="300" w:lineRule="atLeast"/>
        <w:jc w:val="center"/>
        <w:rPr>
          <w:b/>
          <w:bCs/>
          <w:color w:val="1C283D"/>
        </w:rPr>
      </w:pPr>
    </w:p>
    <w:p w:rsidR="007663AB" w:rsidRPr="00F86110" w:rsidRDefault="007663AB" w:rsidP="004D7FFE">
      <w:pPr>
        <w:spacing w:beforeAutospacing="1" w:after="100" w:afterAutospacing="1" w:line="300" w:lineRule="atLeast"/>
        <w:jc w:val="center"/>
        <w:rPr>
          <w:color w:val="1C283D"/>
        </w:rPr>
      </w:pPr>
      <w:r w:rsidRPr="00F86110">
        <w:rPr>
          <w:b/>
          <w:bCs/>
          <w:color w:val="1C283D"/>
        </w:rPr>
        <w:t>İÇ KONTROL GÜVENCE BEYANI</w:t>
      </w:r>
    </w:p>
    <w:p w:rsidR="007663AB" w:rsidRPr="00F86110" w:rsidRDefault="007663AB" w:rsidP="004D7FFE">
      <w:pPr>
        <w:spacing w:before="100" w:beforeAutospacing="1" w:after="100" w:afterAutospacing="1" w:line="300" w:lineRule="atLeast"/>
        <w:jc w:val="both"/>
        <w:rPr>
          <w:color w:val="1C283D"/>
        </w:rPr>
      </w:pPr>
      <w:r w:rsidRPr="00F86110">
        <w:rPr>
          <w:color w:val="1C283D"/>
          <w:sz w:val="18"/>
          <w:szCs w:val="18"/>
        </w:rPr>
        <w:lastRenderedPageBreak/>
        <w:t> </w:t>
      </w:r>
    </w:p>
    <w:p w:rsidR="007663AB" w:rsidRPr="00F86110" w:rsidRDefault="007663AB" w:rsidP="004D7FFE">
      <w:pPr>
        <w:spacing w:before="100" w:beforeAutospacing="1" w:after="100" w:afterAutospacing="1" w:line="300" w:lineRule="atLeast"/>
        <w:jc w:val="both"/>
        <w:rPr>
          <w:color w:val="1C283D"/>
        </w:rPr>
      </w:pPr>
      <w:r w:rsidRPr="00F86110">
        <w:rPr>
          <w:color w:val="1C283D"/>
        </w:rPr>
        <w:t>Harcama yetkilisi olarak yetkim dahilinde;</w:t>
      </w:r>
    </w:p>
    <w:p w:rsidR="007663AB" w:rsidRPr="00F86110" w:rsidRDefault="007663AB" w:rsidP="004D7FFE">
      <w:pPr>
        <w:spacing w:before="100" w:beforeAutospacing="1" w:after="100" w:afterAutospacing="1" w:line="300" w:lineRule="atLeast"/>
        <w:jc w:val="both"/>
        <w:rPr>
          <w:color w:val="1C283D"/>
        </w:rPr>
      </w:pPr>
      <w:r w:rsidRPr="00F86110">
        <w:rPr>
          <w:color w:val="1C283D"/>
        </w:rPr>
        <w:t>Bu raporda yer alan bilgilerin güvenilir, tam ve doğru olduğunu beyan ederim.</w:t>
      </w:r>
    </w:p>
    <w:p w:rsidR="007663AB" w:rsidRPr="00F86110" w:rsidRDefault="007663AB" w:rsidP="004D7FFE">
      <w:pPr>
        <w:spacing w:before="100" w:beforeAutospacing="1" w:after="100" w:afterAutospacing="1" w:line="300" w:lineRule="atLeast"/>
        <w:jc w:val="both"/>
        <w:rPr>
          <w:color w:val="1C283D"/>
        </w:rPr>
      </w:pPr>
      <w:r w:rsidRPr="00F86110">
        <w:rPr>
          <w:color w:val="1C283D"/>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7663AB" w:rsidRPr="00F86110" w:rsidRDefault="007663AB" w:rsidP="004D7FFE">
      <w:pPr>
        <w:spacing w:before="100" w:beforeAutospacing="1" w:after="100" w:afterAutospacing="1" w:line="300" w:lineRule="atLeast"/>
        <w:jc w:val="both"/>
        <w:rPr>
          <w:color w:val="1C283D"/>
        </w:rPr>
      </w:pPr>
      <w:r w:rsidRPr="00F86110">
        <w:rPr>
          <w:color w:val="1C283D"/>
        </w:rPr>
        <w:t xml:space="preserve">Bu güvence, harcama yetkilisi olarak sahip olduğum bilgi ve değerlendirmeler, iç kontroller, iç denetçi raporları ile Sayıştay raporları gibi bilgim dahilindeki hususlara dayanmaktadır. </w:t>
      </w:r>
    </w:p>
    <w:p w:rsidR="007663AB" w:rsidRPr="00F86110" w:rsidRDefault="007663AB" w:rsidP="004D7FFE">
      <w:pPr>
        <w:spacing w:before="100" w:beforeAutospacing="1" w:after="100" w:afterAutospacing="1" w:line="300" w:lineRule="atLeast"/>
        <w:jc w:val="both"/>
        <w:rPr>
          <w:color w:val="1C283D"/>
        </w:rPr>
      </w:pPr>
      <w:r w:rsidRPr="00F86110">
        <w:rPr>
          <w:color w:val="1C283D"/>
        </w:rPr>
        <w:t>Burada raporlanmayan, idarenin menfaatlerine zarar veren herhangi bir husus hakkında bilgim olmadığını beyan ederim.</w:t>
      </w:r>
      <w:r>
        <w:rPr>
          <w:color w:val="1C283D"/>
        </w:rPr>
        <w:t xml:space="preserve"> Siirt  …. /</w:t>
      </w:r>
      <w:r w:rsidRPr="00F86110">
        <w:rPr>
          <w:color w:val="1C283D"/>
        </w:rPr>
        <w:t xml:space="preserve"> </w:t>
      </w:r>
      <w:r w:rsidR="008D2237">
        <w:rPr>
          <w:color w:val="1C283D"/>
        </w:rPr>
        <w:t>02/2015</w:t>
      </w:r>
    </w:p>
    <w:p w:rsidR="007663AB" w:rsidRPr="00F86110" w:rsidRDefault="007663AB" w:rsidP="004D7FFE">
      <w:pPr>
        <w:spacing w:before="100" w:beforeAutospacing="1" w:after="100" w:afterAutospacing="1" w:line="300" w:lineRule="atLeast"/>
        <w:jc w:val="both"/>
        <w:rPr>
          <w:color w:val="1C283D"/>
        </w:rPr>
      </w:pPr>
      <w:r w:rsidRPr="00F86110">
        <w:rPr>
          <w:color w:val="1C283D"/>
        </w:rPr>
        <w:t> </w:t>
      </w:r>
    </w:p>
    <w:p w:rsidR="007663AB" w:rsidRDefault="007663AB" w:rsidP="004D7FFE">
      <w:pPr>
        <w:spacing w:before="100" w:beforeAutospacing="1" w:after="100" w:afterAutospacing="1" w:line="300" w:lineRule="atLeast"/>
        <w:jc w:val="both"/>
        <w:rPr>
          <w:color w:val="1C283D"/>
          <w:sz w:val="18"/>
          <w:szCs w:val="18"/>
        </w:rPr>
      </w:pPr>
      <w:r w:rsidRPr="00F86110">
        <w:rPr>
          <w:color w:val="1C283D"/>
          <w:sz w:val="18"/>
          <w:szCs w:val="18"/>
        </w:rPr>
        <w:t> </w:t>
      </w:r>
    </w:p>
    <w:p w:rsidR="007663AB" w:rsidRDefault="007663AB" w:rsidP="004D7FFE">
      <w:pPr>
        <w:rPr>
          <w:color w:val="1C283D"/>
          <w:sz w:val="18"/>
          <w:szCs w:val="18"/>
        </w:rPr>
      </w:pPr>
    </w:p>
    <w:p w:rsidR="007663AB" w:rsidRDefault="007663AB" w:rsidP="004D7FFE">
      <w:pPr>
        <w:rPr>
          <w:color w:val="1C283D"/>
          <w:sz w:val="18"/>
          <w:szCs w:val="18"/>
        </w:rPr>
      </w:pPr>
    </w:p>
    <w:p w:rsidR="007663AB" w:rsidRDefault="007663AB" w:rsidP="004D7FFE">
      <w:pPr>
        <w:rPr>
          <w:color w:val="1C283D"/>
          <w:sz w:val="18"/>
          <w:szCs w:val="18"/>
        </w:rPr>
      </w:pPr>
    </w:p>
    <w:p w:rsidR="007663AB" w:rsidRDefault="007663AB" w:rsidP="004D7FFE">
      <w:pPr>
        <w:rPr>
          <w:color w:val="1C283D"/>
          <w:sz w:val="18"/>
          <w:szCs w:val="18"/>
        </w:rPr>
      </w:pPr>
    </w:p>
    <w:p w:rsidR="007663AB" w:rsidRDefault="007663AB" w:rsidP="004D7FFE">
      <w:pPr>
        <w:rPr>
          <w:color w:val="1C283D"/>
          <w:sz w:val="18"/>
          <w:szCs w:val="18"/>
        </w:rPr>
      </w:pPr>
    </w:p>
    <w:p w:rsidR="007663AB" w:rsidRDefault="007663AB" w:rsidP="004D7FFE">
      <w:pPr>
        <w:rPr>
          <w:color w:val="1C283D"/>
          <w:sz w:val="18"/>
          <w:szCs w:val="18"/>
        </w:rPr>
      </w:pPr>
    </w:p>
    <w:p w:rsidR="007663AB" w:rsidRDefault="007663AB" w:rsidP="004D7FFE">
      <w:pPr>
        <w:rPr>
          <w:color w:val="1C283D"/>
          <w:sz w:val="18"/>
          <w:szCs w:val="18"/>
        </w:rPr>
      </w:pPr>
    </w:p>
    <w:p w:rsidR="008E37DD" w:rsidRPr="004344BC" w:rsidRDefault="008E37DD" w:rsidP="004D7FFE">
      <w:pPr>
        <w:rPr>
          <w:color w:val="1C283D"/>
          <w:sz w:val="18"/>
          <w:szCs w:val="18"/>
        </w:rPr>
      </w:pPr>
    </w:p>
    <w:p w:rsidR="0026493A" w:rsidRDefault="0026493A" w:rsidP="0026493A">
      <w:pPr>
        <w:ind w:left="1985"/>
        <w:jc w:val="center"/>
        <w:rPr>
          <w:color w:val="1C283D"/>
        </w:rPr>
      </w:pPr>
      <w:r>
        <w:rPr>
          <w:color w:val="1C283D"/>
        </w:rPr>
        <w:tab/>
      </w:r>
      <w:r>
        <w:rPr>
          <w:color w:val="1C283D"/>
        </w:rPr>
        <w:tab/>
      </w:r>
      <w:r>
        <w:rPr>
          <w:color w:val="1C283D"/>
        </w:rPr>
        <w:tab/>
      </w:r>
      <w:r>
        <w:rPr>
          <w:color w:val="1C283D"/>
        </w:rPr>
        <w:tab/>
      </w:r>
      <w:r w:rsidR="007663AB" w:rsidRPr="00F86110">
        <w:rPr>
          <w:color w:val="1C283D"/>
        </w:rPr>
        <w:t>İl Özel İdaresi Üst Yöneticisi</w:t>
      </w:r>
    </w:p>
    <w:p w:rsidR="0026493A" w:rsidRDefault="0026493A" w:rsidP="0026493A">
      <w:pPr>
        <w:ind w:left="1985"/>
        <w:jc w:val="center"/>
        <w:rPr>
          <w:color w:val="1C283D"/>
        </w:rPr>
      </w:pPr>
    </w:p>
    <w:p w:rsidR="007663AB" w:rsidRDefault="0026493A" w:rsidP="0026493A">
      <w:pPr>
        <w:ind w:left="1985"/>
        <w:jc w:val="center"/>
        <w:rPr>
          <w:color w:val="1C283D"/>
        </w:rPr>
      </w:pPr>
      <w:r>
        <w:rPr>
          <w:color w:val="1C283D"/>
        </w:rPr>
        <w:tab/>
      </w:r>
      <w:r>
        <w:rPr>
          <w:color w:val="1C283D"/>
        </w:rPr>
        <w:tab/>
      </w:r>
      <w:r>
        <w:rPr>
          <w:color w:val="1C283D"/>
        </w:rPr>
        <w:tab/>
      </w:r>
      <w:r>
        <w:rPr>
          <w:color w:val="1C283D"/>
        </w:rPr>
        <w:tab/>
      </w:r>
      <w:r w:rsidR="00D914A8">
        <w:rPr>
          <w:color w:val="1C283D"/>
        </w:rPr>
        <w:t>Mustafa TUTULMAZ</w:t>
      </w:r>
    </w:p>
    <w:p w:rsidR="007663AB" w:rsidRPr="00F86110" w:rsidRDefault="0026493A" w:rsidP="0026493A">
      <w:pPr>
        <w:ind w:left="1985"/>
        <w:jc w:val="center"/>
        <w:rPr>
          <w:color w:val="1C283D"/>
        </w:rPr>
      </w:pPr>
      <w:r>
        <w:rPr>
          <w:color w:val="1C283D"/>
        </w:rPr>
        <w:tab/>
      </w:r>
      <w:r>
        <w:rPr>
          <w:color w:val="1C283D"/>
        </w:rPr>
        <w:tab/>
      </w:r>
      <w:r>
        <w:rPr>
          <w:color w:val="1C283D"/>
        </w:rPr>
        <w:tab/>
      </w:r>
      <w:r>
        <w:rPr>
          <w:color w:val="1C283D"/>
        </w:rPr>
        <w:tab/>
      </w:r>
      <w:r w:rsidR="007663AB" w:rsidRPr="00F86110">
        <w:rPr>
          <w:color w:val="1C283D"/>
        </w:rPr>
        <w:t>Siirt Valisi</w:t>
      </w:r>
    </w:p>
    <w:p w:rsidR="007663AB" w:rsidRDefault="007663AB" w:rsidP="004D7FFE"/>
    <w:p w:rsidR="007663AB" w:rsidRDefault="007663AB" w:rsidP="004D7FFE"/>
    <w:p w:rsidR="007663AB" w:rsidRDefault="007663AB" w:rsidP="004D7FFE"/>
    <w:p w:rsidR="007663AB" w:rsidRDefault="007663AB" w:rsidP="004D7FFE"/>
    <w:p w:rsidR="007663AB" w:rsidRDefault="007663AB" w:rsidP="004D7FFE">
      <w:pPr>
        <w:spacing w:beforeAutospacing="1" w:after="100" w:afterAutospacing="1" w:line="300" w:lineRule="atLeast"/>
        <w:rPr>
          <w:b/>
          <w:bCs/>
          <w:color w:val="1C283D"/>
          <w:sz w:val="18"/>
          <w:szCs w:val="18"/>
        </w:rPr>
      </w:pPr>
    </w:p>
    <w:p w:rsidR="007663AB" w:rsidRDefault="007663AB" w:rsidP="004D7FFE">
      <w:pPr>
        <w:spacing w:beforeAutospacing="1" w:after="100" w:afterAutospacing="1" w:line="300" w:lineRule="atLeast"/>
        <w:jc w:val="center"/>
        <w:rPr>
          <w:b/>
          <w:bCs/>
          <w:color w:val="1C283D"/>
        </w:rPr>
      </w:pPr>
    </w:p>
    <w:p w:rsidR="007663AB" w:rsidRDefault="007663AB" w:rsidP="004D7FFE">
      <w:pPr>
        <w:spacing w:beforeAutospacing="1" w:after="100" w:afterAutospacing="1" w:line="300" w:lineRule="atLeast"/>
        <w:jc w:val="center"/>
        <w:rPr>
          <w:b/>
          <w:bCs/>
          <w:color w:val="1C283D"/>
        </w:rPr>
      </w:pPr>
    </w:p>
    <w:p w:rsidR="003337FE" w:rsidRDefault="003337FE" w:rsidP="004D7FFE">
      <w:pPr>
        <w:spacing w:beforeAutospacing="1" w:after="100" w:afterAutospacing="1" w:line="300" w:lineRule="atLeast"/>
        <w:jc w:val="center"/>
        <w:rPr>
          <w:b/>
          <w:bCs/>
          <w:color w:val="1C283D"/>
        </w:rPr>
      </w:pPr>
    </w:p>
    <w:p w:rsidR="007663AB" w:rsidRDefault="007663AB" w:rsidP="004D7FFE">
      <w:pPr>
        <w:spacing w:beforeAutospacing="1" w:after="100" w:afterAutospacing="1" w:line="300" w:lineRule="atLeast"/>
        <w:jc w:val="center"/>
        <w:rPr>
          <w:b/>
          <w:bCs/>
          <w:color w:val="1C283D"/>
        </w:rPr>
      </w:pPr>
    </w:p>
    <w:p w:rsidR="003337FE" w:rsidRDefault="003337FE" w:rsidP="004D7FFE">
      <w:pPr>
        <w:spacing w:beforeAutospacing="1" w:after="100" w:afterAutospacing="1" w:line="300" w:lineRule="atLeast"/>
        <w:jc w:val="center"/>
        <w:rPr>
          <w:b/>
          <w:bCs/>
          <w:color w:val="1C283D"/>
        </w:rPr>
      </w:pPr>
    </w:p>
    <w:p w:rsidR="007663AB" w:rsidRPr="00F86110" w:rsidRDefault="007663AB" w:rsidP="004D7FFE">
      <w:pPr>
        <w:spacing w:beforeAutospacing="1" w:after="100" w:afterAutospacing="1" w:line="300" w:lineRule="atLeast"/>
        <w:jc w:val="center"/>
        <w:rPr>
          <w:color w:val="1C283D"/>
        </w:rPr>
      </w:pPr>
      <w:r w:rsidRPr="00F86110">
        <w:rPr>
          <w:b/>
          <w:bCs/>
          <w:color w:val="1C283D"/>
        </w:rPr>
        <w:t>İÇ KONTROL GÜVENCE BEYANI</w:t>
      </w:r>
    </w:p>
    <w:p w:rsidR="007663AB" w:rsidRPr="00F86110" w:rsidRDefault="007663AB" w:rsidP="004D7FFE">
      <w:pPr>
        <w:spacing w:before="100" w:beforeAutospacing="1" w:after="100" w:afterAutospacing="1" w:line="300" w:lineRule="atLeast"/>
        <w:jc w:val="both"/>
        <w:rPr>
          <w:color w:val="1C283D"/>
        </w:rPr>
      </w:pPr>
      <w:r w:rsidRPr="00F86110">
        <w:rPr>
          <w:color w:val="1C283D"/>
          <w:sz w:val="18"/>
          <w:szCs w:val="18"/>
        </w:rPr>
        <w:lastRenderedPageBreak/>
        <w:t> </w:t>
      </w:r>
    </w:p>
    <w:p w:rsidR="007663AB" w:rsidRPr="00F86110" w:rsidRDefault="007663AB" w:rsidP="004D7FFE">
      <w:pPr>
        <w:spacing w:before="100" w:beforeAutospacing="1" w:after="100" w:afterAutospacing="1" w:line="300" w:lineRule="atLeast"/>
        <w:jc w:val="both"/>
        <w:rPr>
          <w:color w:val="1C283D"/>
        </w:rPr>
      </w:pPr>
      <w:r w:rsidRPr="00F86110">
        <w:rPr>
          <w:color w:val="1C283D"/>
        </w:rPr>
        <w:t>Harcama yetkilisi olarak yetkim dahilinde;</w:t>
      </w:r>
    </w:p>
    <w:p w:rsidR="007663AB" w:rsidRPr="00F86110" w:rsidRDefault="007663AB" w:rsidP="004D7FFE">
      <w:pPr>
        <w:spacing w:before="100" w:beforeAutospacing="1" w:after="100" w:afterAutospacing="1" w:line="300" w:lineRule="atLeast"/>
        <w:jc w:val="both"/>
        <w:rPr>
          <w:color w:val="1C283D"/>
        </w:rPr>
      </w:pPr>
      <w:r w:rsidRPr="00F86110">
        <w:rPr>
          <w:color w:val="1C283D"/>
        </w:rPr>
        <w:t>Bu raporda yer alan bilgilerin güvenilir, tam ve doğru olduğunu beyan ederim.</w:t>
      </w:r>
    </w:p>
    <w:p w:rsidR="007663AB" w:rsidRPr="00F86110" w:rsidRDefault="007663AB" w:rsidP="004D7FFE">
      <w:pPr>
        <w:spacing w:before="100" w:beforeAutospacing="1" w:after="100" w:afterAutospacing="1" w:line="300" w:lineRule="atLeast"/>
        <w:jc w:val="both"/>
        <w:rPr>
          <w:color w:val="1C283D"/>
        </w:rPr>
      </w:pPr>
      <w:r w:rsidRPr="00F86110">
        <w:rPr>
          <w:color w:val="1C283D"/>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7663AB" w:rsidRPr="00F86110" w:rsidRDefault="007663AB" w:rsidP="004D7FFE">
      <w:pPr>
        <w:spacing w:before="100" w:beforeAutospacing="1" w:after="100" w:afterAutospacing="1" w:line="300" w:lineRule="atLeast"/>
        <w:jc w:val="both"/>
        <w:rPr>
          <w:color w:val="1C283D"/>
        </w:rPr>
      </w:pPr>
      <w:r w:rsidRPr="00F86110">
        <w:rPr>
          <w:color w:val="1C283D"/>
        </w:rPr>
        <w:t xml:space="preserve">Bu güvence, harcama yetkilisi olarak sahip olduğum bilgi ve değerlendirmeler, iç kontroller, iç denetçi raporları ile Sayıştay raporları gibi bilgim dahilindeki hususlara dayanmaktadır. </w:t>
      </w:r>
    </w:p>
    <w:p w:rsidR="007663AB" w:rsidRPr="00F86110" w:rsidRDefault="007663AB" w:rsidP="004D7FFE">
      <w:pPr>
        <w:spacing w:before="100" w:beforeAutospacing="1" w:after="100" w:afterAutospacing="1" w:line="300" w:lineRule="atLeast"/>
        <w:jc w:val="both"/>
        <w:rPr>
          <w:color w:val="1C283D"/>
        </w:rPr>
      </w:pPr>
      <w:r w:rsidRPr="00F86110">
        <w:rPr>
          <w:color w:val="1C283D"/>
        </w:rPr>
        <w:t>Burada raporlanmayan, idarenin menfaatlerine zarar veren herhangi bir husus hakkında bilgim olmadığını beyan ederim.</w:t>
      </w:r>
      <w:r>
        <w:rPr>
          <w:color w:val="1C283D"/>
        </w:rPr>
        <w:t xml:space="preserve"> Siirt  …. /</w:t>
      </w:r>
      <w:r w:rsidRPr="00F86110">
        <w:rPr>
          <w:color w:val="1C283D"/>
        </w:rPr>
        <w:t xml:space="preserve"> </w:t>
      </w:r>
      <w:r w:rsidR="008D2237">
        <w:rPr>
          <w:color w:val="1C283D"/>
        </w:rPr>
        <w:t>02/2015</w:t>
      </w:r>
    </w:p>
    <w:p w:rsidR="007663AB" w:rsidRPr="00F86110" w:rsidRDefault="007663AB" w:rsidP="004D7FFE">
      <w:pPr>
        <w:spacing w:before="100" w:beforeAutospacing="1" w:after="100" w:afterAutospacing="1" w:line="300" w:lineRule="atLeast"/>
        <w:jc w:val="both"/>
        <w:rPr>
          <w:color w:val="1C283D"/>
        </w:rPr>
      </w:pPr>
      <w:r w:rsidRPr="00F86110">
        <w:rPr>
          <w:color w:val="1C283D"/>
        </w:rPr>
        <w:t> </w:t>
      </w:r>
    </w:p>
    <w:p w:rsidR="007663AB" w:rsidRDefault="007663AB" w:rsidP="004D7FFE">
      <w:pPr>
        <w:spacing w:before="100" w:beforeAutospacing="1" w:after="100" w:afterAutospacing="1" w:line="300" w:lineRule="atLeast"/>
        <w:jc w:val="both"/>
        <w:rPr>
          <w:color w:val="1C283D"/>
          <w:sz w:val="18"/>
          <w:szCs w:val="18"/>
        </w:rPr>
      </w:pPr>
      <w:r w:rsidRPr="00F86110">
        <w:rPr>
          <w:color w:val="1C283D"/>
          <w:sz w:val="18"/>
          <w:szCs w:val="18"/>
        </w:rPr>
        <w:t> </w:t>
      </w:r>
    </w:p>
    <w:p w:rsidR="007663AB" w:rsidRPr="004344BC" w:rsidRDefault="007663AB" w:rsidP="004D7FFE">
      <w:pPr>
        <w:rPr>
          <w:color w:val="1C283D"/>
          <w:sz w:val="18"/>
          <w:szCs w:val="18"/>
        </w:rPr>
      </w:pPr>
    </w:p>
    <w:p w:rsidR="007663AB" w:rsidRDefault="007663AB" w:rsidP="004D7FFE">
      <w:pPr>
        <w:ind w:left="1985"/>
        <w:jc w:val="right"/>
        <w:rPr>
          <w:color w:val="1C283D"/>
        </w:rPr>
      </w:pPr>
      <w:r w:rsidRPr="00F86110">
        <w:rPr>
          <w:color w:val="1C283D"/>
        </w:rPr>
        <w:t xml:space="preserve">                                                                                                                                                            </w:t>
      </w:r>
      <w:r>
        <w:rPr>
          <w:color w:val="1C283D"/>
        </w:rPr>
        <w:t xml:space="preserve">  İl Özel İdaresi Mali Hizmetler Yöneticisi</w:t>
      </w:r>
    </w:p>
    <w:p w:rsidR="007663AB" w:rsidRDefault="007663AB" w:rsidP="004D7FFE">
      <w:pPr>
        <w:ind w:left="1985"/>
        <w:jc w:val="right"/>
        <w:rPr>
          <w:color w:val="1C283D"/>
        </w:rPr>
      </w:pPr>
    </w:p>
    <w:p w:rsidR="007663AB" w:rsidRPr="00F86110" w:rsidRDefault="007663AB" w:rsidP="004D7FFE">
      <w:pPr>
        <w:ind w:left="1985"/>
        <w:jc w:val="right"/>
        <w:rPr>
          <w:color w:val="1C283D"/>
        </w:rPr>
      </w:pPr>
      <w:r w:rsidRPr="00F86110">
        <w:rPr>
          <w:color w:val="1C283D"/>
        </w:rPr>
        <w:t xml:space="preserve">                        </w:t>
      </w:r>
    </w:p>
    <w:p w:rsidR="007663AB" w:rsidRDefault="007663AB" w:rsidP="004D7FFE">
      <w:pPr>
        <w:ind w:left="1985"/>
        <w:jc w:val="center"/>
        <w:rPr>
          <w:color w:val="1C283D"/>
        </w:rPr>
      </w:pPr>
      <w:r w:rsidRPr="00F86110">
        <w:rPr>
          <w:color w:val="1C283D"/>
        </w:rPr>
        <w:t xml:space="preserve">                    </w:t>
      </w:r>
      <w:r>
        <w:rPr>
          <w:color w:val="1C283D"/>
        </w:rPr>
        <w:t xml:space="preserve">                                                 Cahit DEMİREL</w:t>
      </w:r>
    </w:p>
    <w:p w:rsidR="007663AB" w:rsidRPr="00F86110" w:rsidRDefault="007663AB" w:rsidP="004D7FFE">
      <w:pPr>
        <w:ind w:left="1985"/>
        <w:jc w:val="center"/>
        <w:rPr>
          <w:color w:val="1C283D"/>
        </w:rPr>
      </w:pPr>
      <w:r>
        <w:rPr>
          <w:color w:val="1C283D"/>
        </w:rPr>
        <w:t xml:space="preserve">                                                                  Mali Hizmetler Müdürü</w:t>
      </w:r>
    </w:p>
    <w:p w:rsidR="007663AB" w:rsidRDefault="007663AB" w:rsidP="004D7FFE"/>
    <w:p w:rsidR="007663AB" w:rsidRDefault="007663AB" w:rsidP="004D7FFE"/>
    <w:p w:rsidR="007663AB" w:rsidRDefault="007663AB" w:rsidP="004D7FFE"/>
    <w:p w:rsidR="007663AB" w:rsidRDefault="007663AB" w:rsidP="004D7FFE"/>
    <w:p w:rsidR="007663AB" w:rsidRDefault="007663AB" w:rsidP="004D7FFE"/>
    <w:p w:rsidR="007663AB" w:rsidRDefault="007663AB" w:rsidP="004D7FFE">
      <w:pPr>
        <w:spacing w:beforeAutospacing="1" w:after="100" w:afterAutospacing="1" w:line="300" w:lineRule="atLeast"/>
        <w:rPr>
          <w:b/>
          <w:bCs/>
          <w:color w:val="1C283D"/>
        </w:rPr>
      </w:pPr>
    </w:p>
    <w:p w:rsidR="0026493A" w:rsidRDefault="0026493A" w:rsidP="004D7FFE">
      <w:pPr>
        <w:spacing w:beforeAutospacing="1" w:after="100" w:afterAutospacing="1" w:line="300" w:lineRule="atLeast"/>
        <w:rPr>
          <w:b/>
          <w:bCs/>
          <w:color w:val="1C283D"/>
        </w:rPr>
      </w:pPr>
    </w:p>
    <w:p w:rsidR="0026493A" w:rsidRDefault="0026493A" w:rsidP="004D7FFE">
      <w:pPr>
        <w:spacing w:beforeAutospacing="1" w:after="100" w:afterAutospacing="1" w:line="300" w:lineRule="atLeast"/>
        <w:rPr>
          <w:b/>
          <w:bCs/>
          <w:color w:val="1C283D"/>
        </w:rPr>
      </w:pPr>
    </w:p>
    <w:p w:rsidR="0026493A" w:rsidRDefault="0026493A" w:rsidP="004D7FFE">
      <w:pPr>
        <w:spacing w:beforeAutospacing="1" w:after="100" w:afterAutospacing="1" w:line="300" w:lineRule="atLeast"/>
        <w:rPr>
          <w:b/>
          <w:bCs/>
          <w:color w:val="1C283D"/>
        </w:rPr>
      </w:pPr>
    </w:p>
    <w:p w:rsidR="007663AB" w:rsidRDefault="007663AB" w:rsidP="00CB70B5">
      <w:pPr>
        <w:spacing w:beforeAutospacing="1" w:after="100" w:afterAutospacing="1" w:line="300" w:lineRule="atLeast"/>
        <w:rPr>
          <w:b/>
          <w:bCs/>
          <w:color w:val="1C283D"/>
        </w:rPr>
      </w:pPr>
    </w:p>
    <w:p w:rsidR="007663AB" w:rsidRPr="00F86110" w:rsidRDefault="007663AB" w:rsidP="004D7FFE">
      <w:pPr>
        <w:spacing w:beforeAutospacing="1" w:after="100" w:afterAutospacing="1" w:line="300" w:lineRule="atLeast"/>
        <w:jc w:val="center"/>
        <w:rPr>
          <w:color w:val="1C283D"/>
        </w:rPr>
      </w:pPr>
      <w:r w:rsidRPr="00F86110">
        <w:rPr>
          <w:b/>
          <w:bCs/>
          <w:color w:val="1C283D"/>
        </w:rPr>
        <w:t>İÇ KONTROL GÜVENCE BEYANI</w:t>
      </w:r>
    </w:p>
    <w:p w:rsidR="007663AB" w:rsidRPr="00F86110" w:rsidRDefault="007663AB" w:rsidP="004D7FFE">
      <w:pPr>
        <w:spacing w:before="100" w:beforeAutospacing="1" w:after="100" w:afterAutospacing="1" w:line="300" w:lineRule="atLeast"/>
        <w:jc w:val="both"/>
        <w:rPr>
          <w:color w:val="1C283D"/>
        </w:rPr>
      </w:pPr>
      <w:r w:rsidRPr="00F86110">
        <w:rPr>
          <w:color w:val="1C283D"/>
          <w:sz w:val="18"/>
          <w:szCs w:val="18"/>
        </w:rPr>
        <w:t> </w:t>
      </w:r>
    </w:p>
    <w:p w:rsidR="007663AB" w:rsidRPr="00F86110" w:rsidRDefault="007663AB" w:rsidP="004D7FFE">
      <w:pPr>
        <w:spacing w:before="100" w:beforeAutospacing="1" w:after="100" w:afterAutospacing="1" w:line="300" w:lineRule="atLeast"/>
        <w:jc w:val="both"/>
        <w:rPr>
          <w:color w:val="1C283D"/>
        </w:rPr>
      </w:pPr>
      <w:r w:rsidRPr="00F86110">
        <w:rPr>
          <w:color w:val="1C283D"/>
        </w:rPr>
        <w:t>Harcama yetkilisi olarak yetkim dahilinde;</w:t>
      </w:r>
    </w:p>
    <w:p w:rsidR="007663AB" w:rsidRPr="00F86110" w:rsidRDefault="007663AB" w:rsidP="004D7FFE">
      <w:pPr>
        <w:spacing w:before="100" w:beforeAutospacing="1" w:after="100" w:afterAutospacing="1" w:line="300" w:lineRule="atLeast"/>
        <w:jc w:val="both"/>
        <w:rPr>
          <w:color w:val="1C283D"/>
        </w:rPr>
      </w:pPr>
      <w:r w:rsidRPr="00F86110">
        <w:rPr>
          <w:color w:val="1C283D"/>
        </w:rPr>
        <w:lastRenderedPageBreak/>
        <w:t>Bu raporda yer alan bilgilerin güvenilir, tam ve doğru olduğunu beyan ederim.</w:t>
      </w:r>
    </w:p>
    <w:p w:rsidR="007663AB" w:rsidRPr="00F86110" w:rsidRDefault="007663AB" w:rsidP="004D7FFE">
      <w:pPr>
        <w:spacing w:before="100" w:beforeAutospacing="1" w:after="100" w:afterAutospacing="1" w:line="300" w:lineRule="atLeast"/>
        <w:jc w:val="both"/>
        <w:rPr>
          <w:color w:val="1C283D"/>
        </w:rPr>
      </w:pPr>
      <w:r w:rsidRPr="00F86110">
        <w:rPr>
          <w:color w:val="1C283D"/>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7663AB" w:rsidRPr="00F86110" w:rsidRDefault="007663AB" w:rsidP="004D7FFE">
      <w:pPr>
        <w:spacing w:before="100" w:beforeAutospacing="1" w:after="100" w:afterAutospacing="1" w:line="300" w:lineRule="atLeast"/>
        <w:jc w:val="both"/>
        <w:rPr>
          <w:color w:val="1C283D"/>
        </w:rPr>
      </w:pPr>
      <w:r w:rsidRPr="00F86110">
        <w:rPr>
          <w:color w:val="1C283D"/>
        </w:rPr>
        <w:t xml:space="preserve">Bu güvence, harcama yetkilisi olarak sahip olduğum bilgi ve değerlendirmeler, iç kontroller, iç denetçi raporları ile Sayıştay raporları gibi bilgim dahilindeki hususlara dayanmaktadır. </w:t>
      </w:r>
    </w:p>
    <w:p w:rsidR="007663AB" w:rsidRPr="00F86110" w:rsidRDefault="007663AB" w:rsidP="004D7FFE">
      <w:pPr>
        <w:spacing w:before="100" w:beforeAutospacing="1" w:after="100" w:afterAutospacing="1" w:line="300" w:lineRule="atLeast"/>
        <w:jc w:val="both"/>
        <w:rPr>
          <w:color w:val="1C283D"/>
        </w:rPr>
      </w:pPr>
      <w:r w:rsidRPr="00F86110">
        <w:rPr>
          <w:color w:val="1C283D"/>
        </w:rPr>
        <w:t>Burada raporlanmayan, idarenin menfaatlerine zarar veren herhangi bir husus hakkında bilgim olmadığını beyan ederim.</w:t>
      </w:r>
      <w:r>
        <w:rPr>
          <w:color w:val="1C283D"/>
        </w:rPr>
        <w:t xml:space="preserve"> Siirt  …. /</w:t>
      </w:r>
      <w:r w:rsidRPr="00F86110">
        <w:rPr>
          <w:color w:val="1C283D"/>
        </w:rPr>
        <w:t xml:space="preserve"> </w:t>
      </w:r>
      <w:r w:rsidR="008D2237">
        <w:rPr>
          <w:color w:val="1C283D"/>
        </w:rPr>
        <w:t>02/2015</w:t>
      </w:r>
    </w:p>
    <w:p w:rsidR="007663AB" w:rsidRDefault="007663AB" w:rsidP="004D7FFE">
      <w:pPr>
        <w:spacing w:before="100" w:beforeAutospacing="1" w:after="100" w:afterAutospacing="1" w:line="300" w:lineRule="atLeast"/>
        <w:jc w:val="both"/>
        <w:rPr>
          <w:color w:val="1C283D"/>
        </w:rPr>
      </w:pPr>
      <w:r w:rsidRPr="00F86110">
        <w:rPr>
          <w:color w:val="1C283D"/>
        </w:rPr>
        <w:t> </w:t>
      </w:r>
    </w:p>
    <w:p w:rsidR="007663AB" w:rsidRDefault="007663AB" w:rsidP="004D7FFE">
      <w:pPr>
        <w:spacing w:before="100" w:beforeAutospacing="1" w:after="100" w:afterAutospacing="1" w:line="300" w:lineRule="atLeast"/>
        <w:jc w:val="both"/>
        <w:rPr>
          <w:color w:val="1C283D"/>
        </w:rPr>
      </w:pPr>
    </w:p>
    <w:p w:rsidR="007663AB" w:rsidRDefault="007663AB" w:rsidP="004D7FFE">
      <w:pPr>
        <w:spacing w:before="100" w:beforeAutospacing="1" w:after="100" w:afterAutospacing="1" w:line="300" w:lineRule="atLeast"/>
        <w:jc w:val="both"/>
        <w:rPr>
          <w:color w:val="1C283D"/>
        </w:rPr>
      </w:pPr>
    </w:p>
    <w:p w:rsidR="007663AB" w:rsidRPr="00C37082" w:rsidRDefault="007663AB" w:rsidP="004D7FFE">
      <w:pPr>
        <w:spacing w:before="100" w:beforeAutospacing="1" w:after="100" w:afterAutospacing="1" w:line="300" w:lineRule="atLeast"/>
        <w:jc w:val="both"/>
        <w:rPr>
          <w:color w:val="1C283D"/>
        </w:rPr>
      </w:pPr>
    </w:p>
    <w:p w:rsidR="007663AB" w:rsidRPr="004344BC" w:rsidRDefault="007663AB" w:rsidP="00C04CCD">
      <w:pPr>
        <w:jc w:val="right"/>
        <w:rPr>
          <w:color w:val="1C283D"/>
          <w:sz w:val="18"/>
          <w:szCs w:val="18"/>
        </w:rPr>
      </w:pPr>
    </w:p>
    <w:p w:rsidR="007663AB" w:rsidRDefault="007663AB" w:rsidP="00C04CCD">
      <w:pPr>
        <w:ind w:firstLine="708"/>
        <w:jc w:val="right"/>
        <w:rPr>
          <w:color w:val="1C283D"/>
        </w:rPr>
      </w:pPr>
      <w:r>
        <w:rPr>
          <w:color w:val="1C283D"/>
        </w:rPr>
        <w:t>Şekip ALTINOK</w:t>
      </w:r>
      <w:r>
        <w:rPr>
          <w:color w:val="1C283D"/>
        </w:rPr>
        <w:tab/>
      </w:r>
      <w:r>
        <w:rPr>
          <w:color w:val="1C283D"/>
        </w:rPr>
        <w:tab/>
      </w:r>
    </w:p>
    <w:p w:rsidR="007663AB" w:rsidRDefault="007663AB" w:rsidP="00C04CCD">
      <w:pPr>
        <w:jc w:val="center"/>
      </w:pPr>
      <w:r>
        <w:rPr>
          <w:color w:val="1C283D"/>
        </w:rPr>
        <w:t xml:space="preserve">                                                                          </w:t>
      </w:r>
      <w:r w:rsidR="00841B9E">
        <w:rPr>
          <w:color w:val="1C283D"/>
        </w:rPr>
        <w:t xml:space="preserve">                   </w:t>
      </w:r>
      <w:r w:rsidR="00E8088C">
        <w:rPr>
          <w:color w:val="1C283D"/>
        </w:rPr>
        <w:t xml:space="preserve">      İns.Kayn.ve Eğit. Müdürü</w:t>
      </w:r>
      <w:r>
        <w:rPr>
          <w:color w:val="1C283D"/>
        </w:rPr>
        <w:t xml:space="preserve">               </w:t>
      </w:r>
    </w:p>
    <w:p w:rsidR="007663AB" w:rsidRPr="001334C8" w:rsidRDefault="007663AB" w:rsidP="006B5A30">
      <w:pPr>
        <w:jc w:val="both"/>
      </w:pPr>
    </w:p>
    <w:p w:rsidR="007663AB" w:rsidRPr="001334C8" w:rsidRDefault="007663AB" w:rsidP="006B5A30">
      <w:pPr>
        <w:jc w:val="both"/>
      </w:pPr>
    </w:p>
    <w:p w:rsidR="007663AB" w:rsidRDefault="007663AB" w:rsidP="006B5A30">
      <w:pPr>
        <w:jc w:val="both"/>
      </w:pPr>
    </w:p>
    <w:p w:rsidR="007663AB" w:rsidRDefault="007663AB" w:rsidP="006B5A30">
      <w:pPr>
        <w:jc w:val="both"/>
      </w:pPr>
    </w:p>
    <w:p w:rsidR="00644D4F" w:rsidRDefault="00644D4F" w:rsidP="006B5A30">
      <w:pPr>
        <w:jc w:val="both"/>
      </w:pPr>
    </w:p>
    <w:p w:rsidR="007663AB" w:rsidRDefault="007663AB" w:rsidP="006B5A30">
      <w:pPr>
        <w:jc w:val="both"/>
      </w:pPr>
    </w:p>
    <w:p w:rsidR="00D914A8" w:rsidRDefault="00D914A8" w:rsidP="006B5A30">
      <w:pPr>
        <w:jc w:val="both"/>
      </w:pPr>
    </w:p>
    <w:p w:rsidR="00D914A8" w:rsidRDefault="00D914A8" w:rsidP="006B5A30">
      <w:pPr>
        <w:jc w:val="both"/>
      </w:pPr>
    </w:p>
    <w:p w:rsidR="00841B9E" w:rsidRPr="001334C8" w:rsidRDefault="00841B9E" w:rsidP="006B5A30">
      <w:pPr>
        <w:jc w:val="both"/>
      </w:pPr>
    </w:p>
    <w:p w:rsidR="007663AB" w:rsidRDefault="007663AB" w:rsidP="00C04CCD">
      <w:pPr>
        <w:spacing w:beforeAutospacing="1" w:after="100" w:afterAutospacing="1" w:line="300" w:lineRule="atLeast"/>
        <w:rPr>
          <w:b/>
          <w:bCs/>
          <w:color w:val="1C283D"/>
        </w:rPr>
      </w:pPr>
    </w:p>
    <w:p w:rsidR="007663AB" w:rsidRDefault="007663AB" w:rsidP="00C04CCD">
      <w:pPr>
        <w:spacing w:beforeAutospacing="1" w:after="100" w:afterAutospacing="1" w:line="300" w:lineRule="atLeast"/>
        <w:rPr>
          <w:b/>
          <w:bCs/>
          <w:color w:val="1C283D"/>
        </w:rPr>
      </w:pPr>
    </w:p>
    <w:p w:rsidR="0026493A" w:rsidRDefault="0026493A" w:rsidP="00C04CCD">
      <w:pPr>
        <w:spacing w:beforeAutospacing="1" w:after="100" w:afterAutospacing="1" w:line="300" w:lineRule="atLeast"/>
        <w:jc w:val="center"/>
        <w:rPr>
          <w:b/>
          <w:bCs/>
          <w:color w:val="1C283D"/>
        </w:rPr>
      </w:pPr>
    </w:p>
    <w:p w:rsidR="0026493A" w:rsidRDefault="0026493A" w:rsidP="00C04CCD">
      <w:pPr>
        <w:spacing w:beforeAutospacing="1" w:after="100" w:afterAutospacing="1" w:line="300" w:lineRule="atLeast"/>
        <w:jc w:val="center"/>
        <w:rPr>
          <w:b/>
          <w:bCs/>
          <w:color w:val="1C283D"/>
        </w:rPr>
      </w:pPr>
    </w:p>
    <w:p w:rsidR="007663AB" w:rsidRPr="00F86110" w:rsidRDefault="007663AB" w:rsidP="00C04CCD">
      <w:pPr>
        <w:spacing w:beforeAutospacing="1" w:after="100" w:afterAutospacing="1" w:line="300" w:lineRule="atLeast"/>
        <w:jc w:val="center"/>
        <w:rPr>
          <w:color w:val="1C283D"/>
        </w:rPr>
      </w:pPr>
      <w:r w:rsidRPr="00F86110">
        <w:rPr>
          <w:b/>
          <w:bCs/>
          <w:color w:val="1C283D"/>
        </w:rPr>
        <w:t>İÇ KONTROL GÜVENCE BEYANI</w:t>
      </w:r>
    </w:p>
    <w:p w:rsidR="007663AB" w:rsidRPr="00F86110" w:rsidRDefault="007663AB" w:rsidP="00C04CCD">
      <w:pPr>
        <w:spacing w:before="100" w:beforeAutospacing="1" w:after="100" w:afterAutospacing="1" w:line="300" w:lineRule="atLeast"/>
        <w:jc w:val="both"/>
        <w:rPr>
          <w:color w:val="1C283D"/>
        </w:rPr>
      </w:pPr>
      <w:r w:rsidRPr="00F86110">
        <w:rPr>
          <w:color w:val="1C283D"/>
          <w:sz w:val="18"/>
          <w:szCs w:val="18"/>
        </w:rPr>
        <w:t> </w:t>
      </w:r>
    </w:p>
    <w:p w:rsidR="007663AB" w:rsidRPr="00F86110" w:rsidRDefault="007663AB" w:rsidP="00C04CCD">
      <w:pPr>
        <w:spacing w:before="100" w:beforeAutospacing="1" w:after="100" w:afterAutospacing="1" w:line="300" w:lineRule="atLeast"/>
        <w:jc w:val="both"/>
        <w:rPr>
          <w:color w:val="1C283D"/>
        </w:rPr>
      </w:pPr>
      <w:r w:rsidRPr="00F86110">
        <w:rPr>
          <w:color w:val="1C283D"/>
        </w:rPr>
        <w:t>Harcama yetkilisi olarak yetkim dahilinde;</w:t>
      </w:r>
    </w:p>
    <w:p w:rsidR="007663AB" w:rsidRPr="00F86110" w:rsidRDefault="007663AB" w:rsidP="00C04CCD">
      <w:pPr>
        <w:spacing w:before="100" w:beforeAutospacing="1" w:after="100" w:afterAutospacing="1" w:line="300" w:lineRule="atLeast"/>
        <w:jc w:val="both"/>
        <w:rPr>
          <w:color w:val="1C283D"/>
        </w:rPr>
      </w:pPr>
      <w:r w:rsidRPr="00F86110">
        <w:rPr>
          <w:color w:val="1C283D"/>
        </w:rPr>
        <w:t>Bu raporda yer alan bilgilerin güvenilir, tam ve doğru olduğunu beyan ederim.</w:t>
      </w:r>
    </w:p>
    <w:p w:rsidR="007663AB" w:rsidRPr="00F86110" w:rsidRDefault="007663AB" w:rsidP="00C04CCD">
      <w:pPr>
        <w:spacing w:before="100" w:beforeAutospacing="1" w:after="100" w:afterAutospacing="1" w:line="300" w:lineRule="atLeast"/>
        <w:jc w:val="both"/>
        <w:rPr>
          <w:color w:val="1C283D"/>
        </w:rPr>
      </w:pPr>
      <w:r w:rsidRPr="00F86110">
        <w:rPr>
          <w:color w:val="1C283D"/>
        </w:rPr>
        <w:lastRenderedPageBreak/>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7663AB" w:rsidRPr="00F86110" w:rsidRDefault="007663AB" w:rsidP="00C04CCD">
      <w:pPr>
        <w:spacing w:before="100" w:beforeAutospacing="1" w:after="100" w:afterAutospacing="1" w:line="300" w:lineRule="atLeast"/>
        <w:jc w:val="both"/>
        <w:rPr>
          <w:color w:val="1C283D"/>
        </w:rPr>
      </w:pPr>
      <w:r w:rsidRPr="00F86110">
        <w:rPr>
          <w:color w:val="1C283D"/>
        </w:rPr>
        <w:t xml:space="preserve">Bu güvence, harcama yetkilisi olarak sahip olduğum bilgi ve değerlendirmeler, iç kontroller, iç denetçi raporları ile Sayıştay raporları gibi bilgim dahilindeki hususlara dayanmaktadır. </w:t>
      </w:r>
    </w:p>
    <w:p w:rsidR="007663AB" w:rsidRPr="00F86110" w:rsidRDefault="007663AB" w:rsidP="00C04CCD">
      <w:pPr>
        <w:spacing w:before="100" w:beforeAutospacing="1" w:after="100" w:afterAutospacing="1" w:line="300" w:lineRule="atLeast"/>
        <w:jc w:val="both"/>
        <w:rPr>
          <w:color w:val="1C283D"/>
        </w:rPr>
      </w:pPr>
      <w:r w:rsidRPr="00F86110">
        <w:rPr>
          <w:color w:val="1C283D"/>
        </w:rPr>
        <w:t>Burada raporlanmayan, idarenin menfaatlerine zarar veren herhangi bir husus hakkında bilgim olmadığını beyan ederim.</w:t>
      </w:r>
      <w:r>
        <w:rPr>
          <w:color w:val="1C283D"/>
        </w:rPr>
        <w:t xml:space="preserve"> Siirt  …. /</w:t>
      </w:r>
      <w:r w:rsidRPr="00F86110">
        <w:rPr>
          <w:color w:val="1C283D"/>
        </w:rPr>
        <w:t xml:space="preserve"> </w:t>
      </w:r>
      <w:r w:rsidR="008D2237">
        <w:rPr>
          <w:color w:val="1C283D"/>
        </w:rPr>
        <w:t>02/2015</w:t>
      </w:r>
    </w:p>
    <w:p w:rsidR="007663AB" w:rsidRDefault="007663AB" w:rsidP="00C04CCD">
      <w:pPr>
        <w:spacing w:before="100" w:beforeAutospacing="1" w:after="100" w:afterAutospacing="1" w:line="300" w:lineRule="atLeast"/>
        <w:jc w:val="both"/>
        <w:rPr>
          <w:color w:val="1C283D"/>
        </w:rPr>
      </w:pPr>
      <w:r w:rsidRPr="00F86110">
        <w:rPr>
          <w:color w:val="1C283D"/>
        </w:rPr>
        <w:t> </w:t>
      </w:r>
    </w:p>
    <w:p w:rsidR="007663AB" w:rsidRDefault="007663AB" w:rsidP="00C04CCD">
      <w:pPr>
        <w:spacing w:before="100" w:beforeAutospacing="1" w:after="100" w:afterAutospacing="1" w:line="300" w:lineRule="atLeast"/>
        <w:jc w:val="both"/>
        <w:rPr>
          <w:color w:val="1C283D"/>
        </w:rPr>
      </w:pPr>
    </w:p>
    <w:p w:rsidR="007663AB" w:rsidRDefault="007663AB" w:rsidP="00C04CCD">
      <w:pPr>
        <w:spacing w:before="100" w:beforeAutospacing="1" w:after="100" w:afterAutospacing="1" w:line="300" w:lineRule="atLeast"/>
        <w:jc w:val="both"/>
        <w:rPr>
          <w:color w:val="1C283D"/>
        </w:rPr>
      </w:pPr>
    </w:p>
    <w:p w:rsidR="00E8088C" w:rsidRDefault="00E8088C" w:rsidP="00C04CCD">
      <w:pPr>
        <w:ind w:firstLine="708"/>
        <w:jc w:val="right"/>
        <w:rPr>
          <w:color w:val="1C283D"/>
        </w:rPr>
      </w:pPr>
    </w:p>
    <w:p w:rsidR="00E8088C" w:rsidRDefault="00E8088C" w:rsidP="00C04CCD">
      <w:pPr>
        <w:ind w:firstLine="708"/>
        <w:jc w:val="right"/>
        <w:rPr>
          <w:color w:val="1C283D"/>
        </w:rPr>
      </w:pPr>
    </w:p>
    <w:p w:rsidR="007663AB" w:rsidRDefault="00E8088C" w:rsidP="00E8088C">
      <w:pPr>
        <w:tabs>
          <w:tab w:val="left" w:pos="7230"/>
        </w:tabs>
        <w:ind w:right="-2" w:firstLine="708"/>
        <w:jc w:val="right"/>
        <w:rPr>
          <w:color w:val="1C283D"/>
        </w:rPr>
      </w:pPr>
      <w:r>
        <w:rPr>
          <w:color w:val="1C283D"/>
        </w:rPr>
        <w:t xml:space="preserve">                                                            </w:t>
      </w:r>
      <w:r w:rsidR="007663AB">
        <w:rPr>
          <w:color w:val="1C283D"/>
        </w:rPr>
        <w:t>Ahmet BÜLBÜL</w:t>
      </w:r>
      <w:r w:rsidR="007663AB">
        <w:rPr>
          <w:color w:val="1C283D"/>
        </w:rPr>
        <w:tab/>
      </w:r>
      <w:r w:rsidR="007663AB">
        <w:rPr>
          <w:color w:val="1C283D"/>
        </w:rPr>
        <w:tab/>
        <w:t xml:space="preserve"> </w:t>
      </w:r>
    </w:p>
    <w:p w:rsidR="007663AB" w:rsidRPr="001334C8" w:rsidRDefault="007663AB" w:rsidP="00C04CCD">
      <w:pPr>
        <w:jc w:val="right"/>
      </w:pPr>
      <w:r>
        <w:rPr>
          <w:color w:val="1C283D"/>
        </w:rPr>
        <w:t xml:space="preserve">                             </w:t>
      </w:r>
      <w:r w:rsidR="00E8088C">
        <w:rPr>
          <w:color w:val="1C283D"/>
        </w:rPr>
        <w:t xml:space="preserve">      </w:t>
      </w:r>
      <w:r>
        <w:rPr>
          <w:color w:val="1C283D"/>
        </w:rPr>
        <w:t xml:space="preserve">   </w:t>
      </w:r>
      <w:r w:rsidR="00E8088C">
        <w:rPr>
          <w:color w:val="1C283D"/>
        </w:rPr>
        <w:t xml:space="preserve">                                                     Yol Ulaşım Müdürü V.</w:t>
      </w:r>
      <w:r w:rsidR="00E8088C">
        <w:rPr>
          <w:color w:val="1C283D"/>
        </w:rPr>
        <w:tab/>
      </w:r>
      <w:r>
        <w:rPr>
          <w:color w:val="1C283D"/>
        </w:rPr>
        <w:tab/>
      </w:r>
      <w:r>
        <w:rPr>
          <w:color w:val="1C283D"/>
        </w:rPr>
        <w:tab/>
        <w:t xml:space="preserve"> </w:t>
      </w:r>
    </w:p>
    <w:p w:rsidR="007663AB" w:rsidRPr="001334C8" w:rsidRDefault="007663AB" w:rsidP="006B5A30">
      <w:pPr>
        <w:jc w:val="both"/>
      </w:pPr>
    </w:p>
    <w:p w:rsidR="007663AB" w:rsidRPr="001334C8" w:rsidRDefault="007663AB" w:rsidP="006B5A30">
      <w:pPr>
        <w:jc w:val="both"/>
      </w:pPr>
    </w:p>
    <w:p w:rsidR="007663AB" w:rsidRPr="001334C8" w:rsidRDefault="007663AB" w:rsidP="006B5A30">
      <w:pPr>
        <w:jc w:val="both"/>
      </w:pPr>
    </w:p>
    <w:p w:rsidR="007663AB" w:rsidRPr="001334C8" w:rsidRDefault="007663AB" w:rsidP="006B5A30">
      <w:pPr>
        <w:jc w:val="both"/>
      </w:pPr>
    </w:p>
    <w:p w:rsidR="007663AB" w:rsidRPr="001334C8" w:rsidRDefault="007663AB" w:rsidP="006B5A30">
      <w:pPr>
        <w:jc w:val="both"/>
      </w:pPr>
    </w:p>
    <w:p w:rsidR="007663AB" w:rsidRDefault="007663AB" w:rsidP="006B5A30">
      <w:pPr>
        <w:jc w:val="both"/>
      </w:pPr>
    </w:p>
    <w:p w:rsidR="00D914A8" w:rsidRDefault="00D914A8" w:rsidP="006B5A30">
      <w:pPr>
        <w:jc w:val="both"/>
      </w:pPr>
    </w:p>
    <w:p w:rsidR="00D914A8" w:rsidRDefault="00D914A8" w:rsidP="006B5A30">
      <w:pPr>
        <w:jc w:val="both"/>
      </w:pPr>
    </w:p>
    <w:p w:rsidR="007663AB" w:rsidRDefault="007663AB" w:rsidP="00C04CCD">
      <w:pPr>
        <w:spacing w:beforeAutospacing="1" w:after="100" w:afterAutospacing="1" w:line="300" w:lineRule="atLeast"/>
        <w:rPr>
          <w:b/>
          <w:bCs/>
          <w:color w:val="1C283D"/>
        </w:rPr>
      </w:pPr>
    </w:p>
    <w:p w:rsidR="0026493A" w:rsidRDefault="0026493A" w:rsidP="00C04CCD">
      <w:pPr>
        <w:spacing w:beforeAutospacing="1" w:after="100" w:afterAutospacing="1" w:line="300" w:lineRule="atLeast"/>
        <w:rPr>
          <w:b/>
          <w:bCs/>
          <w:color w:val="1C283D"/>
        </w:rPr>
      </w:pPr>
    </w:p>
    <w:p w:rsidR="0026493A" w:rsidRDefault="0026493A" w:rsidP="00C04CCD">
      <w:pPr>
        <w:spacing w:beforeAutospacing="1" w:after="100" w:afterAutospacing="1" w:line="300" w:lineRule="atLeast"/>
        <w:rPr>
          <w:b/>
          <w:bCs/>
          <w:color w:val="1C283D"/>
        </w:rPr>
      </w:pPr>
    </w:p>
    <w:p w:rsidR="007663AB" w:rsidRDefault="007663AB" w:rsidP="00C04CCD">
      <w:pPr>
        <w:spacing w:beforeAutospacing="1" w:after="100" w:afterAutospacing="1" w:line="300" w:lineRule="atLeast"/>
        <w:rPr>
          <w:b/>
          <w:bCs/>
          <w:color w:val="1C283D"/>
        </w:rPr>
      </w:pPr>
    </w:p>
    <w:p w:rsidR="007663AB" w:rsidRPr="00F86110" w:rsidRDefault="007663AB" w:rsidP="00C04CCD">
      <w:pPr>
        <w:spacing w:beforeAutospacing="1" w:after="100" w:afterAutospacing="1" w:line="300" w:lineRule="atLeast"/>
        <w:jc w:val="center"/>
        <w:rPr>
          <w:color w:val="1C283D"/>
        </w:rPr>
      </w:pPr>
      <w:r w:rsidRPr="00F86110">
        <w:rPr>
          <w:b/>
          <w:bCs/>
          <w:color w:val="1C283D"/>
        </w:rPr>
        <w:t>İÇ KONTROL GÜVENCE BEYANI</w:t>
      </w:r>
    </w:p>
    <w:p w:rsidR="007663AB" w:rsidRPr="00F86110" w:rsidRDefault="007663AB" w:rsidP="00C04CCD">
      <w:pPr>
        <w:spacing w:before="100" w:beforeAutospacing="1" w:after="100" w:afterAutospacing="1" w:line="300" w:lineRule="atLeast"/>
        <w:jc w:val="both"/>
        <w:rPr>
          <w:color w:val="1C283D"/>
        </w:rPr>
      </w:pPr>
      <w:r w:rsidRPr="00F86110">
        <w:rPr>
          <w:color w:val="1C283D"/>
          <w:sz w:val="18"/>
          <w:szCs w:val="18"/>
        </w:rPr>
        <w:t> </w:t>
      </w:r>
    </w:p>
    <w:p w:rsidR="007663AB" w:rsidRPr="00F86110" w:rsidRDefault="007663AB" w:rsidP="00C04CCD">
      <w:pPr>
        <w:spacing w:before="100" w:beforeAutospacing="1" w:after="100" w:afterAutospacing="1" w:line="300" w:lineRule="atLeast"/>
        <w:jc w:val="both"/>
        <w:rPr>
          <w:color w:val="1C283D"/>
        </w:rPr>
      </w:pPr>
      <w:r w:rsidRPr="00F86110">
        <w:rPr>
          <w:color w:val="1C283D"/>
        </w:rPr>
        <w:t>Harcama yetkilisi olarak yetkim dahilinde;</w:t>
      </w:r>
    </w:p>
    <w:p w:rsidR="007663AB" w:rsidRPr="00F86110" w:rsidRDefault="007663AB" w:rsidP="00C04CCD">
      <w:pPr>
        <w:spacing w:before="100" w:beforeAutospacing="1" w:after="100" w:afterAutospacing="1" w:line="300" w:lineRule="atLeast"/>
        <w:jc w:val="both"/>
        <w:rPr>
          <w:color w:val="1C283D"/>
        </w:rPr>
      </w:pPr>
      <w:r w:rsidRPr="00F86110">
        <w:rPr>
          <w:color w:val="1C283D"/>
        </w:rPr>
        <w:t>Bu raporda yer alan bilgilerin güvenilir, tam ve doğru olduğunu beyan ederim.</w:t>
      </w:r>
    </w:p>
    <w:p w:rsidR="007663AB" w:rsidRPr="00F86110" w:rsidRDefault="007663AB" w:rsidP="00C04CCD">
      <w:pPr>
        <w:spacing w:before="100" w:beforeAutospacing="1" w:after="100" w:afterAutospacing="1" w:line="300" w:lineRule="atLeast"/>
        <w:jc w:val="both"/>
        <w:rPr>
          <w:color w:val="1C283D"/>
        </w:rPr>
      </w:pPr>
      <w:r w:rsidRPr="00F86110">
        <w:rPr>
          <w:color w:val="1C283D"/>
        </w:rPr>
        <w:t xml:space="preserve">Bu raporda açıklanan faaliyetler için idare bütçesinden harcama birimimize tahsis edilmiş kaynakların etkili, ekonomik ve verimli bir şekilde kullanıldığını, görev ve yetki alanım çerçevesinde iç kontrol </w:t>
      </w:r>
      <w:r w:rsidRPr="00F86110">
        <w:rPr>
          <w:color w:val="1C283D"/>
        </w:rPr>
        <w:lastRenderedPageBreak/>
        <w:t xml:space="preserve">sisteminin idari ve mali kararlar ile bunlara ilişkin işlemlerin yasallık ve düzenliliği hususunda yeterli güvenceyi sağladığını ve harcama birimimizde süreç kontrolünün etkin olarak uygulandığını bildiririm. </w:t>
      </w:r>
    </w:p>
    <w:p w:rsidR="007663AB" w:rsidRPr="00F86110" w:rsidRDefault="007663AB" w:rsidP="00C04CCD">
      <w:pPr>
        <w:spacing w:before="100" w:beforeAutospacing="1" w:after="100" w:afterAutospacing="1" w:line="300" w:lineRule="atLeast"/>
        <w:jc w:val="both"/>
        <w:rPr>
          <w:color w:val="1C283D"/>
        </w:rPr>
      </w:pPr>
      <w:r w:rsidRPr="00F86110">
        <w:rPr>
          <w:color w:val="1C283D"/>
        </w:rPr>
        <w:t xml:space="preserve">Bu güvence, harcama yetkilisi olarak sahip olduğum bilgi ve değerlendirmeler, iç kontroller, iç denetçi raporları ile Sayıştay raporları gibi bilgim dahilindeki hususlara dayanmaktadır. </w:t>
      </w:r>
    </w:p>
    <w:p w:rsidR="007663AB" w:rsidRPr="00F86110" w:rsidRDefault="007663AB" w:rsidP="00C04CCD">
      <w:pPr>
        <w:spacing w:before="100" w:beforeAutospacing="1" w:after="100" w:afterAutospacing="1" w:line="300" w:lineRule="atLeast"/>
        <w:jc w:val="both"/>
        <w:rPr>
          <w:color w:val="1C283D"/>
        </w:rPr>
      </w:pPr>
      <w:r w:rsidRPr="00F86110">
        <w:rPr>
          <w:color w:val="1C283D"/>
        </w:rPr>
        <w:t>Burada raporlanmayan, idarenin menfaatlerine zarar veren herhangi bir husus hakkında bilgim olmadığını beyan ederim.</w:t>
      </w:r>
      <w:r>
        <w:rPr>
          <w:color w:val="1C283D"/>
        </w:rPr>
        <w:t xml:space="preserve"> Siirt  …. /</w:t>
      </w:r>
      <w:r w:rsidRPr="00F86110">
        <w:rPr>
          <w:color w:val="1C283D"/>
        </w:rPr>
        <w:t xml:space="preserve"> </w:t>
      </w:r>
      <w:r w:rsidR="008D2237">
        <w:rPr>
          <w:color w:val="1C283D"/>
        </w:rPr>
        <w:t>02/2015</w:t>
      </w:r>
    </w:p>
    <w:p w:rsidR="007663AB" w:rsidRDefault="007663AB" w:rsidP="00C04CCD">
      <w:pPr>
        <w:spacing w:before="100" w:beforeAutospacing="1" w:after="100" w:afterAutospacing="1" w:line="300" w:lineRule="atLeast"/>
        <w:jc w:val="both"/>
        <w:rPr>
          <w:color w:val="1C283D"/>
        </w:rPr>
      </w:pPr>
      <w:r w:rsidRPr="00F86110">
        <w:rPr>
          <w:color w:val="1C283D"/>
        </w:rPr>
        <w:t> </w:t>
      </w:r>
    </w:p>
    <w:p w:rsidR="007663AB" w:rsidRPr="00C37082" w:rsidRDefault="007663AB" w:rsidP="00C04CCD">
      <w:pPr>
        <w:spacing w:before="100" w:beforeAutospacing="1" w:after="100" w:afterAutospacing="1" w:line="300" w:lineRule="atLeast"/>
        <w:jc w:val="right"/>
        <w:rPr>
          <w:color w:val="1C283D"/>
        </w:rPr>
      </w:pPr>
    </w:p>
    <w:p w:rsidR="007663AB" w:rsidRPr="004344BC" w:rsidRDefault="007663AB" w:rsidP="00C04CCD">
      <w:pPr>
        <w:jc w:val="right"/>
        <w:rPr>
          <w:color w:val="1C283D"/>
          <w:sz w:val="18"/>
          <w:szCs w:val="18"/>
        </w:rPr>
      </w:pPr>
    </w:p>
    <w:p w:rsidR="007663AB" w:rsidRDefault="007663AB" w:rsidP="00C04CCD">
      <w:pPr>
        <w:ind w:firstLine="708"/>
        <w:jc w:val="right"/>
        <w:rPr>
          <w:color w:val="1C283D"/>
        </w:rPr>
      </w:pPr>
      <w:r>
        <w:rPr>
          <w:color w:val="1C283D"/>
        </w:rPr>
        <w:tab/>
      </w:r>
      <w:r>
        <w:rPr>
          <w:color w:val="1C283D"/>
        </w:rPr>
        <w:tab/>
        <w:t xml:space="preserve"> Memduh TURHAN</w:t>
      </w:r>
    </w:p>
    <w:p w:rsidR="007663AB" w:rsidRDefault="007663AB" w:rsidP="00C04CCD">
      <w:pPr>
        <w:jc w:val="right"/>
        <w:rPr>
          <w:color w:val="1C283D"/>
        </w:rPr>
      </w:pPr>
      <w:r>
        <w:rPr>
          <w:color w:val="1C283D"/>
        </w:rPr>
        <w:t xml:space="preserve">   </w:t>
      </w:r>
      <w:r>
        <w:rPr>
          <w:color w:val="1C283D"/>
        </w:rPr>
        <w:tab/>
      </w:r>
      <w:r>
        <w:rPr>
          <w:color w:val="1C283D"/>
        </w:rPr>
        <w:tab/>
        <w:t xml:space="preserve"> İmar Kent. İylş.Müd</w:t>
      </w:r>
    </w:p>
    <w:p w:rsidR="007663AB" w:rsidRDefault="007663AB" w:rsidP="00C04CCD">
      <w:pPr>
        <w:rPr>
          <w:color w:val="1C283D"/>
        </w:rPr>
      </w:pPr>
    </w:p>
    <w:p w:rsidR="007663AB" w:rsidRDefault="007663AB" w:rsidP="00C04CCD">
      <w:pPr>
        <w:rPr>
          <w:color w:val="1C283D"/>
        </w:rPr>
      </w:pPr>
    </w:p>
    <w:p w:rsidR="007663AB" w:rsidRDefault="007663AB" w:rsidP="00C04CCD">
      <w:pPr>
        <w:ind w:firstLine="708"/>
        <w:rPr>
          <w:color w:val="1C283D"/>
        </w:rPr>
      </w:pPr>
    </w:p>
    <w:p w:rsidR="007663AB" w:rsidRDefault="007663AB" w:rsidP="00C04CCD">
      <w:pPr>
        <w:ind w:firstLine="708"/>
        <w:rPr>
          <w:color w:val="1C283D"/>
        </w:rPr>
      </w:pPr>
    </w:p>
    <w:p w:rsidR="007663AB" w:rsidRDefault="007663AB" w:rsidP="00C04CCD"/>
    <w:p w:rsidR="007663AB" w:rsidRDefault="007663AB" w:rsidP="00C04CCD"/>
    <w:p w:rsidR="007663AB" w:rsidRDefault="007663AB" w:rsidP="00C04CCD"/>
    <w:p w:rsidR="007663AB" w:rsidRDefault="007663AB" w:rsidP="00C04CCD"/>
    <w:p w:rsidR="007663AB" w:rsidRDefault="007663AB" w:rsidP="00C04CCD"/>
    <w:p w:rsidR="007663AB" w:rsidRDefault="007663AB" w:rsidP="00C04CCD"/>
    <w:p w:rsidR="007663AB" w:rsidRDefault="007663AB" w:rsidP="00C04CCD"/>
    <w:p w:rsidR="00E8088C" w:rsidRDefault="00E8088C" w:rsidP="00DB3A0C">
      <w:pPr>
        <w:spacing w:beforeAutospacing="1" w:after="100" w:afterAutospacing="1" w:line="300" w:lineRule="atLeast"/>
        <w:rPr>
          <w:b/>
          <w:bCs/>
          <w:color w:val="1C283D"/>
        </w:rPr>
      </w:pPr>
    </w:p>
    <w:p w:rsidR="0026493A" w:rsidRDefault="0026493A" w:rsidP="00DB3A0C">
      <w:pPr>
        <w:spacing w:beforeAutospacing="1" w:after="100" w:afterAutospacing="1" w:line="300" w:lineRule="atLeast"/>
        <w:rPr>
          <w:b/>
          <w:bCs/>
          <w:color w:val="1C283D"/>
        </w:rPr>
      </w:pPr>
    </w:p>
    <w:p w:rsidR="0026493A" w:rsidRDefault="0026493A" w:rsidP="00DB3A0C">
      <w:pPr>
        <w:spacing w:beforeAutospacing="1" w:after="100" w:afterAutospacing="1" w:line="300" w:lineRule="atLeast"/>
        <w:rPr>
          <w:b/>
          <w:bCs/>
          <w:color w:val="1C283D"/>
        </w:rPr>
      </w:pPr>
    </w:p>
    <w:p w:rsidR="0026493A" w:rsidRDefault="0026493A" w:rsidP="00DB3A0C">
      <w:pPr>
        <w:spacing w:beforeAutospacing="1" w:after="100" w:afterAutospacing="1" w:line="300" w:lineRule="atLeast"/>
        <w:rPr>
          <w:b/>
          <w:bCs/>
          <w:color w:val="1C283D"/>
        </w:rPr>
      </w:pPr>
    </w:p>
    <w:p w:rsidR="00D914A8" w:rsidRDefault="00D914A8" w:rsidP="00DB3A0C">
      <w:pPr>
        <w:spacing w:beforeAutospacing="1" w:after="100" w:afterAutospacing="1" w:line="300" w:lineRule="atLeast"/>
        <w:rPr>
          <w:b/>
          <w:bCs/>
          <w:color w:val="1C283D"/>
        </w:rPr>
      </w:pPr>
    </w:p>
    <w:p w:rsidR="008E37DD" w:rsidRDefault="008E37DD" w:rsidP="00DB3A0C">
      <w:pPr>
        <w:spacing w:beforeAutospacing="1" w:after="100" w:afterAutospacing="1" w:line="300" w:lineRule="atLeast"/>
        <w:jc w:val="center"/>
        <w:rPr>
          <w:b/>
          <w:bCs/>
          <w:color w:val="1C283D"/>
        </w:rPr>
      </w:pPr>
    </w:p>
    <w:p w:rsidR="008E37DD" w:rsidRDefault="008E37DD" w:rsidP="00DB3A0C">
      <w:pPr>
        <w:spacing w:beforeAutospacing="1" w:after="100" w:afterAutospacing="1" w:line="300" w:lineRule="atLeast"/>
        <w:jc w:val="center"/>
        <w:rPr>
          <w:b/>
          <w:bCs/>
          <w:color w:val="1C283D"/>
        </w:rPr>
      </w:pPr>
    </w:p>
    <w:p w:rsidR="007663AB" w:rsidRPr="00F86110" w:rsidRDefault="007663AB" w:rsidP="00DB3A0C">
      <w:pPr>
        <w:spacing w:beforeAutospacing="1" w:after="100" w:afterAutospacing="1" w:line="300" w:lineRule="atLeast"/>
        <w:jc w:val="center"/>
        <w:rPr>
          <w:color w:val="1C283D"/>
        </w:rPr>
      </w:pPr>
      <w:r w:rsidRPr="00F86110">
        <w:rPr>
          <w:b/>
          <w:bCs/>
          <w:color w:val="1C283D"/>
        </w:rPr>
        <w:t>İÇ KONTROL GÜVENCE BEYANI</w:t>
      </w:r>
    </w:p>
    <w:p w:rsidR="007663AB" w:rsidRPr="00F86110" w:rsidRDefault="007663AB" w:rsidP="00DB3A0C">
      <w:pPr>
        <w:spacing w:before="100" w:beforeAutospacing="1" w:after="100" w:afterAutospacing="1" w:line="300" w:lineRule="atLeast"/>
        <w:jc w:val="both"/>
        <w:rPr>
          <w:color w:val="1C283D"/>
        </w:rPr>
      </w:pPr>
      <w:r w:rsidRPr="00F86110">
        <w:rPr>
          <w:color w:val="1C283D"/>
          <w:sz w:val="18"/>
          <w:szCs w:val="18"/>
        </w:rPr>
        <w:t> </w:t>
      </w:r>
    </w:p>
    <w:p w:rsidR="007663AB" w:rsidRPr="00F86110" w:rsidRDefault="007663AB" w:rsidP="00DB3A0C">
      <w:pPr>
        <w:spacing w:before="100" w:beforeAutospacing="1" w:after="100" w:afterAutospacing="1" w:line="300" w:lineRule="atLeast"/>
        <w:jc w:val="both"/>
        <w:rPr>
          <w:color w:val="1C283D"/>
        </w:rPr>
      </w:pPr>
      <w:r w:rsidRPr="00F86110">
        <w:rPr>
          <w:color w:val="1C283D"/>
        </w:rPr>
        <w:t>Harcama yetkilisi olarak yetkim dahilinde;</w:t>
      </w:r>
    </w:p>
    <w:p w:rsidR="007663AB" w:rsidRPr="00F86110" w:rsidRDefault="007663AB" w:rsidP="00DB3A0C">
      <w:pPr>
        <w:spacing w:before="100" w:beforeAutospacing="1" w:after="100" w:afterAutospacing="1" w:line="300" w:lineRule="atLeast"/>
        <w:jc w:val="both"/>
        <w:rPr>
          <w:color w:val="1C283D"/>
        </w:rPr>
      </w:pPr>
      <w:r w:rsidRPr="00F86110">
        <w:rPr>
          <w:color w:val="1C283D"/>
        </w:rPr>
        <w:t>Bu raporda yer alan bilgilerin güvenilir, tam ve doğru olduğunu beyan ederim.</w:t>
      </w:r>
    </w:p>
    <w:p w:rsidR="007663AB" w:rsidRPr="00F86110" w:rsidRDefault="007663AB" w:rsidP="00DB3A0C">
      <w:pPr>
        <w:spacing w:before="100" w:beforeAutospacing="1" w:after="100" w:afterAutospacing="1" w:line="300" w:lineRule="atLeast"/>
        <w:jc w:val="both"/>
        <w:rPr>
          <w:color w:val="1C283D"/>
        </w:rPr>
      </w:pPr>
      <w:r w:rsidRPr="00F86110">
        <w:rPr>
          <w:color w:val="1C283D"/>
        </w:rPr>
        <w:lastRenderedPageBreak/>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7663AB" w:rsidRPr="00F86110" w:rsidRDefault="007663AB" w:rsidP="00DB3A0C">
      <w:pPr>
        <w:spacing w:before="100" w:beforeAutospacing="1" w:after="100" w:afterAutospacing="1" w:line="300" w:lineRule="atLeast"/>
        <w:jc w:val="both"/>
        <w:rPr>
          <w:color w:val="1C283D"/>
        </w:rPr>
      </w:pPr>
      <w:r w:rsidRPr="00F86110">
        <w:rPr>
          <w:color w:val="1C283D"/>
        </w:rPr>
        <w:t xml:space="preserve">Bu güvence, harcama yetkilisi olarak sahip olduğum bilgi ve değerlendirmeler, iç kontroller, iç denetçi raporları ile Sayıştay raporları gibi bilgim dahilindeki hususlara dayanmaktadır. </w:t>
      </w:r>
    </w:p>
    <w:p w:rsidR="007663AB" w:rsidRPr="00F86110" w:rsidRDefault="007663AB" w:rsidP="00DB3A0C">
      <w:pPr>
        <w:spacing w:before="100" w:beforeAutospacing="1" w:after="100" w:afterAutospacing="1" w:line="300" w:lineRule="atLeast"/>
        <w:jc w:val="both"/>
        <w:rPr>
          <w:color w:val="1C283D"/>
        </w:rPr>
      </w:pPr>
      <w:r w:rsidRPr="00F86110">
        <w:rPr>
          <w:color w:val="1C283D"/>
        </w:rPr>
        <w:t>Burada raporlanmayan, idarenin menfaatlerine zarar veren herhangi bir husus hakkında bilgim olmadığını beyan ederim.</w:t>
      </w:r>
      <w:r>
        <w:rPr>
          <w:color w:val="1C283D"/>
        </w:rPr>
        <w:t xml:space="preserve"> Siirt  …. /</w:t>
      </w:r>
      <w:r w:rsidRPr="00F86110">
        <w:rPr>
          <w:color w:val="1C283D"/>
        </w:rPr>
        <w:t xml:space="preserve"> </w:t>
      </w:r>
      <w:r w:rsidR="008D2237">
        <w:rPr>
          <w:color w:val="1C283D"/>
        </w:rPr>
        <w:t>02/2015</w:t>
      </w:r>
    </w:p>
    <w:p w:rsidR="007663AB" w:rsidRPr="00C37082" w:rsidRDefault="007663AB" w:rsidP="00DB3A0C">
      <w:pPr>
        <w:spacing w:before="100" w:beforeAutospacing="1" w:after="100" w:afterAutospacing="1" w:line="300" w:lineRule="atLeast"/>
        <w:jc w:val="both"/>
        <w:rPr>
          <w:color w:val="1C283D"/>
        </w:rPr>
      </w:pPr>
      <w:r w:rsidRPr="00F86110">
        <w:rPr>
          <w:color w:val="1C283D"/>
        </w:rPr>
        <w:t> </w:t>
      </w:r>
    </w:p>
    <w:p w:rsidR="007663AB" w:rsidRPr="004344BC" w:rsidRDefault="007663AB" w:rsidP="00DB3A0C">
      <w:pPr>
        <w:rPr>
          <w:color w:val="1C283D"/>
          <w:sz w:val="18"/>
          <w:szCs w:val="18"/>
        </w:rPr>
      </w:pPr>
    </w:p>
    <w:p w:rsidR="007663AB" w:rsidRDefault="007663AB" w:rsidP="00DB3A0C">
      <w:pPr>
        <w:ind w:firstLine="708"/>
        <w:rPr>
          <w:color w:val="1C283D"/>
        </w:rPr>
      </w:pPr>
    </w:p>
    <w:p w:rsidR="007663AB" w:rsidRDefault="007663AB" w:rsidP="00DB3A0C">
      <w:pPr>
        <w:rPr>
          <w:color w:val="1C283D"/>
        </w:rPr>
      </w:pPr>
      <w:r>
        <w:rPr>
          <w:color w:val="1C283D"/>
        </w:rPr>
        <w:t xml:space="preserve">     </w:t>
      </w:r>
    </w:p>
    <w:p w:rsidR="007663AB" w:rsidRDefault="007663AB" w:rsidP="00DB3A0C">
      <w:pPr>
        <w:jc w:val="right"/>
        <w:rPr>
          <w:color w:val="1C283D"/>
        </w:rPr>
      </w:pPr>
    </w:p>
    <w:p w:rsidR="007663AB" w:rsidRDefault="007663AB" w:rsidP="00DB3A0C">
      <w:pPr>
        <w:jc w:val="right"/>
        <w:rPr>
          <w:color w:val="1C283D"/>
        </w:rPr>
      </w:pPr>
    </w:p>
    <w:p w:rsidR="007663AB" w:rsidRDefault="007663AB" w:rsidP="00D2795F">
      <w:pPr>
        <w:ind w:firstLine="708"/>
        <w:jc w:val="right"/>
        <w:rPr>
          <w:color w:val="1C283D"/>
        </w:rPr>
      </w:pPr>
    </w:p>
    <w:p w:rsidR="007663AB" w:rsidRDefault="007663AB" w:rsidP="00D2795F">
      <w:pPr>
        <w:ind w:firstLine="708"/>
        <w:jc w:val="right"/>
        <w:rPr>
          <w:color w:val="1C283D"/>
        </w:rPr>
      </w:pPr>
      <w:r>
        <w:rPr>
          <w:color w:val="1C283D"/>
        </w:rPr>
        <w:t xml:space="preserve">                                                            Ercüment DANIŞ</w:t>
      </w:r>
      <w:r>
        <w:rPr>
          <w:color w:val="1C283D"/>
        </w:rPr>
        <w:tab/>
      </w:r>
      <w:r>
        <w:rPr>
          <w:color w:val="1C283D"/>
        </w:rPr>
        <w:tab/>
      </w:r>
    </w:p>
    <w:p w:rsidR="007663AB" w:rsidRDefault="007663AB" w:rsidP="00D2795F">
      <w:pPr>
        <w:jc w:val="right"/>
      </w:pPr>
      <w:r>
        <w:rPr>
          <w:color w:val="1C283D"/>
        </w:rPr>
        <w:t xml:space="preserve">                                                              İşletme Müdürü</w:t>
      </w:r>
      <w:r>
        <w:rPr>
          <w:color w:val="1C283D"/>
        </w:rPr>
        <w:tab/>
      </w:r>
      <w:r>
        <w:rPr>
          <w:color w:val="1C283D"/>
        </w:rPr>
        <w:tab/>
      </w:r>
    </w:p>
    <w:p w:rsidR="007663AB" w:rsidRDefault="007663AB" w:rsidP="00DB3A0C"/>
    <w:p w:rsidR="007663AB" w:rsidRDefault="007663AB" w:rsidP="00DB3A0C"/>
    <w:p w:rsidR="007663AB" w:rsidRDefault="007663AB" w:rsidP="00DB3A0C">
      <w:r>
        <w:tab/>
      </w:r>
      <w:r>
        <w:tab/>
      </w:r>
      <w:r>
        <w:tab/>
        <w:t xml:space="preserve"> </w:t>
      </w:r>
    </w:p>
    <w:p w:rsidR="007663AB" w:rsidRDefault="007663AB" w:rsidP="00DB3A0C">
      <w:r>
        <w:t xml:space="preserve">          </w:t>
      </w:r>
    </w:p>
    <w:p w:rsidR="007663AB" w:rsidRDefault="007663AB" w:rsidP="00DB3A0C"/>
    <w:p w:rsidR="007663AB" w:rsidRDefault="007663AB" w:rsidP="00DB3A0C"/>
    <w:p w:rsidR="007663AB" w:rsidRDefault="007663AB" w:rsidP="00DB3A0C"/>
    <w:p w:rsidR="007663AB" w:rsidRDefault="007663AB" w:rsidP="00DB3A0C"/>
    <w:p w:rsidR="007663AB" w:rsidRDefault="007663AB" w:rsidP="00DB3A0C">
      <w:r>
        <w:t xml:space="preserve">        </w:t>
      </w:r>
    </w:p>
    <w:p w:rsidR="007663AB" w:rsidRDefault="0026493A" w:rsidP="00C04CCD">
      <w:r>
        <w:t xml:space="preserve">       </w:t>
      </w:r>
    </w:p>
    <w:p w:rsidR="007663AB" w:rsidRDefault="007663AB" w:rsidP="00D2795F">
      <w:pPr>
        <w:spacing w:beforeAutospacing="1" w:after="100" w:afterAutospacing="1" w:line="300" w:lineRule="atLeast"/>
        <w:rPr>
          <w:b/>
          <w:bCs/>
          <w:color w:val="1C283D"/>
        </w:rPr>
      </w:pPr>
    </w:p>
    <w:p w:rsidR="0026493A" w:rsidRDefault="0026493A" w:rsidP="00D2795F">
      <w:pPr>
        <w:spacing w:beforeAutospacing="1" w:after="100" w:afterAutospacing="1" w:line="300" w:lineRule="atLeast"/>
        <w:rPr>
          <w:b/>
          <w:bCs/>
          <w:color w:val="1C283D"/>
        </w:rPr>
      </w:pPr>
    </w:p>
    <w:p w:rsidR="0026493A" w:rsidRDefault="0026493A" w:rsidP="00D2795F">
      <w:pPr>
        <w:spacing w:beforeAutospacing="1" w:after="100" w:afterAutospacing="1" w:line="300" w:lineRule="atLeast"/>
        <w:rPr>
          <w:b/>
          <w:bCs/>
          <w:color w:val="1C283D"/>
        </w:rPr>
      </w:pPr>
    </w:p>
    <w:p w:rsidR="007663AB" w:rsidRDefault="007663AB" w:rsidP="00D2795F">
      <w:pPr>
        <w:spacing w:beforeAutospacing="1" w:after="100" w:afterAutospacing="1" w:line="300" w:lineRule="atLeast"/>
        <w:rPr>
          <w:b/>
          <w:bCs/>
          <w:color w:val="1C283D"/>
        </w:rPr>
      </w:pPr>
    </w:p>
    <w:p w:rsidR="007663AB" w:rsidRPr="00F86110" w:rsidRDefault="007663AB" w:rsidP="00D2795F">
      <w:pPr>
        <w:spacing w:beforeAutospacing="1" w:after="100" w:afterAutospacing="1" w:line="300" w:lineRule="atLeast"/>
        <w:jc w:val="center"/>
        <w:rPr>
          <w:color w:val="1C283D"/>
        </w:rPr>
      </w:pPr>
      <w:r w:rsidRPr="00F86110">
        <w:rPr>
          <w:b/>
          <w:bCs/>
          <w:color w:val="1C283D"/>
        </w:rPr>
        <w:t>İÇ KONTROL GÜVENCE BEYANI</w:t>
      </w:r>
    </w:p>
    <w:p w:rsidR="007663AB" w:rsidRPr="00F86110" w:rsidRDefault="007663AB" w:rsidP="00D2795F">
      <w:pPr>
        <w:spacing w:before="100" w:beforeAutospacing="1" w:after="100" w:afterAutospacing="1" w:line="300" w:lineRule="atLeast"/>
        <w:jc w:val="both"/>
        <w:rPr>
          <w:color w:val="1C283D"/>
        </w:rPr>
      </w:pPr>
      <w:r w:rsidRPr="00F86110">
        <w:rPr>
          <w:color w:val="1C283D"/>
          <w:sz w:val="18"/>
          <w:szCs w:val="18"/>
        </w:rPr>
        <w:t> </w:t>
      </w:r>
    </w:p>
    <w:p w:rsidR="007663AB" w:rsidRPr="00F86110" w:rsidRDefault="007663AB" w:rsidP="00D2795F">
      <w:pPr>
        <w:spacing w:before="100" w:beforeAutospacing="1" w:after="100" w:afterAutospacing="1" w:line="300" w:lineRule="atLeast"/>
        <w:jc w:val="both"/>
        <w:rPr>
          <w:color w:val="1C283D"/>
        </w:rPr>
      </w:pPr>
      <w:r w:rsidRPr="00F86110">
        <w:rPr>
          <w:color w:val="1C283D"/>
        </w:rPr>
        <w:t>Harcama yetkilisi olarak yetkim dahilinde;</w:t>
      </w:r>
    </w:p>
    <w:p w:rsidR="007663AB" w:rsidRPr="00F86110" w:rsidRDefault="007663AB" w:rsidP="00D2795F">
      <w:pPr>
        <w:spacing w:before="100" w:beforeAutospacing="1" w:after="100" w:afterAutospacing="1" w:line="300" w:lineRule="atLeast"/>
        <w:jc w:val="both"/>
        <w:rPr>
          <w:color w:val="1C283D"/>
        </w:rPr>
      </w:pPr>
      <w:r w:rsidRPr="00F86110">
        <w:rPr>
          <w:color w:val="1C283D"/>
        </w:rPr>
        <w:t>Bu raporda yer alan bilgilerin güvenilir, tam ve doğru olduğunu beyan ederim.</w:t>
      </w:r>
    </w:p>
    <w:p w:rsidR="007663AB" w:rsidRPr="00F86110" w:rsidRDefault="007663AB" w:rsidP="00D2795F">
      <w:pPr>
        <w:spacing w:before="100" w:beforeAutospacing="1" w:after="100" w:afterAutospacing="1" w:line="300" w:lineRule="atLeast"/>
        <w:jc w:val="both"/>
        <w:rPr>
          <w:color w:val="1C283D"/>
        </w:rPr>
      </w:pPr>
      <w:r w:rsidRPr="00F86110">
        <w:rPr>
          <w:color w:val="1C283D"/>
        </w:rPr>
        <w:lastRenderedPageBreak/>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7663AB" w:rsidRPr="00F86110" w:rsidRDefault="007663AB" w:rsidP="00D2795F">
      <w:pPr>
        <w:spacing w:before="100" w:beforeAutospacing="1" w:after="100" w:afterAutospacing="1" w:line="300" w:lineRule="atLeast"/>
        <w:jc w:val="both"/>
        <w:rPr>
          <w:color w:val="1C283D"/>
        </w:rPr>
      </w:pPr>
      <w:r w:rsidRPr="00F86110">
        <w:rPr>
          <w:color w:val="1C283D"/>
        </w:rPr>
        <w:t xml:space="preserve">Bu güvence, harcama yetkilisi olarak sahip olduğum bilgi ve değerlendirmeler, iç kontroller, iç denetçi raporları ile Sayıştay raporları gibi bilgim dahilindeki hususlara dayanmaktadır. </w:t>
      </w:r>
    </w:p>
    <w:p w:rsidR="007663AB" w:rsidRPr="00F86110" w:rsidRDefault="007663AB" w:rsidP="00D2795F">
      <w:pPr>
        <w:spacing w:before="100" w:beforeAutospacing="1" w:after="100" w:afterAutospacing="1" w:line="300" w:lineRule="atLeast"/>
        <w:jc w:val="both"/>
        <w:rPr>
          <w:color w:val="1C283D"/>
        </w:rPr>
      </w:pPr>
      <w:r w:rsidRPr="00F86110">
        <w:rPr>
          <w:color w:val="1C283D"/>
        </w:rPr>
        <w:t>Burada raporlanmayan, idarenin menfaatlerine zarar veren herhangi bir husus hakkında bilgim olmadığını beyan ederim.</w:t>
      </w:r>
      <w:r>
        <w:rPr>
          <w:color w:val="1C283D"/>
        </w:rPr>
        <w:t xml:space="preserve"> Siirt  …. /</w:t>
      </w:r>
      <w:r w:rsidRPr="00F86110">
        <w:rPr>
          <w:color w:val="1C283D"/>
        </w:rPr>
        <w:t xml:space="preserve"> </w:t>
      </w:r>
      <w:r w:rsidR="008D2237">
        <w:rPr>
          <w:color w:val="1C283D"/>
        </w:rPr>
        <w:t>02/2015</w:t>
      </w:r>
    </w:p>
    <w:p w:rsidR="007663AB" w:rsidRDefault="007663AB" w:rsidP="00D2795F">
      <w:pPr>
        <w:spacing w:before="100" w:beforeAutospacing="1" w:after="100" w:afterAutospacing="1" w:line="300" w:lineRule="atLeast"/>
        <w:jc w:val="both"/>
        <w:rPr>
          <w:color w:val="1C283D"/>
        </w:rPr>
      </w:pPr>
      <w:r w:rsidRPr="00F86110">
        <w:rPr>
          <w:color w:val="1C283D"/>
        </w:rPr>
        <w:t> </w:t>
      </w:r>
    </w:p>
    <w:p w:rsidR="00E8088C" w:rsidRDefault="00E8088C" w:rsidP="00D2795F">
      <w:pPr>
        <w:spacing w:before="100" w:beforeAutospacing="1" w:after="100" w:afterAutospacing="1" w:line="300" w:lineRule="atLeast"/>
        <w:jc w:val="both"/>
        <w:rPr>
          <w:color w:val="1C283D"/>
        </w:rPr>
      </w:pPr>
    </w:p>
    <w:p w:rsidR="007663AB" w:rsidRDefault="007663AB" w:rsidP="00D2795F">
      <w:pPr>
        <w:rPr>
          <w:color w:val="1C283D"/>
        </w:rPr>
      </w:pPr>
    </w:p>
    <w:p w:rsidR="007663AB" w:rsidRDefault="007663AB" w:rsidP="00D2795F">
      <w:pPr>
        <w:rPr>
          <w:color w:val="1C283D"/>
        </w:rPr>
      </w:pPr>
    </w:p>
    <w:p w:rsidR="007663AB" w:rsidRDefault="007663AB" w:rsidP="00D2795F">
      <w:pPr>
        <w:ind w:firstLine="708"/>
        <w:jc w:val="right"/>
        <w:rPr>
          <w:color w:val="1C283D"/>
        </w:rPr>
      </w:pPr>
    </w:p>
    <w:p w:rsidR="007663AB" w:rsidRDefault="007663AB" w:rsidP="00D2795F">
      <w:pPr>
        <w:ind w:firstLine="708"/>
        <w:jc w:val="right"/>
        <w:rPr>
          <w:color w:val="1C283D"/>
        </w:rPr>
      </w:pPr>
      <w:r>
        <w:rPr>
          <w:color w:val="1C283D"/>
        </w:rPr>
        <w:t>İbrahim BİŞKEN</w:t>
      </w:r>
      <w:r>
        <w:rPr>
          <w:color w:val="1C283D"/>
        </w:rPr>
        <w:tab/>
      </w:r>
      <w:r>
        <w:rPr>
          <w:color w:val="1C283D"/>
        </w:rPr>
        <w:tab/>
      </w:r>
    </w:p>
    <w:p w:rsidR="007663AB" w:rsidRDefault="007663AB" w:rsidP="00D2795F">
      <w:pPr>
        <w:jc w:val="right"/>
      </w:pPr>
      <w:r>
        <w:rPr>
          <w:color w:val="1C283D"/>
        </w:rPr>
        <w:t xml:space="preserve">       Plan Prj. Yat.İnş.Müd.</w:t>
      </w:r>
      <w:r>
        <w:rPr>
          <w:color w:val="1C283D"/>
        </w:rPr>
        <w:tab/>
      </w:r>
      <w:r>
        <w:rPr>
          <w:color w:val="1C283D"/>
        </w:rPr>
        <w:tab/>
      </w:r>
    </w:p>
    <w:p w:rsidR="007663AB" w:rsidRDefault="007663AB" w:rsidP="00D2795F"/>
    <w:p w:rsidR="007663AB" w:rsidRDefault="007663AB" w:rsidP="00D2795F"/>
    <w:p w:rsidR="007663AB" w:rsidRDefault="007663AB" w:rsidP="00D2795F">
      <w:r>
        <w:tab/>
      </w:r>
      <w:r>
        <w:tab/>
      </w:r>
      <w:r>
        <w:tab/>
        <w:t xml:space="preserve"> </w:t>
      </w:r>
    </w:p>
    <w:p w:rsidR="007663AB" w:rsidRDefault="007663AB" w:rsidP="00D2795F">
      <w:r>
        <w:t xml:space="preserve">           </w:t>
      </w:r>
    </w:p>
    <w:p w:rsidR="007663AB" w:rsidRDefault="007663AB" w:rsidP="00D2795F"/>
    <w:p w:rsidR="007663AB" w:rsidRDefault="007663AB" w:rsidP="00D2795F"/>
    <w:p w:rsidR="007663AB" w:rsidRDefault="007663AB" w:rsidP="00D2795F"/>
    <w:p w:rsidR="007663AB" w:rsidRDefault="007663AB" w:rsidP="00D2795F"/>
    <w:p w:rsidR="0026493A" w:rsidRDefault="0026493A" w:rsidP="00D2795F"/>
    <w:p w:rsidR="0026493A" w:rsidRDefault="0026493A" w:rsidP="00D2795F"/>
    <w:p w:rsidR="0026493A" w:rsidRDefault="0026493A" w:rsidP="00D2795F"/>
    <w:p w:rsidR="0026493A" w:rsidRDefault="0026493A" w:rsidP="00D2795F"/>
    <w:p w:rsidR="0026493A" w:rsidRDefault="0026493A" w:rsidP="00D2795F"/>
    <w:p w:rsidR="0026493A" w:rsidRDefault="0026493A" w:rsidP="00D2795F"/>
    <w:p w:rsidR="0026493A" w:rsidRDefault="0026493A" w:rsidP="00D2795F"/>
    <w:p w:rsidR="0026493A" w:rsidRDefault="0026493A" w:rsidP="00D2795F"/>
    <w:p w:rsidR="007663AB" w:rsidRDefault="007663AB" w:rsidP="00D2795F">
      <w:r>
        <w:t xml:space="preserve">  </w:t>
      </w:r>
      <w:r w:rsidR="008D2237">
        <w:t xml:space="preserve">                  </w:t>
      </w:r>
    </w:p>
    <w:p w:rsidR="007663AB" w:rsidRPr="008D2237" w:rsidRDefault="008D2237" w:rsidP="008D2237">
      <w:r>
        <w:t xml:space="preserve">         </w:t>
      </w:r>
    </w:p>
    <w:p w:rsidR="007663AB" w:rsidRDefault="007663AB" w:rsidP="00D2795F">
      <w:pPr>
        <w:spacing w:beforeAutospacing="1" w:after="100" w:afterAutospacing="1" w:line="300" w:lineRule="atLeast"/>
        <w:rPr>
          <w:b/>
          <w:bCs/>
          <w:color w:val="1C283D"/>
        </w:rPr>
      </w:pPr>
    </w:p>
    <w:p w:rsidR="007663AB" w:rsidRPr="00F86110" w:rsidRDefault="007663AB" w:rsidP="00D2795F">
      <w:pPr>
        <w:spacing w:beforeAutospacing="1" w:after="100" w:afterAutospacing="1" w:line="300" w:lineRule="atLeast"/>
        <w:jc w:val="center"/>
        <w:rPr>
          <w:color w:val="1C283D"/>
        </w:rPr>
      </w:pPr>
      <w:r w:rsidRPr="00F86110">
        <w:rPr>
          <w:b/>
          <w:bCs/>
          <w:color w:val="1C283D"/>
        </w:rPr>
        <w:t>İÇ KONTROL GÜVENCE BEYANI</w:t>
      </w:r>
    </w:p>
    <w:p w:rsidR="007663AB" w:rsidRPr="00F86110" w:rsidRDefault="007663AB" w:rsidP="00D2795F">
      <w:pPr>
        <w:spacing w:before="100" w:beforeAutospacing="1" w:after="100" w:afterAutospacing="1" w:line="300" w:lineRule="atLeast"/>
        <w:jc w:val="both"/>
        <w:rPr>
          <w:color w:val="1C283D"/>
        </w:rPr>
      </w:pPr>
      <w:r w:rsidRPr="00F86110">
        <w:rPr>
          <w:color w:val="1C283D"/>
          <w:sz w:val="18"/>
          <w:szCs w:val="18"/>
        </w:rPr>
        <w:t> </w:t>
      </w:r>
    </w:p>
    <w:p w:rsidR="007663AB" w:rsidRPr="00F86110" w:rsidRDefault="007663AB" w:rsidP="00D2795F">
      <w:pPr>
        <w:spacing w:before="100" w:beforeAutospacing="1" w:after="100" w:afterAutospacing="1" w:line="300" w:lineRule="atLeast"/>
        <w:jc w:val="both"/>
        <w:rPr>
          <w:color w:val="1C283D"/>
        </w:rPr>
      </w:pPr>
      <w:r w:rsidRPr="00F86110">
        <w:rPr>
          <w:color w:val="1C283D"/>
        </w:rPr>
        <w:t>Harcama yetkilisi olarak yetkim dahilinde;</w:t>
      </w:r>
    </w:p>
    <w:p w:rsidR="007663AB" w:rsidRPr="00F86110" w:rsidRDefault="007663AB" w:rsidP="00D2795F">
      <w:pPr>
        <w:spacing w:before="100" w:beforeAutospacing="1" w:after="100" w:afterAutospacing="1" w:line="300" w:lineRule="atLeast"/>
        <w:jc w:val="both"/>
        <w:rPr>
          <w:color w:val="1C283D"/>
        </w:rPr>
      </w:pPr>
      <w:r w:rsidRPr="00F86110">
        <w:rPr>
          <w:color w:val="1C283D"/>
        </w:rPr>
        <w:t>Bu raporda yer alan bilgilerin güvenilir, tam ve doğru olduğunu beyan ederim.</w:t>
      </w:r>
    </w:p>
    <w:p w:rsidR="007663AB" w:rsidRPr="00F86110" w:rsidRDefault="007663AB" w:rsidP="00D2795F">
      <w:pPr>
        <w:spacing w:before="100" w:beforeAutospacing="1" w:after="100" w:afterAutospacing="1" w:line="300" w:lineRule="atLeast"/>
        <w:jc w:val="both"/>
        <w:rPr>
          <w:color w:val="1C283D"/>
        </w:rPr>
      </w:pPr>
      <w:r w:rsidRPr="00F86110">
        <w:rPr>
          <w:color w:val="1C283D"/>
        </w:rPr>
        <w:lastRenderedPageBreak/>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7663AB" w:rsidRPr="00F86110" w:rsidRDefault="007663AB" w:rsidP="00D2795F">
      <w:pPr>
        <w:spacing w:before="100" w:beforeAutospacing="1" w:after="100" w:afterAutospacing="1" w:line="300" w:lineRule="atLeast"/>
        <w:jc w:val="both"/>
        <w:rPr>
          <w:color w:val="1C283D"/>
        </w:rPr>
      </w:pPr>
      <w:r w:rsidRPr="00F86110">
        <w:rPr>
          <w:color w:val="1C283D"/>
        </w:rPr>
        <w:t xml:space="preserve">Bu güvence, harcama yetkilisi olarak sahip olduğum bilgi ve değerlendirmeler, iç kontroller, iç denetçi raporları ile Sayıştay raporları gibi bilgim dahilindeki hususlara dayanmaktadır. </w:t>
      </w:r>
    </w:p>
    <w:p w:rsidR="007663AB" w:rsidRDefault="007663AB" w:rsidP="00165A19">
      <w:pPr>
        <w:spacing w:before="100" w:beforeAutospacing="1" w:after="100" w:afterAutospacing="1" w:line="300" w:lineRule="atLeast"/>
        <w:jc w:val="both"/>
        <w:rPr>
          <w:color w:val="1C283D"/>
        </w:rPr>
      </w:pPr>
      <w:r w:rsidRPr="00F86110">
        <w:rPr>
          <w:color w:val="1C283D"/>
        </w:rPr>
        <w:t>Burada raporlanmayan, idarenin menfaatlerine zarar veren herhangi bir husus hakkında bilgim olmadığını beyan ederim.</w:t>
      </w:r>
      <w:r>
        <w:rPr>
          <w:color w:val="1C283D"/>
        </w:rPr>
        <w:t xml:space="preserve"> Siirt  …. /</w:t>
      </w:r>
      <w:r w:rsidRPr="00F86110">
        <w:rPr>
          <w:color w:val="1C283D"/>
        </w:rPr>
        <w:t xml:space="preserve"> </w:t>
      </w:r>
      <w:r w:rsidR="008D2237">
        <w:rPr>
          <w:color w:val="1C283D"/>
        </w:rPr>
        <w:t>02</w:t>
      </w:r>
      <w:r>
        <w:rPr>
          <w:color w:val="1C283D"/>
        </w:rPr>
        <w:t>/201</w:t>
      </w:r>
      <w:r w:rsidR="008D2237">
        <w:rPr>
          <w:color w:val="1C283D"/>
        </w:rPr>
        <w:t>5</w:t>
      </w:r>
    </w:p>
    <w:p w:rsidR="007663AB" w:rsidRDefault="007663AB" w:rsidP="00872B46">
      <w:pPr>
        <w:ind w:firstLine="708"/>
        <w:rPr>
          <w:color w:val="1C283D"/>
        </w:rPr>
      </w:pPr>
    </w:p>
    <w:p w:rsidR="007663AB" w:rsidRDefault="007663AB" w:rsidP="00D2795F">
      <w:pPr>
        <w:rPr>
          <w:color w:val="1C283D"/>
        </w:rPr>
      </w:pPr>
    </w:p>
    <w:p w:rsidR="00D914A8" w:rsidRDefault="00D914A8" w:rsidP="00872B46">
      <w:pPr>
        <w:ind w:firstLine="708"/>
        <w:jc w:val="right"/>
        <w:rPr>
          <w:color w:val="1C283D"/>
        </w:rPr>
      </w:pPr>
    </w:p>
    <w:p w:rsidR="00D914A8" w:rsidRDefault="00D914A8" w:rsidP="00872B46">
      <w:pPr>
        <w:ind w:firstLine="708"/>
        <w:jc w:val="right"/>
        <w:rPr>
          <w:color w:val="1C283D"/>
        </w:rPr>
      </w:pPr>
    </w:p>
    <w:p w:rsidR="00D914A8" w:rsidRDefault="00D914A8" w:rsidP="00872B46">
      <w:pPr>
        <w:ind w:firstLine="708"/>
        <w:jc w:val="right"/>
        <w:rPr>
          <w:color w:val="1C283D"/>
        </w:rPr>
      </w:pPr>
    </w:p>
    <w:p w:rsidR="007663AB" w:rsidRDefault="007663AB" w:rsidP="00872B46">
      <w:pPr>
        <w:ind w:firstLine="708"/>
        <w:jc w:val="right"/>
        <w:rPr>
          <w:color w:val="1C283D"/>
        </w:rPr>
      </w:pPr>
      <w:proofErr w:type="gramStart"/>
      <w:r>
        <w:rPr>
          <w:color w:val="1C283D"/>
        </w:rPr>
        <w:t>Cahit  ARIK</w:t>
      </w:r>
      <w:proofErr w:type="gramEnd"/>
      <w:r>
        <w:rPr>
          <w:color w:val="1C283D"/>
        </w:rPr>
        <w:tab/>
      </w:r>
    </w:p>
    <w:p w:rsidR="007663AB" w:rsidRDefault="007663AB" w:rsidP="00872B46">
      <w:pPr>
        <w:jc w:val="right"/>
      </w:pPr>
      <w:r>
        <w:rPr>
          <w:color w:val="1C283D"/>
        </w:rPr>
        <w:t xml:space="preserve">                                      Encümen Müd</w:t>
      </w:r>
      <w:r w:rsidR="00D914A8">
        <w:rPr>
          <w:color w:val="1C283D"/>
        </w:rPr>
        <w:t>ürü</w:t>
      </w:r>
      <w:r>
        <w:rPr>
          <w:color w:val="1C283D"/>
        </w:rPr>
        <w:t>.</w:t>
      </w:r>
    </w:p>
    <w:p w:rsidR="007663AB" w:rsidRDefault="007663AB" w:rsidP="00D2795F"/>
    <w:p w:rsidR="007663AB" w:rsidRDefault="007663AB" w:rsidP="00D2795F"/>
    <w:p w:rsidR="007663AB" w:rsidRDefault="007663AB" w:rsidP="00D2795F">
      <w:r>
        <w:tab/>
      </w:r>
      <w:r>
        <w:tab/>
        <w:t xml:space="preserve"> </w:t>
      </w:r>
    </w:p>
    <w:p w:rsidR="007663AB" w:rsidRDefault="007663AB" w:rsidP="00D2795F"/>
    <w:p w:rsidR="007663AB" w:rsidRDefault="007663AB" w:rsidP="00D2795F"/>
    <w:p w:rsidR="007663AB" w:rsidRDefault="007663AB" w:rsidP="00D2795F"/>
    <w:p w:rsidR="007663AB" w:rsidRDefault="007663AB" w:rsidP="00D2795F"/>
    <w:p w:rsidR="007663AB" w:rsidRDefault="007663AB" w:rsidP="00D2795F"/>
    <w:p w:rsidR="007663AB" w:rsidRDefault="007663AB" w:rsidP="00D2795F">
      <w:r>
        <w:t xml:space="preserve">                                   </w:t>
      </w:r>
    </w:p>
    <w:p w:rsidR="00841B9E" w:rsidRDefault="007663AB" w:rsidP="00D2795F">
      <w:r>
        <w:t xml:space="preserve">          </w:t>
      </w:r>
    </w:p>
    <w:p w:rsidR="00841B9E" w:rsidRDefault="00841B9E" w:rsidP="00D2795F"/>
    <w:p w:rsidR="0026493A" w:rsidRDefault="0026493A" w:rsidP="00D2795F"/>
    <w:p w:rsidR="0026493A" w:rsidRDefault="0026493A" w:rsidP="00D2795F"/>
    <w:p w:rsidR="0026493A" w:rsidRDefault="0026493A" w:rsidP="00D2795F"/>
    <w:p w:rsidR="0026493A" w:rsidRDefault="0026493A" w:rsidP="00D2795F"/>
    <w:p w:rsidR="0026493A" w:rsidRDefault="0026493A" w:rsidP="00D2795F"/>
    <w:p w:rsidR="00841B9E" w:rsidRDefault="00841B9E" w:rsidP="00D2795F"/>
    <w:p w:rsidR="0026493A" w:rsidRDefault="0026493A" w:rsidP="00715943">
      <w:pPr>
        <w:spacing w:beforeAutospacing="1" w:after="100" w:afterAutospacing="1" w:line="300" w:lineRule="atLeast"/>
        <w:jc w:val="center"/>
        <w:rPr>
          <w:b/>
          <w:bCs/>
          <w:color w:val="1C283D"/>
        </w:rPr>
      </w:pPr>
    </w:p>
    <w:p w:rsidR="0026493A" w:rsidRDefault="0026493A" w:rsidP="00715943">
      <w:pPr>
        <w:spacing w:beforeAutospacing="1" w:after="100" w:afterAutospacing="1" w:line="300" w:lineRule="atLeast"/>
        <w:jc w:val="center"/>
        <w:rPr>
          <w:b/>
          <w:bCs/>
          <w:color w:val="1C283D"/>
        </w:rPr>
      </w:pPr>
    </w:p>
    <w:p w:rsidR="00715943" w:rsidRPr="00F86110" w:rsidRDefault="00715943" w:rsidP="00715943">
      <w:pPr>
        <w:spacing w:beforeAutospacing="1" w:after="100" w:afterAutospacing="1" w:line="300" w:lineRule="atLeast"/>
        <w:jc w:val="center"/>
        <w:rPr>
          <w:color w:val="1C283D"/>
        </w:rPr>
      </w:pPr>
      <w:r w:rsidRPr="00F86110">
        <w:rPr>
          <w:b/>
          <w:bCs/>
          <w:color w:val="1C283D"/>
        </w:rPr>
        <w:t>İÇ KONTROL GÜVENCE BEYANI</w:t>
      </w:r>
    </w:p>
    <w:p w:rsidR="00715943" w:rsidRPr="00F86110" w:rsidRDefault="00715943" w:rsidP="00715943">
      <w:pPr>
        <w:spacing w:before="100" w:beforeAutospacing="1" w:after="100" w:afterAutospacing="1" w:line="300" w:lineRule="atLeast"/>
        <w:jc w:val="both"/>
        <w:rPr>
          <w:color w:val="1C283D"/>
        </w:rPr>
      </w:pPr>
      <w:r w:rsidRPr="00F86110">
        <w:rPr>
          <w:color w:val="1C283D"/>
          <w:sz w:val="18"/>
          <w:szCs w:val="18"/>
        </w:rPr>
        <w:t> </w:t>
      </w:r>
    </w:p>
    <w:p w:rsidR="00715943" w:rsidRPr="00F86110" w:rsidRDefault="00715943" w:rsidP="00715943">
      <w:pPr>
        <w:spacing w:before="100" w:beforeAutospacing="1" w:after="100" w:afterAutospacing="1" w:line="300" w:lineRule="atLeast"/>
        <w:jc w:val="both"/>
        <w:rPr>
          <w:color w:val="1C283D"/>
        </w:rPr>
      </w:pPr>
      <w:r w:rsidRPr="00F86110">
        <w:rPr>
          <w:color w:val="1C283D"/>
        </w:rPr>
        <w:t>Harcama yetkilisi olarak yetkim dahilinde;</w:t>
      </w:r>
    </w:p>
    <w:p w:rsidR="00715943" w:rsidRPr="00F86110" w:rsidRDefault="00715943" w:rsidP="00715943">
      <w:pPr>
        <w:spacing w:before="100" w:beforeAutospacing="1" w:after="100" w:afterAutospacing="1" w:line="300" w:lineRule="atLeast"/>
        <w:jc w:val="both"/>
        <w:rPr>
          <w:color w:val="1C283D"/>
        </w:rPr>
      </w:pPr>
      <w:r w:rsidRPr="00F86110">
        <w:rPr>
          <w:color w:val="1C283D"/>
        </w:rPr>
        <w:t>Bu raporda yer alan bilgilerin güvenilir, tam ve doğru olduğunu beyan ederim.</w:t>
      </w:r>
    </w:p>
    <w:p w:rsidR="00715943" w:rsidRPr="00F86110" w:rsidRDefault="00715943" w:rsidP="00715943">
      <w:pPr>
        <w:spacing w:before="100" w:beforeAutospacing="1" w:after="100" w:afterAutospacing="1" w:line="300" w:lineRule="atLeast"/>
        <w:jc w:val="both"/>
        <w:rPr>
          <w:color w:val="1C283D"/>
        </w:rPr>
      </w:pPr>
      <w:proofErr w:type="gramStart"/>
      <w:r w:rsidRPr="00F86110">
        <w:rPr>
          <w:color w:val="1C283D"/>
        </w:rPr>
        <w:lastRenderedPageBreak/>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roofErr w:type="gramEnd"/>
    </w:p>
    <w:p w:rsidR="00715943" w:rsidRPr="00F86110" w:rsidRDefault="00715943" w:rsidP="00715943">
      <w:pPr>
        <w:spacing w:before="100" w:beforeAutospacing="1" w:after="100" w:afterAutospacing="1" w:line="300" w:lineRule="atLeast"/>
        <w:jc w:val="both"/>
        <w:rPr>
          <w:color w:val="1C283D"/>
        </w:rPr>
      </w:pPr>
      <w:r w:rsidRPr="00F86110">
        <w:rPr>
          <w:color w:val="1C283D"/>
        </w:rPr>
        <w:t xml:space="preserve">Bu güvence, harcama yetkilisi olarak sahip olduğum bilgi ve değerlendirmeler, iç kontroller, iç denetçi raporları ile Sayıştay raporları gibi bilgim dahilindeki hususlara dayanmaktadır. </w:t>
      </w:r>
    </w:p>
    <w:p w:rsidR="00715943" w:rsidRPr="00F86110" w:rsidRDefault="00715943" w:rsidP="00715943">
      <w:pPr>
        <w:spacing w:before="100" w:beforeAutospacing="1" w:after="100" w:afterAutospacing="1" w:line="300" w:lineRule="atLeast"/>
        <w:jc w:val="both"/>
        <w:rPr>
          <w:color w:val="1C283D"/>
        </w:rPr>
      </w:pPr>
      <w:r w:rsidRPr="00F86110">
        <w:rPr>
          <w:color w:val="1C283D"/>
        </w:rPr>
        <w:t>Burada raporlanmayan, idarenin menfaatlerine zarar veren herhangi bir husus hakkında bilgim olmadığını beyan ederim.</w:t>
      </w:r>
      <w:r>
        <w:rPr>
          <w:color w:val="1C283D"/>
        </w:rPr>
        <w:t xml:space="preserve"> Siirt  </w:t>
      </w:r>
      <w:proofErr w:type="gramStart"/>
      <w:r>
        <w:rPr>
          <w:color w:val="1C283D"/>
        </w:rPr>
        <w:t>….</w:t>
      </w:r>
      <w:proofErr w:type="gramEnd"/>
      <w:r>
        <w:rPr>
          <w:color w:val="1C283D"/>
        </w:rPr>
        <w:t xml:space="preserve"> /</w:t>
      </w:r>
      <w:r w:rsidRPr="00F86110">
        <w:rPr>
          <w:color w:val="1C283D"/>
        </w:rPr>
        <w:t xml:space="preserve"> </w:t>
      </w:r>
      <w:r>
        <w:rPr>
          <w:color w:val="1C283D"/>
        </w:rPr>
        <w:t>02/2015</w:t>
      </w:r>
    </w:p>
    <w:p w:rsidR="00715943" w:rsidRPr="00C37082" w:rsidRDefault="00715943" w:rsidP="00715943">
      <w:pPr>
        <w:spacing w:before="100" w:beforeAutospacing="1" w:after="100" w:afterAutospacing="1" w:line="300" w:lineRule="atLeast"/>
        <w:jc w:val="both"/>
        <w:rPr>
          <w:color w:val="1C283D"/>
        </w:rPr>
      </w:pPr>
      <w:r w:rsidRPr="00F86110">
        <w:rPr>
          <w:color w:val="1C283D"/>
        </w:rPr>
        <w:t> </w:t>
      </w:r>
    </w:p>
    <w:p w:rsidR="00715943" w:rsidRDefault="00715943" w:rsidP="00715943">
      <w:pPr>
        <w:rPr>
          <w:color w:val="1C283D"/>
          <w:sz w:val="18"/>
          <w:szCs w:val="18"/>
        </w:rPr>
      </w:pPr>
    </w:p>
    <w:p w:rsidR="00715943" w:rsidRDefault="00715943" w:rsidP="00715943">
      <w:pPr>
        <w:rPr>
          <w:color w:val="1C283D"/>
          <w:sz w:val="18"/>
          <w:szCs w:val="18"/>
        </w:rPr>
      </w:pPr>
    </w:p>
    <w:p w:rsidR="00715943" w:rsidRDefault="00715943" w:rsidP="00715943">
      <w:pPr>
        <w:rPr>
          <w:color w:val="1C283D"/>
          <w:sz w:val="18"/>
          <w:szCs w:val="18"/>
        </w:rPr>
      </w:pPr>
    </w:p>
    <w:p w:rsidR="00715943" w:rsidRPr="004344BC" w:rsidRDefault="00715943" w:rsidP="00715943">
      <w:pPr>
        <w:rPr>
          <w:color w:val="1C283D"/>
          <w:sz w:val="18"/>
          <w:szCs w:val="18"/>
        </w:rPr>
      </w:pPr>
    </w:p>
    <w:p w:rsidR="00715943" w:rsidRDefault="00715943" w:rsidP="00715943">
      <w:pPr>
        <w:jc w:val="right"/>
      </w:pPr>
    </w:p>
    <w:p w:rsidR="00715943" w:rsidRDefault="00715943" w:rsidP="00715943">
      <w:pPr>
        <w:ind w:right="1557"/>
        <w:jc w:val="right"/>
      </w:pPr>
      <w:r>
        <w:t xml:space="preserve"> Hamit EKİN</w:t>
      </w:r>
    </w:p>
    <w:p w:rsidR="00715943" w:rsidRDefault="00715943" w:rsidP="00715943">
      <w:pPr>
        <w:ind w:right="849"/>
        <w:jc w:val="right"/>
      </w:pPr>
      <w:r>
        <w:t xml:space="preserve">             Destek Hizmetleri Müdürü</w:t>
      </w:r>
    </w:p>
    <w:p w:rsidR="00715943" w:rsidRDefault="00715943" w:rsidP="00715943">
      <w:pPr>
        <w:jc w:val="right"/>
      </w:pPr>
    </w:p>
    <w:p w:rsidR="00715943" w:rsidRDefault="00715943" w:rsidP="00715943">
      <w:pPr>
        <w:jc w:val="right"/>
      </w:pPr>
    </w:p>
    <w:p w:rsidR="00715943" w:rsidRDefault="00715943" w:rsidP="00715943">
      <w:pPr>
        <w:jc w:val="right"/>
      </w:pPr>
    </w:p>
    <w:p w:rsidR="00715943" w:rsidRDefault="00715943" w:rsidP="00715943">
      <w:pPr>
        <w:jc w:val="right"/>
      </w:pPr>
    </w:p>
    <w:p w:rsidR="00715943" w:rsidRDefault="00715943" w:rsidP="00D2795F"/>
    <w:p w:rsidR="00841B9E" w:rsidRDefault="00841B9E" w:rsidP="00D2795F"/>
    <w:p w:rsidR="00841B9E" w:rsidRDefault="00841B9E" w:rsidP="00D2795F"/>
    <w:p w:rsidR="00841B9E" w:rsidRDefault="00841B9E" w:rsidP="00D2795F"/>
    <w:p w:rsidR="00E8088C" w:rsidRPr="008D2237" w:rsidRDefault="008D2237" w:rsidP="008D2237">
      <w:r>
        <w:t xml:space="preserve">                        </w:t>
      </w:r>
    </w:p>
    <w:p w:rsidR="00E8088C" w:rsidRDefault="00E8088C" w:rsidP="00E42E42">
      <w:pPr>
        <w:spacing w:before="100" w:beforeAutospacing="1" w:after="100" w:afterAutospacing="1" w:line="300" w:lineRule="atLeast"/>
        <w:rPr>
          <w:b/>
          <w:bCs/>
          <w:color w:val="1C283D"/>
        </w:rPr>
      </w:pPr>
    </w:p>
    <w:p w:rsidR="00715943" w:rsidRDefault="00715943" w:rsidP="00E42E42">
      <w:pPr>
        <w:spacing w:before="100" w:beforeAutospacing="1" w:after="100" w:afterAutospacing="1" w:line="300" w:lineRule="atLeast"/>
        <w:rPr>
          <w:b/>
          <w:bCs/>
          <w:color w:val="1C283D"/>
        </w:rPr>
      </w:pPr>
    </w:p>
    <w:p w:rsidR="00715943" w:rsidRDefault="00715943" w:rsidP="00E42E42">
      <w:pPr>
        <w:spacing w:before="100" w:beforeAutospacing="1" w:after="100" w:afterAutospacing="1" w:line="300" w:lineRule="atLeast"/>
        <w:rPr>
          <w:b/>
          <w:bCs/>
          <w:color w:val="1C283D"/>
        </w:rPr>
      </w:pPr>
    </w:p>
    <w:p w:rsidR="00715943" w:rsidRDefault="00715943" w:rsidP="00E42E42">
      <w:pPr>
        <w:spacing w:before="100" w:beforeAutospacing="1" w:after="100" w:afterAutospacing="1" w:line="300" w:lineRule="atLeast"/>
        <w:rPr>
          <w:b/>
          <w:bCs/>
          <w:color w:val="1C283D"/>
        </w:rPr>
      </w:pPr>
    </w:p>
    <w:p w:rsidR="005D2B6F" w:rsidRDefault="005D2B6F" w:rsidP="005D2B6F">
      <w:pPr>
        <w:spacing w:beforeAutospacing="1" w:after="100" w:afterAutospacing="1" w:line="300" w:lineRule="atLeast"/>
        <w:jc w:val="center"/>
        <w:rPr>
          <w:b/>
          <w:bCs/>
          <w:color w:val="1C283D"/>
        </w:rPr>
      </w:pPr>
    </w:p>
    <w:p w:rsidR="005D2B6F" w:rsidRPr="00F86110" w:rsidRDefault="005D2B6F" w:rsidP="005D2B6F">
      <w:pPr>
        <w:spacing w:beforeAutospacing="1" w:after="100" w:afterAutospacing="1" w:line="300" w:lineRule="atLeast"/>
        <w:jc w:val="center"/>
        <w:rPr>
          <w:color w:val="1C283D"/>
        </w:rPr>
      </w:pPr>
      <w:r w:rsidRPr="00F86110">
        <w:rPr>
          <w:b/>
          <w:bCs/>
          <w:color w:val="1C283D"/>
        </w:rPr>
        <w:t>İÇ KONTROL GÜVENCE BEYANI</w:t>
      </w:r>
    </w:p>
    <w:p w:rsidR="005D2B6F" w:rsidRPr="00F86110" w:rsidRDefault="005D2B6F" w:rsidP="005D2B6F">
      <w:pPr>
        <w:spacing w:before="100" w:beforeAutospacing="1" w:after="100" w:afterAutospacing="1" w:line="300" w:lineRule="atLeast"/>
        <w:jc w:val="both"/>
        <w:rPr>
          <w:color w:val="1C283D"/>
        </w:rPr>
      </w:pPr>
      <w:r w:rsidRPr="00F86110">
        <w:rPr>
          <w:color w:val="1C283D"/>
          <w:sz w:val="18"/>
          <w:szCs w:val="18"/>
        </w:rPr>
        <w:t> </w:t>
      </w:r>
    </w:p>
    <w:p w:rsidR="005D2B6F" w:rsidRPr="00F86110" w:rsidRDefault="005D2B6F" w:rsidP="005D2B6F">
      <w:pPr>
        <w:spacing w:before="100" w:beforeAutospacing="1" w:after="100" w:afterAutospacing="1" w:line="300" w:lineRule="atLeast"/>
        <w:jc w:val="both"/>
        <w:rPr>
          <w:color w:val="1C283D"/>
        </w:rPr>
      </w:pPr>
      <w:r w:rsidRPr="00F86110">
        <w:rPr>
          <w:color w:val="1C283D"/>
        </w:rPr>
        <w:t>Harcama yetkilisi olarak yetkim dahilinde;</w:t>
      </w:r>
    </w:p>
    <w:p w:rsidR="005D2B6F" w:rsidRPr="00F86110" w:rsidRDefault="005D2B6F" w:rsidP="005D2B6F">
      <w:pPr>
        <w:spacing w:before="100" w:beforeAutospacing="1" w:after="100" w:afterAutospacing="1" w:line="300" w:lineRule="atLeast"/>
        <w:jc w:val="both"/>
        <w:rPr>
          <w:color w:val="1C283D"/>
        </w:rPr>
      </w:pPr>
      <w:r w:rsidRPr="00F86110">
        <w:rPr>
          <w:color w:val="1C283D"/>
        </w:rPr>
        <w:t>Bu raporda yer alan bilgilerin güvenilir, tam ve doğru olduğunu beyan ederim.</w:t>
      </w:r>
    </w:p>
    <w:p w:rsidR="005D2B6F" w:rsidRPr="00F86110" w:rsidRDefault="005D2B6F" w:rsidP="005D2B6F">
      <w:pPr>
        <w:spacing w:before="100" w:beforeAutospacing="1" w:after="100" w:afterAutospacing="1" w:line="300" w:lineRule="atLeast"/>
        <w:jc w:val="both"/>
        <w:rPr>
          <w:color w:val="1C283D"/>
        </w:rPr>
      </w:pPr>
      <w:proofErr w:type="gramStart"/>
      <w:r w:rsidRPr="00F86110">
        <w:rPr>
          <w:color w:val="1C283D"/>
        </w:rPr>
        <w:t xml:space="preserve">Bu raporda açıklanan faaliyetler için idare bütçesinden harcama birimimize tahsis edilmiş kaynakların etkili, ekonomik ve verimli bir şekilde kullanıldığını, görev ve yetki alanım çerçevesinde iç kontrol </w:t>
      </w:r>
      <w:r w:rsidRPr="00F86110">
        <w:rPr>
          <w:color w:val="1C283D"/>
        </w:rPr>
        <w:lastRenderedPageBreak/>
        <w:t xml:space="preserve">sisteminin idari ve mali kararlar ile bunlara ilişkin işlemlerin yasallık ve düzenliliği hususunda yeterli güvenceyi sağladığını ve harcama birimimizde süreç kontrolünün etkin olarak uygulandığını bildiririm. </w:t>
      </w:r>
      <w:proofErr w:type="gramEnd"/>
    </w:p>
    <w:p w:rsidR="005D2B6F" w:rsidRPr="00F86110" w:rsidRDefault="005D2B6F" w:rsidP="005D2B6F">
      <w:pPr>
        <w:spacing w:before="100" w:beforeAutospacing="1" w:after="100" w:afterAutospacing="1" w:line="300" w:lineRule="atLeast"/>
        <w:jc w:val="both"/>
        <w:rPr>
          <w:color w:val="1C283D"/>
        </w:rPr>
      </w:pPr>
      <w:r w:rsidRPr="00F86110">
        <w:rPr>
          <w:color w:val="1C283D"/>
        </w:rPr>
        <w:t xml:space="preserve">Bu güvence, harcama yetkilisi olarak sahip olduğum bilgi ve değerlendirmeler, iç kontroller, iç denetçi raporları ile Sayıştay raporları gibi bilgim dahilindeki hususlara dayanmaktadır. </w:t>
      </w:r>
    </w:p>
    <w:p w:rsidR="005D2B6F" w:rsidRPr="00F86110" w:rsidRDefault="005D2B6F" w:rsidP="005D2B6F">
      <w:pPr>
        <w:spacing w:before="100" w:beforeAutospacing="1" w:after="100" w:afterAutospacing="1" w:line="300" w:lineRule="atLeast"/>
        <w:jc w:val="both"/>
        <w:rPr>
          <w:color w:val="1C283D"/>
        </w:rPr>
      </w:pPr>
      <w:r w:rsidRPr="00F86110">
        <w:rPr>
          <w:color w:val="1C283D"/>
        </w:rPr>
        <w:t>Burada raporlanmayan, idarenin menfaatlerine zarar veren herhangi bir husus hakkında bilgim olmadığını beyan ederim.</w:t>
      </w:r>
      <w:r>
        <w:rPr>
          <w:color w:val="1C283D"/>
        </w:rPr>
        <w:t xml:space="preserve"> Siirt  </w:t>
      </w:r>
      <w:proofErr w:type="gramStart"/>
      <w:r>
        <w:rPr>
          <w:color w:val="1C283D"/>
        </w:rPr>
        <w:t>….</w:t>
      </w:r>
      <w:proofErr w:type="gramEnd"/>
      <w:r>
        <w:rPr>
          <w:color w:val="1C283D"/>
        </w:rPr>
        <w:t xml:space="preserve"> /</w:t>
      </w:r>
      <w:r w:rsidRPr="00F86110">
        <w:rPr>
          <w:color w:val="1C283D"/>
        </w:rPr>
        <w:t xml:space="preserve"> </w:t>
      </w:r>
      <w:r>
        <w:rPr>
          <w:color w:val="1C283D"/>
        </w:rPr>
        <w:t>02/2015</w:t>
      </w:r>
    </w:p>
    <w:p w:rsidR="005D2B6F" w:rsidRPr="00C37082" w:rsidRDefault="005D2B6F" w:rsidP="005D2B6F">
      <w:pPr>
        <w:spacing w:before="100" w:beforeAutospacing="1" w:after="100" w:afterAutospacing="1" w:line="300" w:lineRule="atLeast"/>
        <w:jc w:val="both"/>
        <w:rPr>
          <w:color w:val="1C283D"/>
        </w:rPr>
      </w:pPr>
      <w:r w:rsidRPr="00F86110">
        <w:rPr>
          <w:color w:val="1C283D"/>
        </w:rPr>
        <w:t> </w:t>
      </w:r>
    </w:p>
    <w:p w:rsidR="005D2B6F" w:rsidRDefault="005D2B6F" w:rsidP="005D2B6F">
      <w:pPr>
        <w:rPr>
          <w:color w:val="1C283D"/>
          <w:sz w:val="18"/>
          <w:szCs w:val="18"/>
        </w:rPr>
      </w:pPr>
    </w:p>
    <w:p w:rsidR="005D2B6F" w:rsidRDefault="005D2B6F" w:rsidP="005D2B6F">
      <w:pPr>
        <w:rPr>
          <w:color w:val="1C283D"/>
          <w:sz w:val="18"/>
          <w:szCs w:val="18"/>
        </w:rPr>
      </w:pPr>
    </w:p>
    <w:p w:rsidR="005D2B6F" w:rsidRDefault="005D2B6F" w:rsidP="005D2B6F">
      <w:pPr>
        <w:rPr>
          <w:color w:val="1C283D"/>
          <w:sz w:val="18"/>
          <w:szCs w:val="18"/>
        </w:rPr>
      </w:pPr>
    </w:p>
    <w:p w:rsidR="005D2B6F" w:rsidRPr="004344BC" w:rsidRDefault="005D2B6F" w:rsidP="005D2B6F">
      <w:pPr>
        <w:rPr>
          <w:color w:val="1C283D"/>
          <w:sz w:val="18"/>
          <w:szCs w:val="18"/>
        </w:rPr>
      </w:pPr>
    </w:p>
    <w:p w:rsidR="005D2B6F" w:rsidRDefault="005D2B6F" w:rsidP="005D2B6F">
      <w:pPr>
        <w:jc w:val="right"/>
      </w:pPr>
    </w:p>
    <w:p w:rsidR="005D2B6F" w:rsidRDefault="005D2B6F" w:rsidP="009677EA">
      <w:pPr>
        <w:ind w:right="1132"/>
        <w:jc w:val="right"/>
      </w:pPr>
      <w:r>
        <w:t xml:space="preserve"> A.F.Erdal </w:t>
      </w:r>
      <w:r w:rsidR="009677EA">
        <w:t>YILMAZ</w:t>
      </w:r>
    </w:p>
    <w:p w:rsidR="005D2B6F" w:rsidRDefault="005D2B6F" w:rsidP="005D2B6F">
      <w:pPr>
        <w:ind w:right="849"/>
        <w:jc w:val="right"/>
      </w:pPr>
      <w:r>
        <w:t xml:space="preserve">         </w:t>
      </w:r>
      <w:r w:rsidR="009677EA">
        <w:t xml:space="preserve"> </w:t>
      </w:r>
      <w:r>
        <w:t xml:space="preserve">    </w:t>
      </w:r>
      <w:r w:rsidR="009677EA">
        <w:t>Kültür ve Sosyal İşler</w:t>
      </w:r>
      <w:r>
        <w:t xml:space="preserve"> Müdürü</w:t>
      </w:r>
    </w:p>
    <w:p w:rsidR="005D2B6F" w:rsidRDefault="005D2B6F" w:rsidP="005D2B6F">
      <w:pPr>
        <w:jc w:val="right"/>
      </w:pPr>
    </w:p>
    <w:p w:rsidR="005D2B6F" w:rsidRDefault="005D2B6F" w:rsidP="00E42E42">
      <w:pPr>
        <w:spacing w:before="100" w:beforeAutospacing="1" w:after="100" w:afterAutospacing="1" w:line="300" w:lineRule="atLeast"/>
        <w:rPr>
          <w:b/>
          <w:bCs/>
          <w:color w:val="1C283D"/>
        </w:rPr>
      </w:pPr>
    </w:p>
    <w:p w:rsidR="005D2B6F" w:rsidRDefault="005D2B6F" w:rsidP="00E42E42">
      <w:pPr>
        <w:spacing w:before="100" w:beforeAutospacing="1" w:after="100" w:afterAutospacing="1" w:line="300" w:lineRule="atLeast"/>
        <w:rPr>
          <w:b/>
          <w:bCs/>
          <w:color w:val="1C283D"/>
        </w:rPr>
      </w:pPr>
    </w:p>
    <w:p w:rsidR="005D2B6F" w:rsidRDefault="005D2B6F" w:rsidP="00E42E42">
      <w:pPr>
        <w:spacing w:before="100" w:beforeAutospacing="1" w:after="100" w:afterAutospacing="1" w:line="300" w:lineRule="atLeast"/>
        <w:rPr>
          <w:b/>
          <w:bCs/>
          <w:color w:val="1C283D"/>
        </w:rPr>
      </w:pPr>
    </w:p>
    <w:p w:rsidR="005D2B6F" w:rsidRDefault="005D2B6F" w:rsidP="00E42E42">
      <w:pPr>
        <w:spacing w:before="100" w:beforeAutospacing="1" w:after="100" w:afterAutospacing="1" w:line="300" w:lineRule="atLeast"/>
        <w:rPr>
          <w:b/>
          <w:bCs/>
          <w:color w:val="1C283D"/>
        </w:rPr>
      </w:pPr>
    </w:p>
    <w:p w:rsidR="005D2B6F" w:rsidRDefault="005D2B6F" w:rsidP="00E42E42">
      <w:pPr>
        <w:spacing w:before="100" w:beforeAutospacing="1" w:after="100" w:afterAutospacing="1" w:line="300" w:lineRule="atLeast"/>
        <w:rPr>
          <w:b/>
          <w:bCs/>
          <w:color w:val="1C283D"/>
        </w:rPr>
      </w:pPr>
    </w:p>
    <w:p w:rsidR="005D2B6F" w:rsidRDefault="005D2B6F" w:rsidP="00E42E42">
      <w:pPr>
        <w:spacing w:before="100" w:beforeAutospacing="1" w:after="100" w:afterAutospacing="1" w:line="300" w:lineRule="atLeast"/>
        <w:rPr>
          <w:b/>
          <w:bCs/>
          <w:color w:val="1C283D"/>
        </w:rPr>
      </w:pPr>
    </w:p>
    <w:p w:rsidR="005D2B6F" w:rsidRDefault="005D2B6F" w:rsidP="00E42E42">
      <w:pPr>
        <w:spacing w:before="100" w:beforeAutospacing="1" w:after="100" w:afterAutospacing="1" w:line="300" w:lineRule="atLeast"/>
        <w:rPr>
          <w:b/>
          <w:bCs/>
          <w:color w:val="1C283D"/>
        </w:rPr>
      </w:pPr>
    </w:p>
    <w:p w:rsidR="005D2B6F" w:rsidRDefault="005D2B6F" w:rsidP="00E42E42">
      <w:pPr>
        <w:spacing w:before="100" w:beforeAutospacing="1" w:after="100" w:afterAutospacing="1" w:line="300" w:lineRule="atLeast"/>
        <w:rPr>
          <w:b/>
          <w:bCs/>
          <w:color w:val="1C283D"/>
        </w:rPr>
      </w:pPr>
    </w:p>
    <w:p w:rsidR="00E8088C" w:rsidRDefault="00E8088C" w:rsidP="00E42E42">
      <w:pPr>
        <w:spacing w:before="100" w:beforeAutospacing="1" w:after="100" w:afterAutospacing="1" w:line="300" w:lineRule="atLeast"/>
        <w:rPr>
          <w:b/>
          <w:bCs/>
          <w:color w:val="1C283D"/>
        </w:rPr>
      </w:pPr>
    </w:p>
    <w:p w:rsidR="008E37DD" w:rsidRDefault="008E37DD" w:rsidP="005E6C18">
      <w:pPr>
        <w:spacing w:beforeAutospacing="1" w:after="100" w:afterAutospacing="1" w:line="300" w:lineRule="atLeast"/>
        <w:jc w:val="center"/>
        <w:rPr>
          <w:b/>
          <w:bCs/>
          <w:color w:val="1C283D"/>
        </w:rPr>
      </w:pPr>
    </w:p>
    <w:p w:rsidR="005B7E10" w:rsidRDefault="005B7E10" w:rsidP="005E6C18">
      <w:pPr>
        <w:spacing w:beforeAutospacing="1" w:after="100" w:afterAutospacing="1" w:line="300" w:lineRule="atLeast"/>
        <w:jc w:val="center"/>
        <w:rPr>
          <w:b/>
          <w:bCs/>
          <w:color w:val="1C283D"/>
        </w:rPr>
      </w:pPr>
    </w:p>
    <w:p w:rsidR="007663AB" w:rsidRPr="00F86110" w:rsidRDefault="007663AB" w:rsidP="005E6C18">
      <w:pPr>
        <w:spacing w:beforeAutospacing="1" w:after="100" w:afterAutospacing="1" w:line="300" w:lineRule="atLeast"/>
        <w:jc w:val="center"/>
        <w:rPr>
          <w:color w:val="1C283D"/>
        </w:rPr>
      </w:pPr>
      <w:r w:rsidRPr="00F86110">
        <w:rPr>
          <w:b/>
          <w:bCs/>
          <w:color w:val="1C283D"/>
        </w:rPr>
        <w:t>İÇ KONTROL GÜVENCE BEYANI</w:t>
      </w:r>
    </w:p>
    <w:p w:rsidR="007663AB" w:rsidRPr="00F86110" w:rsidRDefault="007663AB" w:rsidP="005E6C18">
      <w:pPr>
        <w:spacing w:before="100" w:beforeAutospacing="1" w:after="100" w:afterAutospacing="1" w:line="300" w:lineRule="atLeast"/>
        <w:jc w:val="both"/>
        <w:rPr>
          <w:color w:val="1C283D"/>
        </w:rPr>
      </w:pPr>
      <w:r w:rsidRPr="00F86110">
        <w:rPr>
          <w:color w:val="1C283D"/>
          <w:sz w:val="18"/>
          <w:szCs w:val="18"/>
        </w:rPr>
        <w:t> </w:t>
      </w:r>
    </w:p>
    <w:p w:rsidR="007663AB" w:rsidRPr="00F86110" w:rsidRDefault="007663AB" w:rsidP="005E6C18">
      <w:pPr>
        <w:spacing w:before="100" w:beforeAutospacing="1" w:after="100" w:afterAutospacing="1" w:line="300" w:lineRule="atLeast"/>
        <w:jc w:val="both"/>
        <w:rPr>
          <w:color w:val="1C283D"/>
        </w:rPr>
      </w:pPr>
      <w:r w:rsidRPr="00F86110">
        <w:rPr>
          <w:color w:val="1C283D"/>
        </w:rPr>
        <w:t>Harcama yetkilisi olarak yetkim dahilinde;</w:t>
      </w:r>
    </w:p>
    <w:p w:rsidR="007663AB" w:rsidRPr="00F86110" w:rsidRDefault="007663AB" w:rsidP="005E6C18">
      <w:pPr>
        <w:spacing w:before="100" w:beforeAutospacing="1" w:after="100" w:afterAutospacing="1" w:line="300" w:lineRule="atLeast"/>
        <w:jc w:val="both"/>
        <w:rPr>
          <w:color w:val="1C283D"/>
        </w:rPr>
      </w:pPr>
      <w:r w:rsidRPr="00F86110">
        <w:rPr>
          <w:color w:val="1C283D"/>
        </w:rPr>
        <w:t>Bu raporda yer alan bilgilerin güvenilir, tam ve doğru olduğunu beyan ederim.</w:t>
      </w:r>
    </w:p>
    <w:p w:rsidR="007663AB" w:rsidRPr="00F86110" w:rsidRDefault="007663AB" w:rsidP="005E6C18">
      <w:pPr>
        <w:spacing w:before="100" w:beforeAutospacing="1" w:after="100" w:afterAutospacing="1" w:line="300" w:lineRule="atLeast"/>
        <w:jc w:val="both"/>
        <w:rPr>
          <w:color w:val="1C283D"/>
        </w:rPr>
      </w:pPr>
      <w:r w:rsidRPr="00F86110">
        <w:rPr>
          <w:color w:val="1C283D"/>
        </w:rPr>
        <w:lastRenderedPageBreak/>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7663AB" w:rsidRPr="00F86110" w:rsidRDefault="007663AB" w:rsidP="005E6C18">
      <w:pPr>
        <w:spacing w:before="100" w:beforeAutospacing="1" w:after="100" w:afterAutospacing="1" w:line="300" w:lineRule="atLeast"/>
        <w:jc w:val="both"/>
        <w:rPr>
          <w:color w:val="1C283D"/>
        </w:rPr>
      </w:pPr>
      <w:r w:rsidRPr="00F86110">
        <w:rPr>
          <w:color w:val="1C283D"/>
        </w:rPr>
        <w:t xml:space="preserve">Bu güvence, harcama yetkilisi olarak sahip olduğum bilgi ve değerlendirmeler, iç kontroller, iç denetçi raporları ile Sayıştay raporları gibi bilgim dahilindeki hususlara dayanmaktadır. </w:t>
      </w:r>
    </w:p>
    <w:p w:rsidR="007663AB" w:rsidRPr="00F86110" w:rsidRDefault="007663AB" w:rsidP="005E6C18">
      <w:pPr>
        <w:spacing w:before="100" w:beforeAutospacing="1" w:after="100" w:afterAutospacing="1" w:line="300" w:lineRule="atLeast"/>
        <w:jc w:val="both"/>
        <w:rPr>
          <w:color w:val="1C283D"/>
        </w:rPr>
      </w:pPr>
      <w:r w:rsidRPr="00F86110">
        <w:rPr>
          <w:color w:val="1C283D"/>
        </w:rPr>
        <w:t>Burada raporlanmayan, idarenin menfaatlerine zarar veren herhangi bir husus hakkında bilgim olmadığını beyan ederim.</w:t>
      </w:r>
      <w:r>
        <w:rPr>
          <w:color w:val="1C283D"/>
        </w:rPr>
        <w:t xml:space="preserve"> Siirt  …. /</w:t>
      </w:r>
      <w:r w:rsidRPr="00F86110">
        <w:rPr>
          <w:color w:val="1C283D"/>
        </w:rPr>
        <w:t xml:space="preserve"> </w:t>
      </w:r>
      <w:r w:rsidR="008D2237">
        <w:rPr>
          <w:color w:val="1C283D"/>
        </w:rPr>
        <w:t>02/2015</w:t>
      </w:r>
    </w:p>
    <w:p w:rsidR="007663AB" w:rsidRPr="00C37082" w:rsidRDefault="007663AB" w:rsidP="005E6C18">
      <w:pPr>
        <w:spacing w:before="100" w:beforeAutospacing="1" w:after="100" w:afterAutospacing="1" w:line="300" w:lineRule="atLeast"/>
        <w:jc w:val="both"/>
        <w:rPr>
          <w:color w:val="1C283D"/>
        </w:rPr>
      </w:pPr>
      <w:r w:rsidRPr="00F86110">
        <w:rPr>
          <w:color w:val="1C283D"/>
        </w:rPr>
        <w:t> </w:t>
      </w:r>
    </w:p>
    <w:p w:rsidR="007663AB" w:rsidRDefault="007663AB" w:rsidP="005E6C18">
      <w:pPr>
        <w:rPr>
          <w:color w:val="1C283D"/>
          <w:sz w:val="18"/>
          <w:szCs w:val="18"/>
        </w:rPr>
      </w:pPr>
    </w:p>
    <w:p w:rsidR="00D914A8" w:rsidRDefault="00D914A8" w:rsidP="005E6C18">
      <w:pPr>
        <w:rPr>
          <w:color w:val="1C283D"/>
          <w:sz w:val="18"/>
          <w:szCs w:val="18"/>
        </w:rPr>
      </w:pPr>
    </w:p>
    <w:p w:rsidR="00D914A8" w:rsidRDefault="00D914A8" w:rsidP="005E6C18">
      <w:pPr>
        <w:rPr>
          <w:color w:val="1C283D"/>
          <w:sz w:val="18"/>
          <w:szCs w:val="18"/>
        </w:rPr>
      </w:pPr>
    </w:p>
    <w:p w:rsidR="00D914A8" w:rsidRPr="004344BC" w:rsidRDefault="00D914A8" w:rsidP="005E6C18">
      <w:pPr>
        <w:rPr>
          <w:color w:val="1C283D"/>
          <w:sz w:val="18"/>
          <w:szCs w:val="18"/>
        </w:rPr>
      </w:pPr>
    </w:p>
    <w:p w:rsidR="007663AB" w:rsidRDefault="007663AB" w:rsidP="005E6C18">
      <w:pPr>
        <w:ind w:firstLine="708"/>
        <w:rPr>
          <w:color w:val="1C283D"/>
        </w:rPr>
      </w:pPr>
    </w:p>
    <w:p w:rsidR="007663AB" w:rsidRDefault="007663AB" w:rsidP="005E6C18"/>
    <w:p w:rsidR="007663AB" w:rsidRDefault="007663AB" w:rsidP="005E6C18">
      <w:pPr>
        <w:jc w:val="right"/>
      </w:pPr>
    </w:p>
    <w:p w:rsidR="007663AB" w:rsidRDefault="007663AB" w:rsidP="001F158B">
      <w:pPr>
        <w:jc w:val="right"/>
      </w:pPr>
      <w:r>
        <w:t>H.Recep GÜLDOĞAN</w:t>
      </w:r>
    </w:p>
    <w:p w:rsidR="007663AB" w:rsidRDefault="00841B9E" w:rsidP="00841B9E">
      <w:pPr>
        <w:jc w:val="center"/>
      </w:pPr>
      <w:r>
        <w:t xml:space="preserve">                                                                                                                           </w:t>
      </w:r>
      <w:r w:rsidR="007663AB">
        <w:t>Genel  Sekreter</w:t>
      </w:r>
    </w:p>
    <w:p w:rsidR="007663AB" w:rsidRDefault="007663AB" w:rsidP="001F158B">
      <w:pPr>
        <w:jc w:val="right"/>
      </w:pPr>
    </w:p>
    <w:p w:rsidR="007663AB" w:rsidRDefault="007663AB" w:rsidP="005E6C18">
      <w:pPr>
        <w:jc w:val="right"/>
      </w:pPr>
    </w:p>
    <w:p w:rsidR="007663AB" w:rsidRDefault="007663AB" w:rsidP="005E6C18">
      <w:pPr>
        <w:jc w:val="right"/>
      </w:pPr>
    </w:p>
    <w:p w:rsidR="00715943" w:rsidRDefault="00715943" w:rsidP="005E6C18">
      <w:pPr>
        <w:jc w:val="right"/>
      </w:pPr>
    </w:p>
    <w:p w:rsidR="00715943" w:rsidRDefault="00715943" w:rsidP="005E6C18">
      <w:pPr>
        <w:jc w:val="right"/>
      </w:pPr>
    </w:p>
    <w:p w:rsidR="00715943" w:rsidRDefault="00715943" w:rsidP="005E6C18">
      <w:pPr>
        <w:jc w:val="right"/>
      </w:pPr>
    </w:p>
    <w:p w:rsidR="007663AB" w:rsidRPr="001334C8" w:rsidRDefault="007663AB" w:rsidP="005E6C18">
      <w:pPr>
        <w:jc w:val="right"/>
      </w:pPr>
      <w:r>
        <w:t xml:space="preserve">                                              </w:t>
      </w:r>
    </w:p>
    <w:sectPr w:rsidR="007663AB" w:rsidRPr="001334C8" w:rsidSect="00585A27">
      <w:footerReference w:type="default" r:id="rId64"/>
      <w:pgSz w:w="11906" w:h="16838" w:code="9"/>
      <w:pgMar w:top="1134" w:right="567"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0F11" w:rsidRDefault="00EC0F11" w:rsidP="00672764">
      <w:r>
        <w:separator/>
      </w:r>
    </w:p>
  </w:endnote>
  <w:endnote w:type="continuationSeparator" w:id="0">
    <w:p w:rsidR="00EC0F11" w:rsidRDefault="00EC0F11" w:rsidP="00672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entury Gothic">
    <w:panose1 w:val="020B0502020202020204"/>
    <w:charset w:val="A2"/>
    <w:family w:val="swiss"/>
    <w:pitch w:val="variable"/>
    <w:sig w:usb0="00000287" w:usb1="00000000"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Arial Black">
    <w:panose1 w:val="020B0A04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homa">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Calibri,Italic">
    <w:altName w:val="Times New Roman"/>
    <w:panose1 w:val="00000000000000000000"/>
    <w:charset w:val="A2"/>
    <w:family w:val="auto"/>
    <w:notTrueType/>
    <w:pitch w:val="default"/>
    <w:sig w:usb0="00000001"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GulimChe">
    <w:panose1 w:val="020B0609000101010101"/>
    <w:charset w:val="81"/>
    <w:family w:val="modern"/>
    <w:pitch w:val="fixed"/>
    <w:sig w:usb0="B00002AF" w:usb1="69D77CFB" w:usb2="00000030" w:usb3="00000000" w:csb0="0008009F" w:csb1="00000000"/>
  </w:font>
  <w:font w:name="Aharoni">
    <w:panose1 w:val="02010803020104030203"/>
    <w:charset w:val="B1"/>
    <w:family w:val="auto"/>
    <w:pitch w:val="variable"/>
    <w:sig w:usb0="00000801" w:usb1="00000000" w:usb2="00000000" w:usb3="00000000" w:csb0="00000020" w:csb1="00000000"/>
  </w:font>
  <w:font w:name="Gulim">
    <w:altName w:val="굴림"/>
    <w:panose1 w:val="020B0600000101010101"/>
    <w:charset w:val="81"/>
    <w:family w:val="swiss"/>
    <w:pitch w:val="variable"/>
    <w:sig w:usb0="B00002AF" w:usb1="69D77CFB" w:usb2="00000030" w:usb3="00000000" w:csb0="0008009F" w:csb1="00000000"/>
  </w:font>
  <w:font w:name="Bookman Old Style">
    <w:panose1 w:val="02050604050505020204"/>
    <w:charset w:val="A2"/>
    <w:family w:val="roman"/>
    <w:pitch w:val="variable"/>
    <w:sig w:usb0="00000287" w:usb1="00000000" w:usb2="00000000" w:usb3="00000000" w:csb0="0000009F" w:csb1="00000000"/>
  </w:font>
  <w:font w:name="Lucida Fax">
    <w:panose1 w:val="02060602050505020204"/>
    <w:charset w:val="00"/>
    <w:family w:val="roman"/>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tantia">
    <w:panose1 w:val="02030602050306030303"/>
    <w:charset w:val="A2"/>
    <w:family w:val="roman"/>
    <w:pitch w:val="variable"/>
    <w:sig w:usb0="A00002EF" w:usb1="4000204B" w:usb2="00000000" w:usb3="00000000" w:csb0="0000019F" w:csb1="00000000"/>
  </w:font>
  <w:font w:name="Arial TUR">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Arial-BoldItalicMT">
    <w:panose1 w:val="00000000000000000000"/>
    <w:charset w:val="A2"/>
    <w:family w:val="auto"/>
    <w:notTrueType/>
    <w:pitch w:val="default"/>
    <w:sig w:usb0="00000005" w:usb1="00000000" w:usb2="00000000" w:usb3="00000000" w:csb0="00000010" w:csb1="00000000"/>
  </w:font>
  <w:font w:name="Arial-BoldMT">
    <w:panose1 w:val="00000000000000000000"/>
    <w:charset w:val="A2"/>
    <w:family w:val="auto"/>
    <w:notTrueType/>
    <w:pitch w:val="default"/>
    <w:sig w:usb0="00000005" w:usb1="00000000" w:usb2="00000000" w:usb3="00000000" w:csb0="00000010" w:csb1="00000000"/>
  </w:font>
  <w:font w:name="TimesNewRomanPSMT">
    <w:panose1 w:val="00000000000000000000"/>
    <w:charset w:val="A2"/>
    <w:family w:val="auto"/>
    <w:notTrueType/>
    <w:pitch w:val="default"/>
    <w:sig w:usb0="00000005" w:usb1="00000000" w:usb2="00000000" w:usb3="00000000" w:csb0="00000010" w:csb1="00000000"/>
  </w:font>
  <w:font w:name="Georgia">
    <w:panose1 w:val="02040502050405020303"/>
    <w:charset w:val="A2"/>
    <w:family w:val="roman"/>
    <w:pitch w:val="variable"/>
    <w:sig w:usb0="00000287" w:usb1="00000000" w:usb2="00000000" w:usb3="00000000" w:csb0="0000009F" w:csb1="00000000"/>
  </w:font>
  <w:font w:name="CenturyGothic">
    <w:panose1 w:val="00000000000000000000"/>
    <w:charset w:val="80"/>
    <w:family w:val="auto"/>
    <w:notTrueType/>
    <w:pitch w:val="default"/>
    <w:sig w:usb0="00000001" w:usb1="08070000" w:usb2="00000010" w:usb3="00000000" w:csb0="00020000" w:csb1="00000000"/>
  </w:font>
  <w:font w:name="Comic Sans MS">
    <w:panose1 w:val="030F0702030302020204"/>
    <w:charset w:val="A2"/>
    <w:family w:val="script"/>
    <w:pitch w:val="variable"/>
    <w:sig w:usb0="00000287" w:usb1="00000000" w:usb2="00000000" w:usb3="00000000" w:csb0="0000009F" w:csb1="00000000"/>
  </w:font>
  <w:font w:name="Garamond-Bold">
    <w:altName w:val="Times New Roman"/>
    <w:panose1 w:val="00000000000000000000"/>
    <w:charset w:val="00"/>
    <w:family w:val="roman"/>
    <w:notTrueType/>
    <w:pitch w:val="default"/>
    <w:sig w:usb0="0000000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A6B" w:rsidRDefault="00FE7A6B" w:rsidP="00EC582F">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FE7A6B" w:rsidRDefault="00FE7A6B" w:rsidP="00EC582F">
    <w:pPr>
      <w:pStyle w:val="Altbilgi"/>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3800505"/>
      <w:docPartObj>
        <w:docPartGallery w:val="Page Numbers (Bottom of Page)"/>
        <w:docPartUnique/>
      </w:docPartObj>
    </w:sdtPr>
    <w:sdtContent>
      <w:p w:rsidR="00FE7A6B" w:rsidRDefault="00FE7A6B">
        <w:pPr>
          <w:pStyle w:val="Altbilgi"/>
          <w:jc w:val="center"/>
        </w:pPr>
        <w:r>
          <w:fldChar w:fldCharType="begin"/>
        </w:r>
        <w:r>
          <w:instrText>PAGE   \* MERGEFORMAT</w:instrText>
        </w:r>
        <w:r>
          <w:fldChar w:fldCharType="separate"/>
        </w:r>
        <w:r w:rsidRPr="00FE7A6B">
          <w:rPr>
            <w:noProof/>
            <w:lang w:val="tr-TR"/>
          </w:rPr>
          <w:t>7</w:t>
        </w:r>
        <w:r>
          <w:fldChar w:fldCharType="end"/>
        </w:r>
      </w:p>
    </w:sdtContent>
  </w:sdt>
  <w:p w:rsidR="00FE7A6B" w:rsidRDefault="00FE7A6B">
    <w:pPr>
      <w:pStyle w:val="Altbilgi"/>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647235"/>
      <w:docPartObj>
        <w:docPartGallery w:val="Page Numbers (Bottom of Page)"/>
        <w:docPartUnique/>
      </w:docPartObj>
    </w:sdtPr>
    <w:sdtContent>
      <w:p w:rsidR="00FE7A6B" w:rsidRDefault="00FE7A6B">
        <w:pPr>
          <w:pStyle w:val="Altbilgi"/>
          <w:jc w:val="center"/>
        </w:pPr>
        <w:r>
          <w:fldChar w:fldCharType="begin"/>
        </w:r>
        <w:r>
          <w:instrText>PAGE   \* MERGEFORMAT</w:instrText>
        </w:r>
        <w:r>
          <w:fldChar w:fldCharType="separate"/>
        </w:r>
        <w:r w:rsidRPr="00FE7A6B">
          <w:rPr>
            <w:noProof/>
            <w:lang w:val="tr-TR"/>
          </w:rPr>
          <w:t>8</w:t>
        </w:r>
        <w:r>
          <w:fldChar w:fldCharType="end"/>
        </w:r>
      </w:p>
    </w:sdtContent>
  </w:sdt>
  <w:p w:rsidR="00FE7A6B" w:rsidRDefault="00FE7A6B">
    <w:pPr>
      <w:pStyle w:val="Altbilgi"/>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4799064"/>
      <w:docPartObj>
        <w:docPartGallery w:val="Page Numbers (Bottom of Page)"/>
        <w:docPartUnique/>
      </w:docPartObj>
    </w:sdtPr>
    <w:sdtContent>
      <w:p w:rsidR="00FE7A6B" w:rsidRDefault="00FE7A6B">
        <w:pPr>
          <w:pStyle w:val="Altbilgi"/>
          <w:jc w:val="center"/>
        </w:pPr>
        <w:r>
          <w:fldChar w:fldCharType="begin"/>
        </w:r>
        <w:r>
          <w:instrText>PAGE   \* MERGEFORMAT</w:instrText>
        </w:r>
        <w:r>
          <w:fldChar w:fldCharType="separate"/>
        </w:r>
        <w:r w:rsidRPr="00FE7A6B">
          <w:rPr>
            <w:noProof/>
            <w:lang w:val="tr-TR"/>
          </w:rPr>
          <w:t>9</w:t>
        </w:r>
        <w:r>
          <w:fldChar w:fldCharType="end"/>
        </w:r>
      </w:p>
    </w:sdtContent>
  </w:sdt>
  <w:p w:rsidR="00FE7A6B" w:rsidRDefault="00FE7A6B">
    <w:pPr>
      <w:pStyle w:val="Altbilgi"/>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800165"/>
      <w:docPartObj>
        <w:docPartGallery w:val="Page Numbers (Bottom of Page)"/>
        <w:docPartUnique/>
      </w:docPartObj>
    </w:sdtPr>
    <w:sdtContent>
      <w:p w:rsidR="00FE7A6B" w:rsidRDefault="00FE7A6B">
        <w:pPr>
          <w:pStyle w:val="Altbilgi"/>
          <w:jc w:val="center"/>
        </w:pPr>
        <w:r>
          <w:fldChar w:fldCharType="begin"/>
        </w:r>
        <w:r>
          <w:instrText>PAGE   \* MERGEFORMAT</w:instrText>
        </w:r>
        <w:r>
          <w:fldChar w:fldCharType="separate"/>
        </w:r>
        <w:r w:rsidRPr="00FE7A6B">
          <w:rPr>
            <w:noProof/>
            <w:lang w:val="tr-TR"/>
          </w:rPr>
          <w:t>10</w:t>
        </w:r>
        <w:r>
          <w:fldChar w:fldCharType="end"/>
        </w:r>
      </w:p>
    </w:sdtContent>
  </w:sdt>
  <w:p w:rsidR="00FE7A6B" w:rsidRDefault="00FE7A6B">
    <w:pPr>
      <w:pStyle w:val="Altbilgi"/>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866091"/>
      <w:docPartObj>
        <w:docPartGallery w:val="Page Numbers (Bottom of Page)"/>
        <w:docPartUnique/>
      </w:docPartObj>
    </w:sdtPr>
    <w:sdtContent>
      <w:p w:rsidR="00FE7A6B" w:rsidRDefault="00FE7A6B">
        <w:pPr>
          <w:pStyle w:val="Altbilgi"/>
          <w:jc w:val="center"/>
        </w:pPr>
        <w:r>
          <w:fldChar w:fldCharType="begin"/>
        </w:r>
        <w:r>
          <w:instrText>PAGE   \* MERGEFORMAT</w:instrText>
        </w:r>
        <w:r>
          <w:fldChar w:fldCharType="separate"/>
        </w:r>
        <w:r w:rsidRPr="00FE7A6B">
          <w:rPr>
            <w:noProof/>
            <w:lang w:val="tr-TR"/>
          </w:rPr>
          <w:t>11</w:t>
        </w:r>
        <w:r>
          <w:fldChar w:fldCharType="end"/>
        </w:r>
      </w:p>
    </w:sdtContent>
  </w:sdt>
  <w:p w:rsidR="00FE7A6B" w:rsidRDefault="00FE7A6B">
    <w:pPr>
      <w:pStyle w:val="Altbilgi"/>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8971273"/>
      <w:docPartObj>
        <w:docPartGallery w:val="Page Numbers (Bottom of Page)"/>
        <w:docPartUnique/>
      </w:docPartObj>
    </w:sdtPr>
    <w:sdtContent>
      <w:p w:rsidR="00FE7A6B" w:rsidRDefault="00FE7A6B">
        <w:pPr>
          <w:pStyle w:val="Altbilgi"/>
          <w:jc w:val="center"/>
        </w:pPr>
        <w:r>
          <w:fldChar w:fldCharType="begin"/>
        </w:r>
        <w:r>
          <w:instrText>PAGE   \* MERGEFORMAT</w:instrText>
        </w:r>
        <w:r>
          <w:fldChar w:fldCharType="separate"/>
        </w:r>
        <w:r w:rsidRPr="00FE7A6B">
          <w:rPr>
            <w:noProof/>
            <w:lang w:val="tr-TR"/>
          </w:rPr>
          <w:t>12</w:t>
        </w:r>
        <w:r>
          <w:fldChar w:fldCharType="end"/>
        </w:r>
      </w:p>
    </w:sdtContent>
  </w:sdt>
  <w:p w:rsidR="00FE7A6B" w:rsidRDefault="00FE7A6B">
    <w:pPr>
      <w:pStyle w:val="Altbilgi"/>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8906670"/>
      <w:docPartObj>
        <w:docPartGallery w:val="Page Numbers (Bottom of Page)"/>
        <w:docPartUnique/>
      </w:docPartObj>
    </w:sdtPr>
    <w:sdtContent>
      <w:p w:rsidR="00FE7A6B" w:rsidRDefault="00FE7A6B">
        <w:pPr>
          <w:pStyle w:val="Altbilgi"/>
          <w:jc w:val="center"/>
        </w:pPr>
        <w:r>
          <w:fldChar w:fldCharType="begin"/>
        </w:r>
        <w:r>
          <w:instrText>PAGE   \* MERGEFORMAT</w:instrText>
        </w:r>
        <w:r>
          <w:fldChar w:fldCharType="separate"/>
        </w:r>
        <w:r w:rsidRPr="00FE7A6B">
          <w:rPr>
            <w:noProof/>
            <w:lang w:val="tr-TR"/>
          </w:rPr>
          <w:t>13</w:t>
        </w:r>
        <w:r>
          <w:fldChar w:fldCharType="end"/>
        </w:r>
      </w:p>
    </w:sdtContent>
  </w:sdt>
  <w:p w:rsidR="00FE7A6B" w:rsidRDefault="00FE7A6B">
    <w:pPr>
      <w:pStyle w:val="Altbilgi"/>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7315855"/>
      <w:docPartObj>
        <w:docPartGallery w:val="Page Numbers (Bottom of Page)"/>
        <w:docPartUnique/>
      </w:docPartObj>
    </w:sdtPr>
    <w:sdtContent>
      <w:p w:rsidR="00FE7A6B" w:rsidRDefault="00FE7A6B">
        <w:pPr>
          <w:pStyle w:val="Altbilgi"/>
          <w:jc w:val="center"/>
        </w:pPr>
        <w:r>
          <w:fldChar w:fldCharType="begin"/>
        </w:r>
        <w:r>
          <w:instrText>PAGE   \* MERGEFORMAT</w:instrText>
        </w:r>
        <w:r>
          <w:fldChar w:fldCharType="separate"/>
        </w:r>
        <w:r w:rsidRPr="00FE7A6B">
          <w:rPr>
            <w:noProof/>
            <w:lang w:val="tr-TR"/>
          </w:rPr>
          <w:t>14</w:t>
        </w:r>
        <w:r>
          <w:fldChar w:fldCharType="end"/>
        </w:r>
      </w:p>
    </w:sdtContent>
  </w:sdt>
  <w:p w:rsidR="00FE7A6B" w:rsidRDefault="00FE7A6B">
    <w:pPr>
      <w:pStyle w:val="Altbilgi"/>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7530482"/>
      <w:docPartObj>
        <w:docPartGallery w:val="Page Numbers (Bottom of Page)"/>
        <w:docPartUnique/>
      </w:docPartObj>
    </w:sdtPr>
    <w:sdtContent>
      <w:p w:rsidR="00FE7A6B" w:rsidRDefault="00FE7A6B">
        <w:pPr>
          <w:pStyle w:val="Altbilgi"/>
          <w:jc w:val="center"/>
        </w:pPr>
        <w:r>
          <w:fldChar w:fldCharType="begin"/>
        </w:r>
        <w:r>
          <w:instrText>PAGE   \* MERGEFORMAT</w:instrText>
        </w:r>
        <w:r>
          <w:fldChar w:fldCharType="separate"/>
        </w:r>
        <w:r w:rsidRPr="00FE7A6B">
          <w:rPr>
            <w:noProof/>
            <w:lang w:val="tr-TR"/>
          </w:rPr>
          <w:t>15</w:t>
        </w:r>
        <w:r>
          <w:fldChar w:fldCharType="end"/>
        </w:r>
      </w:p>
    </w:sdtContent>
  </w:sdt>
  <w:p w:rsidR="00FE7A6B" w:rsidRDefault="00FE7A6B">
    <w:pPr>
      <w:pStyle w:val="Altbilgi"/>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0612329"/>
      <w:docPartObj>
        <w:docPartGallery w:val="Page Numbers (Bottom of Page)"/>
        <w:docPartUnique/>
      </w:docPartObj>
    </w:sdtPr>
    <w:sdtContent>
      <w:p w:rsidR="00FE7A6B" w:rsidRDefault="00FE7A6B">
        <w:pPr>
          <w:pStyle w:val="Altbilgi"/>
          <w:jc w:val="center"/>
        </w:pPr>
        <w:r>
          <w:fldChar w:fldCharType="begin"/>
        </w:r>
        <w:r>
          <w:instrText>PAGE   \* MERGEFORMAT</w:instrText>
        </w:r>
        <w:r>
          <w:fldChar w:fldCharType="separate"/>
        </w:r>
        <w:r w:rsidRPr="00FE7A6B">
          <w:rPr>
            <w:noProof/>
            <w:lang w:val="tr-TR"/>
          </w:rPr>
          <w:t>16</w:t>
        </w:r>
        <w:r>
          <w:fldChar w:fldCharType="end"/>
        </w:r>
      </w:p>
    </w:sdtContent>
  </w:sdt>
  <w:p w:rsidR="00FE7A6B" w:rsidRDefault="00FE7A6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A6B" w:rsidRDefault="00FE7A6B">
    <w:pPr>
      <w:pStyle w:val="Altbilgi"/>
      <w:jc w:val="right"/>
    </w:pPr>
  </w:p>
  <w:p w:rsidR="00FE7A6B" w:rsidRDefault="00FE7A6B" w:rsidP="00EC582F">
    <w:pPr>
      <w:pStyle w:val="Altbilgi"/>
      <w:ind w:right="360"/>
      <w:jc w:val="righ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9756763"/>
      <w:docPartObj>
        <w:docPartGallery w:val="Page Numbers (Bottom of Page)"/>
        <w:docPartUnique/>
      </w:docPartObj>
    </w:sdtPr>
    <w:sdtContent>
      <w:p w:rsidR="00FE7A6B" w:rsidRDefault="00FE7A6B">
        <w:pPr>
          <w:pStyle w:val="Altbilgi"/>
          <w:jc w:val="center"/>
        </w:pPr>
        <w:r>
          <w:fldChar w:fldCharType="begin"/>
        </w:r>
        <w:r>
          <w:instrText>PAGE   \* MERGEFORMAT</w:instrText>
        </w:r>
        <w:r>
          <w:fldChar w:fldCharType="separate"/>
        </w:r>
        <w:r w:rsidRPr="00FE7A6B">
          <w:rPr>
            <w:noProof/>
            <w:lang w:val="tr-TR"/>
          </w:rPr>
          <w:t>18</w:t>
        </w:r>
        <w:r>
          <w:fldChar w:fldCharType="end"/>
        </w:r>
      </w:p>
    </w:sdtContent>
  </w:sdt>
  <w:p w:rsidR="00FE7A6B" w:rsidRDefault="00FE7A6B">
    <w:pPr>
      <w:pStyle w:val="Altbilgi"/>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361997"/>
      <w:docPartObj>
        <w:docPartGallery w:val="Page Numbers (Bottom of Page)"/>
        <w:docPartUnique/>
      </w:docPartObj>
    </w:sdtPr>
    <w:sdtContent>
      <w:p w:rsidR="00FE7A6B" w:rsidRDefault="00FE7A6B">
        <w:pPr>
          <w:pStyle w:val="Altbilgi"/>
          <w:jc w:val="center"/>
        </w:pPr>
        <w:r>
          <w:fldChar w:fldCharType="begin"/>
        </w:r>
        <w:r>
          <w:instrText>PAGE   \* MERGEFORMAT</w:instrText>
        </w:r>
        <w:r>
          <w:fldChar w:fldCharType="separate"/>
        </w:r>
        <w:r w:rsidR="00FE1259" w:rsidRPr="00FE1259">
          <w:rPr>
            <w:noProof/>
            <w:lang w:val="tr-TR"/>
          </w:rPr>
          <w:t>19</w:t>
        </w:r>
        <w:r>
          <w:fldChar w:fldCharType="end"/>
        </w:r>
      </w:p>
    </w:sdtContent>
  </w:sdt>
  <w:p w:rsidR="00FE7A6B" w:rsidRDefault="00FE7A6B">
    <w:pPr>
      <w:pStyle w:val="Altbilgi"/>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1060574"/>
      <w:docPartObj>
        <w:docPartGallery w:val="Page Numbers (Bottom of Page)"/>
        <w:docPartUnique/>
      </w:docPartObj>
    </w:sdtPr>
    <w:sdtContent>
      <w:p w:rsidR="00FE7A6B" w:rsidRDefault="00FE7A6B">
        <w:pPr>
          <w:pStyle w:val="Altbilgi"/>
          <w:jc w:val="center"/>
        </w:pPr>
        <w:r>
          <w:fldChar w:fldCharType="begin"/>
        </w:r>
        <w:r>
          <w:instrText>PAGE   \* MERGEFORMAT</w:instrText>
        </w:r>
        <w:r>
          <w:fldChar w:fldCharType="separate"/>
        </w:r>
        <w:r w:rsidR="00FE1259" w:rsidRPr="00FE1259">
          <w:rPr>
            <w:noProof/>
            <w:lang w:val="tr-TR"/>
          </w:rPr>
          <w:t>20</w:t>
        </w:r>
        <w:r>
          <w:fldChar w:fldCharType="end"/>
        </w:r>
      </w:p>
    </w:sdtContent>
  </w:sdt>
  <w:p w:rsidR="00FE7A6B" w:rsidRDefault="00FE7A6B">
    <w:pPr>
      <w:pStyle w:val="Altbilgi"/>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7434696"/>
      <w:docPartObj>
        <w:docPartGallery w:val="Page Numbers (Bottom of Page)"/>
        <w:docPartUnique/>
      </w:docPartObj>
    </w:sdtPr>
    <w:sdtContent>
      <w:p w:rsidR="00FE7A6B" w:rsidRDefault="00FE7A6B">
        <w:pPr>
          <w:pStyle w:val="Altbilgi"/>
          <w:jc w:val="center"/>
        </w:pPr>
        <w:r>
          <w:fldChar w:fldCharType="begin"/>
        </w:r>
        <w:r>
          <w:instrText>PAGE   \* MERGEFORMAT</w:instrText>
        </w:r>
        <w:r>
          <w:fldChar w:fldCharType="separate"/>
        </w:r>
        <w:r w:rsidR="00FE1259" w:rsidRPr="00FE1259">
          <w:rPr>
            <w:noProof/>
            <w:lang w:val="tr-TR"/>
          </w:rPr>
          <w:t>21</w:t>
        </w:r>
        <w:r>
          <w:fldChar w:fldCharType="end"/>
        </w:r>
      </w:p>
    </w:sdtContent>
  </w:sdt>
  <w:p w:rsidR="00FE7A6B" w:rsidRDefault="00FE7A6B" w:rsidP="00935425">
    <w:pPr>
      <w:pStyle w:val="Altbilgi"/>
      <w:jc w:val="righ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A6B" w:rsidRDefault="00FE7A6B">
    <w:pPr>
      <w:pStyle w:val="Altbilgi"/>
      <w:jc w:val="right"/>
    </w:pPr>
    <w:r>
      <w:fldChar w:fldCharType="begin"/>
    </w:r>
    <w:r>
      <w:instrText xml:space="preserve"> PAGE   \* MERGEFORMAT </w:instrText>
    </w:r>
    <w:r>
      <w:fldChar w:fldCharType="separate"/>
    </w:r>
    <w:r w:rsidR="00FE1259">
      <w:rPr>
        <w:noProof/>
      </w:rPr>
      <w:t>49</w:t>
    </w:r>
    <w:r>
      <w:rPr>
        <w:noProof/>
      </w:rPr>
      <w:fldChar w:fldCharType="end"/>
    </w:r>
  </w:p>
  <w:p w:rsidR="00FE7A6B" w:rsidRDefault="00FE7A6B" w:rsidP="00890C18">
    <w:pPr>
      <w:pStyle w:val="Altbilgi"/>
      <w:ind w:right="360"/>
      <w:jc w:val="righ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A6B" w:rsidRDefault="00FE7A6B">
    <w:pPr>
      <w:pStyle w:val="Altbilgi"/>
      <w:jc w:val="right"/>
    </w:pPr>
    <w:r>
      <w:fldChar w:fldCharType="begin"/>
    </w:r>
    <w:r>
      <w:instrText xml:space="preserve"> PAGE   \* MERGEFORMAT </w:instrText>
    </w:r>
    <w:r>
      <w:fldChar w:fldCharType="separate"/>
    </w:r>
    <w:r w:rsidR="00FE1259">
      <w:rPr>
        <w:noProof/>
      </w:rPr>
      <w:t>51</w:t>
    </w:r>
    <w:r>
      <w:rPr>
        <w:noProof/>
      </w:rPr>
      <w:fldChar w:fldCharType="end"/>
    </w:r>
  </w:p>
  <w:p w:rsidR="00FE7A6B" w:rsidRDefault="00FE7A6B" w:rsidP="00C25A81">
    <w:pPr>
      <w:pStyle w:val="Altbilgi"/>
      <w:ind w:right="360"/>
      <w:jc w:val="right"/>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A6B" w:rsidRDefault="00FE7A6B">
    <w:pPr>
      <w:pStyle w:val="Altbilgi"/>
      <w:jc w:val="right"/>
    </w:pPr>
    <w:r>
      <w:fldChar w:fldCharType="begin"/>
    </w:r>
    <w:r>
      <w:instrText xml:space="preserve"> PAGE   \* MERGEFORMAT </w:instrText>
    </w:r>
    <w:r>
      <w:fldChar w:fldCharType="separate"/>
    </w:r>
    <w:r w:rsidR="00FE1259">
      <w:rPr>
        <w:noProof/>
      </w:rPr>
      <w:t>55</w:t>
    </w:r>
    <w:r>
      <w:rPr>
        <w:noProof/>
      </w:rPr>
      <w:fldChar w:fldCharType="end"/>
    </w:r>
  </w:p>
  <w:p w:rsidR="00FE7A6B" w:rsidRDefault="00FE7A6B" w:rsidP="00C25A81">
    <w:pPr>
      <w:pStyle w:val="Altbilgi"/>
      <w:ind w:right="360"/>
      <w:jc w:val="righ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A6B" w:rsidRDefault="00FE7A6B">
    <w:pPr>
      <w:pStyle w:val="Altbilgi"/>
      <w:jc w:val="right"/>
    </w:pPr>
    <w:r>
      <w:fldChar w:fldCharType="begin"/>
    </w:r>
    <w:r>
      <w:instrText xml:space="preserve"> PAGE   \* MERGEFORMAT </w:instrText>
    </w:r>
    <w:r>
      <w:fldChar w:fldCharType="separate"/>
    </w:r>
    <w:r w:rsidR="00FE1259">
      <w:rPr>
        <w:noProof/>
      </w:rPr>
      <w:t>72</w:t>
    </w:r>
    <w:r>
      <w:rPr>
        <w:noProof/>
      </w:rPr>
      <w:fldChar w:fldCharType="end"/>
    </w:r>
  </w:p>
  <w:p w:rsidR="00FE7A6B" w:rsidRDefault="00FE7A6B" w:rsidP="00EC582F">
    <w:pPr>
      <w:pStyle w:val="Altbilgi"/>
      <w:ind w:right="360"/>
      <w:jc w:val="right"/>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1970366"/>
      <w:docPartObj>
        <w:docPartGallery w:val="Page Numbers (Bottom of Page)"/>
        <w:docPartUnique/>
      </w:docPartObj>
    </w:sdtPr>
    <w:sdtContent>
      <w:p w:rsidR="00FE7A6B" w:rsidRDefault="00FE7A6B">
        <w:pPr>
          <w:pStyle w:val="Altbilgi"/>
          <w:jc w:val="right"/>
        </w:pPr>
        <w:r>
          <w:fldChar w:fldCharType="begin"/>
        </w:r>
        <w:r>
          <w:instrText>PAGE   \* MERGEFORMAT</w:instrText>
        </w:r>
        <w:r>
          <w:fldChar w:fldCharType="separate"/>
        </w:r>
        <w:r w:rsidR="00FE1259" w:rsidRPr="00FE1259">
          <w:rPr>
            <w:noProof/>
            <w:lang w:val="tr-TR"/>
          </w:rPr>
          <w:t>82</w:t>
        </w:r>
        <w:r>
          <w:fldChar w:fldCharType="end"/>
        </w:r>
      </w:p>
    </w:sdtContent>
  </w:sdt>
  <w:p w:rsidR="00FE7A6B" w:rsidRDefault="00FE7A6B">
    <w:pPr>
      <w:pStyle w:val="Altbilgi"/>
      <w:jc w:val="right"/>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A6B" w:rsidRDefault="00FE7A6B">
    <w:pPr>
      <w:pStyle w:val="Altbilgi"/>
      <w:jc w:val="right"/>
    </w:pPr>
    <w:r>
      <w:fldChar w:fldCharType="begin"/>
    </w:r>
    <w:r>
      <w:instrText xml:space="preserve"> PAGE   \* MERGEFORMAT </w:instrText>
    </w:r>
    <w:r>
      <w:fldChar w:fldCharType="separate"/>
    </w:r>
    <w:r w:rsidR="00FE1259">
      <w:rPr>
        <w:noProof/>
      </w:rPr>
      <w:t>85</w:t>
    </w:r>
    <w:r>
      <w:rPr>
        <w:noProof/>
      </w:rPr>
      <w:fldChar w:fldCharType="end"/>
    </w:r>
  </w:p>
  <w:p w:rsidR="00FE7A6B" w:rsidRDefault="00FE7A6B" w:rsidP="00EC582F">
    <w:pPr>
      <w:pStyle w:val="Altbilgi"/>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A6B" w:rsidRDefault="00FE7A6B">
    <w:pPr>
      <w:pStyle w:val="Altbilgi"/>
      <w:rPr>
        <w:lang w:val="tr-TR"/>
      </w:rPr>
    </w:pPr>
  </w:p>
  <w:p w:rsidR="00FE7A6B" w:rsidRPr="00297844" w:rsidRDefault="00FE7A6B">
    <w:pPr>
      <w:pStyle w:val="Altbilgi"/>
      <w:rPr>
        <w:lang w:val="tr-TR"/>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A6B" w:rsidRDefault="00FE7A6B" w:rsidP="00EC582F">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FE7A6B" w:rsidRDefault="00FE7A6B" w:rsidP="00EC582F">
    <w:pPr>
      <w:pStyle w:val="Altbilgi"/>
      <w:ind w:right="360"/>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A6B" w:rsidRDefault="00FE7A6B">
    <w:pPr>
      <w:pStyle w:val="Altbilgi"/>
      <w:jc w:val="right"/>
    </w:pPr>
    <w:r>
      <w:fldChar w:fldCharType="begin"/>
    </w:r>
    <w:r>
      <w:instrText xml:space="preserve"> PAGE   \* MERGEFORMAT </w:instrText>
    </w:r>
    <w:r>
      <w:fldChar w:fldCharType="separate"/>
    </w:r>
    <w:r w:rsidR="00FE1259">
      <w:rPr>
        <w:noProof/>
      </w:rPr>
      <w:t>89</w:t>
    </w:r>
    <w:r>
      <w:rPr>
        <w:noProof/>
      </w:rPr>
      <w:fldChar w:fldCharType="end"/>
    </w:r>
  </w:p>
  <w:p w:rsidR="00FE7A6B" w:rsidRDefault="00FE7A6B" w:rsidP="00EC582F">
    <w:pPr>
      <w:pStyle w:val="Altbilgi"/>
      <w:ind w:right="360"/>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7187500"/>
      <w:docPartObj>
        <w:docPartGallery w:val="Page Numbers (Bottom of Page)"/>
        <w:docPartUnique/>
      </w:docPartObj>
    </w:sdtPr>
    <w:sdtContent>
      <w:p w:rsidR="00FE7A6B" w:rsidRDefault="00FE7A6B">
        <w:pPr>
          <w:pStyle w:val="Altbilgi"/>
          <w:jc w:val="center"/>
        </w:pPr>
        <w:r>
          <w:fldChar w:fldCharType="begin"/>
        </w:r>
        <w:r>
          <w:instrText>PAGE   \* MERGEFORMAT</w:instrText>
        </w:r>
        <w:r>
          <w:fldChar w:fldCharType="separate"/>
        </w:r>
        <w:r w:rsidR="00FE1259" w:rsidRPr="00FE1259">
          <w:rPr>
            <w:noProof/>
            <w:lang w:val="tr-TR"/>
          </w:rPr>
          <w:t>102</w:t>
        </w:r>
        <w:r>
          <w:fldChar w:fldCharType="end"/>
        </w:r>
      </w:p>
    </w:sdtContent>
  </w:sdt>
  <w:p w:rsidR="00FE7A6B" w:rsidRDefault="00FE7A6B" w:rsidP="00EC582F">
    <w:pPr>
      <w:pStyle w:val="Altbilgi"/>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1957533"/>
      <w:docPartObj>
        <w:docPartGallery w:val="Page Numbers (Bottom of Page)"/>
        <w:docPartUnique/>
      </w:docPartObj>
    </w:sdtPr>
    <w:sdtContent>
      <w:p w:rsidR="00FE7A6B" w:rsidRDefault="00FE7A6B">
        <w:pPr>
          <w:pStyle w:val="Altbilgi"/>
          <w:jc w:val="center"/>
        </w:pPr>
        <w:r>
          <w:fldChar w:fldCharType="begin"/>
        </w:r>
        <w:r>
          <w:instrText>PAGE   \* MERGEFORMAT</w:instrText>
        </w:r>
        <w:r>
          <w:fldChar w:fldCharType="separate"/>
        </w:r>
        <w:r w:rsidRPr="00FE7A6B">
          <w:rPr>
            <w:noProof/>
            <w:lang w:val="tr-TR"/>
          </w:rPr>
          <w:t>1</w:t>
        </w:r>
        <w:r>
          <w:fldChar w:fldCharType="end"/>
        </w:r>
      </w:p>
    </w:sdtContent>
  </w:sdt>
  <w:p w:rsidR="00FE7A6B" w:rsidRDefault="00FE7A6B">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4357502"/>
      <w:docPartObj>
        <w:docPartGallery w:val="Page Numbers (Bottom of Page)"/>
        <w:docPartUnique/>
      </w:docPartObj>
    </w:sdtPr>
    <w:sdtContent>
      <w:p w:rsidR="00FE7A6B" w:rsidRDefault="00FE7A6B">
        <w:pPr>
          <w:pStyle w:val="Altbilgi"/>
          <w:jc w:val="center"/>
        </w:pPr>
        <w:r>
          <w:fldChar w:fldCharType="begin"/>
        </w:r>
        <w:r>
          <w:instrText>PAGE   \* MERGEFORMAT</w:instrText>
        </w:r>
        <w:r>
          <w:fldChar w:fldCharType="separate"/>
        </w:r>
        <w:r w:rsidRPr="00FE7A6B">
          <w:rPr>
            <w:noProof/>
            <w:lang w:val="tr-TR"/>
          </w:rPr>
          <w:t>2</w:t>
        </w:r>
        <w:r>
          <w:fldChar w:fldCharType="end"/>
        </w:r>
      </w:p>
    </w:sdtContent>
  </w:sdt>
  <w:p w:rsidR="00FE7A6B" w:rsidRDefault="00FE7A6B">
    <w:pPr>
      <w:pStyle w:val="Altbilgi"/>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4051597"/>
      <w:docPartObj>
        <w:docPartGallery w:val="Page Numbers (Bottom of Page)"/>
        <w:docPartUnique/>
      </w:docPartObj>
    </w:sdtPr>
    <w:sdtContent>
      <w:p w:rsidR="00FE7A6B" w:rsidRDefault="00FE7A6B">
        <w:pPr>
          <w:pStyle w:val="Altbilgi"/>
          <w:jc w:val="center"/>
        </w:pPr>
        <w:r>
          <w:fldChar w:fldCharType="begin"/>
        </w:r>
        <w:r>
          <w:instrText>PAGE   \* MERGEFORMAT</w:instrText>
        </w:r>
        <w:r>
          <w:fldChar w:fldCharType="separate"/>
        </w:r>
        <w:r w:rsidRPr="00FE7A6B">
          <w:rPr>
            <w:noProof/>
            <w:lang w:val="tr-TR"/>
          </w:rPr>
          <w:t>3</w:t>
        </w:r>
        <w:r>
          <w:fldChar w:fldCharType="end"/>
        </w:r>
      </w:p>
    </w:sdtContent>
  </w:sdt>
  <w:p w:rsidR="00FE7A6B" w:rsidRDefault="00FE7A6B">
    <w:pPr>
      <w:pStyle w:val="Altbilgi"/>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9542851"/>
      <w:docPartObj>
        <w:docPartGallery w:val="Page Numbers (Bottom of Page)"/>
        <w:docPartUnique/>
      </w:docPartObj>
    </w:sdtPr>
    <w:sdtContent>
      <w:p w:rsidR="00FE7A6B" w:rsidRDefault="00FE7A6B">
        <w:pPr>
          <w:pStyle w:val="Altbilgi"/>
          <w:jc w:val="center"/>
        </w:pPr>
        <w:r>
          <w:fldChar w:fldCharType="begin"/>
        </w:r>
        <w:r>
          <w:instrText>PAGE   \* MERGEFORMAT</w:instrText>
        </w:r>
        <w:r>
          <w:fldChar w:fldCharType="separate"/>
        </w:r>
        <w:r w:rsidRPr="00FE7A6B">
          <w:rPr>
            <w:noProof/>
            <w:lang w:val="tr-TR"/>
          </w:rPr>
          <w:t>4</w:t>
        </w:r>
        <w:r>
          <w:fldChar w:fldCharType="end"/>
        </w:r>
      </w:p>
    </w:sdtContent>
  </w:sdt>
  <w:p w:rsidR="00FE7A6B" w:rsidRDefault="00FE7A6B">
    <w:pPr>
      <w:pStyle w:val="Altbilgi"/>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2839059"/>
      <w:docPartObj>
        <w:docPartGallery w:val="Page Numbers (Bottom of Page)"/>
        <w:docPartUnique/>
      </w:docPartObj>
    </w:sdtPr>
    <w:sdtContent>
      <w:p w:rsidR="00FE7A6B" w:rsidRDefault="00FE7A6B">
        <w:pPr>
          <w:pStyle w:val="Altbilgi"/>
          <w:jc w:val="center"/>
        </w:pPr>
        <w:r>
          <w:fldChar w:fldCharType="begin"/>
        </w:r>
        <w:r>
          <w:instrText>PAGE   \* MERGEFORMAT</w:instrText>
        </w:r>
        <w:r>
          <w:fldChar w:fldCharType="separate"/>
        </w:r>
        <w:r w:rsidRPr="00FE7A6B">
          <w:rPr>
            <w:noProof/>
            <w:lang w:val="tr-TR"/>
          </w:rPr>
          <w:t>5</w:t>
        </w:r>
        <w:r>
          <w:fldChar w:fldCharType="end"/>
        </w:r>
      </w:p>
    </w:sdtContent>
  </w:sdt>
  <w:p w:rsidR="00FE7A6B" w:rsidRDefault="00FE7A6B">
    <w:pPr>
      <w:pStyle w:val="Altbilgi"/>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7442789"/>
      <w:docPartObj>
        <w:docPartGallery w:val="Page Numbers (Bottom of Page)"/>
        <w:docPartUnique/>
      </w:docPartObj>
    </w:sdtPr>
    <w:sdtContent>
      <w:p w:rsidR="00FE7A6B" w:rsidRDefault="00FE7A6B">
        <w:pPr>
          <w:pStyle w:val="Altbilgi"/>
          <w:jc w:val="center"/>
        </w:pPr>
        <w:r>
          <w:fldChar w:fldCharType="begin"/>
        </w:r>
        <w:r>
          <w:instrText>PAGE   \* MERGEFORMAT</w:instrText>
        </w:r>
        <w:r>
          <w:fldChar w:fldCharType="separate"/>
        </w:r>
        <w:r w:rsidRPr="00FE7A6B">
          <w:rPr>
            <w:noProof/>
            <w:lang w:val="tr-TR"/>
          </w:rPr>
          <w:t>6</w:t>
        </w:r>
        <w:r>
          <w:fldChar w:fldCharType="end"/>
        </w:r>
      </w:p>
    </w:sdtContent>
  </w:sdt>
  <w:p w:rsidR="00FE7A6B" w:rsidRDefault="00FE7A6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0F11" w:rsidRDefault="00EC0F11" w:rsidP="00672764">
      <w:r>
        <w:separator/>
      </w:r>
    </w:p>
  </w:footnote>
  <w:footnote w:type="continuationSeparator" w:id="0">
    <w:p w:rsidR="00EC0F11" w:rsidRDefault="00EC0F11" w:rsidP="006727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D2A26"/>
    <w:multiLevelType w:val="hybridMultilevel"/>
    <w:tmpl w:val="4AAAA998"/>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07711A66"/>
    <w:multiLevelType w:val="hybridMultilevel"/>
    <w:tmpl w:val="C52493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D3E2D01"/>
    <w:multiLevelType w:val="hybridMultilevel"/>
    <w:tmpl w:val="8AECED66"/>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nsid w:val="0FA73E95"/>
    <w:multiLevelType w:val="hybridMultilevel"/>
    <w:tmpl w:val="3B2C6784"/>
    <w:lvl w:ilvl="0" w:tplc="AFAE59C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58C5527"/>
    <w:multiLevelType w:val="hybridMultilevel"/>
    <w:tmpl w:val="24EE1D58"/>
    <w:lvl w:ilvl="0" w:tplc="AFAE59C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7251DEB"/>
    <w:multiLevelType w:val="hybridMultilevel"/>
    <w:tmpl w:val="914C924C"/>
    <w:lvl w:ilvl="0" w:tplc="5C2EA4CC">
      <w:start w:val="1"/>
      <w:numFmt w:val="decimal"/>
      <w:lvlText w:val="%1."/>
      <w:lvlJc w:val="left"/>
      <w:pPr>
        <w:tabs>
          <w:tab w:val="num" w:pos="720"/>
        </w:tabs>
        <w:ind w:left="720" w:hanging="360"/>
      </w:pPr>
      <w:rPr>
        <w:b/>
      </w:rPr>
    </w:lvl>
    <w:lvl w:ilvl="1" w:tplc="5BDCA49C">
      <w:start w:val="1"/>
      <w:numFmt w:val="decimal"/>
      <w:lvlText w:val="%2."/>
      <w:lvlJc w:val="left"/>
      <w:pPr>
        <w:tabs>
          <w:tab w:val="num" w:pos="1440"/>
        </w:tabs>
        <w:ind w:left="1440" w:hanging="360"/>
      </w:pPr>
      <w:rPr>
        <w:rFonts w:ascii="Times New Roman" w:eastAsia="Times New Roman" w:hAnsi="Times New Roman" w:cs="Times New Roman"/>
      </w:r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6">
    <w:nsid w:val="233F606D"/>
    <w:multiLevelType w:val="hybridMultilevel"/>
    <w:tmpl w:val="F6C0BBC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36F1996"/>
    <w:multiLevelType w:val="hybridMultilevel"/>
    <w:tmpl w:val="2FBA6322"/>
    <w:lvl w:ilvl="0" w:tplc="2898D2C4">
      <w:start w:val="1"/>
      <w:numFmt w:val="upperLetter"/>
      <w:lvlText w:val="%1-"/>
      <w:lvlJc w:val="left"/>
      <w:pPr>
        <w:tabs>
          <w:tab w:val="num" w:pos="1065"/>
        </w:tabs>
        <w:ind w:left="1065" w:hanging="360"/>
      </w:pPr>
      <w:rPr>
        <w:rFonts w:cs="Times New Roman" w:hint="default"/>
      </w:rPr>
    </w:lvl>
    <w:lvl w:ilvl="1" w:tplc="041F0019" w:tentative="1">
      <w:start w:val="1"/>
      <w:numFmt w:val="lowerLetter"/>
      <w:lvlText w:val="%2."/>
      <w:lvlJc w:val="left"/>
      <w:pPr>
        <w:tabs>
          <w:tab w:val="num" w:pos="1785"/>
        </w:tabs>
        <w:ind w:left="1785" w:hanging="360"/>
      </w:pPr>
      <w:rPr>
        <w:rFonts w:cs="Times New Roman"/>
      </w:rPr>
    </w:lvl>
    <w:lvl w:ilvl="2" w:tplc="041F001B" w:tentative="1">
      <w:start w:val="1"/>
      <w:numFmt w:val="lowerRoman"/>
      <w:lvlText w:val="%3."/>
      <w:lvlJc w:val="right"/>
      <w:pPr>
        <w:tabs>
          <w:tab w:val="num" w:pos="2505"/>
        </w:tabs>
        <w:ind w:left="2505" w:hanging="180"/>
      </w:pPr>
      <w:rPr>
        <w:rFonts w:cs="Times New Roman"/>
      </w:rPr>
    </w:lvl>
    <w:lvl w:ilvl="3" w:tplc="041F000F" w:tentative="1">
      <w:start w:val="1"/>
      <w:numFmt w:val="decimal"/>
      <w:lvlText w:val="%4."/>
      <w:lvlJc w:val="left"/>
      <w:pPr>
        <w:tabs>
          <w:tab w:val="num" w:pos="3225"/>
        </w:tabs>
        <w:ind w:left="3225" w:hanging="360"/>
      </w:pPr>
      <w:rPr>
        <w:rFonts w:cs="Times New Roman"/>
      </w:rPr>
    </w:lvl>
    <w:lvl w:ilvl="4" w:tplc="041F0019" w:tentative="1">
      <w:start w:val="1"/>
      <w:numFmt w:val="lowerLetter"/>
      <w:lvlText w:val="%5."/>
      <w:lvlJc w:val="left"/>
      <w:pPr>
        <w:tabs>
          <w:tab w:val="num" w:pos="3945"/>
        </w:tabs>
        <w:ind w:left="3945" w:hanging="360"/>
      </w:pPr>
      <w:rPr>
        <w:rFonts w:cs="Times New Roman"/>
      </w:rPr>
    </w:lvl>
    <w:lvl w:ilvl="5" w:tplc="041F001B" w:tentative="1">
      <w:start w:val="1"/>
      <w:numFmt w:val="lowerRoman"/>
      <w:lvlText w:val="%6."/>
      <w:lvlJc w:val="right"/>
      <w:pPr>
        <w:tabs>
          <w:tab w:val="num" w:pos="4665"/>
        </w:tabs>
        <w:ind w:left="4665" w:hanging="180"/>
      </w:pPr>
      <w:rPr>
        <w:rFonts w:cs="Times New Roman"/>
      </w:rPr>
    </w:lvl>
    <w:lvl w:ilvl="6" w:tplc="041F000F" w:tentative="1">
      <w:start w:val="1"/>
      <w:numFmt w:val="decimal"/>
      <w:lvlText w:val="%7."/>
      <w:lvlJc w:val="left"/>
      <w:pPr>
        <w:tabs>
          <w:tab w:val="num" w:pos="5385"/>
        </w:tabs>
        <w:ind w:left="5385" w:hanging="360"/>
      </w:pPr>
      <w:rPr>
        <w:rFonts w:cs="Times New Roman"/>
      </w:rPr>
    </w:lvl>
    <w:lvl w:ilvl="7" w:tplc="041F0019" w:tentative="1">
      <w:start w:val="1"/>
      <w:numFmt w:val="lowerLetter"/>
      <w:lvlText w:val="%8."/>
      <w:lvlJc w:val="left"/>
      <w:pPr>
        <w:tabs>
          <w:tab w:val="num" w:pos="6105"/>
        </w:tabs>
        <w:ind w:left="6105" w:hanging="360"/>
      </w:pPr>
      <w:rPr>
        <w:rFonts w:cs="Times New Roman"/>
      </w:rPr>
    </w:lvl>
    <w:lvl w:ilvl="8" w:tplc="041F001B" w:tentative="1">
      <w:start w:val="1"/>
      <w:numFmt w:val="lowerRoman"/>
      <w:lvlText w:val="%9."/>
      <w:lvlJc w:val="right"/>
      <w:pPr>
        <w:tabs>
          <w:tab w:val="num" w:pos="6825"/>
        </w:tabs>
        <w:ind w:left="6825" w:hanging="180"/>
      </w:pPr>
      <w:rPr>
        <w:rFonts w:cs="Times New Roman"/>
      </w:rPr>
    </w:lvl>
  </w:abstractNum>
  <w:abstractNum w:abstractNumId="8">
    <w:nsid w:val="247A0C43"/>
    <w:multiLevelType w:val="hybridMultilevel"/>
    <w:tmpl w:val="4D308CBA"/>
    <w:lvl w:ilvl="0" w:tplc="4C98ECC8">
      <w:start w:val="1"/>
      <w:numFmt w:val="decimal"/>
      <w:lvlText w:val="%1."/>
      <w:lvlJc w:val="left"/>
      <w:pPr>
        <w:tabs>
          <w:tab w:val="num" w:pos="720"/>
        </w:tabs>
        <w:ind w:left="720" w:hanging="360"/>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9">
    <w:nsid w:val="278C50B1"/>
    <w:multiLevelType w:val="hybridMultilevel"/>
    <w:tmpl w:val="B35E9874"/>
    <w:lvl w:ilvl="0" w:tplc="AFAE59C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790714F"/>
    <w:multiLevelType w:val="hybridMultilevel"/>
    <w:tmpl w:val="A596F4E6"/>
    <w:lvl w:ilvl="0" w:tplc="AFAE59C2">
      <w:start w:val="1"/>
      <w:numFmt w:val="decimal"/>
      <w:lvlText w:val="%1)"/>
      <w:lvlJc w:val="left"/>
      <w:pPr>
        <w:ind w:left="720" w:hanging="360"/>
      </w:pPr>
      <w:rPr>
        <w:b/>
      </w:rPr>
    </w:lvl>
    <w:lvl w:ilvl="1" w:tplc="B500544E">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A4C6D0D"/>
    <w:multiLevelType w:val="hybridMultilevel"/>
    <w:tmpl w:val="D660B2F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BA80218"/>
    <w:multiLevelType w:val="hybridMultilevel"/>
    <w:tmpl w:val="587625A8"/>
    <w:lvl w:ilvl="0" w:tplc="B352CB9A">
      <w:start w:val="1"/>
      <w:numFmt w:val="lowerLetter"/>
      <w:lvlText w:val="%1)"/>
      <w:lvlJc w:val="left"/>
      <w:pPr>
        <w:ind w:left="2490" w:hanging="360"/>
      </w:pPr>
      <w:rPr>
        <w:rFonts w:hint="default"/>
      </w:rPr>
    </w:lvl>
    <w:lvl w:ilvl="1" w:tplc="041F0019" w:tentative="1">
      <w:start w:val="1"/>
      <w:numFmt w:val="lowerLetter"/>
      <w:lvlText w:val="%2."/>
      <w:lvlJc w:val="left"/>
      <w:pPr>
        <w:ind w:left="3210" w:hanging="360"/>
      </w:pPr>
    </w:lvl>
    <w:lvl w:ilvl="2" w:tplc="041F001B" w:tentative="1">
      <w:start w:val="1"/>
      <w:numFmt w:val="lowerRoman"/>
      <w:lvlText w:val="%3."/>
      <w:lvlJc w:val="right"/>
      <w:pPr>
        <w:ind w:left="3930" w:hanging="180"/>
      </w:pPr>
    </w:lvl>
    <w:lvl w:ilvl="3" w:tplc="041F000F" w:tentative="1">
      <w:start w:val="1"/>
      <w:numFmt w:val="decimal"/>
      <w:lvlText w:val="%4."/>
      <w:lvlJc w:val="left"/>
      <w:pPr>
        <w:ind w:left="4650" w:hanging="360"/>
      </w:pPr>
    </w:lvl>
    <w:lvl w:ilvl="4" w:tplc="041F0019" w:tentative="1">
      <w:start w:val="1"/>
      <w:numFmt w:val="lowerLetter"/>
      <w:lvlText w:val="%5."/>
      <w:lvlJc w:val="left"/>
      <w:pPr>
        <w:ind w:left="5370" w:hanging="360"/>
      </w:pPr>
    </w:lvl>
    <w:lvl w:ilvl="5" w:tplc="041F001B" w:tentative="1">
      <w:start w:val="1"/>
      <w:numFmt w:val="lowerRoman"/>
      <w:lvlText w:val="%6."/>
      <w:lvlJc w:val="right"/>
      <w:pPr>
        <w:ind w:left="6090" w:hanging="180"/>
      </w:pPr>
    </w:lvl>
    <w:lvl w:ilvl="6" w:tplc="041F000F" w:tentative="1">
      <w:start w:val="1"/>
      <w:numFmt w:val="decimal"/>
      <w:lvlText w:val="%7."/>
      <w:lvlJc w:val="left"/>
      <w:pPr>
        <w:ind w:left="6810" w:hanging="360"/>
      </w:pPr>
    </w:lvl>
    <w:lvl w:ilvl="7" w:tplc="041F0019" w:tentative="1">
      <w:start w:val="1"/>
      <w:numFmt w:val="lowerLetter"/>
      <w:lvlText w:val="%8."/>
      <w:lvlJc w:val="left"/>
      <w:pPr>
        <w:ind w:left="7530" w:hanging="360"/>
      </w:pPr>
    </w:lvl>
    <w:lvl w:ilvl="8" w:tplc="041F001B" w:tentative="1">
      <w:start w:val="1"/>
      <w:numFmt w:val="lowerRoman"/>
      <w:lvlText w:val="%9."/>
      <w:lvlJc w:val="right"/>
      <w:pPr>
        <w:ind w:left="8250" w:hanging="180"/>
      </w:pPr>
    </w:lvl>
  </w:abstractNum>
  <w:abstractNum w:abstractNumId="13">
    <w:nsid w:val="2CC52D15"/>
    <w:multiLevelType w:val="hybridMultilevel"/>
    <w:tmpl w:val="8F400B2E"/>
    <w:lvl w:ilvl="0" w:tplc="AFAE59C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CEE6211"/>
    <w:multiLevelType w:val="hybridMultilevel"/>
    <w:tmpl w:val="0512C1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D1F2CAA"/>
    <w:multiLevelType w:val="hybridMultilevel"/>
    <w:tmpl w:val="88465C90"/>
    <w:lvl w:ilvl="0" w:tplc="AFAE59C2">
      <w:start w:val="1"/>
      <w:numFmt w:val="decimal"/>
      <w:lvlText w:val="%1)"/>
      <w:lvlJc w:val="left"/>
      <w:pPr>
        <w:ind w:left="1428" w:hanging="360"/>
      </w:pPr>
      <w:rPr>
        <w:b/>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6">
    <w:nsid w:val="39844524"/>
    <w:multiLevelType w:val="hybridMultilevel"/>
    <w:tmpl w:val="910032EC"/>
    <w:lvl w:ilvl="0" w:tplc="AFAE59C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B085247"/>
    <w:multiLevelType w:val="hybridMultilevel"/>
    <w:tmpl w:val="6C22F1B0"/>
    <w:lvl w:ilvl="0" w:tplc="AFAE59C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E83604C"/>
    <w:multiLevelType w:val="hybridMultilevel"/>
    <w:tmpl w:val="2F7635AE"/>
    <w:lvl w:ilvl="0" w:tplc="AFAE59C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3CC2DF9"/>
    <w:multiLevelType w:val="hybridMultilevel"/>
    <w:tmpl w:val="DAF0E2EE"/>
    <w:lvl w:ilvl="0" w:tplc="041F000F">
      <w:start w:val="1"/>
      <w:numFmt w:val="decimal"/>
      <w:lvlText w:val="%1."/>
      <w:lvlJc w:val="left"/>
      <w:pPr>
        <w:tabs>
          <w:tab w:val="num" w:pos="720"/>
        </w:tabs>
        <w:ind w:left="720" w:hanging="360"/>
      </w:pPr>
      <w:rPr>
        <w:rFonts w:cs="Times New Roman"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nsid w:val="44484D26"/>
    <w:multiLevelType w:val="hybridMultilevel"/>
    <w:tmpl w:val="E28A5C32"/>
    <w:lvl w:ilvl="0" w:tplc="041F000F">
      <w:start w:val="1"/>
      <w:numFmt w:val="decimal"/>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1">
    <w:nsid w:val="4F5B27E4"/>
    <w:multiLevelType w:val="hybridMultilevel"/>
    <w:tmpl w:val="806E6BB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26C3EBE"/>
    <w:multiLevelType w:val="hybridMultilevel"/>
    <w:tmpl w:val="5BCE5AD2"/>
    <w:lvl w:ilvl="0" w:tplc="1C6A8F3C">
      <w:start w:val="1"/>
      <w:numFmt w:val="decimal"/>
      <w:lvlText w:val="%1-"/>
      <w:lvlJc w:val="left"/>
      <w:pPr>
        <w:ind w:left="360" w:hanging="360"/>
      </w:pPr>
      <w:rPr>
        <w:rFonts w:cs="Times New Roman" w:hint="default"/>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23">
    <w:nsid w:val="58EF1220"/>
    <w:multiLevelType w:val="hybridMultilevel"/>
    <w:tmpl w:val="2B8ABCF4"/>
    <w:lvl w:ilvl="0" w:tplc="E240402C">
      <w:start w:val="1"/>
      <w:numFmt w:val="decimal"/>
      <w:lvlText w:val="%1-"/>
      <w:lvlJc w:val="left"/>
      <w:pPr>
        <w:tabs>
          <w:tab w:val="num" w:pos="720"/>
        </w:tabs>
        <w:ind w:left="720" w:hanging="360"/>
      </w:pPr>
      <w:rPr>
        <w:rFonts w:hint="default"/>
      </w:rPr>
    </w:lvl>
    <w:lvl w:ilvl="1" w:tplc="65D61C88">
      <w:start w:val="1"/>
      <w:numFmt w:val="lowerLetter"/>
      <w:lvlText w:val="%2)"/>
      <w:lvlJc w:val="left"/>
      <w:pPr>
        <w:tabs>
          <w:tab w:val="num" w:pos="1440"/>
        </w:tabs>
        <w:ind w:left="1440" w:hanging="360"/>
      </w:pPr>
      <w:rPr>
        <w:rFonts w:ascii="Times New Roman" w:eastAsia="Times New Roman" w:hAnsi="Times New Roman" w:cs="Times New Roman"/>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nsid w:val="5EC278BE"/>
    <w:multiLevelType w:val="hybridMultilevel"/>
    <w:tmpl w:val="D11E085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1E716EC"/>
    <w:multiLevelType w:val="hybridMultilevel"/>
    <w:tmpl w:val="3390AAEC"/>
    <w:lvl w:ilvl="0" w:tplc="AFAE59C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555388B"/>
    <w:multiLevelType w:val="hybridMultilevel"/>
    <w:tmpl w:val="D7AA40DE"/>
    <w:lvl w:ilvl="0" w:tplc="041F0001">
      <w:start w:val="1"/>
      <w:numFmt w:val="bullet"/>
      <w:lvlText w:val=""/>
      <w:lvlJc w:val="left"/>
      <w:pPr>
        <w:tabs>
          <w:tab w:val="num" w:pos="2085"/>
        </w:tabs>
        <w:ind w:left="2085" w:hanging="360"/>
      </w:pPr>
      <w:rPr>
        <w:rFonts w:ascii="Symbol" w:hAnsi="Symbol" w:hint="default"/>
      </w:rPr>
    </w:lvl>
    <w:lvl w:ilvl="1" w:tplc="041F0003" w:tentative="1">
      <w:start w:val="1"/>
      <w:numFmt w:val="bullet"/>
      <w:lvlText w:val="o"/>
      <w:lvlJc w:val="left"/>
      <w:pPr>
        <w:tabs>
          <w:tab w:val="num" w:pos="2805"/>
        </w:tabs>
        <w:ind w:left="2805" w:hanging="360"/>
      </w:pPr>
      <w:rPr>
        <w:rFonts w:ascii="Courier New" w:hAnsi="Courier New" w:hint="default"/>
      </w:rPr>
    </w:lvl>
    <w:lvl w:ilvl="2" w:tplc="041F0005" w:tentative="1">
      <w:start w:val="1"/>
      <w:numFmt w:val="bullet"/>
      <w:lvlText w:val=""/>
      <w:lvlJc w:val="left"/>
      <w:pPr>
        <w:tabs>
          <w:tab w:val="num" w:pos="3525"/>
        </w:tabs>
        <w:ind w:left="3525" w:hanging="360"/>
      </w:pPr>
      <w:rPr>
        <w:rFonts w:ascii="Wingdings" w:hAnsi="Wingdings" w:hint="default"/>
      </w:rPr>
    </w:lvl>
    <w:lvl w:ilvl="3" w:tplc="041F0001" w:tentative="1">
      <w:start w:val="1"/>
      <w:numFmt w:val="bullet"/>
      <w:lvlText w:val=""/>
      <w:lvlJc w:val="left"/>
      <w:pPr>
        <w:tabs>
          <w:tab w:val="num" w:pos="4245"/>
        </w:tabs>
        <w:ind w:left="4245" w:hanging="360"/>
      </w:pPr>
      <w:rPr>
        <w:rFonts w:ascii="Symbol" w:hAnsi="Symbol" w:hint="default"/>
      </w:rPr>
    </w:lvl>
    <w:lvl w:ilvl="4" w:tplc="041F0003" w:tentative="1">
      <w:start w:val="1"/>
      <w:numFmt w:val="bullet"/>
      <w:lvlText w:val="o"/>
      <w:lvlJc w:val="left"/>
      <w:pPr>
        <w:tabs>
          <w:tab w:val="num" w:pos="4965"/>
        </w:tabs>
        <w:ind w:left="4965" w:hanging="360"/>
      </w:pPr>
      <w:rPr>
        <w:rFonts w:ascii="Courier New" w:hAnsi="Courier New" w:hint="default"/>
      </w:rPr>
    </w:lvl>
    <w:lvl w:ilvl="5" w:tplc="041F0005" w:tentative="1">
      <w:start w:val="1"/>
      <w:numFmt w:val="bullet"/>
      <w:lvlText w:val=""/>
      <w:lvlJc w:val="left"/>
      <w:pPr>
        <w:tabs>
          <w:tab w:val="num" w:pos="5685"/>
        </w:tabs>
        <w:ind w:left="5685" w:hanging="360"/>
      </w:pPr>
      <w:rPr>
        <w:rFonts w:ascii="Wingdings" w:hAnsi="Wingdings" w:hint="default"/>
      </w:rPr>
    </w:lvl>
    <w:lvl w:ilvl="6" w:tplc="041F0001" w:tentative="1">
      <w:start w:val="1"/>
      <w:numFmt w:val="bullet"/>
      <w:lvlText w:val=""/>
      <w:lvlJc w:val="left"/>
      <w:pPr>
        <w:tabs>
          <w:tab w:val="num" w:pos="6405"/>
        </w:tabs>
        <w:ind w:left="6405" w:hanging="360"/>
      </w:pPr>
      <w:rPr>
        <w:rFonts w:ascii="Symbol" w:hAnsi="Symbol" w:hint="default"/>
      </w:rPr>
    </w:lvl>
    <w:lvl w:ilvl="7" w:tplc="041F0003" w:tentative="1">
      <w:start w:val="1"/>
      <w:numFmt w:val="bullet"/>
      <w:lvlText w:val="o"/>
      <w:lvlJc w:val="left"/>
      <w:pPr>
        <w:tabs>
          <w:tab w:val="num" w:pos="7125"/>
        </w:tabs>
        <w:ind w:left="7125" w:hanging="360"/>
      </w:pPr>
      <w:rPr>
        <w:rFonts w:ascii="Courier New" w:hAnsi="Courier New" w:hint="default"/>
      </w:rPr>
    </w:lvl>
    <w:lvl w:ilvl="8" w:tplc="041F0005" w:tentative="1">
      <w:start w:val="1"/>
      <w:numFmt w:val="bullet"/>
      <w:lvlText w:val=""/>
      <w:lvlJc w:val="left"/>
      <w:pPr>
        <w:tabs>
          <w:tab w:val="num" w:pos="7845"/>
        </w:tabs>
        <w:ind w:left="7845" w:hanging="360"/>
      </w:pPr>
      <w:rPr>
        <w:rFonts w:ascii="Wingdings" w:hAnsi="Wingdings" w:hint="default"/>
      </w:rPr>
    </w:lvl>
  </w:abstractNum>
  <w:abstractNum w:abstractNumId="27">
    <w:nsid w:val="66CA1273"/>
    <w:multiLevelType w:val="hybridMultilevel"/>
    <w:tmpl w:val="0D086D22"/>
    <w:lvl w:ilvl="0" w:tplc="221A9220">
      <w:start w:val="1"/>
      <w:numFmt w:val="decimal"/>
      <w:lvlText w:val="%1."/>
      <w:lvlJc w:val="left"/>
      <w:pPr>
        <w:tabs>
          <w:tab w:val="num" w:pos="720"/>
        </w:tabs>
        <w:ind w:left="720" w:hanging="360"/>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8">
    <w:nsid w:val="67A3238E"/>
    <w:multiLevelType w:val="hybridMultilevel"/>
    <w:tmpl w:val="59EC0E60"/>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9">
    <w:nsid w:val="6EEC125C"/>
    <w:multiLevelType w:val="hybridMultilevel"/>
    <w:tmpl w:val="E0A6F45C"/>
    <w:lvl w:ilvl="0" w:tplc="FCD888B2">
      <w:start w:val="1"/>
      <w:numFmt w:val="decimal"/>
      <w:lvlText w:val="%1-"/>
      <w:lvlJc w:val="left"/>
      <w:pPr>
        <w:tabs>
          <w:tab w:val="num" w:pos="720"/>
        </w:tabs>
        <w:ind w:left="720" w:hanging="360"/>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0">
    <w:nsid w:val="714F3725"/>
    <w:multiLevelType w:val="hybridMultilevel"/>
    <w:tmpl w:val="A650DC02"/>
    <w:lvl w:ilvl="0" w:tplc="041F0001">
      <w:start w:val="1"/>
      <w:numFmt w:val="bullet"/>
      <w:lvlText w:val=""/>
      <w:lvlJc w:val="left"/>
      <w:pPr>
        <w:tabs>
          <w:tab w:val="num" w:pos="360"/>
        </w:tabs>
        <w:ind w:left="360" w:hanging="360"/>
      </w:pPr>
      <w:rPr>
        <w:rFonts w:ascii="Symbol" w:hAnsi="Symbol" w:hint="default"/>
      </w:rPr>
    </w:lvl>
    <w:lvl w:ilvl="1" w:tplc="041F0003">
      <w:start w:val="1"/>
      <w:numFmt w:val="bullet"/>
      <w:lvlText w:val="o"/>
      <w:lvlJc w:val="left"/>
      <w:pPr>
        <w:tabs>
          <w:tab w:val="num" w:pos="1080"/>
        </w:tabs>
        <w:ind w:left="1080" w:hanging="360"/>
      </w:pPr>
      <w:rPr>
        <w:rFonts w:ascii="Courier New" w:hAnsi="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31">
    <w:nsid w:val="71D41541"/>
    <w:multiLevelType w:val="hybridMultilevel"/>
    <w:tmpl w:val="B79C7A24"/>
    <w:lvl w:ilvl="0" w:tplc="65A60C10">
      <w:start w:val="1"/>
      <w:numFmt w:val="decimal"/>
      <w:lvlText w:val="%1."/>
      <w:lvlJc w:val="left"/>
      <w:pPr>
        <w:tabs>
          <w:tab w:val="num" w:pos="1080"/>
        </w:tabs>
        <w:ind w:left="1080" w:hanging="360"/>
      </w:pPr>
      <w:rPr>
        <w:b/>
      </w:rPr>
    </w:lvl>
    <w:lvl w:ilvl="1" w:tplc="041F0019">
      <w:start w:val="1"/>
      <w:numFmt w:val="decimal"/>
      <w:lvlText w:val="%2."/>
      <w:lvlJc w:val="left"/>
      <w:pPr>
        <w:tabs>
          <w:tab w:val="num" w:pos="1800"/>
        </w:tabs>
        <w:ind w:left="1800" w:hanging="360"/>
      </w:pPr>
    </w:lvl>
    <w:lvl w:ilvl="2" w:tplc="041F001B">
      <w:start w:val="1"/>
      <w:numFmt w:val="decimal"/>
      <w:lvlText w:val="%3."/>
      <w:lvlJc w:val="left"/>
      <w:pPr>
        <w:tabs>
          <w:tab w:val="num" w:pos="2520"/>
        </w:tabs>
        <w:ind w:left="2520" w:hanging="360"/>
      </w:pPr>
    </w:lvl>
    <w:lvl w:ilvl="3" w:tplc="041F000F">
      <w:start w:val="1"/>
      <w:numFmt w:val="decimal"/>
      <w:lvlText w:val="%4."/>
      <w:lvlJc w:val="left"/>
      <w:pPr>
        <w:tabs>
          <w:tab w:val="num" w:pos="3240"/>
        </w:tabs>
        <w:ind w:left="3240" w:hanging="360"/>
      </w:pPr>
    </w:lvl>
    <w:lvl w:ilvl="4" w:tplc="041F0019">
      <w:start w:val="1"/>
      <w:numFmt w:val="decimal"/>
      <w:lvlText w:val="%5."/>
      <w:lvlJc w:val="left"/>
      <w:pPr>
        <w:tabs>
          <w:tab w:val="num" w:pos="3960"/>
        </w:tabs>
        <w:ind w:left="3960" w:hanging="360"/>
      </w:pPr>
    </w:lvl>
    <w:lvl w:ilvl="5" w:tplc="041F001B">
      <w:start w:val="1"/>
      <w:numFmt w:val="decimal"/>
      <w:lvlText w:val="%6."/>
      <w:lvlJc w:val="left"/>
      <w:pPr>
        <w:tabs>
          <w:tab w:val="num" w:pos="4680"/>
        </w:tabs>
        <w:ind w:left="4680" w:hanging="360"/>
      </w:pPr>
    </w:lvl>
    <w:lvl w:ilvl="6" w:tplc="041F000F">
      <w:start w:val="1"/>
      <w:numFmt w:val="decimal"/>
      <w:lvlText w:val="%7."/>
      <w:lvlJc w:val="left"/>
      <w:pPr>
        <w:tabs>
          <w:tab w:val="num" w:pos="5400"/>
        </w:tabs>
        <w:ind w:left="5400" w:hanging="360"/>
      </w:pPr>
    </w:lvl>
    <w:lvl w:ilvl="7" w:tplc="041F0019">
      <w:start w:val="1"/>
      <w:numFmt w:val="decimal"/>
      <w:lvlText w:val="%8."/>
      <w:lvlJc w:val="left"/>
      <w:pPr>
        <w:tabs>
          <w:tab w:val="num" w:pos="6120"/>
        </w:tabs>
        <w:ind w:left="6120" w:hanging="360"/>
      </w:pPr>
    </w:lvl>
    <w:lvl w:ilvl="8" w:tplc="041F001B">
      <w:start w:val="1"/>
      <w:numFmt w:val="decimal"/>
      <w:lvlText w:val="%9."/>
      <w:lvlJc w:val="left"/>
      <w:pPr>
        <w:tabs>
          <w:tab w:val="num" w:pos="6840"/>
        </w:tabs>
        <w:ind w:left="6840" w:hanging="360"/>
      </w:pPr>
    </w:lvl>
  </w:abstractNum>
  <w:abstractNum w:abstractNumId="32">
    <w:nsid w:val="72817FD2"/>
    <w:multiLevelType w:val="hybridMultilevel"/>
    <w:tmpl w:val="E89C577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4EF4B9B"/>
    <w:multiLevelType w:val="hybridMultilevel"/>
    <w:tmpl w:val="827E7A12"/>
    <w:lvl w:ilvl="0" w:tplc="AFAE59C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57552B6"/>
    <w:multiLevelType w:val="hybridMultilevel"/>
    <w:tmpl w:val="28EC4E70"/>
    <w:lvl w:ilvl="0" w:tplc="041F0009">
      <w:start w:val="1"/>
      <w:numFmt w:val="bullet"/>
      <w:lvlText w:val=""/>
      <w:lvlJc w:val="left"/>
      <w:pPr>
        <w:ind w:left="786"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6E924BB"/>
    <w:multiLevelType w:val="hybridMultilevel"/>
    <w:tmpl w:val="214A82D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B467811"/>
    <w:multiLevelType w:val="hybridMultilevel"/>
    <w:tmpl w:val="FC26C8BC"/>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7">
    <w:nsid w:val="7BC86E7E"/>
    <w:multiLevelType w:val="hybridMultilevel"/>
    <w:tmpl w:val="3828D586"/>
    <w:lvl w:ilvl="0" w:tplc="AFAE59C2">
      <w:start w:val="1"/>
      <w:numFmt w:val="decimal"/>
      <w:lvlText w:val="%1)"/>
      <w:lvlJc w:val="left"/>
      <w:pPr>
        <w:ind w:left="644" w:hanging="360"/>
      </w:pPr>
      <w:rPr>
        <w:rFonts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30"/>
  </w:num>
  <w:num w:numId="2">
    <w:abstractNumId w:val="14"/>
  </w:num>
  <w:num w:numId="3">
    <w:abstractNumId w:val="7"/>
  </w:num>
  <w:num w:numId="4">
    <w:abstractNumId w:val="26"/>
  </w:num>
  <w:num w:numId="5">
    <w:abstractNumId w:val="19"/>
  </w:num>
  <w:num w:numId="6">
    <w:abstractNumId w:val="20"/>
  </w:num>
  <w:num w:numId="7">
    <w:abstractNumId w:val="22"/>
  </w:num>
  <w:num w:numId="8">
    <w:abstractNumId w:val="2"/>
  </w:num>
  <w:num w:numId="9">
    <w:abstractNumId w:val="28"/>
  </w:num>
  <w:num w:numId="10">
    <w:abstractNumId w:val="11"/>
  </w:num>
  <w:num w:numId="11">
    <w:abstractNumId w:val="18"/>
  </w:num>
  <w:num w:numId="12">
    <w:abstractNumId w:val="10"/>
  </w:num>
  <w:num w:numId="13">
    <w:abstractNumId w:val="33"/>
  </w:num>
  <w:num w:numId="14">
    <w:abstractNumId w:val="9"/>
  </w:num>
  <w:num w:numId="15">
    <w:abstractNumId w:val="16"/>
  </w:num>
  <w:num w:numId="16">
    <w:abstractNumId w:val="4"/>
  </w:num>
  <w:num w:numId="17">
    <w:abstractNumId w:val="13"/>
  </w:num>
  <w:num w:numId="18">
    <w:abstractNumId w:val="17"/>
  </w:num>
  <w:num w:numId="19">
    <w:abstractNumId w:val="3"/>
  </w:num>
  <w:num w:numId="20">
    <w:abstractNumId w:val="25"/>
  </w:num>
  <w:num w:numId="21">
    <w:abstractNumId w:val="37"/>
  </w:num>
  <w:num w:numId="22">
    <w:abstractNumId w:val="15"/>
  </w:num>
  <w:num w:numId="23">
    <w:abstractNumId w:val="12"/>
  </w:num>
  <w:num w:numId="2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31"/>
  </w:num>
  <w:num w:numId="31">
    <w:abstractNumId w:val="8"/>
  </w:num>
  <w:num w:numId="32">
    <w:abstractNumId w:val="5"/>
  </w:num>
  <w:num w:numId="33">
    <w:abstractNumId w:val="29"/>
  </w:num>
  <w:num w:numId="34">
    <w:abstractNumId w:val="36"/>
  </w:num>
  <w:num w:numId="35">
    <w:abstractNumId w:val="0"/>
  </w:num>
  <w:num w:numId="36">
    <w:abstractNumId w:val="6"/>
  </w:num>
  <w:num w:numId="37">
    <w:abstractNumId w:val="1"/>
  </w:num>
  <w:num w:numId="38">
    <w:abstractNumId w:val="23"/>
  </w:num>
  <w:num w:numId="39">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853"/>
    <w:rsid w:val="00003DED"/>
    <w:rsid w:val="00011401"/>
    <w:rsid w:val="00011C8F"/>
    <w:rsid w:val="00012BA3"/>
    <w:rsid w:val="00013199"/>
    <w:rsid w:val="000168A0"/>
    <w:rsid w:val="000168A7"/>
    <w:rsid w:val="00017A2C"/>
    <w:rsid w:val="00021979"/>
    <w:rsid w:val="00022D93"/>
    <w:rsid w:val="00022F83"/>
    <w:rsid w:val="000239C9"/>
    <w:rsid w:val="00023EE6"/>
    <w:rsid w:val="00024E59"/>
    <w:rsid w:val="00025137"/>
    <w:rsid w:val="000300B1"/>
    <w:rsid w:val="00032B37"/>
    <w:rsid w:val="000364DD"/>
    <w:rsid w:val="00036BBA"/>
    <w:rsid w:val="00037A96"/>
    <w:rsid w:val="00041128"/>
    <w:rsid w:val="00044454"/>
    <w:rsid w:val="00044A7A"/>
    <w:rsid w:val="00047880"/>
    <w:rsid w:val="00047BE3"/>
    <w:rsid w:val="000506A1"/>
    <w:rsid w:val="000533DD"/>
    <w:rsid w:val="000544E3"/>
    <w:rsid w:val="000573BC"/>
    <w:rsid w:val="00065719"/>
    <w:rsid w:val="000663EA"/>
    <w:rsid w:val="00066BF2"/>
    <w:rsid w:val="0006706E"/>
    <w:rsid w:val="00072005"/>
    <w:rsid w:val="000749D1"/>
    <w:rsid w:val="00076311"/>
    <w:rsid w:val="00076809"/>
    <w:rsid w:val="0007738C"/>
    <w:rsid w:val="00077B8C"/>
    <w:rsid w:val="0008144C"/>
    <w:rsid w:val="000839B6"/>
    <w:rsid w:val="00086350"/>
    <w:rsid w:val="0009086E"/>
    <w:rsid w:val="00090917"/>
    <w:rsid w:val="00091C88"/>
    <w:rsid w:val="00091E33"/>
    <w:rsid w:val="00092A69"/>
    <w:rsid w:val="00093805"/>
    <w:rsid w:val="000A0F22"/>
    <w:rsid w:val="000A22DB"/>
    <w:rsid w:val="000A4EF7"/>
    <w:rsid w:val="000B0008"/>
    <w:rsid w:val="000B050B"/>
    <w:rsid w:val="000B0DAA"/>
    <w:rsid w:val="000B51C9"/>
    <w:rsid w:val="000B5817"/>
    <w:rsid w:val="000B5D09"/>
    <w:rsid w:val="000B7FED"/>
    <w:rsid w:val="000C0C50"/>
    <w:rsid w:val="000C15EB"/>
    <w:rsid w:val="000C3AF3"/>
    <w:rsid w:val="000C4A16"/>
    <w:rsid w:val="000C4B2E"/>
    <w:rsid w:val="000C5380"/>
    <w:rsid w:val="000C6ED9"/>
    <w:rsid w:val="000D3F0E"/>
    <w:rsid w:val="000D474B"/>
    <w:rsid w:val="000D6D26"/>
    <w:rsid w:val="000D7243"/>
    <w:rsid w:val="000D7587"/>
    <w:rsid w:val="000E0628"/>
    <w:rsid w:val="000E2626"/>
    <w:rsid w:val="000E3B3C"/>
    <w:rsid w:val="000E61AE"/>
    <w:rsid w:val="000E7782"/>
    <w:rsid w:val="000F1E00"/>
    <w:rsid w:val="000F2CBF"/>
    <w:rsid w:val="000F3039"/>
    <w:rsid w:val="000F39FA"/>
    <w:rsid w:val="000F58FD"/>
    <w:rsid w:val="000F6D21"/>
    <w:rsid w:val="000F7EBE"/>
    <w:rsid w:val="00102B54"/>
    <w:rsid w:val="00103EB0"/>
    <w:rsid w:val="00104C57"/>
    <w:rsid w:val="00106E8E"/>
    <w:rsid w:val="00110868"/>
    <w:rsid w:val="00112164"/>
    <w:rsid w:val="0011408C"/>
    <w:rsid w:val="0011588C"/>
    <w:rsid w:val="001202F2"/>
    <w:rsid w:val="00122F83"/>
    <w:rsid w:val="0012300C"/>
    <w:rsid w:val="001239BE"/>
    <w:rsid w:val="001239D9"/>
    <w:rsid w:val="00123A11"/>
    <w:rsid w:val="00124356"/>
    <w:rsid w:val="00124E0D"/>
    <w:rsid w:val="00126972"/>
    <w:rsid w:val="00126B7F"/>
    <w:rsid w:val="001302BB"/>
    <w:rsid w:val="00132FB0"/>
    <w:rsid w:val="001334C8"/>
    <w:rsid w:val="00135290"/>
    <w:rsid w:val="00141D26"/>
    <w:rsid w:val="00142749"/>
    <w:rsid w:val="0014461A"/>
    <w:rsid w:val="0014483F"/>
    <w:rsid w:val="001449BF"/>
    <w:rsid w:val="001475A3"/>
    <w:rsid w:val="001475FB"/>
    <w:rsid w:val="00150424"/>
    <w:rsid w:val="00156F3D"/>
    <w:rsid w:val="00157D19"/>
    <w:rsid w:val="0016148D"/>
    <w:rsid w:val="001617A9"/>
    <w:rsid w:val="00161EB3"/>
    <w:rsid w:val="00161F71"/>
    <w:rsid w:val="00164B5B"/>
    <w:rsid w:val="00165A19"/>
    <w:rsid w:val="00165D6A"/>
    <w:rsid w:val="0016624A"/>
    <w:rsid w:val="0016707F"/>
    <w:rsid w:val="00170403"/>
    <w:rsid w:val="00171E82"/>
    <w:rsid w:val="001731AC"/>
    <w:rsid w:val="00174283"/>
    <w:rsid w:val="00175328"/>
    <w:rsid w:val="00175C01"/>
    <w:rsid w:val="0017623F"/>
    <w:rsid w:val="00181886"/>
    <w:rsid w:val="00183221"/>
    <w:rsid w:val="00183473"/>
    <w:rsid w:val="00184264"/>
    <w:rsid w:val="00186DB5"/>
    <w:rsid w:val="00190882"/>
    <w:rsid w:val="001919DC"/>
    <w:rsid w:val="00195A30"/>
    <w:rsid w:val="0019776C"/>
    <w:rsid w:val="001977BB"/>
    <w:rsid w:val="001A2BCC"/>
    <w:rsid w:val="001A440E"/>
    <w:rsid w:val="001A5F9C"/>
    <w:rsid w:val="001A6FE8"/>
    <w:rsid w:val="001B00C0"/>
    <w:rsid w:val="001B0E63"/>
    <w:rsid w:val="001B1083"/>
    <w:rsid w:val="001B10B9"/>
    <w:rsid w:val="001B18AE"/>
    <w:rsid w:val="001B1B68"/>
    <w:rsid w:val="001B200D"/>
    <w:rsid w:val="001B2670"/>
    <w:rsid w:val="001B5194"/>
    <w:rsid w:val="001B6B02"/>
    <w:rsid w:val="001C11F0"/>
    <w:rsid w:val="001C1771"/>
    <w:rsid w:val="001C49EE"/>
    <w:rsid w:val="001C66CC"/>
    <w:rsid w:val="001C7783"/>
    <w:rsid w:val="001D07EA"/>
    <w:rsid w:val="001D13FF"/>
    <w:rsid w:val="001D1AF5"/>
    <w:rsid w:val="001D4C03"/>
    <w:rsid w:val="001D5C2E"/>
    <w:rsid w:val="001D6247"/>
    <w:rsid w:val="001E1177"/>
    <w:rsid w:val="001E24C8"/>
    <w:rsid w:val="001E25C1"/>
    <w:rsid w:val="001E27F4"/>
    <w:rsid w:val="001E31AE"/>
    <w:rsid w:val="001E3FFD"/>
    <w:rsid w:val="001E5263"/>
    <w:rsid w:val="001E581B"/>
    <w:rsid w:val="001F01C3"/>
    <w:rsid w:val="001F158B"/>
    <w:rsid w:val="001F20B2"/>
    <w:rsid w:val="001F234D"/>
    <w:rsid w:val="001F27A5"/>
    <w:rsid w:val="001F3BEF"/>
    <w:rsid w:val="001F4843"/>
    <w:rsid w:val="001F4C4D"/>
    <w:rsid w:val="001F5A1F"/>
    <w:rsid w:val="001F6167"/>
    <w:rsid w:val="001F7839"/>
    <w:rsid w:val="002001D0"/>
    <w:rsid w:val="00203210"/>
    <w:rsid w:val="00205A93"/>
    <w:rsid w:val="00206A54"/>
    <w:rsid w:val="00207715"/>
    <w:rsid w:val="002120F0"/>
    <w:rsid w:val="00212F94"/>
    <w:rsid w:val="0021308C"/>
    <w:rsid w:val="00213DB7"/>
    <w:rsid w:val="002142D0"/>
    <w:rsid w:val="00215AF4"/>
    <w:rsid w:val="00215F31"/>
    <w:rsid w:val="00224BBE"/>
    <w:rsid w:val="0022622C"/>
    <w:rsid w:val="002272E4"/>
    <w:rsid w:val="00227BDF"/>
    <w:rsid w:val="002321CD"/>
    <w:rsid w:val="00235B9D"/>
    <w:rsid w:val="00235F08"/>
    <w:rsid w:val="00237142"/>
    <w:rsid w:val="00242AA9"/>
    <w:rsid w:val="002442DD"/>
    <w:rsid w:val="002459F0"/>
    <w:rsid w:val="00245B39"/>
    <w:rsid w:val="002468AE"/>
    <w:rsid w:val="00247C98"/>
    <w:rsid w:val="002500CB"/>
    <w:rsid w:val="00250B6A"/>
    <w:rsid w:val="00250E78"/>
    <w:rsid w:val="002561F1"/>
    <w:rsid w:val="00260EFF"/>
    <w:rsid w:val="00261413"/>
    <w:rsid w:val="00261D69"/>
    <w:rsid w:val="00262D69"/>
    <w:rsid w:val="00263436"/>
    <w:rsid w:val="00264806"/>
    <w:rsid w:val="0026493A"/>
    <w:rsid w:val="002653B3"/>
    <w:rsid w:val="002675A7"/>
    <w:rsid w:val="00270ED7"/>
    <w:rsid w:val="0027520C"/>
    <w:rsid w:val="002752AF"/>
    <w:rsid w:val="00276876"/>
    <w:rsid w:val="00282813"/>
    <w:rsid w:val="0028300B"/>
    <w:rsid w:val="00284A3D"/>
    <w:rsid w:val="00284CD0"/>
    <w:rsid w:val="00285242"/>
    <w:rsid w:val="00285938"/>
    <w:rsid w:val="00292F23"/>
    <w:rsid w:val="00293426"/>
    <w:rsid w:val="0029370B"/>
    <w:rsid w:val="002942E3"/>
    <w:rsid w:val="002948C2"/>
    <w:rsid w:val="00296590"/>
    <w:rsid w:val="00297844"/>
    <w:rsid w:val="002A28D6"/>
    <w:rsid w:val="002A3256"/>
    <w:rsid w:val="002A5181"/>
    <w:rsid w:val="002A6159"/>
    <w:rsid w:val="002A77EA"/>
    <w:rsid w:val="002B1004"/>
    <w:rsid w:val="002B1657"/>
    <w:rsid w:val="002B1BAF"/>
    <w:rsid w:val="002B6588"/>
    <w:rsid w:val="002B79C8"/>
    <w:rsid w:val="002C0A18"/>
    <w:rsid w:val="002C25B8"/>
    <w:rsid w:val="002C2F5E"/>
    <w:rsid w:val="002C3264"/>
    <w:rsid w:val="002C44B4"/>
    <w:rsid w:val="002C73F0"/>
    <w:rsid w:val="002D0195"/>
    <w:rsid w:val="002D3BC2"/>
    <w:rsid w:val="002D403A"/>
    <w:rsid w:val="002D46B9"/>
    <w:rsid w:val="002D5DE4"/>
    <w:rsid w:val="002D610A"/>
    <w:rsid w:val="002D6729"/>
    <w:rsid w:val="002E4DB1"/>
    <w:rsid w:val="002F1133"/>
    <w:rsid w:val="002F115C"/>
    <w:rsid w:val="002F149E"/>
    <w:rsid w:val="002F3C88"/>
    <w:rsid w:val="002F57E5"/>
    <w:rsid w:val="002F639D"/>
    <w:rsid w:val="002F6D35"/>
    <w:rsid w:val="002F7ED5"/>
    <w:rsid w:val="00300E1B"/>
    <w:rsid w:val="00301A81"/>
    <w:rsid w:val="0030275E"/>
    <w:rsid w:val="003055C3"/>
    <w:rsid w:val="00307CAF"/>
    <w:rsid w:val="00312846"/>
    <w:rsid w:val="00312FC8"/>
    <w:rsid w:val="00317E65"/>
    <w:rsid w:val="00320624"/>
    <w:rsid w:val="00323A32"/>
    <w:rsid w:val="003253DC"/>
    <w:rsid w:val="00326158"/>
    <w:rsid w:val="0033034D"/>
    <w:rsid w:val="003337FE"/>
    <w:rsid w:val="00335437"/>
    <w:rsid w:val="00335550"/>
    <w:rsid w:val="00336BB5"/>
    <w:rsid w:val="00337515"/>
    <w:rsid w:val="0034247B"/>
    <w:rsid w:val="00343635"/>
    <w:rsid w:val="0034603E"/>
    <w:rsid w:val="0034725C"/>
    <w:rsid w:val="00347850"/>
    <w:rsid w:val="003500F5"/>
    <w:rsid w:val="00350822"/>
    <w:rsid w:val="00351786"/>
    <w:rsid w:val="003525C6"/>
    <w:rsid w:val="00352A86"/>
    <w:rsid w:val="00356246"/>
    <w:rsid w:val="00357E65"/>
    <w:rsid w:val="00371830"/>
    <w:rsid w:val="00372FC0"/>
    <w:rsid w:val="00373CA5"/>
    <w:rsid w:val="003740EF"/>
    <w:rsid w:val="00374E51"/>
    <w:rsid w:val="003763C8"/>
    <w:rsid w:val="00381317"/>
    <w:rsid w:val="00383A67"/>
    <w:rsid w:val="00384371"/>
    <w:rsid w:val="00384DA4"/>
    <w:rsid w:val="00385E65"/>
    <w:rsid w:val="00386D45"/>
    <w:rsid w:val="003871B7"/>
    <w:rsid w:val="003902CA"/>
    <w:rsid w:val="0039117B"/>
    <w:rsid w:val="003950A2"/>
    <w:rsid w:val="00396D5A"/>
    <w:rsid w:val="00397D38"/>
    <w:rsid w:val="003A34DA"/>
    <w:rsid w:val="003B0805"/>
    <w:rsid w:val="003B0A07"/>
    <w:rsid w:val="003B6B1B"/>
    <w:rsid w:val="003B7F5D"/>
    <w:rsid w:val="003C153F"/>
    <w:rsid w:val="003C3123"/>
    <w:rsid w:val="003C3B6A"/>
    <w:rsid w:val="003C3FAD"/>
    <w:rsid w:val="003D0A4B"/>
    <w:rsid w:val="003D23EB"/>
    <w:rsid w:val="003D2FCF"/>
    <w:rsid w:val="003D4940"/>
    <w:rsid w:val="003D49C3"/>
    <w:rsid w:val="003D6160"/>
    <w:rsid w:val="003D6341"/>
    <w:rsid w:val="003E3D7D"/>
    <w:rsid w:val="003E3E82"/>
    <w:rsid w:val="003E54AC"/>
    <w:rsid w:val="003E5706"/>
    <w:rsid w:val="003E6857"/>
    <w:rsid w:val="003F0300"/>
    <w:rsid w:val="003F2803"/>
    <w:rsid w:val="003F3A53"/>
    <w:rsid w:val="003F5443"/>
    <w:rsid w:val="003F614D"/>
    <w:rsid w:val="00401675"/>
    <w:rsid w:val="00401AA7"/>
    <w:rsid w:val="00403E23"/>
    <w:rsid w:val="00410FBA"/>
    <w:rsid w:val="00411AD8"/>
    <w:rsid w:val="00413849"/>
    <w:rsid w:val="00415142"/>
    <w:rsid w:val="00415908"/>
    <w:rsid w:val="004218FA"/>
    <w:rsid w:val="00424F1E"/>
    <w:rsid w:val="00431BEE"/>
    <w:rsid w:val="004325A2"/>
    <w:rsid w:val="004337BC"/>
    <w:rsid w:val="004344BC"/>
    <w:rsid w:val="00434BFA"/>
    <w:rsid w:val="00435470"/>
    <w:rsid w:val="004356D4"/>
    <w:rsid w:val="00437907"/>
    <w:rsid w:val="00441153"/>
    <w:rsid w:val="0044166B"/>
    <w:rsid w:val="00441CF6"/>
    <w:rsid w:val="00443259"/>
    <w:rsid w:val="004436DD"/>
    <w:rsid w:val="00444596"/>
    <w:rsid w:val="00446AB7"/>
    <w:rsid w:val="00446AC1"/>
    <w:rsid w:val="004510B7"/>
    <w:rsid w:val="00451869"/>
    <w:rsid w:val="0045591C"/>
    <w:rsid w:val="00457835"/>
    <w:rsid w:val="004621DC"/>
    <w:rsid w:val="0046478D"/>
    <w:rsid w:val="00464C17"/>
    <w:rsid w:val="0046669F"/>
    <w:rsid w:val="00467269"/>
    <w:rsid w:val="00467462"/>
    <w:rsid w:val="004702C5"/>
    <w:rsid w:val="00471B3F"/>
    <w:rsid w:val="0047274D"/>
    <w:rsid w:val="004740E2"/>
    <w:rsid w:val="00476429"/>
    <w:rsid w:val="004764BF"/>
    <w:rsid w:val="004811E4"/>
    <w:rsid w:val="00481CA9"/>
    <w:rsid w:val="00485A60"/>
    <w:rsid w:val="00491343"/>
    <w:rsid w:val="00492346"/>
    <w:rsid w:val="004954CA"/>
    <w:rsid w:val="00496208"/>
    <w:rsid w:val="004A0A8C"/>
    <w:rsid w:val="004A209D"/>
    <w:rsid w:val="004A3C40"/>
    <w:rsid w:val="004A3CF7"/>
    <w:rsid w:val="004A4272"/>
    <w:rsid w:val="004A4709"/>
    <w:rsid w:val="004A4E65"/>
    <w:rsid w:val="004B04D8"/>
    <w:rsid w:val="004B369F"/>
    <w:rsid w:val="004B374E"/>
    <w:rsid w:val="004B5436"/>
    <w:rsid w:val="004B5BF2"/>
    <w:rsid w:val="004B5EFE"/>
    <w:rsid w:val="004B6F8C"/>
    <w:rsid w:val="004C161D"/>
    <w:rsid w:val="004C3074"/>
    <w:rsid w:val="004C4462"/>
    <w:rsid w:val="004C56DA"/>
    <w:rsid w:val="004C624C"/>
    <w:rsid w:val="004C625B"/>
    <w:rsid w:val="004D160F"/>
    <w:rsid w:val="004D2222"/>
    <w:rsid w:val="004D274C"/>
    <w:rsid w:val="004D3BA7"/>
    <w:rsid w:val="004D55CF"/>
    <w:rsid w:val="004D69B3"/>
    <w:rsid w:val="004D7750"/>
    <w:rsid w:val="004D7A54"/>
    <w:rsid w:val="004D7CA4"/>
    <w:rsid w:val="004D7FFE"/>
    <w:rsid w:val="004E29E5"/>
    <w:rsid w:val="004E314E"/>
    <w:rsid w:val="004E36AD"/>
    <w:rsid w:val="004E3AC9"/>
    <w:rsid w:val="004E6A60"/>
    <w:rsid w:val="004E6D8D"/>
    <w:rsid w:val="004E7BEF"/>
    <w:rsid w:val="004F0657"/>
    <w:rsid w:val="004F0F3E"/>
    <w:rsid w:val="004F2DD3"/>
    <w:rsid w:val="004F3557"/>
    <w:rsid w:val="004F3A1E"/>
    <w:rsid w:val="004F458C"/>
    <w:rsid w:val="004F4741"/>
    <w:rsid w:val="004F6DE0"/>
    <w:rsid w:val="00501122"/>
    <w:rsid w:val="005024DB"/>
    <w:rsid w:val="0050567C"/>
    <w:rsid w:val="00505722"/>
    <w:rsid w:val="005067BD"/>
    <w:rsid w:val="00507189"/>
    <w:rsid w:val="00510F4C"/>
    <w:rsid w:val="005114D4"/>
    <w:rsid w:val="00512A57"/>
    <w:rsid w:val="0051389A"/>
    <w:rsid w:val="00514112"/>
    <w:rsid w:val="005150E1"/>
    <w:rsid w:val="00515139"/>
    <w:rsid w:val="0051565B"/>
    <w:rsid w:val="00515878"/>
    <w:rsid w:val="00516622"/>
    <w:rsid w:val="00517646"/>
    <w:rsid w:val="00517DCE"/>
    <w:rsid w:val="005220F9"/>
    <w:rsid w:val="005239AF"/>
    <w:rsid w:val="00523E66"/>
    <w:rsid w:val="00526104"/>
    <w:rsid w:val="00526158"/>
    <w:rsid w:val="0052646B"/>
    <w:rsid w:val="00526916"/>
    <w:rsid w:val="00526A8D"/>
    <w:rsid w:val="0053157F"/>
    <w:rsid w:val="0053273F"/>
    <w:rsid w:val="005335E2"/>
    <w:rsid w:val="00535BA8"/>
    <w:rsid w:val="00537A91"/>
    <w:rsid w:val="00537BD0"/>
    <w:rsid w:val="0054009C"/>
    <w:rsid w:val="00541E99"/>
    <w:rsid w:val="0054242B"/>
    <w:rsid w:val="00543A8B"/>
    <w:rsid w:val="00552623"/>
    <w:rsid w:val="00552730"/>
    <w:rsid w:val="00553285"/>
    <w:rsid w:val="0055373E"/>
    <w:rsid w:val="00554862"/>
    <w:rsid w:val="00554D5B"/>
    <w:rsid w:val="00556A45"/>
    <w:rsid w:val="00561223"/>
    <w:rsid w:val="005655A9"/>
    <w:rsid w:val="00570130"/>
    <w:rsid w:val="005704D0"/>
    <w:rsid w:val="00571E32"/>
    <w:rsid w:val="00573F93"/>
    <w:rsid w:val="0058195C"/>
    <w:rsid w:val="00581AC8"/>
    <w:rsid w:val="0058255D"/>
    <w:rsid w:val="00582630"/>
    <w:rsid w:val="00582C57"/>
    <w:rsid w:val="00583DB6"/>
    <w:rsid w:val="00583E65"/>
    <w:rsid w:val="00585A27"/>
    <w:rsid w:val="00585A61"/>
    <w:rsid w:val="00585DA6"/>
    <w:rsid w:val="00591933"/>
    <w:rsid w:val="00592055"/>
    <w:rsid w:val="0059205C"/>
    <w:rsid w:val="0059230D"/>
    <w:rsid w:val="00594C76"/>
    <w:rsid w:val="00596C10"/>
    <w:rsid w:val="005A23FD"/>
    <w:rsid w:val="005A3090"/>
    <w:rsid w:val="005A447B"/>
    <w:rsid w:val="005A4CB2"/>
    <w:rsid w:val="005A6CBD"/>
    <w:rsid w:val="005B1D72"/>
    <w:rsid w:val="005B2566"/>
    <w:rsid w:val="005B2B64"/>
    <w:rsid w:val="005B7E10"/>
    <w:rsid w:val="005C3D3E"/>
    <w:rsid w:val="005C79B5"/>
    <w:rsid w:val="005D02A1"/>
    <w:rsid w:val="005D2B6F"/>
    <w:rsid w:val="005D5C1F"/>
    <w:rsid w:val="005D6086"/>
    <w:rsid w:val="005E0214"/>
    <w:rsid w:val="005E0B2D"/>
    <w:rsid w:val="005E291C"/>
    <w:rsid w:val="005E3C14"/>
    <w:rsid w:val="005E6C18"/>
    <w:rsid w:val="005E7346"/>
    <w:rsid w:val="005F1EDA"/>
    <w:rsid w:val="005F444D"/>
    <w:rsid w:val="00600709"/>
    <w:rsid w:val="006013A9"/>
    <w:rsid w:val="00607811"/>
    <w:rsid w:val="00607E35"/>
    <w:rsid w:val="006101D0"/>
    <w:rsid w:val="00610EFA"/>
    <w:rsid w:val="006115F8"/>
    <w:rsid w:val="00615B49"/>
    <w:rsid w:val="00617E38"/>
    <w:rsid w:val="006204A0"/>
    <w:rsid w:val="00621F3E"/>
    <w:rsid w:val="0062483F"/>
    <w:rsid w:val="0062697D"/>
    <w:rsid w:val="006271C2"/>
    <w:rsid w:val="0063033C"/>
    <w:rsid w:val="00630428"/>
    <w:rsid w:val="00630CCD"/>
    <w:rsid w:val="00631561"/>
    <w:rsid w:val="00632729"/>
    <w:rsid w:val="006331C7"/>
    <w:rsid w:val="00636D76"/>
    <w:rsid w:val="00640809"/>
    <w:rsid w:val="00641456"/>
    <w:rsid w:val="00641C39"/>
    <w:rsid w:val="00644D4F"/>
    <w:rsid w:val="00650A14"/>
    <w:rsid w:val="006517F2"/>
    <w:rsid w:val="00660AC4"/>
    <w:rsid w:val="00661EAC"/>
    <w:rsid w:val="006645CE"/>
    <w:rsid w:val="006661DB"/>
    <w:rsid w:val="006676BF"/>
    <w:rsid w:val="00671235"/>
    <w:rsid w:val="006714A2"/>
    <w:rsid w:val="00672764"/>
    <w:rsid w:val="00675BAE"/>
    <w:rsid w:val="00675C0F"/>
    <w:rsid w:val="0067696D"/>
    <w:rsid w:val="00677894"/>
    <w:rsid w:val="006820A4"/>
    <w:rsid w:val="00683360"/>
    <w:rsid w:val="00684BE5"/>
    <w:rsid w:val="00691482"/>
    <w:rsid w:val="006936BC"/>
    <w:rsid w:val="00694C34"/>
    <w:rsid w:val="00695190"/>
    <w:rsid w:val="00695F72"/>
    <w:rsid w:val="006A300E"/>
    <w:rsid w:val="006A37B6"/>
    <w:rsid w:val="006A4F98"/>
    <w:rsid w:val="006A6A82"/>
    <w:rsid w:val="006A74A4"/>
    <w:rsid w:val="006A7DDA"/>
    <w:rsid w:val="006B08EB"/>
    <w:rsid w:val="006B0E7A"/>
    <w:rsid w:val="006B5405"/>
    <w:rsid w:val="006B5A30"/>
    <w:rsid w:val="006B5C6F"/>
    <w:rsid w:val="006B7B45"/>
    <w:rsid w:val="006C186B"/>
    <w:rsid w:val="006C7060"/>
    <w:rsid w:val="006C74E2"/>
    <w:rsid w:val="006D28D5"/>
    <w:rsid w:val="006D30ED"/>
    <w:rsid w:val="006D4E68"/>
    <w:rsid w:val="006D617C"/>
    <w:rsid w:val="006D65F6"/>
    <w:rsid w:val="006D7000"/>
    <w:rsid w:val="006E0352"/>
    <w:rsid w:val="006E3F77"/>
    <w:rsid w:val="006E43E7"/>
    <w:rsid w:val="006E6D70"/>
    <w:rsid w:val="006F0D05"/>
    <w:rsid w:val="006F11BA"/>
    <w:rsid w:val="006F1E60"/>
    <w:rsid w:val="006F5547"/>
    <w:rsid w:val="006F6268"/>
    <w:rsid w:val="00700096"/>
    <w:rsid w:val="00700388"/>
    <w:rsid w:val="00704967"/>
    <w:rsid w:val="007050D0"/>
    <w:rsid w:val="007067BA"/>
    <w:rsid w:val="00706BAC"/>
    <w:rsid w:val="00706FDB"/>
    <w:rsid w:val="00711410"/>
    <w:rsid w:val="00711E5D"/>
    <w:rsid w:val="0071246A"/>
    <w:rsid w:val="007133D0"/>
    <w:rsid w:val="007139B9"/>
    <w:rsid w:val="00715943"/>
    <w:rsid w:val="00715FB2"/>
    <w:rsid w:val="0072006C"/>
    <w:rsid w:val="00720B68"/>
    <w:rsid w:val="00722005"/>
    <w:rsid w:val="00722B2E"/>
    <w:rsid w:val="00723D00"/>
    <w:rsid w:val="00725237"/>
    <w:rsid w:val="0072579D"/>
    <w:rsid w:val="00725D14"/>
    <w:rsid w:val="00730E5D"/>
    <w:rsid w:val="00731804"/>
    <w:rsid w:val="007343A4"/>
    <w:rsid w:val="00734790"/>
    <w:rsid w:val="0073574F"/>
    <w:rsid w:val="00736310"/>
    <w:rsid w:val="00740BAC"/>
    <w:rsid w:val="00743445"/>
    <w:rsid w:val="007445C7"/>
    <w:rsid w:val="0074584F"/>
    <w:rsid w:val="00750CFD"/>
    <w:rsid w:val="00751121"/>
    <w:rsid w:val="00753E27"/>
    <w:rsid w:val="0075571F"/>
    <w:rsid w:val="00756A71"/>
    <w:rsid w:val="00757677"/>
    <w:rsid w:val="00757D24"/>
    <w:rsid w:val="00760494"/>
    <w:rsid w:val="00764112"/>
    <w:rsid w:val="00765C3F"/>
    <w:rsid w:val="007663AB"/>
    <w:rsid w:val="00766F18"/>
    <w:rsid w:val="007700B7"/>
    <w:rsid w:val="00771F3F"/>
    <w:rsid w:val="00774953"/>
    <w:rsid w:val="007764C0"/>
    <w:rsid w:val="007772DD"/>
    <w:rsid w:val="007805DE"/>
    <w:rsid w:val="00780A86"/>
    <w:rsid w:val="0078365D"/>
    <w:rsid w:val="00783BAF"/>
    <w:rsid w:val="00783F83"/>
    <w:rsid w:val="00791587"/>
    <w:rsid w:val="00792A38"/>
    <w:rsid w:val="00793DC5"/>
    <w:rsid w:val="0079441D"/>
    <w:rsid w:val="00795BA0"/>
    <w:rsid w:val="00797F21"/>
    <w:rsid w:val="007A28A3"/>
    <w:rsid w:val="007A4903"/>
    <w:rsid w:val="007A5222"/>
    <w:rsid w:val="007B1D3D"/>
    <w:rsid w:val="007B351C"/>
    <w:rsid w:val="007B5062"/>
    <w:rsid w:val="007C1860"/>
    <w:rsid w:val="007C1BCC"/>
    <w:rsid w:val="007C37A1"/>
    <w:rsid w:val="007C5033"/>
    <w:rsid w:val="007C7188"/>
    <w:rsid w:val="007C72D9"/>
    <w:rsid w:val="007D08C8"/>
    <w:rsid w:val="007D1060"/>
    <w:rsid w:val="007D3D76"/>
    <w:rsid w:val="007E0E3C"/>
    <w:rsid w:val="007E115E"/>
    <w:rsid w:val="007E1222"/>
    <w:rsid w:val="007E130A"/>
    <w:rsid w:val="007E144F"/>
    <w:rsid w:val="007E2507"/>
    <w:rsid w:val="007E27AD"/>
    <w:rsid w:val="007E4AAB"/>
    <w:rsid w:val="007E57C3"/>
    <w:rsid w:val="007F208C"/>
    <w:rsid w:val="007F2123"/>
    <w:rsid w:val="007F4109"/>
    <w:rsid w:val="007F7456"/>
    <w:rsid w:val="00801376"/>
    <w:rsid w:val="00801C7D"/>
    <w:rsid w:val="0080321A"/>
    <w:rsid w:val="008061BA"/>
    <w:rsid w:val="00810713"/>
    <w:rsid w:val="00810B35"/>
    <w:rsid w:val="008126AA"/>
    <w:rsid w:val="008131EC"/>
    <w:rsid w:val="00813382"/>
    <w:rsid w:val="00813D4A"/>
    <w:rsid w:val="00814787"/>
    <w:rsid w:val="0081743B"/>
    <w:rsid w:val="008211AB"/>
    <w:rsid w:val="00821E87"/>
    <w:rsid w:val="00823D27"/>
    <w:rsid w:val="008257A2"/>
    <w:rsid w:val="00826CA2"/>
    <w:rsid w:val="00826E90"/>
    <w:rsid w:val="00830893"/>
    <w:rsid w:val="00832ABA"/>
    <w:rsid w:val="0083550F"/>
    <w:rsid w:val="00837B6B"/>
    <w:rsid w:val="0084010F"/>
    <w:rsid w:val="0084094D"/>
    <w:rsid w:val="00841B9E"/>
    <w:rsid w:val="00844BB7"/>
    <w:rsid w:val="008466FB"/>
    <w:rsid w:val="008470BD"/>
    <w:rsid w:val="008535D0"/>
    <w:rsid w:val="00853BCB"/>
    <w:rsid w:val="008547E4"/>
    <w:rsid w:val="00854FD9"/>
    <w:rsid w:val="00855052"/>
    <w:rsid w:val="00855722"/>
    <w:rsid w:val="0085624A"/>
    <w:rsid w:val="00857392"/>
    <w:rsid w:val="00860097"/>
    <w:rsid w:val="008605BA"/>
    <w:rsid w:val="0086753F"/>
    <w:rsid w:val="00867728"/>
    <w:rsid w:val="00872B46"/>
    <w:rsid w:val="0087369D"/>
    <w:rsid w:val="00873808"/>
    <w:rsid w:val="00873816"/>
    <w:rsid w:val="00873A7A"/>
    <w:rsid w:val="00874839"/>
    <w:rsid w:val="00876603"/>
    <w:rsid w:val="00876B92"/>
    <w:rsid w:val="00876F8D"/>
    <w:rsid w:val="008802A4"/>
    <w:rsid w:val="008901F3"/>
    <w:rsid w:val="00890C18"/>
    <w:rsid w:val="00894B09"/>
    <w:rsid w:val="008950CE"/>
    <w:rsid w:val="00896024"/>
    <w:rsid w:val="008979F6"/>
    <w:rsid w:val="008A597F"/>
    <w:rsid w:val="008A67B8"/>
    <w:rsid w:val="008A6F8C"/>
    <w:rsid w:val="008A7979"/>
    <w:rsid w:val="008B10F9"/>
    <w:rsid w:val="008B16CA"/>
    <w:rsid w:val="008B284D"/>
    <w:rsid w:val="008C0295"/>
    <w:rsid w:val="008C0A79"/>
    <w:rsid w:val="008C2426"/>
    <w:rsid w:val="008C463C"/>
    <w:rsid w:val="008C5886"/>
    <w:rsid w:val="008D191E"/>
    <w:rsid w:val="008D2237"/>
    <w:rsid w:val="008D2BEE"/>
    <w:rsid w:val="008D2FBB"/>
    <w:rsid w:val="008D4965"/>
    <w:rsid w:val="008D4AEE"/>
    <w:rsid w:val="008D5214"/>
    <w:rsid w:val="008D761B"/>
    <w:rsid w:val="008D7D14"/>
    <w:rsid w:val="008E0A66"/>
    <w:rsid w:val="008E37DD"/>
    <w:rsid w:val="008E3F27"/>
    <w:rsid w:val="008E58DD"/>
    <w:rsid w:val="008E60F3"/>
    <w:rsid w:val="008F0053"/>
    <w:rsid w:val="008F22D9"/>
    <w:rsid w:val="008F4111"/>
    <w:rsid w:val="008F4CE3"/>
    <w:rsid w:val="008F6F83"/>
    <w:rsid w:val="008F6FC6"/>
    <w:rsid w:val="008F7770"/>
    <w:rsid w:val="008F7ABB"/>
    <w:rsid w:val="00902151"/>
    <w:rsid w:val="00902231"/>
    <w:rsid w:val="00905D48"/>
    <w:rsid w:val="00905E45"/>
    <w:rsid w:val="0090674D"/>
    <w:rsid w:val="0090692D"/>
    <w:rsid w:val="00906E51"/>
    <w:rsid w:val="0091066D"/>
    <w:rsid w:val="0091279B"/>
    <w:rsid w:val="00913A1E"/>
    <w:rsid w:val="00913EDC"/>
    <w:rsid w:val="009143A5"/>
    <w:rsid w:val="0091500A"/>
    <w:rsid w:val="009206D0"/>
    <w:rsid w:val="0092094B"/>
    <w:rsid w:val="00921A21"/>
    <w:rsid w:val="00921DBF"/>
    <w:rsid w:val="00925164"/>
    <w:rsid w:val="00925F22"/>
    <w:rsid w:val="0092630C"/>
    <w:rsid w:val="009267EA"/>
    <w:rsid w:val="009300EC"/>
    <w:rsid w:val="0093166F"/>
    <w:rsid w:val="009324E7"/>
    <w:rsid w:val="00933A36"/>
    <w:rsid w:val="00933CE2"/>
    <w:rsid w:val="00935425"/>
    <w:rsid w:val="00935F72"/>
    <w:rsid w:val="009409B3"/>
    <w:rsid w:val="00940FCD"/>
    <w:rsid w:val="00941404"/>
    <w:rsid w:val="009416DF"/>
    <w:rsid w:val="00942BDD"/>
    <w:rsid w:val="00942CE4"/>
    <w:rsid w:val="009436B8"/>
    <w:rsid w:val="0094494B"/>
    <w:rsid w:val="00944C5F"/>
    <w:rsid w:val="009525B4"/>
    <w:rsid w:val="00955EA6"/>
    <w:rsid w:val="00960374"/>
    <w:rsid w:val="00960E1B"/>
    <w:rsid w:val="009616D6"/>
    <w:rsid w:val="00961AC6"/>
    <w:rsid w:val="009620A4"/>
    <w:rsid w:val="00962671"/>
    <w:rsid w:val="00963139"/>
    <w:rsid w:val="00963BA0"/>
    <w:rsid w:val="00963C13"/>
    <w:rsid w:val="009659FF"/>
    <w:rsid w:val="00966CB9"/>
    <w:rsid w:val="00966F0A"/>
    <w:rsid w:val="009677EA"/>
    <w:rsid w:val="00970B79"/>
    <w:rsid w:val="00972215"/>
    <w:rsid w:val="00972471"/>
    <w:rsid w:val="00973FDA"/>
    <w:rsid w:val="00974849"/>
    <w:rsid w:val="00977062"/>
    <w:rsid w:val="00977605"/>
    <w:rsid w:val="00977C16"/>
    <w:rsid w:val="00977F56"/>
    <w:rsid w:val="00980F0F"/>
    <w:rsid w:val="00980FA0"/>
    <w:rsid w:val="00981229"/>
    <w:rsid w:val="0098137F"/>
    <w:rsid w:val="00981DC3"/>
    <w:rsid w:val="009854BE"/>
    <w:rsid w:val="009902FA"/>
    <w:rsid w:val="009932D9"/>
    <w:rsid w:val="00993315"/>
    <w:rsid w:val="00995E12"/>
    <w:rsid w:val="009A188C"/>
    <w:rsid w:val="009A1FFA"/>
    <w:rsid w:val="009A3006"/>
    <w:rsid w:val="009A403B"/>
    <w:rsid w:val="009A6A9F"/>
    <w:rsid w:val="009A6DF3"/>
    <w:rsid w:val="009A6E0A"/>
    <w:rsid w:val="009B5558"/>
    <w:rsid w:val="009B65B5"/>
    <w:rsid w:val="009B6819"/>
    <w:rsid w:val="009C08FC"/>
    <w:rsid w:val="009C1093"/>
    <w:rsid w:val="009C7735"/>
    <w:rsid w:val="009C785C"/>
    <w:rsid w:val="009C7A80"/>
    <w:rsid w:val="009C7EEA"/>
    <w:rsid w:val="009D073F"/>
    <w:rsid w:val="009D3441"/>
    <w:rsid w:val="009D4071"/>
    <w:rsid w:val="009D5BEC"/>
    <w:rsid w:val="009E207C"/>
    <w:rsid w:val="009E31F3"/>
    <w:rsid w:val="009E32AB"/>
    <w:rsid w:val="009E4551"/>
    <w:rsid w:val="009E76AD"/>
    <w:rsid w:val="009E7AAA"/>
    <w:rsid w:val="009E7C5A"/>
    <w:rsid w:val="009F0A31"/>
    <w:rsid w:val="009F4A88"/>
    <w:rsid w:val="009F5067"/>
    <w:rsid w:val="009F523A"/>
    <w:rsid w:val="009F7E0A"/>
    <w:rsid w:val="00A006ED"/>
    <w:rsid w:val="00A03C53"/>
    <w:rsid w:val="00A03F41"/>
    <w:rsid w:val="00A04BAE"/>
    <w:rsid w:val="00A058D7"/>
    <w:rsid w:val="00A065E3"/>
    <w:rsid w:val="00A11458"/>
    <w:rsid w:val="00A117FA"/>
    <w:rsid w:val="00A13467"/>
    <w:rsid w:val="00A13785"/>
    <w:rsid w:val="00A1463E"/>
    <w:rsid w:val="00A14D71"/>
    <w:rsid w:val="00A15A10"/>
    <w:rsid w:val="00A23095"/>
    <w:rsid w:val="00A24375"/>
    <w:rsid w:val="00A25BAC"/>
    <w:rsid w:val="00A26C7E"/>
    <w:rsid w:val="00A27269"/>
    <w:rsid w:val="00A27693"/>
    <w:rsid w:val="00A27EC0"/>
    <w:rsid w:val="00A30E9B"/>
    <w:rsid w:val="00A313ED"/>
    <w:rsid w:val="00A31461"/>
    <w:rsid w:val="00A32D82"/>
    <w:rsid w:val="00A32E82"/>
    <w:rsid w:val="00A33E0F"/>
    <w:rsid w:val="00A3635F"/>
    <w:rsid w:val="00A37AEE"/>
    <w:rsid w:val="00A37CD0"/>
    <w:rsid w:val="00A37D32"/>
    <w:rsid w:val="00A45FCE"/>
    <w:rsid w:val="00A524B0"/>
    <w:rsid w:val="00A55A46"/>
    <w:rsid w:val="00A55B48"/>
    <w:rsid w:val="00A56FF7"/>
    <w:rsid w:val="00A571ED"/>
    <w:rsid w:val="00A57240"/>
    <w:rsid w:val="00A63460"/>
    <w:rsid w:val="00A65223"/>
    <w:rsid w:val="00A65B71"/>
    <w:rsid w:val="00A660E2"/>
    <w:rsid w:val="00A677D0"/>
    <w:rsid w:val="00A77E05"/>
    <w:rsid w:val="00A8065C"/>
    <w:rsid w:val="00A80CFE"/>
    <w:rsid w:val="00A812F8"/>
    <w:rsid w:val="00A8259B"/>
    <w:rsid w:val="00A82EE4"/>
    <w:rsid w:val="00A857CD"/>
    <w:rsid w:val="00A8669D"/>
    <w:rsid w:val="00A90435"/>
    <w:rsid w:val="00A96A25"/>
    <w:rsid w:val="00AA0045"/>
    <w:rsid w:val="00AA459A"/>
    <w:rsid w:val="00AA62BD"/>
    <w:rsid w:val="00AA6AC6"/>
    <w:rsid w:val="00AB1340"/>
    <w:rsid w:val="00AB1E2F"/>
    <w:rsid w:val="00AB261C"/>
    <w:rsid w:val="00AB2B90"/>
    <w:rsid w:val="00AB550A"/>
    <w:rsid w:val="00AB6F82"/>
    <w:rsid w:val="00AB70EF"/>
    <w:rsid w:val="00AB7490"/>
    <w:rsid w:val="00AC1675"/>
    <w:rsid w:val="00AC2961"/>
    <w:rsid w:val="00AC30AE"/>
    <w:rsid w:val="00AC3D5B"/>
    <w:rsid w:val="00AC4F31"/>
    <w:rsid w:val="00AC5A64"/>
    <w:rsid w:val="00AC5CAF"/>
    <w:rsid w:val="00AD0042"/>
    <w:rsid w:val="00AD5D42"/>
    <w:rsid w:val="00AD632B"/>
    <w:rsid w:val="00AE0430"/>
    <w:rsid w:val="00AE1191"/>
    <w:rsid w:val="00AE3721"/>
    <w:rsid w:val="00AE433F"/>
    <w:rsid w:val="00AE7252"/>
    <w:rsid w:val="00AE76BD"/>
    <w:rsid w:val="00AF1579"/>
    <w:rsid w:val="00AF48A5"/>
    <w:rsid w:val="00AF4F3C"/>
    <w:rsid w:val="00AF6608"/>
    <w:rsid w:val="00AF7043"/>
    <w:rsid w:val="00AF7524"/>
    <w:rsid w:val="00B01835"/>
    <w:rsid w:val="00B041E7"/>
    <w:rsid w:val="00B1056B"/>
    <w:rsid w:val="00B11096"/>
    <w:rsid w:val="00B113F4"/>
    <w:rsid w:val="00B11BED"/>
    <w:rsid w:val="00B13C19"/>
    <w:rsid w:val="00B16002"/>
    <w:rsid w:val="00B1711E"/>
    <w:rsid w:val="00B22696"/>
    <w:rsid w:val="00B23079"/>
    <w:rsid w:val="00B2491A"/>
    <w:rsid w:val="00B24E6B"/>
    <w:rsid w:val="00B25ACC"/>
    <w:rsid w:val="00B3042D"/>
    <w:rsid w:val="00B32E7E"/>
    <w:rsid w:val="00B33084"/>
    <w:rsid w:val="00B34694"/>
    <w:rsid w:val="00B370CD"/>
    <w:rsid w:val="00B41564"/>
    <w:rsid w:val="00B427B0"/>
    <w:rsid w:val="00B42E6C"/>
    <w:rsid w:val="00B43BD3"/>
    <w:rsid w:val="00B4499D"/>
    <w:rsid w:val="00B4606E"/>
    <w:rsid w:val="00B46497"/>
    <w:rsid w:val="00B464DC"/>
    <w:rsid w:val="00B479CE"/>
    <w:rsid w:val="00B47B1F"/>
    <w:rsid w:val="00B506CF"/>
    <w:rsid w:val="00B514BE"/>
    <w:rsid w:val="00B51DE4"/>
    <w:rsid w:val="00B52820"/>
    <w:rsid w:val="00B55546"/>
    <w:rsid w:val="00B568F5"/>
    <w:rsid w:val="00B60E85"/>
    <w:rsid w:val="00B64290"/>
    <w:rsid w:val="00B6478F"/>
    <w:rsid w:val="00B66BA4"/>
    <w:rsid w:val="00B706B6"/>
    <w:rsid w:val="00B713CC"/>
    <w:rsid w:val="00B7201E"/>
    <w:rsid w:val="00B72C45"/>
    <w:rsid w:val="00B7388E"/>
    <w:rsid w:val="00B73EB0"/>
    <w:rsid w:val="00B7572D"/>
    <w:rsid w:val="00B762D0"/>
    <w:rsid w:val="00B76A3C"/>
    <w:rsid w:val="00B76EEF"/>
    <w:rsid w:val="00B80949"/>
    <w:rsid w:val="00B809E2"/>
    <w:rsid w:val="00B80FF0"/>
    <w:rsid w:val="00B81041"/>
    <w:rsid w:val="00B845E9"/>
    <w:rsid w:val="00B858EC"/>
    <w:rsid w:val="00B86FF2"/>
    <w:rsid w:val="00B87307"/>
    <w:rsid w:val="00B900E1"/>
    <w:rsid w:val="00B92A2B"/>
    <w:rsid w:val="00B94B82"/>
    <w:rsid w:val="00B94C47"/>
    <w:rsid w:val="00B969EF"/>
    <w:rsid w:val="00BA03F9"/>
    <w:rsid w:val="00BA0EDC"/>
    <w:rsid w:val="00BA446C"/>
    <w:rsid w:val="00BB0F5F"/>
    <w:rsid w:val="00BB24B6"/>
    <w:rsid w:val="00BB315F"/>
    <w:rsid w:val="00BB4C85"/>
    <w:rsid w:val="00BB6963"/>
    <w:rsid w:val="00BB6AD2"/>
    <w:rsid w:val="00BC43EB"/>
    <w:rsid w:val="00BC5B31"/>
    <w:rsid w:val="00BC6763"/>
    <w:rsid w:val="00BD1353"/>
    <w:rsid w:val="00BD28E1"/>
    <w:rsid w:val="00BD324B"/>
    <w:rsid w:val="00BD6B20"/>
    <w:rsid w:val="00BE0140"/>
    <w:rsid w:val="00BE08DF"/>
    <w:rsid w:val="00BE1D2D"/>
    <w:rsid w:val="00BE1E81"/>
    <w:rsid w:val="00BE26E1"/>
    <w:rsid w:val="00BE6FC2"/>
    <w:rsid w:val="00BF149F"/>
    <w:rsid w:val="00BF1AAE"/>
    <w:rsid w:val="00C0001F"/>
    <w:rsid w:val="00C024E2"/>
    <w:rsid w:val="00C02847"/>
    <w:rsid w:val="00C038C1"/>
    <w:rsid w:val="00C042A3"/>
    <w:rsid w:val="00C04CCD"/>
    <w:rsid w:val="00C07C67"/>
    <w:rsid w:val="00C10B28"/>
    <w:rsid w:val="00C11272"/>
    <w:rsid w:val="00C12289"/>
    <w:rsid w:val="00C13236"/>
    <w:rsid w:val="00C16975"/>
    <w:rsid w:val="00C207C3"/>
    <w:rsid w:val="00C20EA1"/>
    <w:rsid w:val="00C21B2E"/>
    <w:rsid w:val="00C227EE"/>
    <w:rsid w:val="00C236DF"/>
    <w:rsid w:val="00C2398D"/>
    <w:rsid w:val="00C242A2"/>
    <w:rsid w:val="00C243F8"/>
    <w:rsid w:val="00C25A63"/>
    <w:rsid w:val="00C25A81"/>
    <w:rsid w:val="00C30D50"/>
    <w:rsid w:val="00C30EED"/>
    <w:rsid w:val="00C33A0C"/>
    <w:rsid w:val="00C34375"/>
    <w:rsid w:val="00C36905"/>
    <w:rsid w:val="00C36E5F"/>
    <w:rsid w:val="00C37082"/>
    <w:rsid w:val="00C370F7"/>
    <w:rsid w:val="00C406AF"/>
    <w:rsid w:val="00C40D48"/>
    <w:rsid w:val="00C412A8"/>
    <w:rsid w:val="00C41BAE"/>
    <w:rsid w:val="00C427F3"/>
    <w:rsid w:val="00C4390B"/>
    <w:rsid w:val="00C43AB0"/>
    <w:rsid w:val="00C45FE1"/>
    <w:rsid w:val="00C47389"/>
    <w:rsid w:val="00C50F37"/>
    <w:rsid w:val="00C51D01"/>
    <w:rsid w:val="00C523CA"/>
    <w:rsid w:val="00C54899"/>
    <w:rsid w:val="00C56A12"/>
    <w:rsid w:val="00C56A5F"/>
    <w:rsid w:val="00C57C76"/>
    <w:rsid w:val="00C60538"/>
    <w:rsid w:val="00C646C7"/>
    <w:rsid w:val="00C65F7F"/>
    <w:rsid w:val="00C66BD9"/>
    <w:rsid w:val="00C67B91"/>
    <w:rsid w:val="00C702AB"/>
    <w:rsid w:val="00C70799"/>
    <w:rsid w:val="00C70C71"/>
    <w:rsid w:val="00C712DF"/>
    <w:rsid w:val="00C71486"/>
    <w:rsid w:val="00C722E5"/>
    <w:rsid w:val="00C814D7"/>
    <w:rsid w:val="00C81853"/>
    <w:rsid w:val="00C863C0"/>
    <w:rsid w:val="00C9045F"/>
    <w:rsid w:val="00C91574"/>
    <w:rsid w:val="00C923AF"/>
    <w:rsid w:val="00C94A81"/>
    <w:rsid w:val="00C94FF2"/>
    <w:rsid w:val="00C9628E"/>
    <w:rsid w:val="00C96573"/>
    <w:rsid w:val="00CA03BB"/>
    <w:rsid w:val="00CA11E4"/>
    <w:rsid w:val="00CA154D"/>
    <w:rsid w:val="00CA1C11"/>
    <w:rsid w:val="00CA24D9"/>
    <w:rsid w:val="00CA2DCF"/>
    <w:rsid w:val="00CA5690"/>
    <w:rsid w:val="00CA66B7"/>
    <w:rsid w:val="00CA6964"/>
    <w:rsid w:val="00CB1913"/>
    <w:rsid w:val="00CB2A3C"/>
    <w:rsid w:val="00CB37BB"/>
    <w:rsid w:val="00CB5F98"/>
    <w:rsid w:val="00CB70B5"/>
    <w:rsid w:val="00CC1097"/>
    <w:rsid w:val="00CC5ECA"/>
    <w:rsid w:val="00CC6F7E"/>
    <w:rsid w:val="00CD088A"/>
    <w:rsid w:val="00CD3378"/>
    <w:rsid w:val="00CD4EA7"/>
    <w:rsid w:val="00CE1808"/>
    <w:rsid w:val="00CE561A"/>
    <w:rsid w:val="00CE5719"/>
    <w:rsid w:val="00CE666C"/>
    <w:rsid w:val="00CE7921"/>
    <w:rsid w:val="00CE7A00"/>
    <w:rsid w:val="00CE7B04"/>
    <w:rsid w:val="00CF0DB9"/>
    <w:rsid w:val="00CF1900"/>
    <w:rsid w:val="00CF63D1"/>
    <w:rsid w:val="00CF7FA9"/>
    <w:rsid w:val="00D0208D"/>
    <w:rsid w:val="00D049B9"/>
    <w:rsid w:val="00D06DAF"/>
    <w:rsid w:val="00D10249"/>
    <w:rsid w:val="00D102D0"/>
    <w:rsid w:val="00D12833"/>
    <w:rsid w:val="00D17AA0"/>
    <w:rsid w:val="00D23FA8"/>
    <w:rsid w:val="00D24C3E"/>
    <w:rsid w:val="00D25C7C"/>
    <w:rsid w:val="00D25E58"/>
    <w:rsid w:val="00D27178"/>
    <w:rsid w:val="00D2795F"/>
    <w:rsid w:val="00D314F3"/>
    <w:rsid w:val="00D317E0"/>
    <w:rsid w:val="00D33310"/>
    <w:rsid w:val="00D33FC5"/>
    <w:rsid w:val="00D3404C"/>
    <w:rsid w:val="00D42D5E"/>
    <w:rsid w:val="00D44DE0"/>
    <w:rsid w:val="00D4612F"/>
    <w:rsid w:val="00D47059"/>
    <w:rsid w:val="00D47BA1"/>
    <w:rsid w:val="00D50EBB"/>
    <w:rsid w:val="00D51F55"/>
    <w:rsid w:val="00D54F45"/>
    <w:rsid w:val="00D555D8"/>
    <w:rsid w:val="00D5670E"/>
    <w:rsid w:val="00D601AC"/>
    <w:rsid w:val="00D60793"/>
    <w:rsid w:val="00D60C2F"/>
    <w:rsid w:val="00D610B4"/>
    <w:rsid w:val="00D6310F"/>
    <w:rsid w:val="00D6411C"/>
    <w:rsid w:val="00D70E96"/>
    <w:rsid w:val="00D71205"/>
    <w:rsid w:val="00D73168"/>
    <w:rsid w:val="00D74B5C"/>
    <w:rsid w:val="00D77604"/>
    <w:rsid w:val="00D840F5"/>
    <w:rsid w:val="00D85AE3"/>
    <w:rsid w:val="00D914A8"/>
    <w:rsid w:val="00D958FB"/>
    <w:rsid w:val="00D96313"/>
    <w:rsid w:val="00D96FE5"/>
    <w:rsid w:val="00D97BC3"/>
    <w:rsid w:val="00DA08DA"/>
    <w:rsid w:val="00DA229E"/>
    <w:rsid w:val="00DA786C"/>
    <w:rsid w:val="00DB3559"/>
    <w:rsid w:val="00DB3A0C"/>
    <w:rsid w:val="00DB4A14"/>
    <w:rsid w:val="00DB50D4"/>
    <w:rsid w:val="00DB6136"/>
    <w:rsid w:val="00DC0280"/>
    <w:rsid w:val="00DC4322"/>
    <w:rsid w:val="00DC624E"/>
    <w:rsid w:val="00DC7264"/>
    <w:rsid w:val="00DD06A0"/>
    <w:rsid w:val="00DD132E"/>
    <w:rsid w:val="00DD31C1"/>
    <w:rsid w:val="00DD3C6C"/>
    <w:rsid w:val="00DE10BF"/>
    <w:rsid w:val="00DE2405"/>
    <w:rsid w:val="00DE54BE"/>
    <w:rsid w:val="00DE689C"/>
    <w:rsid w:val="00DE7495"/>
    <w:rsid w:val="00DE74FE"/>
    <w:rsid w:val="00DF724D"/>
    <w:rsid w:val="00DF7CB4"/>
    <w:rsid w:val="00E0078A"/>
    <w:rsid w:val="00E01606"/>
    <w:rsid w:val="00E02DA5"/>
    <w:rsid w:val="00E04732"/>
    <w:rsid w:val="00E049F4"/>
    <w:rsid w:val="00E10A13"/>
    <w:rsid w:val="00E11F60"/>
    <w:rsid w:val="00E1635B"/>
    <w:rsid w:val="00E16CEF"/>
    <w:rsid w:val="00E2386B"/>
    <w:rsid w:val="00E2585D"/>
    <w:rsid w:val="00E25DAD"/>
    <w:rsid w:val="00E32FEB"/>
    <w:rsid w:val="00E330D7"/>
    <w:rsid w:val="00E34EE3"/>
    <w:rsid w:val="00E374C2"/>
    <w:rsid w:val="00E42E42"/>
    <w:rsid w:val="00E4330A"/>
    <w:rsid w:val="00E5061E"/>
    <w:rsid w:val="00E5276F"/>
    <w:rsid w:val="00E539A6"/>
    <w:rsid w:val="00E54036"/>
    <w:rsid w:val="00E551A6"/>
    <w:rsid w:val="00E55210"/>
    <w:rsid w:val="00E566E3"/>
    <w:rsid w:val="00E56B0D"/>
    <w:rsid w:val="00E60DA2"/>
    <w:rsid w:val="00E62BB4"/>
    <w:rsid w:val="00E63157"/>
    <w:rsid w:val="00E65DEB"/>
    <w:rsid w:val="00E70125"/>
    <w:rsid w:val="00E71416"/>
    <w:rsid w:val="00E71811"/>
    <w:rsid w:val="00E7251D"/>
    <w:rsid w:val="00E72662"/>
    <w:rsid w:val="00E72F1A"/>
    <w:rsid w:val="00E73AE2"/>
    <w:rsid w:val="00E74293"/>
    <w:rsid w:val="00E76075"/>
    <w:rsid w:val="00E760E2"/>
    <w:rsid w:val="00E776C1"/>
    <w:rsid w:val="00E77F44"/>
    <w:rsid w:val="00E8088C"/>
    <w:rsid w:val="00E80C57"/>
    <w:rsid w:val="00E8342B"/>
    <w:rsid w:val="00E8386F"/>
    <w:rsid w:val="00E853A9"/>
    <w:rsid w:val="00E87EC8"/>
    <w:rsid w:val="00E909C2"/>
    <w:rsid w:val="00E914DF"/>
    <w:rsid w:val="00EA0105"/>
    <w:rsid w:val="00EA0767"/>
    <w:rsid w:val="00EA647F"/>
    <w:rsid w:val="00EA72C2"/>
    <w:rsid w:val="00EB1150"/>
    <w:rsid w:val="00EB3084"/>
    <w:rsid w:val="00EB33B7"/>
    <w:rsid w:val="00EB36E3"/>
    <w:rsid w:val="00EC0F11"/>
    <w:rsid w:val="00EC2490"/>
    <w:rsid w:val="00EC33ED"/>
    <w:rsid w:val="00EC582F"/>
    <w:rsid w:val="00EC6DDD"/>
    <w:rsid w:val="00ED33FF"/>
    <w:rsid w:val="00ED5D3F"/>
    <w:rsid w:val="00ED6176"/>
    <w:rsid w:val="00ED69D4"/>
    <w:rsid w:val="00ED739F"/>
    <w:rsid w:val="00EE17EE"/>
    <w:rsid w:val="00EE2647"/>
    <w:rsid w:val="00EE2A78"/>
    <w:rsid w:val="00EE3DBC"/>
    <w:rsid w:val="00EE51A8"/>
    <w:rsid w:val="00EE54D4"/>
    <w:rsid w:val="00EF0FEC"/>
    <w:rsid w:val="00EF393D"/>
    <w:rsid w:val="00F0229F"/>
    <w:rsid w:val="00F029CF"/>
    <w:rsid w:val="00F0434B"/>
    <w:rsid w:val="00F065F7"/>
    <w:rsid w:val="00F06BDA"/>
    <w:rsid w:val="00F103DE"/>
    <w:rsid w:val="00F10AD3"/>
    <w:rsid w:val="00F22856"/>
    <w:rsid w:val="00F22BA2"/>
    <w:rsid w:val="00F22F64"/>
    <w:rsid w:val="00F231E2"/>
    <w:rsid w:val="00F2445F"/>
    <w:rsid w:val="00F25D3A"/>
    <w:rsid w:val="00F30E55"/>
    <w:rsid w:val="00F32A54"/>
    <w:rsid w:val="00F32D94"/>
    <w:rsid w:val="00F33233"/>
    <w:rsid w:val="00F34FD1"/>
    <w:rsid w:val="00F40A5C"/>
    <w:rsid w:val="00F42DA6"/>
    <w:rsid w:val="00F43063"/>
    <w:rsid w:val="00F43D29"/>
    <w:rsid w:val="00F46DF7"/>
    <w:rsid w:val="00F4799B"/>
    <w:rsid w:val="00F47BDE"/>
    <w:rsid w:val="00F516C2"/>
    <w:rsid w:val="00F517FA"/>
    <w:rsid w:val="00F52BE3"/>
    <w:rsid w:val="00F53B08"/>
    <w:rsid w:val="00F556CF"/>
    <w:rsid w:val="00F560C8"/>
    <w:rsid w:val="00F57406"/>
    <w:rsid w:val="00F60CEF"/>
    <w:rsid w:val="00F61CAC"/>
    <w:rsid w:val="00F62E02"/>
    <w:rsid w:val="00F63C52"/>
    <w:rsid w:val="00F64857"/>
    <w:rsid w:val="00F706B4"/>
    <w:rsid w:val="00F737D9"/>
    <w:rsid w:val="00F7675A"/>
    <w:rsid w:val="00F7690E"/>
    <w:rsid w:val="00F76A2F"/>
    <w:rsid w:val="00F82A5A"/>
    <w:rsid w:val="00F83683"/>
    <w:rsid w:val="00F84174"/>
    <w:rsid w:val="00F86110"/>
    <w:rsid w:val="00F86857"/>
    <w:rsid w:val="00F87213"/>
    <w:rsid w:val="00F90EBB"/>
    <w:rsid w:val="00F91590"/>
    <w:rsid w:val="00F91639"/>
    <w:rsid w:val="00F92294"/>
    <w:rsid w:val="00F92F56"/>
    <w:rsid w:val="00F9320C"/>
    <w:rsid w:val="00F97720"/>
    <w:rsid w:val="00F97998"/>
    <w:rsid w:val="00FA11D7"/>
    <w:rsid w:val="00FA442D"/>
    <w:rsid w:val="00FA5252"/>
    <w:rsid w:val="00FA5FA3"/>
    <w:rsid w:val="00FA67CB"/>
    <w:rsid w:val="00FA7794"/>
    <w:rsid w:val="00FB2850"/>
    <w:rsid w:val="00FB35ED"/>
    <w:rsid w:val="00FB51B8"/>
    <w:rsid w:val="00FB7632"/>
    <w:rsid w:val="00FD1034"/>
    <w:rsid w:val="00FD2A1E"/>
    <w:rsid w:val="00FD3F0D"/>
    <w:rsid w:val="00FD688C"/>
    <w:rsid w:val="00FD6F67"/>
    <w:rsid w:val="00FE1259"/>
    <w:rsid w:val="00FE5B03"/>
    <w:rsid w:val="00FE71C9"/>
    <w:rsid w:val="00FE7A6B"/>
    <w:rsid w:val="00FE7BC3"/>
    <w:rsid w:val="00FF3D74"/>
    <w:rsid w:val="00FF4476"/>
    <w:rsid w:val="00FF6C9A"/>
    <w:rsid w:val="00FF78B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tr-TR" w:eastAsia="tr-T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C81853"/>
    <w:rPr>
      <w:rFonts w:ascii="Times New Roman" w:eastAsia="Times New Roman" w:hAnsi="Times New Roman"/>
      <w:sz w:val="24"/>
      <w:szCs w:val="24"/>
    </w:rPr>
  </w:style>
  <w:style w:type="paragraph" w:styleId="Balk1">
    <w:name w:val="heading 1"/>
    <w:basedOn w:val="Normal"/>
    <w:next w:val="Normal"/>
    <w:link w:val="Balk1Char"/>
    <w:uiPriority w:val="99"/>
    <w:qFormat/>
    <w:rsid w:val="00C81853"/>
    <w:pPr>
      <w:keepNext/>
      <w:jc w:val="center"/>
      <w:outlineLvl w:val="0"/>
    </w:pPr>
    <w:rPr>
      <w:rFonts w:ascii="Century Gothic" w:hAnsi="Century Gothic"/>
      <w:b/>
      <w:noProof/>
      <w:color w:val="000000"/>
      <w:sz w:val="16"/>
      <w:lang w:val="en-US"/>
    </w:rPr>
  </w:style>
  <w:style w:type="paragraph" w:styleId="Balk2">
    <w:name w:val="heading 2"/>
    <w:basedOn w:val="Normal"/>
    <w:next w:val="Normal"/>
    <w:link w:val="Balk2Char"/>
    <w:uiPriority w:val="99"/>
    <w:qFormat/>
    <w:rsid w:val="00C81853"/>
    <w:pPr>
      <w:keepNext/>
      <w:outlineLvl w:val="1"/>
    </w:pPr>
    <w:rPr>
      <w:sz w:val="28"/>
      <w:lang w:val="en-US"/>
    </w:rPr>
  </w:style>
  <w:style w:type="paragraph" w:styleId="Balk3">
    <w:name w:val="heading 3"/>
    <w:basedOn w:val="Normal"/>
    <w:next w:val="Normal"/>
    <w:link w:val="Balk3Char"/>
    <w:uiPriority w:val="99"/>
    <w:qFormat/>
    <w:rsid w:val="00C81853"/>
    <w:pPr>
      <w:keepNext/>
      <w:ind w:left="20"/>
      <w:jc w:val="center"/>
      <w:outlineLvl w:val="2"/>
    </w:pPr>
    <w:rPr>
      <w:b/>
      <w:color w:val="000000"/>
      <w:lang w:val="en-AU"/>
    </w:rPr>
  </w:style>
  <w:style w:type="paragraph" w:styleId="Balk4">
    <w:name w:val="heading 4"/>
    <w:basedOn w:val="Normal"/>
    <w:next w:val="Normal"/>
    <w:link w:val="Balk4Char"/>
    <w:uiPriority w:val="99"/>
    <w:qFormat/>
    <w:rsid w:val="00C81853"/>
    <w:pPr>
      <w:keepNext/>
      <w:jc w:val="both"/>
      <w:outlineLvl w:val="3"/>
    </w:pPr>
    <w:rPr>
      <w:b/>
      <w:lang w:val="en-US"/>
    </w:rPr>
  </w:style>
  <w:style w:type="paragraph" w:styleId="Balk5">
    <w:name w:val="heading 5"/>
    <w:basedOn w:val="Normal"/>
    <w:next w:val="Normal"/>
    <w:link w:val="Balk5Char"/>
    <w:uiPriority w:val="99"/>
    <w:qFormat/>
    <w:rsid w:val="00C81853"/>
    <w:pPr>
      <w:keepNext/>
      <w:jc w:val="center"/>
      <w:outlineLvl w:val="4"/>
    </w:pPr>
    <w:rPr>
      <w:sz w:val="28"/>
      <w:lang w:val="en-US"/>
    </w:rPr>
  </w:style>
  <w:style w:type="paragraph" w:styleId="Balk6">
    <w:name w:val="heading 6"/>
    <w:basedOn w:val="Normal"/>
    <w:next w:val="Normal"/>
    <w:link w:val="Balk6Char"/>
    <w:uiPriority w:val="99"/>
    <w:qFormat/>
    <w:rsid w:val="00C81853"/>
    <w:pPr>
      <w:keepNext/>
      <w:jc w:val="right"/>
      <w:outlineLvl w:val="5"/>
    </w:pPr>
    <w:rPr>
      <w:rFonts w:ascii="Arial Narrow" w:hAnsi="Arial Narrow"/>
      <w:b/>
      <w:color w:val="000000"/>
      <w:sz w:val="16"/>
      <w:lang w:val="en-US"/>
    </w:rPr>
  </w:style>
  <w:style w:type="paragraph" w:styleId="Balk7">
    <w:name w:val="heading 7"/>
    <w:basedOn w:val="Normal"/>
    <w:next w:val="Normal"/>
    <w:link w:val="Balk7Char"/>
    <w:uiPriority w:val="99"/>
    <w:qFormat/>
    <w:rsid w:val="00C81853"/>
    <w:pPr>
      <w:keepNext/>
      <w:jc w:val="both"/>
      <w:outlineLvl w:val="6"/>
    </w:pPr>
    <w:rPr>
      <w:lang w:val="en-AU"/>
    </w:rPr>
  </w:style>
  <w:style w:type="paragraph" w:styleId="Balk8">
    <w:name w:val="heading 8"/>
    <w:basedOn w:val="Normal"/>
    <w:next w:val="Normal"/>
    <w:link w:val="Balk8Char"/>
    <w:uiPriority w:val="99"/>
    <w:qFormat/>
    <w:rsid w:val="00C81853"/>
    <w:pPr>
      <w:keepNext/>
      <w:jc w:val="right"/>
      <w:outlineLvl w:val="7"/>
    </w:pPr>
    <w:rPr>
      <w:rFonts w:ascii="Century Gothic" w:hAnsi="Century Gothic"/>
      <w:b/>
      <w:noProof/>
      <w:sz w:val="16"/>
      <w:lang w:val="en-US"/>
    </w:rPr>
  </w:style>
  <w:style w:type="paragraph" w:styleId="Balk9">
    <w:name w:val="heading 9"/>
    <w:basedOn w:val="Normal"/>
    <w:next w:val="Normal"/>
    <w:link w:val="Balk9Char"/>
    <w:uiPriority w:val="99"/>
    <w:qFormat/>
    <w:rsid w:val="00C81853"/>
    <w:pPr>
      <w:keepNext/>
      <w:spacing w:line="500" w:lineRule="exact"/>
      <w:outlineLvl w:val="8"/>
    </w:pPr>
    <w:rPr>
      <w:rFonts w:ascii="Arial Black" w:hAnsi="Arial Black"/>
      <w:color w:val="000000"/>
      <w:sz w:val="52"/>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C81853"/>
    <w:rPr>
      <w:rFonts w:ascii="Century Gothic" w:hAnsi="Century Gothic" w:cs="Times New Roman"/>
      <w:b/>
      <w:noProof/>
      <w:snapToGrid w:val="0"/>
      <w:color w:val="000000"/>
      <w:sz w:val="24"/>
      <w:lang w:val="en-US"/>
    </w:rPr>
  </w:style>
  <w:style w:type="character" w:customStyle="1" w:styleId="Balk2Char">
    <w:name w:val="Başlık 2 Char"/>
    <w:basedOn w:val="VarsaylanParagrafYazTipi"/>
    <w:link w:val="Balk2"/>
    <w:uiPriority w:val="99"/>
    <w:locked/>
    <w:rsid w:val="00C81853"/>
    <w:rPr>
      <w:rFonts w:ascii="Times New Roman" w:hAnsi="Times New Roman" w:cs="Times New Roman"/>
      <w:sz w:val="24"/>
      <w:lang w:val="en-US"/>
    </w:rPr>
  </w:style>
  <w:style w:type="character" w:customStyle="1" w:styleId="Balk3Char">
    <w:name w:val="Başlık 3 Char"/>
    <w:basedOn w:val="VarsaylanParagrafYazTipi"/>
    <w:link w:val="Balk3"/>
    <w:uiPriority w:val="99"/>
    <w:locked/>
    <w:rsid w:val="00C81853"/>
    <w:rPr>
      <w:rFonts w:ascii="Times New Roman" w:hAnsi="Times New Roman" w:cs="Times New Roman"/>
      <w:b/>
      <w:color w:val="000000"/>
      <w:sz w:val="24"/>
      <w:lang w:val="en-AU"/>
    </w:rPr>
  </w:style>
  <w:style w:type="character" w:customStyle="1" w:styleId="Balk4Char">
    <w:name w:val="Başlık 4 Char"/>
    <w:basedOn w:val="VarsaylanParagrafYazTipi"/>
    <w:link w:val="Balk4"/>
    <w:uiPriority w:val="99"/>
    <w:locked/>
    <w:rsid w:val="00C81853"/>
    <w:rPr>
      <w:rFonts w:ascii="Times New Roman" w:hAnsi="Times New Roman" w:cs="Times New Roman"/>
      <w:b/>
      <w:sz w:val="24"/>
      <w:lang w:val="en-US"/>
    </w:rPr>
  </w:style>
  <w:style w:type="character" w:customStyle="1" w:styleId="Balk5Char">
    <w:name w:val="Başlık 5 Char"/>
    <w:basedOn w:val="VarsaylanParagrafYazTipi"/>
    <w:link w:val="Balk5"/>
    <w:uiPriority w:val="99"/>
    <w:locked/>
    <w:rsid w:val="00C81853"/>
    <w:rPr>
      <w:rFonts w:ascii="Times New Roman" w:hAnsi="Times New Roman" w:cs="Times New Roman"/>
      <w:sz w:val="24"/>
      <w:lang w:val="en-US"/>
    </w:rPr>
  </w:style>
  <w:style w:type="character" w:customStyle="1" w:styleId="Balk6Char">
    <w:name w:val="Başlık 6 Char"/>
    <w:basedOn w:val="VarsaylanParagrafYazTipi"/>
    <w:link w:val="Balk6"/>
    <w:uiPriority w:val="99"/>
    <w:locked/>
    <w:rsid w:val="00C81853"/>
    <w:rPr>
      <w:rFonts w:ascii="Arial Narrow" w:hAnsi="Arial Narrow" w:cs="Times New Roman"/>
      <w:b/>
      <w:snapToGrid w:val="0"/>
      <w:color w:val="000000"/>
      <w:sz w:val="24"/>
      <w:lang w:val="en-US"/>
    </w:rPr>
  </w:style>
  <w:style w:type="character" w:customStyle="1" w:styleId="Balk7Char">
    <w:name w:val="Başlık 7 Char"/>
    <w:basedOn w:val="VarsaylanParagrafYazTipi"/>
    <w:link w:val="Balk7"/>
    <w:uiPriority w:val="99"/>
    <w:locked/>
    <w:rsid w:val="00C81853"/>
    <w:rPr>
      <w:rFonts w:ascii="Times New Roman" w:hAnsi="Times New Roman" w:cs="Times New Roman"/>
      <w:sz w:val="24"/>
      <w:lang w:val="en-AU"/>
    </w:rPr>
  </w:style>
  <w:style w:type="character" w:customStyle="1" w:styleId="Balk8Char">
    <w:name w:val="Başlık 8 Char"/>
    <w:basedOn w:val="VarsaylanParagrafYazTipi"/>
    <w:link w:val="Balk8"/>
    <w:uiPriority w:val="99"/>
    <w:locked/>
    <w:rsid w:val="00C81853"/>
    <w:rPr>
      <w:rFonts w:ascii="Century Gothic" w:hAnsi="Century Gothic" w:cs="Times New Roman"/>
      <w:b/>
      <w:noProof/>
      <w:sz w:val="24"/>
      <w:lang w:val="en-US"/>
    </w:rPr>
  </w:style>
  <w:style w:type="character" w:customStyle="1" w:styleId="Balk9Char">
    <w:name w:val="Başlık 9 Char"/>
    <w:basedOn w:val="VarsaylanParagrafYazTipi"/>
    <w:link w:val="Balk9"/>
    <w:uiPriority w:val="99"/>
    <w:locked/>
    <w:rsid w:val="00C81853"/>
    <w:rPr>
      <w:rFonts w:ascii="Arial Black" w:hAnsi="Arial Black" w:cs="Times New Roman"/>
      <w:color w:val="000000"/>
      <w:sz w:val="24"/>
      <w:lang w:val="en-US"/>
    </w:rPr>
  </w:style>
  <w:style w:type="paragraph" w:styleId="AralkYok">
    <w:name w:val="No Spacing"/>
    <w:link w:val="AralkYokChar"/>
    <w:qFormat/>
    <w:rsid w:val="00C81853"/>
    <w:rPr>
      <w:rFonts w:ascii="Times New Roman" w:hAnsi="Times New Roman"/>
      <w:sz w:val="24"/>
      <w:lang w:val="en-US" w:eastAsia="en-US"/>
    </w:rPr>
  </w:style>
  <w:style w:type="character" w:customStyle="1" w:styleId="AralkYokChar">
    <w:name w:val="Aralık Yok Char"/>
    <w:link w:val="AralkYok"/>
    <w:locked/>
    <w:rsid w:val="00C81853"/>
    <w:rPr>
      <w:rFonts w:ascii="Times New Roman" w:hAnsi="Times New Roman"/>
      <w:sz w:val="22"/>
      <w:lang w:val="en-US" w:eastAsia="en-US"/>
    </w:rPr>
  </w:style>
  <w:style w:type="paragraph" w:customStyle="1" w:styleId="BALIK1BUYEN">
    <w:name w:val="BAŞLIK 1BU YENİ"/>
    <w:basedOn w:val="Normal"/>
    <w:next w:val="Normal"/>
    <w:autoRedefine/>
    <w:uiPriority w:val="99"/>
    <w:rsid w:val="00C81853"/>
    <w:pPr>
      <w:keepNext/>
      <w:suppressAutoHyphens/>
      <w:autoSpaceDE w:val="0"/>
      <w:autoSpaceDN w:val="0"/>
      <w:adjustRightInd w:val="0"/>
      <w:spacing w:before="240" w:after="120"/>
      <w:outlineLvl w:val="0"/>
    </w:pPr>
    <w:rPr>
      <w:rFonts w:eastAsia="Calibri"/>
      <w:b/>
      <w:caps/>
      <w:color w:val="000000"/>
      <w:sz w:val="28"/>
      <w:szCs w:val="28"/>
    </w:rPr>
  </w:style>
  <w:style w:type="paragraph" w:styleId="GvdeMetni">
    <w:name w:val="Body Text"/>
    <w:basedOn w:val="Normal"/>
    <w:link w:val="GvdeMetniChar"/>
    <w:uiPriority w:val="99"/>
    <w:rsid w:val="00C81853"/>
    <w:pPr>
      <w:jc w:val="both"/>
    </w:pPr>
    <w:rPr>
      <w:rFonts w:ascii="Arial" w:hAnsi="Arial"/>
      <w:szCs w:val="20"/>
    </w:rPr>
  </w:style>
  <w:style w:type="character" w:customStyle="1" w:styleId="GvdeMetniChar">
    <w:name w:val="Gövde Metni Char"/>
    <w:basedOn w:val="VarsaylanParagrafYazTipi"/>
    <w:link w:val="GvdeMetni"/>
    <w:uiPriority w:val="99"/>
    <w:locked/>
    <w:rsid w:val="00C81853"/>
    <w:rPr>
      <w:rFonts w:ascii="Arial" w:hAnsi="Arial" w:cs="Times New Roman"/>
      <w:sz w:val="20"/>
      <w:lang w:eastAsia="tr-TR"/>
    </w:rPr>
  </w:style>
  <w:style w:type="paragraph" w:styleId="ListeParagraf">
    <w:name w:val="List Paragraph"/>
    <w:basedOn w:val="Normal"/>
    <w:uiPriority w:val="99"/>
    <w:qFormat/>
    <w:rsid w:val="00C81853"/>
    <w:pPr>
      <w:ind w:left="720"/>
      <w:contextualSpacing/>
    </w:pPr>
  </w:style>
  <w:style w:type="paragraph" w:styleId="NormalWeb">
    <w:name w:val="Normal (Web)"/>
    <w:basedOn w:val="Normal"/>
    <w:uiPriority w:val="99"/>
    <w:rsid w:val="00C81853"/>
    <w:pPr>
      <w:spacing w:before="100" w:beforeAutospacing="1" w:after="100" w:afterAutospacing="1"/>
    </w:pPr>
    <w:rPr>
      <w:rFonts w:ascii="Arial Unicode MS" w:eastAsia="Calibri" w:hAnsi="Arial Unicode MS" w:cs="Arial Unicode MS"/>
      <w:color w:val="000000"/>
      <w:lang w:val="en-US" w:eastAsia="en-US"/>
    </w:rPr>
  </w:style>
  <w:style w:type="character" w:customStyle="1" w:styleId="FooterChar1">
    <w:name w:val="Footer Char1"/>
    <w:uiPriority w:val="99"/>
    <w:locked/>
    <w:rsid w:val="00C81853"/>
    <w:rPr>
      <w:sz w:val="24"/>
      <w:lang w:val="en-US"/>
    </w:rPr>
  </w:style>
  <w:style w:type="paragraph" w:styleId="Altbilgi">
    <w:name w:val="footer"/>
    <w:basedOn w:val="Normal"/>
    <w:link w:val="AltbilgiChar"/>
    <w:uiPriority w:val="99"/>
    <w:rsid w:val="00C81853"/>
    <w:pPr>
      <w:tabs>
        <w:tab w:val="center" w:pos="4536"/>
        <w:tab w:val="right" w:pos="9072"/>
      </w:tabs>
    </w:pPr>
    <w:rPr>
      <w:rFonts w:ascii="Calibri" w:eastAsia="Calibri" w:hAnsi="Calibri"/>
      <w:szCs w:val="20"/>
      <w:lang w:val="en-US"/>
    </w:rPr>
  </w:style>
  <w:style w:type="character" w:customStyle="1" w:styleId="AltbilgiChar">
    <w:name w:val="Altbilgi Char"/>
    <w:basedOn w:val="VarsaylanParagrafYazTipi"/>
    <w:link w:val="Altbilgi"/>
    <w:uiPriority w:val="99"/>
    <w:locked/>
    <w:rsid w:val="005F444D"/>
    <w:rPr>
      <w:rFonts w:cs="Times New Roman"/>
      <w:sz w:val="24"/>
      <w:lang w:val="en-US"/>
    </w:rPr>
  </w:style>
  <w:style w:type="character" w:customStyle="1" w:styleId="AltbilgiChar1">
    <w:name w:val="Altbilgi Char1"/>
    <w:uiPriority w:val="99"/>
    <w:rsid w:val="00C81853"/>
    <w:rPr>
      <w:rFonts w:ascii="Times New Roman" w:hAnsi="Times New Roman"/>
      <w:sz w:val="24"/>
      <w:lang w:eastAsia="tr-TR"/>
    </w:rPr>
  </w:style>
  <w:style w:type="character" w:customStyle="1" w:styleId="BodyText2Char1">
    <w:name w:val="Body Text 2 Char1"/>
    <w:uiPriority w:val="99"/>
    <w:locked/>
    <w:rsid w:val="00C81853"/>
    <w:rPr>
      <w:sz w:val="24"/>
    </w:rPr>
  </w:style>
  <w:style w:type="paragraph" w:styleId="GvdeMetni2">
    <w:name w:val="Body Text 2"/>
    <w:basedOn w:val="Normal"/>
    <w:link w:val="GvdeMetni2Char"/>
    <w:uiPriority w:val="99"/>
    <w:rsid w:val="00C81853"/>
    <w:pPr>
      <w:spacing w:after="120" w:line="480" w:lineRule="auto"/>
    </w:pPr>
    <w:rPr>
      <w:rFonts w:ascii="Calibri" w:eastAsia="Calibri" w:hAnsi="Calibri"/>
      <w:szCs w:val="20"/>
    </w:rPr>
  </w:style>
  <w:style w:type="character" w:customStyle="1" w:styleId="GvdeMetni2Char">
    <w:name w:val="Gövde Metni 2 Char"/>
    <w:basedOn w:val="VarsaylanParagrafYazTipi"/>
    <w:link w:val="GvdeMetni2"/>
    <w:uiPriority w:val="99"/>
    <w:locked/>
    <w:rsid w:val="005F444D"/>
    <w:rPr>
      <w:rFonts w:cs="Times New Roman"/>
      <w:sz w:val="24"/>
    </w:rPr>
  </w:style>
  <w:style w:type="character" w:customStyle="1" w:styleId="GvdeMetni2Char1">
    <w:name w:val="Gövde Metni 2 Char1"/>
    <w:uiPriority w:val="99"/>
    <w:rsid w:val="00C81853"/>
    <w:rPr>
      <w:rFonts w:ascii="Times New Roman" w:hAnsi="Times New Roman"/>
      <w:sz w:val="24"/>
      <w:lang w:eastAsia="tr-TR"/>
    </w:rPr>
  </w:style>
  <w:style w:type="character" w:customStyle="1" w:styleId="HeaderChar1">
    <w:name w:val="Header Char1"/>
    <w:uiPriority w:val="99"/>
    <w:locked/>
    <w:rsid w:val="00C81853"/>
    <w:rPr>
      <w:sz w:val="24"/>
      <w:lang w:val="en-US"/>
    </w:rPr>
  </w:style>
  <w:style w:type="paragraph" w:styleId="stbilgi">
    <w:name w:val="header"/>
    <w:basedOn w:val="Normal"/>
    <w:link w:val="stbilgiChar"/>
    <w:uiPriority w:val="99"/>
    <w:rsid w:val="00C81853"/>
    <w:pPr>
      <w:tabs>
        <w:tab w:val="center" w:pos="4536"/>
        <w:tab w:val="right" w:pos="9072"/>
      </w:tabs>
    </w:pPr>
    <w:rPr>
      <w:rFonts w:ascii="Calibri" w:eastAsia="Calibri" w:hAnsi="Calibri"/>
      <w:szCs w:val="20"/>
      <w:lang w:val="en-US"/>
    </w:rPr>
  </w:style>
  <w:style w:type="character" w:customStyle="1" w:styleId="stbilgiChar">
    <w:name w:val="Üstbilgi Char"/>
    <w:basedOn w:val="VarsaylanParagrafYazTipi"/>
    <w:link w:val="stbilgi"/>
    <w:uiPriority w:val="99"/>
    <w:locked/>
    <w:rsid w:val="005F444D"/>
    <w:rPr>
      <w:rFonts w:cs="Times New Roman"/>
      <w:sz w:val="24"/>
      <w:lang w:val="en-US"/>
    </w:rPr>
  </w:style>
  <w:style w:type="character" w:customStyle="1" w:styleId="stbilgiChar1">
    <w:name w:val="Üstbilgi Char1"/>
    <w:uiPriority w:val="99"/>
    <w:rsid w:val="00C81853"/>
    <w:rPr>
      <w:rFonts w:ascii="Times New Roman" w:hAnsi="Times New Roman"/>
      <w:sz w:val="24"/>
      <w:lang w:eastAsia="tr-TR"/>
    </w:rPr>
  </w:style>
  <w:style w:type="paragraph" w:customStyle="1" w:styleId="Default">
    <w:name w:val="Default"/>
    <w:uiPriority w:val="99"/>
    <w:rsid w:val="00C81853"/>
    <w:pPr>
      <w:autoSpaceDE w:val="0"/>
      <w:autoSpaceDN w:val="0"/>
      <w:adjustRightInd w:val="0"/>
    </w:pPr>
    <w:rPr>
      <w:rFonts w:ascii="Times New Roman" w:eastAsia="Times New Roman" w:hAnsi="Times New Roman"/>
      <w:color w:val="000000"/>
      <w:sz w:val="24"/>
      <w:szCs w:val="24"/>
    </w:rPr>
  </w:style>
  <w:style w:type="paragraph" w:styleId="ResimYazs">
    <w:name w:val="caption"/>
    <w:basedOn w:val="Normal"/>
    <w:next w:val="Normal"/>
    <w:uiPriority w:val="99"/>
    <w:qFormat/>
    <w:rsid w:val="00C81853"/>
    <w:rPr>
      <w:b/>
      <w:bCs/>
      <w:sz w:val="20"/>
      <w:szCs w:val="20"/>
    </w:rPr>
  </w:style>
  <w:style w:type="character" w:styleId="SayfaNumaras">
    <w:name w:val="page number"/>
    <w:basedOn w:val="VarsaylanParagrafYazTipi"/>
    <w:uiPriority w:val="99"/>
    <w:rsid w:val="00C81853"/>
    <w:rPr>
      <w:rFonts w:cs="Times New Roman"/>
    </w:rPr>
  </w:style>
  <w:style w:type="character" w:customStyle="1" w:styleId="desc1">
    <w:name w:val="desc1"/>
    <w:uiPriority w:val="99"/>
    <w:rsid w:val="00C81853"/>
    <w:rPr>
      <w:rFonts w:ascii="Thoma" w:hAnsi="Thoma"/>
      <w:sz w:val="21"/>
    </w:rPr>
  </w:style>
  <w:style w:type="character" w:styleId="Gl">
    <w:name w:val="Strong"/>
    <w:basedOn w:val="VarsaylanParagrafYazTipi"/>
    <w:uiPriority w:val="99"/>
    <w:qFormat/>
    <w:rsid w:val="00C81853"/>
    <w:rPr>
      <w:rFonts w:cs="Times New Roman"/>
      <w:b/>
    </w:rPr>
  </w:style>
  <w:style w:type="character" w:styleId="Kpr">
    <w:name w:val="Hyperlink"/>
    <w:basedOn w:val="VarsaylanParagrafYazTipi"/>
    <w:uiPriority w:val="99"/>
    <w:rsid w:val="00C81853"/>
    <w:rPr>
      <w:rFonts w:cs="Times New Roman"/>
      <w:color w:val="0000FF"/>
      <w:u w:val="none"/>
      <w:effect w:val="none"/>
    </w:rPr>
  </w:style>
  <w:style w:type="paragraph" w:customStyle="1" w:styleId="font12">
    <w:name w:val="font12"/>
    <w:basedOn w:val="Normal"/>
    <w:uiPriority w:val="99"/>
    <w:rsid w:val="00C81853"/>
    <w:pPr>
      <w:spacing w:before="100" w:beforeAutospacing="1" w:after="100" w:afterAutospacing="1"/>
    </w:pPr>
    <w:rPr>
      <w:rFonts w:eastAsia="Calibri"/>
      <w:color w:val="000000"/>
      <w:sz w:val="20"/>
      <w:szCs w:val="20"/>
      <w:lang w:val="en-US" w:eastAsia="en-US"/>
    </w:rPr>
  </w:style>
  <w:style w:type="character" w:customStyle="1" w:styleId="Char">
    <w:name w:val="Char"/>
    <w:uiPriority w:val="99"/>
    <w:rsid w:val="00C81853"/>
    <w:rPr>
      <w:b/>
      <w:lang w:val="tr-TR" w:eastAsia="tr-TR"/>
    </w:rPr>
  </w:style>
  <w:style w:type="paragraph" w:styleId="GvdeMetniGirintisi3">
    <w:name w:val="Body Text Indent 3"/>
    <w:basedOn w:val="Normal"/>
    <w:link w:val="GvdeMetniGirintisi3Char"/>
    <w:uiPriority w:val="99"/>
    <w:rsid w:val="00C81853"/>
    <w:pPr>
      <w:spacing w:after="120"/>
      <w:ind w:left="283"/>
    </w:pPr>
    <w:rPr>
      <w:sz w:val="16"/>
      <w:szCs w:val="16"/>
      <w:lang w:val="en-US"/>
    </w:rPr>
  </w:style>
  <w:style w:type="character" w:customStyle="1" w:styleId="GvdeMetniGirintisi3Char">
    <w:name w:val="Gövde Metni Girintisi 3 Char"/>
    <w:basedOn w:val="VarsaylanParagrafYazTipi"/>
    <w:link w:val="GvdeMetniGirintisi3"/>
    <w:uiPriority w:val="99"/>
    <w:locked/>
    <w:rsid w:val="00C81853"/>
    <w:rPr>
      <w:rFonts w:ascii="Times New Roman" w:hAnsi="Times New Roman" w:cs="Times New Roman"/>
      <w:sz w:val="16"/>
      <w:lang w:val="en-US"/>
    </w:rPr>
  </w:style>
  <w:style w:type="paragraph" w:styleId="GvdeMetniGirintisi">
    <w:name w:val="Body Text Indent"/>
    <w:basedOn w:val="Normal"/>
    <w:link w:val="GvdeMetniGirintisiChar"/>
    <w:uiPriority w:val="99"/>
    <w:rsid w:val="00C81853"/>
    <w:pPr>
      <w:ind w:firstLine="720"/>
      <w:jc w:val="both"/>
    </w:pPr>
    <w:rPr>
      <w:lang w:val="en-US"/>
    </w:rPr>
  </w:style>
  <w:style w:type="character" w:customStyle="1" w:styleId="GvdeMetniGirintisiChar">
    <w:name w:val="Gövde Metni Girintisi Char"/>
    <w:basedOn w:val="VarsaylanParagrafYazTipi"/>
    <w:link w:val="GvdeMetniGirintisi"/>
    <w:uiPriority w:val="99"/>
    <w:locked/>
    <w:rsid w:val="00C81853"/>
    <w:rPr>
      <w:rFonts w:ascii="Times New Roman" w:hAnsi="Times New Roman" w:cs="Times New Roman"/>
      <w:sz w:val="24"/>
      <w:lang w:val="en-US"/>
    </w:rPr>
  </w:style>
  <w:style w:type="paragraph" w:customStyle="1" w:styleId="H3">
    <w:name w:val="H3"/>
    <w:basedOn w:val="Normal"/>
    <w:next w:val="Normal"/>
    <w:uiPriority w:val="99"/>
    <w:rsid w:val="00C81853"/>
    <w:pPr>
      <w:keepNext/>
      <w:widowControl w:val="0"/>
      <w:spacing w:before="100" w:after="100"/>
      <w:outlineLvl w:val="3"/>
    </w:pPr>
    <w:rPr>
      <w:b/>
      <w:sz w:val="28"/>
      <w:lang w:val="en-AU" w:eastAsia="en-US"/>
    </w:rPr>
  </w:style>
  <w:style w:type="paragraph" w:customStyle="1" w:styleId="H1">
    <w:name w:val="H1"/>
    <w:basedOn w:val="Normal"/>
    <w:next w:val="Normal"/>
    <w:uiPriority w:val="99"/>
    <w:rsid w:val="00C81853"/>
    <w:pPr>
      <w:keepNext/>
      <w:spacing w:before="100" w:after="100"/>
      <w:outlineLvl w:val="1"/>
    </w:pPr>
    <w:rPr>
      <w:b/>
      <w:kern w:val="36"/>
      <w:sz w:val="48"/>
      <w:lang w:val="en-US" w:eastAsia="en-US"/>
    </w:rPr>
  </w:style>
  <w:style w:type="paragraph" w:customStyle="1" w:styleId="H5">
    <w:name w:val="H5"/>
    <w:basedOn w:val="Normal"/>
    <w:next w:val="Normal"/>
    <w:uiPriority w:val="99"/>
    <w:rsid w:val="00C81853"/>
    <w:pPr>
      <w:keepNext/>
      <w:spacing w:before="100" w:after="100"/>
      <w:outlineLvl w:val="5"/>
    </w:pPr>
    <w:rPr>
      <w:b/>
      <w:sz w:val="20"/>
      <w:lang w:val="en-US" w:eastAsia="en-US"/>
    </w:rPr>
  </w:style>
  <w:style w:type="paragraph" w:customStyle="1" w:styleId="H2">
    <w:name w:val="H2"/>
    <w:basedOn w:val="Normal"/>
    <w:next w:val="Normal"/>
    <w:uiPriority w:val="99"/>
    <w:rsid w:val="00C81853"/>
    <w:pPr>
      <w:keepNext/>
      <w:spacing w:before="100" w:after="100"/>
      <w:outlineLvl w:val="2"/>
    </w:pPr>
    <w:rPr>
      <w:b/>
      <w:sz w:val="36"/>
      <w:lang w:val="en-US" w:eastAsia="en-US"/>
    </w:rPr>
  </w:style>
  <w:style w:type="paragraph" w:customStyle="1" w:styleId="bek">
    <w:name w:val="Öbek"/>
    <w:basedOn w:val="Normal"/>
    <w:uiPriority w:val="99"/>
    <w:rsid w:val="00C81853"/>
    <w:pPr>
      <w:spacing w:before="100" w:after="100"/>
      <w:ind w:left="360" w:right="360"/>
    </w:pPr>
    <w:rPr>
      <w:szCs w:val="20"/>
      <w:lang w:val="en-US" w:eastAsia="en-US"/>
    </w:rPr>
  </w:style>
  <w:style w:type="paragraph" w:customStyle="1" w:styleId="H6">
    <w:name w:val="H6"/>
    <w:basedOn w:val="Normal"/>
    <w:next w:val="Normal"/>
    <w:uiPriority w:val="99"/>
    <w:rsid w:val="00C81853"/>
    <w:pPr>
      <w:keepNext/>
      <w:spacing w:before="100" w:after="100"/>
      <w:outlineLvl w:val="6"/>
    </w:pPr>
    <w:rPr>
      <w:b/>
      <w:sz w:val="16"/>
      <w:szCs w:val="20"/>
      <w:lang w:val="en-US" w:eastAsia="en-US"/>
    </w:rPr>
  </w:style>
  <w:style w:type="paragraph" w:styleId="GvdeMetniGirintisi2">
    <w:name w:val="Body Text Indent 2"/>
    <w:basedOn w:val="Normal"/>
    <w:link w:val="GvdeMetniGirintisi2Char"/>
    <w:uiPriority w:val="99"/>
    <w:rsid w:val="00C81853"/>
    <w:pPr>
      <w:ind w:firstLine="720"/>
      <w:jc w:val="both"/>
    </w:pPr>
    <w:rPr>
      <w:sz w:val="28"/>
      <w:lang w:val="en-US"/>
    </w:rPr>
  </w:style>
  <w:style w:type="character" w:customStyle="1" w:styleId="GvdeMetniGirintisi2Char">
    <w:name w:val="Gövde Metni Girintisi 2 Char"/>
    <w:basedOn w:val="VarsaylanParagrafYazTipi"/>
    <w:link w:val="GvdeMetniGirintisi2"/>
    <w:uiPriority w:val="99"/>
    <w:locked/>
    <w:rsid w:val="00C81853"/>
    <w:rPr>
      <w:rFonts w:ascii="Times New Roman" w:hAnsi="Times New Roman" w:cs="Times New Roman"/>
      <w:sz w:val="24"/>
      <w:lang w:val="en-US"/>
    </w:rPr>
  </w:style>
  <w:style w:type="paragraph" w:styleId="GvdeMetni3">
    <w:name w:val="Body Text 3"/>
    <w:basedOn w:val="Normal"/>
    <w:link w:val="GvdeMetni3Char"/>
    <w:uiPriority w:val="99"/>
    <w:rsid w:val="00C81853"/>
    <w:pPr>
      <w:jc w:val="both"/>
    </w:pPr>
    <w:rPr>
      <w:sz w:val="28"/>
      <w:lang w:val="en-US"/>
    </w:rPr>
  </w:style>
  <w:style w:type="character" w:customStyle="1" w:styleId="GvdeMetni3Char">
    <w:name w:val="Gövde Metni 3 Char"/>
    <w:basedOn w:val="VarsaylanParagrafYazTipi"/>
    <w:link w:val="GvdeMetni3"/>
    <w:uiPriority w:val="99"/>
    <w:locked/>
    <w:rsid w:val="00C81853"/>
    <w:rPr>
      <w:rFonts w:ascii="Times New Roman" w:hAnsi="Times New Roman" w:cs="Times New Roman"/>
      <w:sz w:val="24"/>
      <w:lang w:val="en-US"/>
    </w:rPr>
  </w:style>
  <w:style w:type="paragraph" w:styleId="KonuBal">
    <w:name w:val="Title"/>
    <w:basedOn w:val="Normal"/>
    <w:link w:val="KonuBalChar"/>
    <w:uiPriority w:val="10"/>
    <w:qFormat/>
    <w:rsid w:val="00C81853"/>
    <w:pPr>
      <w:jc w:val="center"/>
    </w:pPr>
    <w:rPr>
      <w:b/>
      <w:bCs/>
      <w:sz w:val="32"/>
    </w:rPr>
  </w:style>
  <w:style w:type="character" w:customStyle="1" w:styleId="KonuBalChar">
    <w:name w:val="Konu Başlığı Char"/>
    <w:basedOn w:val="VarsaylanParagrafYazTipi"/>
    <w:link w:val="KonuBal"/>
    <w:uiPriority w:val="10"/>
    <w:locked/>
    <w:rsid w:val="00C81853"/>
    <w:rPr>
      <w:rFonts w:ascii="Times New Roman" w:hAnsi="Times New Roman" w:cs="Times New Roman"/>
      <w:b/>
      <w:sz w:val="24"/>
    </w:rPr>
  </w:style>
  <w:style w:type="paragraph" w:customStyle="1" w:styleId="font5">
    <w:name w:val="font5"/>
    <w:basedOn w:val="Normal"/>
    <w:uiPriority w:val="99"/>
    <w:rsid w:val="00C81853"/>
    <w:pPr>
      <w:spacing w:before="100" w:beforeAutospacing="1" w:after="100" w:afterAutospacing="1"/>
    </w:pPr>
    <w:rPr>
      <w:rFonts w:ascii="Arial" w:eastAsia="Calibri" w:hAnsi="Arial" w:cs="Arial"/>
      <w:b/>
      <w:bCs/>
      <w:sz w:val="20"/>
      <w:szCs w:val="20"/>
      <w:lang w:val="en-US" w:eastAsia="en-US"/>
    </w:rPr>
  </w:style>
  <w:style w:type="paragraph" w:customStyle="1" w:styleId="xl30">
    <w:name w:val="xl30"/>
    <w:basedOn w:val="Normal"/>
    <w:uiPriority w:val="99"/>
    <w:rsid w:val="00C81853"/>
    <w:pPr>
      <w:pBdr>
        <w:left w:val="single" w:sz="4" w:space="0" w:color="auto"/>
        <w:bottom w:val="single" w:sz="4" w:space="0" w:color="auto"/>
        <w:right w:val="single" w:sz="4" w:space="0" w:color="auto"/>
      </w:pBdr>
      <w:spacing w:before="100" w:beforeAutospacing="1" w:after="100" w:afterAutospacing="1"/>
      <w:jc w:val="center"/>
    </w:pPr>
    <w:rPr>
      <w:rFonts w:ascii="Arial Unicode MS" w:eastAsia="Calibri" w:hAnsi="Arial Unicode MS" w:cs="Arial Unicode MS"/>
      <w:lang w:val="en-US" w:eastAsia="en-US"/>
    </w:rPr>
  </w:style>
  <w:style w:type="paragraph" w:styleId="KeskinTrnak">
    <w:name w:val="Intense Quote"/>
    <w:basedOn w:val="Normal"/>
    <w:next w:val="Normal"/>
    <w:link w:val="KeskinTrnakChar"/>
    <w:uiPriority w:val="99"/>
    <w:qFormat/>
    <w:rsid w:val="00C81853"/>
    <w:pPr>
      <w:pBdr>
        <w:bottom w:val="single" w:sz="4" w:space="4" w:color="4F81BD"/>
      </w:pBdr>
      <w:spacing w:before="200" w:after="280" w:line="276" w:lineRule="auto"/>
      <w:ind w:left="936" w:right="936"/>
    </w:pPr>
    <w:rPr>
      <w:rFonts w:ascii="Calibri" w:hAnsi="Calibri"/>
      <w:b/>
      <w:i/>
      <w:color w:val="4F81BD"/>
      <w:sz w:val="20"/>
      <w:szCs w:val="20"/>
    </w:rPr>
  </w:style>
  <w:style w:type="character" w:customStyle="1" w:styleId="KeskinTrnakChar">
    <w:name w:val="Keskin Tırnak Char"/>
    <w:link w:val="KeskinTrnak"/>
    <w:locked/>
    <w:rsid w:val="00C81853"/>
    <w:rPr>
      <w:rFonts w:ascii="Calibri" w:hAnsi="Calibri"/>
      <w:b/>
      <w:i/>
      <w:color w:val="4F81BD"/>
    </w:rPr>
  </w:style>
  <w:style w:type="character" w:customStyle="1" w:styleId="IntenseQuoteChar">
    <w:name w:val="Intense Quote Char"/>
    <w:basedOn w:val="VarsaylanParagrafYazTipi"/>
    <w:link w:val="KeskinTrnak1"/>
    <w:uiPriority w:val="99"/>
    <w:locked/>
    <w:rsid w:val="005F444D"/>
    <w:rPr>
      <w:rFonts w:eastAsia="Times New Roman" w:cs="Times New Roman"/>
      <w:b/>
      <w:i/>
      <w:color w:val="4F81BD"/>
      <w:sz w:val="22"/>
      <w:lang w:eastAsia="en-US"/>
    </w:rPr>
  </w:style>
  <w:style w:type="paragraph" w:customStyle="1" w:styleId="KeskinTrnak1">
    <w:name w:val="Keskin Tırnak1"/>
    <w:basedOn w:val="Normal"/>
    <w:next w:val="Normal"/>
    <w:link w:val="IntenseQuoteChar"/>
    <w:rsid w:val="005F444D"/>
    <w:pPr>
      <w:pBdr>
        <w:bottom w:val="single" w:sz="4" w:space="4" w:color="4F81BD"/>
      </w:pBdr>
      <w:spacing w:before="200" w:after="280" w:line="276" w:lineRule="auto"/>
      <w:ind w:left="936" w:right="936"/>
    </w:pPr>
    <w:rPr>
      <w:rFonts w:ascii="Calibri" w:hAnsi="Calibri"/>
      <w:b/>
      <w:bCs/>
      <w:i/>
      <w:iCs/>
      <w:color w:val="4F81BD"/>
      <w:sz w:val="22"/>
      <w:szCs w:val="22"/>
      <w:lang w:eastAsia="en-US"/>
    </w:rPr>
  </w:style>
  <w:style w:type="paragraph" w:styleId="BalonMetni">
    <w:name w:val="Balloon Text"/>
    <w:basedOn w:val="Normal"/>
    <w:link w:val="BalonMetniChar"/>
    <w:uiPriority w:val="99"/>
    <w:rsid w:val="00C81853"/>
    <w:rPr>
      <w:rFonts w:ascii="Tahoma" w:eastAsia="Calibri" w:hAnsi="Tahoma"/>
      <w:sz w:val="16"/>
      <w:szCs w:val="16"/>
    </w:rPr>
  </w:style>
  <w:style w:type="character" w:customStyle="1" w:styleId="BalonMetniChar">
    <w:name w:val="Balon Metni Char"/>
    <w:basedOn w:val="VarsaylanParagrafYazTipi"/>
    <w:link w:val="BalonMetni"/>
    <w:uiPriority w:val="99"/>
    <w:locked/>
    <w:rsid w:val="00C81853"/>
    <w:rPr>
      <w:rFonts w:ascii="Tahoma" w:hAnsi="Tahoma" w:cs="Times New Roman"/>
      <w:sz w:val="16"/>
    </w:rPr>
  </w:style>
  <w:style w:type="paragraph" w:customStyle="1" w:styleId="StilkiYanaYaslaSol02cm">
    <w:name w:val="Stil İki Yana Yasla Sol:  02 cm"/>
    <w:basedOn w:val="Normal"/>
    <w:autoRedefine/>
    <w:uiPriority w:val="99"/>
    <w:rsid w:val="00C81853"/>
    <w:pPr>
      <w:autoSpaceDE w:val="0"/>
      <w:autoSpaceDN w:val="0"/>
      <w:adjustRightInd w:val="0"/>
      <w:spacing w:before="60" w:after="60"/>
      <w:jc w:val="both"/>
    </w:pPr>
    <w:rPr>
      <w:szCs w:val="20"/>
    </w:rPr>
  </w:style>
  <w:style w:type="paragraph" w:customStyle="1" w:styleId="Normal11nk">
    <w:name w:val="Normal 11 nk"/>
    <w:basedOn w:val="Normal"/>
    <w:uiPriority w:val="99"/>
    <w:rsid w:val="00C81853"/>
    <w:pPr>
      <w:spacing w:after="200" w:line="276" w:lineRule="auto"/>
    </w:pPr>
    <w:rPr>
      <w:rFonts w:ascii="Calibri" w:eastAsia="Calibri" w:hAnsi="Calibri"/>
      <w:sz w:val="22"/>
      <w:szCs w:val="22"/>
      <w:lang w:eastAsia="en-US"/>
    </w:rPr>
  </w:style>
  <w:style w:type="paragraph" w:customStyle="1" w:styleId="Normal11nk0">
    <w:name w:val="Normal + 11 nk"/>
    <w:aliases w:val="Kalın,Sol:  -0,19 cm,İlk satır:  0"/>
    <w:basedOn w:val="Normal"/>
    <w:uiPriority w:val="99"/>
    <w:rsid w:val="00C81853"/>
    <w:pPr>
      <w:spacing w:after="200" w:line="276" w:lineRule="auto"/>
      <w:ind w:left="-108" w:firstLine="108"/>
    </w:pPr>
    <w:rPr>
      <w:rFonts w:eastAsia="Calibri"/>
      <w:b/>
      <w:sz w:val="22"/>
      <w:szCs w:val="22"/>
      <w:lang w:eastAsia="en-US"/>
    </w:rPr>
  </w:style>
  <w:style w:type="paragraph" w:styleId="NormalGirinti">
    <w:name w:val="Normal Indent"/>
    <w:basedOn w:val="Normal"/>
    <w:uiPriority w:val="99"/>
    <w:rsid w:val="00C81853"/>
    <w:pPr>
      <w:spacing w:after="200" w:line="276" w:lineRule="auto"/>
      <w:ind w:left="708"/>
    </w:pPr>
    <w:rPr>
      <w:rFonts w:ascii="Calibri" w:eastAsia="Calibri" w:hAnsi="Calibri"/>
      <w:sz w:val="22"/>
      <w:szCs w:val="22"/>
      <w:lang w:eastAsia="en-US"/>
    </w:rPr>
  </w:style>
  <w:style w:type="table" w:styleId="TabloKlavuzu">
    <w:name w:val="Table Grid"/>
    <w:basedOn w:val="NormalTablo"/>
    <w:rsid w:val="00C81853"/>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Normal"/>
    <w:uiPriority w:val="99"/>
    <w:rsid w:val="00C81853"/>
    <w:pPr>
      <w:spacing w:after="160" w:line="240" w:lineRule="exact"/>
    </w:pPr>
    <w:rPr>
      <w:rFonts w:ascii="Arial" w:hAnsi="Arial"/>
      <w:kern w:val="16"/>
      <w:sz w:val="20"/>
      <w:szCs w:val="20"/>
      <w:lang w:val="en-US" w:eastAsia="en-US"/>
    </w:rPr>
  </w:style>
  <w:style w:type="character" w:styleId="Vurgu">
    <w:name w:val="Emphasis"/>
    <w:basedOn w:val="VarsaylanParagrafYazTipi"/>
    <w:qFormat/>
    <w:rsid w:val="00C81853"/>
    <w:rPr>
      <w:rFonts w:cs="Times New Roman"/>
      <w:i/>
    </w:rPr>
  </w:style>
  <w:style w:type="paragraph" w:styleId="AltKonuBal">
    <w:name w:val="Subtitle"/>
    <w:basedOn w:val="Normal"/>
    <w:next w:val="Normal"/>
    <w:link w:val="AltKonuBalChar"/>
    <w:uiPriority w:val="99"/>
    <w:qFormat/>
    <w:rsid w:val="00C81853"/>
    <w:pPr>
      <w:spacing w:after="60"/>
      <w:jc w:val="center"/>
      <w:outlineLvl w:val="1"/>
    </w:pPr>
    <w:rPr>
      <w:rFonts w:ascii="Cambria" w:hAnsi="Cambria"/>
    </w:rPr>
  </w:style>
  <w:style w:type="character" w:customStyle="1" w:styleId="AltKonuBalChar">
    <w:name w:val="Alt Konu Başlığı Char"/>
    <w:basedOn w:val="VarsaylanParagrafYazTipi"/>
    <w:link w:val="AltKonuBal"/>
    <w:uiPriority w:val="99"/>
    <w:locked/>
    <w:rsid w:val="00C81853"/>
    <w:rPr>
      <w:rFonts w:ascii="Cambria" w:hAnsi="Cambria" w:cs="Times New Roman"/>
      <w:sz w:val="24"/>
      <w:lang w:eastAsia="tr-TR"/>
    </w:rPr>
  </w:style>
  <w:style w:type="paragraph" w:styleId="BelgeBalantlar">
    <w:name w:val="Document Map"/>
    <w:basedOn w:val="Normal"/>
    <w:link w:val="BelgeBalantlarChar"/>
    <w:uiPriority w:val="99"/>
    <w:rsid w:val="00C81853"/>
    <w:rPr>
      <w:rFonts w:ascii="Tahoma" w:hAnsi="Tahoma"/>
      <w:sz w:val="16"/>
      <w:szCs w:val="16"/>
    </w:rPr>
  </w:style>
  <w:style w:type="character" w:customStyle="1" w:styleId="BelgeBalantlarChar">
    <w:name w:val="Belge Bağlantıları Char"/>
    <w:basedOn w:val="VarsaylanParagrafYazTipi"/>
    <w:link w:val="BelgeBalantlar"/>
    <w:uiPriority w:val="99"/>
    <w:locked/>
    <w:rsid w:val="00C81853"/>
    <w:rPr>
      <w:rFonts w:ascii="Tahoma" w:hAnsi="Tahoma" w:cs="Times New Roman"/>
      <w:sz w:val="16"/>
      <w:lang w:eastAsia="tr-TR"/>
    </w:rPr>
  </w:style>
  <w:style w:type="paragraph" w:styleId="TBal">
    <w:name w:val="TOC Heading"/>
    <w:basedOn w:val="Balk1"/>
    <w:next w:val="Normal"/>
    <w:uiPriority w:val="99"/>
    <w:qFormat/>
    <w:rsid w:val="00C81853"/>
    <w:pPr>
      <w:keepLines/>
      <w:spacing w:before="480" w:line="276" w:lineRule="auto"/>
      <w:jc w:val="left"/>
      <w:outlineLvl w:val="9"/>
    </w:pPr>
    <w:rPr>
      <w:rFonts w:ascii="Cambria" w:hAnsi="Cambria"/>
      <w:bCs/>
      <w:noProof w:val="0"/>
      <w:color w:val="365F91"/>
      <w:sz w:val="28"/>
      <w:szCs w:val="28"/>
      <w:lang w:val="tr-TR"/>
    </w:rPr>
  </w:style>
  <w:style w:type="paragraph" w:styleId="T2">
    <w:name w:val="toc 2"/>
    <w:basedOn w:val="Normal"/>
    <w:next w:val="Normal"/>
    <w:autoRedefine/>
    <w:uiPriority w:val="99"/>
    <w:rsid w:val="00C81853"/>
    <w:pPr>
      <w:spacing w:after="100" w:line="276" w:lineRule="auto"/>
      <w:ind w:left="220"/>
    </w:pPr>
    <w:rPr>
      <w:rFonts w:ascii="Calibri" w:hAnsi="Calibri"/>
      <w:sz w:val="22"/>
      <w:szCs w:val="22"/>
      <w:lang w:eastAsia="en-US"/>
    </w:rPr>
  </w:style>
  <w:style w:type="paragraph" w:styleId="T1">
    <w:name w:val="toc 1"/>
    <w:basedOn w:val="Normal"/>
    <w:next w:val="Normal"/>
    <w:autoRedefine/>
    <w:uiPriority w:val="99"/>
    <w:rsid w:val="00C81853"/>
    <w:pPr>
      <w:spacing w:after="100" w:line="276" w:lineRule="auto"/>
    </w:pPr>
    <w:rPr>
      <w:rFonts w:ascii="Calibri" w:hAnsi="Calibri"/>
      <w:sz w:val="22"/>
      <w:szCs w:val="22"/>
      <w:lang w:eastAsia="en-US"/>
    </w:rPr>
  </w:style>
  <w:style w:type="paragraph" w:styleId="T3">
    <w:name w:val="toc 3"/>
    <w:basedOn w:val="Normal"/>
    <w:next w:val="Normal"/>
    <w:autoRedefine/>
    <w:uiPriority w:val="99"/>
    <w:rsid w:val="00C81853"/>
    <w:pPr>
      <w:spacing w:after="100" w:line="276" w:lineRule="auto"/>
      <w:ind w:left="440"/>
    </w:pPr>
    <w:rPr>
      <w:rFonts w:ascii="Calibri" w:hAnsi="Calibri"/>
      <w:sz w:val="22"/>
      <w:szCs w:val="22"/>
      <w:lang w:eastAsia="en-US"/>
    </w:rPr>
  </w:style>
  <w:style w:type="paragraph" w:customStyle="1" w:styleId="Char2">
    <w:name w:val="Char2"/>
    <w:basedOn w:val="Normal"/>
    <w:uiPriority w:val="99"/>
    <w:rsid w:val="00A37CD0"/>
    <w:pPr>
      <w:spacing w:after="160" w:line="240" w:lineRule="exact"/>
    </w:pPr>
    <w:rPr>
      <w:rFonts w:ascii="Arial" w:hAnsi="Arial"/>
      <w:kern w:val="16"/>
      <w:sz w:val="20"/>
      <w:szCs w:val="20"/>
      <w:lang w:val="en-US" w:eastAsia="en-US"/>
    </w:rPr>
  </w:style>
  <w:style w:type="paragraph" w:customStyle="1" w:styleId="AralkYok1">
    <w:name w:val="Aralık Yok1"/>
    <w:link w:val="NoSpacingChar"/>
    <w:uiPriority w:val="99"/>
    <w:rsid w:val="005F444D"/>
    <w:rPr>
      <w:rFonts w:ascii="Times New Roman" w:hAnsi="Times New Roman"/>
      <w:sz w:val="24"/>
      <w:lang w:val="en-US" w:eastAsia="en-US"/>
    </w:rPr>
  </w:style>
  <w:style w:type="character" w:customStyle="1" w:styleId="NoSpacingChar">
    <w:name w:val="No Spacing Char"/>
    <w:link w:val="AralkYok1"/>
    <w:uiPriority w:val="99"/>
    <w:locked/>
    <w:rsid w:val="005F444D"/>
    <w:rPr>
      <w:rFonts w:ascii="Times New Roman" w:hAnsi="Times New Roman"/>
      <w:sz w:val="22"/>
      <w:lang w:val="en-US" w:eastAsia="en-US"/>
    </w:rPr>
  </w:style>
  <w:style w:type="paragraph" w:customStyle="1" w:styleId="ListeParagraf1">
    <w:name w:val="Liste Paragraf1"/>
    <w:basedOn w:val="Normal"/>
    <w:uiPriority w:val="99"/>
    <w:rsid w:val="005F444D"/>
    <w:pPr>
      <w:ind w:left="720"/>
      <w:contextualSpacing/>
    </w:pPr>
  </w:style>
  <w:style w:type="character" w:styleId="zlenenKpr">
    <w:name w:val="FollowedHyperlink"/>
    <w:basedOn w:val="VarsaylanParagrafYazTipi"/>
    <w:uiPriority w:val="99"/>
    <w:rsid w:val="005F444D"/>
    <w:rPr>
      <w:rFonts w:cs="Times New Roman"/>
      <w:color w:val="800080"/>
      <w:u w:val="single"/>
    </w:rPr>
  </w:style>
  <w:style w:type="paragraph" w:customStyle="1" w:styleId="AralkYok2">
    <w:name w:val="Aralık Yok2"/>
    <w:qFormat/>
    <w:rsid w:val="003253DC"/>
    <w:rPr>
      <w:rFonts w:eastAsia="Times New Roman"/>
      <w:lang w:eastAsia="en-US"/>
    </w:rPr>
  </w:style>
  <w:style w:type="paragraph" w:customStyle="1" w:styleId="AralkYok3">
    <w:name w:val="Aralık Yok3"/>
    <w:qFormat/>
    <w:rsid w:val="00756A71"/>
    <w:rPr>
      <w:rFonts w:eastAsia="Times New Roman"/>
      <w:lang w:eastAsia="en-US"/>
    </w:rPr>
  </w:style>
  <w:style w:type="character" w:styleId="SatrNumaras">
    <w:name w:val="line number"/>
    <w:basedOn w:val="VarsaylanParagrafYazTipi"/>
    <w:uiPriority w:val="99"/>
    <w:semiHidden/>
    <w:unhideWhenUsed/>
    <w:locked/>
    <w:rsid w:val="008F6F83"/>
  </w:style>
  <w:style w:type="paragraph" w:customStyle="1" w:styleId="AralkYok4">
    <w:name w:val="Aralık Yok4"/>
    <w:rsid w:val="009C08FC"/>
    <w:rPr>
      <w:rFonts w:eastAsia="Times New Roman"/>
      <w:lang w:eastAsia="en-US"/>
    </w:rPr>
  </w:style>
  <w:style w:type="paragraph" w:customStyle="1" w:styleId="Style6">
    <w:name w:val="Style6"/>
    <w:basedOn w:val="Normal"/>
    <w:link w:val="Style6Char"/>
    <w:rsid w:val="00832ABA"/>
    <w:pPr>
      <w:widowControl w:val="0"/>
      <w:autoSpaceDE w:val="0"/>
      <w:autoSpaceDN w:val="0"/>
      <w:adjustRightInd w:val="0"/>
      <w:spacing w:line="245" w:lineRule="exact"/>
      <w:jc w:val="both"/>
    </w:pPr>
  </w:style>
  <w:style w:type="character" w:customStyle="1" w:styleId="Style6Char">
    <w:name w:val="Style6 Char"/>
    <w:basedOn w:val="VarsaylanParagrafYazTipi"/>
    <w:link w:val="Style6"/>
    <w:rsid w:val="00832ABA"/>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tr-TR" w:eastAsia="tr-T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C81853"/>
    <w:rPr>
      <w:rFonts w:ascii="Times New Roman" w:eastAsia="Times New Roman" w:hAnsi="Times New Roman"/>
      <w:sz w:val="24"/>
      <w:szCs w:val="24"/>
    </w:rPr>
  </w:style>
  <w:style w:type="paragraph" w:styleId="Balk1">
    <w:name w:val="heading 1"/>
    <w:basedOn w:val="Normal"/>
    <w:next w:val="Normal"/>
    <w:link w:val="Balk1Char"/>
    <w:uiPriority w:val="99"/>
    <w:qFormat/>
    <w:rsid w:val="00C81853"/>
    <w:pPr>
      <w:keepNext/>
      <w:jc w:val="center"/>
      <w:outlineLvl w:val="0"/>
    </w:pPr>
    <w:rPr>
      <w:rFonts w:ascii="Century Gothic" w:hAnsi="Century Gothic"/>
      <w:b/>
      <w:noProof/>
      <w:color w:val="000000"/>
      <w:sz w:val="16"/>
      <w:lang w:val="en-US"/>
    </w:rPr>
  </w:style>
  <w:style w:type="paragraph" w:styleId="Balk2">
    <w:name w:val="heading 2"/>
    <w:basedOn w:val="Normal"/>
    <w:next w:val="Normal"/>
    <w:link w:val="Balk2Char"/>
    <w:uiPriority w:val="99"/>
    <w:qFormat/>
    <w:rsid w:val="00C81853"/>
    <w:pPr>
      <w:keepNext/>
      <w:outlineLvl w:val="1"/>
    </w:pPr>
    <w:rPr>
      <w:sz w:val="28"/>
      <w:lang w:val="en-US"/>
    </w:rPr>
  </w:style>
  <w:style w:type="paragraph" w:styleId="Balk3">
    <w:name w:val="heading 3"/>
    <w:basedOn w:val="Normal"/>
    <w:next w:val="Normal"/>
    <w:link w:val="Balk3Char"/>
    <w:uiPriority w:val="99"/>
    <w:qFormat/>
    <w:rsid w:val="00C81853"/>
    <w:pPr>
      <w:keepNext/>
      <w:ind w:left="20"/>
      <w:jc w:val="center"/>
      <w:outlineLvl w:val="2"/>
    </w:pPr>
    <w:rPr>
      <w:b/>
      <w:color w:val="000000"/>
      <w:lang w:val="en-AU"/>
    </w:rPr>
  </w:style>
  <w:style w:type="paragraph" w:styleId="Balk4">
    <w:name w:val="heading 4"/>
    <w:basedOn w:val="Normal"/>
    <w:next w:val="Normal"/>
    <w:link w:val="Balk4Char"/>
    <w:uiPriority w:val="99"/>
    <w:qFormat/>
    <w:rsid w:val="00C81853"/>
    <w:pPr>
      <w:keepNext/>
      <w:jc w:val="both"/>
      <w:outlineLvl w:val="3"/>
    </w:pPr>
    <w:rPr>
      <w:b/>
      <w:lang w:val="en-US"/>
    </w:rPr>
  </w:style>
  <w:style w:type="paragraph" w:styleId="Balk5">
    <w:name w:val="heading 5"/>
    <w:basedOn w:val="Normal"/>
    <w:next w:val="Normal"/>
    <w:link w:val="Balk5Char"/>
    <w:uiPriority w:val="99"/>
    <w:qFormat/>
    <w:rsid w:val="00C81853"/>
    <w:pPr>
      <w:keepNext/>
      <w:jc w:val="center"/>
      <w:outlineLvl w:val="4"/>
    </w:pPr>
    <w:rPr>
      <w:sz w:val="28"/>
      <w:lang w:val="en-US"/>
    </w:rPr>
  </w:style>
  <w:style w:type="paragraph" w:styleId="Balk6">
    <w:name w:val="heading 6"/>
    <w:basedOn w:val="Normal"/>
    <w:next w:val="Normal"/>
    <w:link w:val="Balk6Char"/>
    <w:uiPriority w:val="99"/>
    <w:qFormat/>
    <w:rsid w:val="00C81853"/>
    <w:pPr>
      <w:keepNext/>
      <w:jc w:val="right"/>
      <w:outlineLvl w:val="5"/>
    </w:pPr>
    <w:rPr>
      <w:rFonts w:ascii="Arial Narrow" w:hAnsi="Arial Narrow"/>
      <w:b/>
      <w:color w:val="000000"/>
      <w:sz w:val="16"/>
      <w:lang w:val="en-US"/>
    </w:rPr>
  </w:style>
  <w:style w:type="paragraph" w:styleId="Balk7">
    <w:name w:val="heading 7"/>
    <w:basedOn w:val="Normal"/>
    <w:next w:val="Normal"/>
    <w:link w:val="Balk7Char"/>
    <w:uiPriority w:val="99"/>
    <w:qFormat/>
    <w:rsid w:val="00C81853"/>
    <w:pPr>
      <w:keepNext/>
      <w:jc w:val="both"/>
      <w:outlineLvl w:val="6"/>
    </w:pPr>
    <w:rPr>
      <w:lang w:val="en-AU"/>
    </w:rPr>
  </w:style>
  <w:style w:type="paragraph" w:styleId="Balk8">
    <w:name w:val="heading 8"/>
    <w:basedOn w:val="Normal"/>
    <w:next w:val="Normal"/>
    <w:link w:val="Balk8Char"/>
    <w:uiPriority w:val="99"/>
    <w:qFormat/>
    <w:rsid w:val="00C81853"/>
    <w:pPr>
      <w:keepNext/>
      <w:jc w:val="right"/>
      <w:outlineLvl w:val="7"/>
    </w:pPr>
    <w:rPr>
      <w:rFonts w:ascii="Century Gothic" w:hAnsi="Century Gothic"/>
      <w:b/>
      <w:noProof/>
      <w:sz w:val="16"/>
      <w:lang w:val="en-US"/>
    </w:rPr>
  </w:style>
  <w:style w:type="paragraph" w:styleId="Balk9">
    <w:name w:val="heading 9"/>
    <w:basedOn w:val="Normal"/>
    <w:next w:val="Normal"/>
    <w:link w:val="Balk9Char"/>
    <w:uiPriority w:val="99"/>
    <w:qFormat/>
    <w:rsid w:val="00C81853"/>
    <w:pPr>
      <w:keepNext/>
      <w:spacing w:line="500" w:lineRule="exact"/>
      <w:outlineLvl w:val="8"/>
    </w:pPr>
    <w:rPr>
      <w:rFonts w:ascii="Arial Black" w:hAnsi="Arial Black"/>
      <w:color w:val="000000"/>
      <w:sz w:val="52"/>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C81853"/>
    <w:rPr>
      <w:rFonts w:ascii="Century Gothic" w:hAnsi="Century Gothic" w:cs="Times New Roman"/>
      <w:b/>
      <w:noProof/>
      <w:snapToGrid w:val="0"/>
      <w:color w:val="000000"/>
      <w:sz w:val="24"/>
      <w:lang w:val="en-US"/>
    </w:rPr>
  </w:style>
  <w:style w:type="character" w:customStyle="1" w:styleId="Balk2Char">
    <w:name w:val="Başlık 2 Char"/>
    <w:basedOn w:val="VarsaylanParagrafYazTipi"/>
    <w:link w:val="Balk2"/>
    <w:uiPriority w:val="99"/>
    <w:locked/>
    <w:rsid w:val="00C81853"/>
    <w:rPr>
      <w:rFonts w:ascii="Times New Roman" w:hAnsi="Times New Roman" w:cs="Times New Roman"/>
      <w:sz w:val="24"/>
      <w:lang w:val="en-US"/>
    </w:rPr>
  </w:style>
  <w:style w:type="character" w:customStyle="1" w:styleId="Balk3Char">
    <w:name w:val="Başlık 3 Char"/>
    <w:basedOn w:val="VarsaylanParagrafYazTipi"/>
    <w:link w:val="Balk3"/>
    <w:uiPriority w:val="99"/>
    <w:locked/>
    <w:rsid w:val="00C81853"/>
    <w:rPr>
      <w:rFonts w:ascii="Times New Roman" w:hAnsi="Times New Roman" w:cs="Times New Roman"/>
      <w:b/>
      <w:color w:val="000000"/>
      <w:sz w:val="24"/>
      <w:lang w:val="en-AU"/>
    </w:rPr>
  </w:style>
  <w:style w:type="character" w:customStyle="1" w:styleId="Balk4Char">
    <w:name w:val="Başlık 4 Char"/>
    <w:basedOn w:val="VarsaylanParagrafYazTipi"/>
    <w:link w:val="Balk4"/>
    <w:uiPriority w:val="99"/>
    <w:locked/>
    <w:rsid w:val="00C81853"/>
    <w:rPr>
      <w:rFonts w:ascii="Times New Roman" w:hAnsi="Times New Roman" w:cs="Times New Roman"/>
      <w:b/>
      <w:sz w:val="24"/>
      <w:lang w:val="en-US"/>
    </w:rPr>
  </w:style>
  <w:style w:type="character" w:customStyle="1" w:styleId="Balk5Char">
    <w:name w:val="Başlık 5 Char"/>
    <w:basedOn w:val="VarsaylanParagrafYazTipi"/>
    <w:link w:val="Balk5"/>
    <w:uiPriority w:val="99"/>
    <w:locked/>
    <w:rsid w:val="00C81853"/>
    <w:rPr>
      <w:rFonts w:ascii="Times New Roman" w:hAnsi="Times New Roman" w:cs="Times New Roman"/>
      <w:sz w:val="24"/>
      <w:lang w:val="en-US"/>
    </w:rPr>
  </w:style>
  <w:style w:type="character" w:customStyle="1" w:styleId="Balk6Char">
    <w:name w:val="Başlık 6 Char"/>
    <w:basedOn w:val="VarsaylanParagrafYazTipi"/>
    <w:link w:val="Balk6"/>
    <w:uiPriority w:val="99"/>
    <w:locked/>
    <w:rsid w:val="00C81853"/>
    <w:rPr>
      <w:rFonts w:ascii="Arial Narrow" w:hAnsi="Arial Narrow" w:cs="Times New Roman"/>
      <w:b/>
      <w:snapToGrid w:val="0"/>
      <w:color w:val="000000"/>
      <w:sz w:val="24"/>
      <w:lang w:val="en-US"/>
    </w:rPr>
  </w:style>
  <w:style w:type="character" w:customStyle="1" w:styleId="Balk7Char">
    <w:name w:val="Başlık 7 Char"/>
    <w:basedOn w:val="VarsaylanParagrafYazTipi"/>
    <w:link w:val="Balk7"/>
    <w:uiPriority w:val="99"/>
    <w:locked/>
    <w:rsid w:val="00C81853"/>
    <w:rPr>
      <w:rFonts w:ascii="Times New Roman" w:hAnsi="Times New Roman" w:cs="Times New Roman"/>
      <w:sz w:val="24"/>
      <w:lang w:val="en-AU"/>
    </w:rPr>
  </w:style>
  <w:style w:type="character" w:customStyle="1" w:styleId="Balk8Char">
    <w:name w:val="Başlık 8 Char"/>
    <w:basedOn w:val="VarsaylanParagrafYazTipi"/>
    <w:link w:val="Balk8"/>
    <w:uiPriority w:val="99"/>
    <w:locked/>
    <w:rsid w:val="00C81853"/>
    <w:rPr>
      <w:rFonts w:ascii="Century Gothic" w:hAnsi="Century Gothic" w:cs="Times New Roman"/>
      <w:b/>
      <w:noProof/>
      <w:sz w:val="24"/>
      <w:lang w:val="en-US"/>
    </w:rPr>
  </w:style>
  <w:style w:type="character" w:customStyle="1" w:styleId="Balk9Char">
    <w:name w:val="Başlık 9 Char"/>
    <w:basedOn w:val="VarsaylanParagrafYazTipi"/>
    <w:link w:val="Balk9"/>
    <w:uiPriority w:val="99"/>
    <w:locked/>
    <w:rsid w:val="00C81853"/>
    <w:rPr>
      <w:rFonts w:ascii="Arial Black" w:hAnsi="Arial Black" w:cs="Times New Roman"/>
      <w:color w:val="000000"/>
      <w:sz w:val="24"/>
      <w:lang w:val="en-US"/>
    </w:rPr>
  </w:style>
  <w:style w:type="paragraph" w:styleId="AralkYok">
    <w:name w:val="No Spacing"/>
    <w:link w:val="AralkYokChar"/>
    <w:qFormat/>
    <w:rsid w:val="00C81853"/>
    <w:rPr>
      <w:rFonts w:ascii="Times New Roman" w:hAnsi="Times New Roman"/>
      <w:sz w:val="24"/>
      <w:lang w:val="en-US" w:eastAsia="en-US"/>
    </w:rPr>
  </w:style>
  <w:style w:type="character" w:customStyle="1" w:styleId="AralkYokChar">
    <w:name w:val="Aralık Yok Char"/>
    <w:link w:val="AralkYok"/>
    <w:locked/>
    <w:rsid w:val="00C81853"/>
    <w:rPr>
      <w:rFonts w:ascii="Times New Roman" w:hAnsi="Times New Roman"/>
      <w:sz w:val="22"/>
      <w:lang w:val="en-US" w:eastAsia="en-US"/>
    </w:rPr>
  </w:style>
  <w:style w:type="paragraph" w:customStyle="1" w:styleId="BALIK1BUYEN">
    <w:name w:val="BAŞLIK 1BU YENİ"/>
    <w:basedOn w:val="Normal"/>
    <w:next w:val="Normal"/>
    <w:autoRedefine/>
    <w:uiPriority w:val="99"/>
    <w:rsid w:val="00C81853"/>
    <w:pPr>
      <w:keepNext/>
      <w:suppressAutoHyphens/>
      <w:autoSpaceDE w:val="0"/>
      <w:autoSpaceDN w:val="0"/>
      <w:adjustRightInd w:val="0"/>
      <w:spacing w:before="240" w:after="120"/>
      <w:outlineLvl w:val="0"/>
    </w:pPr>
    <w:rPr>
      <w:rFonts w:eastAsia="Calibri"/>
      <w:b/>
      <w:caps/>
      <w:color w:val="000000"/>
      <w:sz w:val="28"/>
      <w:szCs w:val="28"/>
    </w:rPr>
  </w:style>
  <w:style w:type="paragraph" w:styleId="GvdeMetni">
    <w:name w:val="Body Text"/>
    <w:basedOn w:val="Normal"/>
    <w:link w:val="GvdeMetniChar"/>
    <w:uiPriority w:val="99"/>
    <w:rsid w:val="00C81853"/>
    <w:pPr>
      <w:jc w:val="both"/>
    </w:pPr>
    <w:rPr>
      <w:rFonts w:ascii="Arial" w:hAnsi="Arial"/>
      <w:szCs w:val="20"/>
    </w:rPr>
  </w:style>
  <w:style w:type="character" w:customStyle="1" w:styleId="GvdeMetniChar">
    <w:name w:val="Gövde Metni Char"/>
    <w:basedOn w:val="VarsaylanParagrafYazTipi"/>
    <w:link w:val="GvdeMetni"/>
    <w:uiPriority w:val="99"/>
    <w:locked/>
    <w:rsid w:val="00C81853"/>
    <w:rPr>
      <w:rFonts w:ascii="Arial" w:hAnsi="Arial" w:cs="Times New Roman"/>
      <w:sz w:val="20"/>
      <w:lang w:eastAsia="tr-TR"/>
    </w:rPr>
  </w:style>
  <w:style w:type="paragraph" w:styleId="ListeParagraf">
    <w:name w:val="List Paragraph"/>
    <w:basedOn w:val="Normal"/>
    <w:uiPriority w:val="99"/>
    <w:qFormat/>
    <w:rsid w:val="00C81853"/>
    <w:pPr>
      <w:ind w:left="720"/>
      <w:contextualSpacing/>
    </w:pPr>
  </w:style>
  <w:style w:type="paragraph" w:styleId="NormalWeb">
    <w:name w:val="Normal (Web)"/>
    <w:basedOn w:val="Normal"/>
    <w:uiPriority w:val="99"/>
    <w:rsid w:val="00C81853"/>
    <w:pPr>
      <w:spacing w:before="100" w:beforeAutospacing="1" w:after="100" w:afterAutospacing="1"/>
    </w:pPr>
    <w:rPr>
      <w:rFonts w:ascii="Arial Unicode MS" w:eastAsia="Calibri" w:hAnsi="Arial Unicode MS" w:cs="Arial Unicode MS"/>
      <w:color w:val="000000"/>
      <w:lang w:val="en-US" w:eastAsia="en-US"/>
    </w:rPr>
  </w:style>
  <w:style w:type="character" w:customStyle="1" w:styleId="FooterChar1">
    <w:name w:val="Footer Char1"/>
    <w:uiPriority w:val="99"/>
    <w:locked/>
    <w:rsid w:val="00C81853"/>
    <w:rPr>
      <w:sz w:val="24"/>
      <w:lang w:val="en-US"/>
    </w:rPr>
  </w:style>
  <w:style w:type="paragraph" w:styleId="Altbilgi">
    <w:name w:val="footer"/>
    <w:basedOn w:val="Normal"/>
    <w:link w:val="AltbilgiChar"/>
    <w:uiPriority w:val="99"/>
    <w:rsid w:val="00C81853"/>
    <w:pPr>
      <w:tabs>
        <w:tab w:val="center" w:pos="4536"/>
        <w:tab w:val="right" w:pos="9072"/>
      </w:tabs>
    </w:pPr>
    <w:rPr>
      <w:rFonts w:ascii="Calibri" w:eastAsia="Calibri" w:hAnsi="Calibri"/>
      <w:szCs w:val="20"/>
      <w:lang w:val="en-US"/>
    </w:rPr>
  </w:style>
  <w:style w:type="character" w:customStyle="1" w:styleId="AltbilgiChar">
    <w:name w:val="Altbilgi Char"/>
    <w:basedOn w:val="VarsaylanParagrafYazTipi"/>
    <w:link w:val="Altbilgi"/>
    <w:uiPriority w:val="99"/>
    <w:locked/>
    <w:rsid w:val="005F444D"/>
    <w:rPr>
      <w:rFonts w:cs="Times New Roman"/>
      <w:sz w:val="24"/>
      <w:lang w:val="en-US"/>
    </w:rPr>
  </w:style>
  <w:style w:type="character" w:customStyle="1" w:styleId="AltbilgiChar1">
    <w:name w:val="Altbilgi Char1"/>
    <w:uiPriority w:val="99"/>
    <w:rsid w:val="00C81853"/>
    <w:rPr>
      <w:rFonts w:ascii="Times New Roman" w:hAnsi="Times New Roman"/>
      <w:sz w:val="24"/>
      <w:lang w:eastAsia="tr-TR"/>
    </w:rPr>
  </w:style>
  <w:style w:type="character" w:customStyle="1" w:styleId="BodyText2Char1">
    <w:name w:val="Body Text 2 Char1"/>
    <w:uiPriority w:val="99"/>
    <w:locked/>
    <w:rsid w:val="00C81853"/>
    <w:rPr>
      <w:sz w:val="24"/>
    </w:rPr>
  </w:style>
  <w:style w:type="paragraph" w:styleId="GvdeMetni2">
    <w:name w:val="Body Text 2"/>
    <w:basedOn w:val="Normal"/>
    <w:link w:val="GvdeMetni2Char"/>
    <w:uiPriority w:val="99"/>
    <w:rsid w:val="00C81853"/>
    <w:pPr>
      <w:spacing w:after="120" w:line="480" w:lineRule="auto"/>
    </w:pPr>
    <w:rPr>
      <w:rFonts w:ascii="Calibri" w:eastAsia="Calibri" w:hAnsi="Calibri"/>
      <w:szCs w:val="20"/>
    </w:rPr>
  </w:style>
  <w:style w:type="character" w:customStyle="1" w:styleId="GvdeMetni2Char">
    <w:name w:val="Gövde Metni 2 Char"/>
    <w:basedOn w:val="VarsaylanParagrafYazTipi"/>
    <w:link w:val="GvdeMetni2"/>
    <w:uiPriority w:val="99"/>
    <w:locked/>
    <w:rsid w:val="005F444D"/>
    <w:rPr>
      <w:rFonts w:cs="Times New Roman"/>
      <w:sz w:val="24"/>
    </w:rPr>
  </w:style>
  <w:style w:type="character" w:customStyle="1" w:styleId="GvdeMetni2Char1">
    <w:name w:val="Gövde Metni 2 Char1"/>
    <w:uiPriority w:val="99"/>
    <w:rsid w:val="00C81853"/>
    <w:rPr>
      <w:rFonts w:ascii="Times New Roman" w:hAnsi="Times New Roman"/>
      <w:sz w:val="24"/>
      <w:lang w:eastAsia="tr-TR"/>
    </w:rPr>
  </w:style>
  <w:style w:type="character" w:customStyle="1" w:styleId="HeaderChar1">
    <w:name w:val="Header Char1"/>
    <w:uiPriority w:val="99"/>
    <w:locked/>
    <w:rsid w:val="00C81853"/>
    <w:rPr>
      <w:sz w:val="24"/>
      <w:lang w:val="en-US"/>
    </w:rPr>
  </w:style>
  <w:style w:type="paragraph" w:styleId="stbilgi">
    <w:name w:val="header"/>
    <w:basedOn w:val="Normal"/>
    <w:link w:val="stbilgiChar"/>
    <w:uiPriority w:val="99"/>
    <w:rsid w:val="00C81853"/>
    <w:pPr>
      <w:tabs>
        <w:tab w:val="center" w:pos="4536"/>
        <w:tab w:val="right" w:pos="9072"/>
      </w:tabs>
    </w:pPr>
    <w:rPr>
      <w:rFonts w:ascii="Calibri" w:eastAsia="Calibri" w:hAnsi="Calibri"/>
      <w:szCs w:val="20"/>
      <w:lang w:val="en-US"/>
    </w:rPr>
  </w:style>
  <w:style w:type="character" w:customStyle="1" w:styleId="stbilgiChar">
    <w:name w:val="Üstbilgi Char"/>
    <w:basedOn w:val="VarsaylanParagrafYazTipi"/>
    <w:link w:val="stbilgi"/>
    <w:uiPriority w:val="99"/>
    <w:locked/>
    <w:rsid w:val="005F444D"/>
    <w:rPr>
      <w:rFonts w:cs="Times New Roman"/>
      <w:sz w:val="24"/>
      <w:lang w:val="en-US"/>
    </w:rPr>
  </w:style>
  <w:style w:type="character" w:customStyle="1" w:styleId="stbilgiChar1">
    <w:name w:val="Üstbilgi Char1"/>
    <w:uiPriority w:val="99"/>
    <w:rsid w:val="00C81853"/>
    <w:rPr>
      <w:rFonts w:ascii="Times New Roman" w:hAnsi="Times New Roman"/>
      <w:sz w:val="24"/>
      <w:lang w:eastAsia="tr-TR"/>
    </w:rPr>
  </w:style>
  <w:style w:type="paragraph" w:customStyle="1" w:styleId="Default">
    <w:name w:val="Default"/>
    <w:uiPriority w:val="99"/>
    <w:rsid w:val="00C81853"/>
    <w:pPr>
      <w:autoSpaceDE w:val="0"/>
      <w:autoSpaceDN w:val="0"/>
      <w:adjustRightInd w:val="0"/>
    </w:pPr>
    <w:rPr>
      <w:rFonts w:ascii="Times New Roman" w:eastAsia="Times New Roman" w:hAnsi="Times New Roman"/>
      <w:color w:val="000000"/>
      <w:sz w:val="24"/>
      <w:szCs w:val="24"/>
    </w:rPr>
  </w:style>
  <w:style w:type="paragraph" w:styleId="ResimYazs">
    <w:name w:val="caption"/>
    <w:basedOn w:val="Normal"/>
    <w:next w:val="Normal"/>
    <w:uiPriority w:val="99"/>
    <w:qFormat/>
    <w:rsid w:val="00C81853"/>
    <w:rPr>
      <w:b/>
      <w:bCs/>
      <w:sz w:val="20"/>
      <w:szCs w:val="20"/>
    </w:rPr>
  </w:style>
  <w:style w:type="character" w:styleId="SayfaNumaras">
    <w:name w:val="page number"/>
    <w:basedOn w:val="VarsaylanParagrafYazTipi"/>
    <w:uiPriority w:val="99"/>
    <w:rsid w:val="00C81853"/>
    <w:rPr>
      <w:rFonts w:cs="Times New Roman"/>
    </w:rPr>
  </w:style>
  <w:style w:type="character" w:customStyle="1" w:styleId="desc1">
    <w:name w:val="desc1"/>
    <w:uiPriority w:val="99"/>
    <w:rsid w:val="00C81853"/>
    <w:rPr>
      <w:rFonts w:ascii="Thoma" w:hAnsi="Thoma"/>
      <w:sz w:val="21"/>
    </w:rPr>
  </w:style>
  <w:style w:type="character" w:styleId="Gl">
    <w:name w:val="Strong"/>
    <w:basedOn w:val="VarsaylanParagrafYazTipi"/>
    <w:uiPriority w:val="99"/>
    <w:qFormat/>
    <w:rsid w:val="00C81853"/>
    <w:rPr>
      <w:rFonts w:cs="Times New Roman"/>
      <w:b/>
    </w:rPr>
  </w:style>
  <w:style w:type="character" w:styleId="Kpr">
    <w:name w:val="Hyperlink"/>
    <w:basedOn w:val="VarsaylanParagrafYazTipi"/>
    <w:uiPriority w:val="99"/>
    <w:rsid w:val="00C81853"/>
    <w:rPr>
      <w:rFonts w:cs="Times New Roman"/>
      <w:color w:val="0000FF"/>
      <w:u w:val="none"/>
      <w:effect w:val="none"/>
    </w:rPr>
  </w:style>
  <w:style w:type="paragraph" w:customStyle="1" w:styleId="font12">
    <w:name w:val="font12"/>
    <w:basedOn w:val="Normal"/>
    <w:uiPriority w:val="99"/>
    <w:rsid w:val="00C81853"/>
    <w:pPr>
      <w:spacing w:before="100" w:beforeAutospacing="1" w:after="100" w:afterAutospacing="1"/>
    </w:pPr>
    <w:rPr>
      <w:rFonts w:eastAsia="Calibri"/>
      <w:color w:val="000000"/>
      <w:sz w:val="20"/>
      <w:szCs w:val="20"/>
      <w:lang w:val="en-US" w:eastAsia="en-US"/>
    </w:rPr>
  </w:style>
  <w:style w:type="character" w:customStyle="1" w:styleId="Char">
    <w:name w:val="Char"/>
    <w:uiPriority w:val="99"/>
    <w:rsid w:val="00C81853"/>
    <w:rPr>
      <w:b/>
      <w:lang w:val="tr-TR" w:eastAsia="tr-TR"/>
    </w:rPr>
  </w:style>
  <w:style w:type="paragraph" w:styleId="GvdeMetniGirintisi3">
    <w:name w:val="Body Text Indent 3"/>
    <w:basedOn w:val="Normal"/>
    <w:link w:val="GvdeMetniGirintisi3Char"/>
    <w:uiPriority w:val="99"/>
    <w:rsid w:val="00C81853"/>
    <w:pPr>
      <w:spacing w:after="120"/>
      <w:ind w:left="283"/>
    </w:pPr>
    <w:rPr>
      <w:sz w:val="16"/>
      <w:szCs w:val="16"/>
      <w:lang w:val="en-US"/>
    </w:rPr>
  </w:style>
  <w:style w:type="character" w:customStyle="1" w:styleId="GvdeMetniGirintisi3Char">
    <w:name w:val="Gövde Metni Girintisi 3 Char"/>
    <w:basedOn w:val="VarsaylanParagrafYazTipi"/>
    <w:link w:val="GvdeMetniGirintisi3"/>
    <w:uiPriority w:val="99"/>
    <w:locked/>
    <w:rsid w:val="00C81853"/>
    <w:rPr>
      <w:rFonts w:ascii="Times New Roman" w:hAnsi="Times New Roman" w:cs="Times New Roman"/>
      <w:sz w:val="16"/>
      <w:lang w:val="en-US"/>
    </w:rPr>
  </w:style>
  <w:style w:type="paragraph" w:styleId="GvdeMetniGirintisi">
    <w:name w:val="Body Text Indent"/>
    <w:basedOn w:val="Normal"/>
    <w:link w:val="GvdeMetniGirintisiChar"/>
    <w:uiPriority w:val="99"/>
    <w:rsid w:val="00C81853"/>
    <w:pPr>
      <w:ind w:firstLine="720"/>
      <w:jc w:val="both"/>
    </w:pPr>
    <w:rPr>
      <w:lang w:val="en-US"/>
    </w:rPr>
  </w:style>
  <w:style w:type="character" w:customStyle="1" w:styleId="GvdeMetniGirintisiChar">
    <w:name w:val="Gövde Metni Girintisi Char"/>
    <w:basedOn w:val="VarsaylanParagrafYazTipi"/>
    <w:link w:val="GvdeMetniGirintisi"/>
    <w:uiPriority w:val="99"/>
    <w:locked/>
    <w:rsid w:val="00C81853"/>
    <w:rPr>
      <w:rFonts w:ascii="Times New Roman" w:hAnsi="Times New Roman" w:cs="Times New Roman"/>
      <w:sz w:val="24"/>
      <w:lang w:val="en-US"/>
    </w:rPr>
  </w:style>
  <w:style w:type="paragraph" w:customStyle="1" w:styleId="H3">
    <w:name w:val="H3"/>
    <w:basedOn w:val="Normal"/>
    <w:next w:val="Normal"/>
    <w:uiPriority w:val="99"/>
    <w:rsid w:val="00C81853"/>
    <w:pPr>
      <w:keepNext/>
      <w:widowControl w:val="0"/>
      <w:spacing w:before="100" w:after="100"/>
      <w:outlineLvl w:val="3"/>
    </w:pPr>
    <w:rPr>
      <w:b/>
      <w:sz w:val="28"/>
      <w:lang w:val="en-AU" w:eastAsia="en-US"/>
    </w:rPr>
  </w:style>
  <w:style w:type="paragraph" w:customStyle="1" w:styleId="H1">
    <w:name w:val="H1"/>
    <w:basedOn w:val="Normal"/>
    <w:next w:val="Normal"/>
    <w:uiPriority w:val="99"/>
    <w:rsid w:val="00C81853"/>
    <w:pPr>
      <w:keepNext/>
      <w:spacing w:before="100" w:after="100"/>
      <w:outlineLvl w:val="1"/>
    </w:pPr>
    <w:rPr>
      <w:b/>
      <w:kern w:val="36"/>
      <w:sz w:val="48"/>
      <w:lang w:val="en-US" w:eastAsia="en-US"/>
    </w:rPr>
  </w:style>
  <w:style w:type="paragraph" w:customStyle="1" w:styleId="H5">
    <w:name w:val="H5"/>
    <w:basedOn w:val="Normal"/>
    <w:next w:val="Normal"/>
    <w:uiPriority w:val="99"/>
    <w:rsid w:val="00C81853"/>
    <w:pPr>
      <w:keepNext/>
      <w:spacing w:before="100" w:after="100"/>
      <w:outlineLvl w:val="5"/>
    </w:pPr>
    <w:rPr>
      <w:b/>
      <w:sz w:val="20"/>
      <w:lang w:val="en-US" w:eastAsia="en-US"/>
    </w:rPr>
  </w:style>
  <w:style w:type="paragraph" w:customStyle="1" w:styleId="H2">
    <w:name w:val="H2"/>
    <w:basedOn w:val="Normal"/>
    <w:next w:val="Normal"/>
    <w:uiPriority w:val="99"/>
    <w:rsid w:val="00C81853"/>
    <w:pPr>
      <w:keepNext/>
      <w:spacing w:before="100" w:after="100"/>
      <w:outlineLvl w:val="2"/>
    </w:pPr>
    <w:rPr>
      <w:b/>
      <w:sz w:val="36"/>
      <w:lang w:val="en-US" w:eastAsia="en-US"/>
    </w:rPr>
  </w:style>
  <w:style w:type="paragraph" w:customStyle="1" w:styleId="bek">
    <w:name w:val="Öbek"/>
    <w:basedOn w:val="Normal"/>
    <w:uiPriority w:val="99"/>
    <w:rsid w:val="00C81853"/>
    <w:pPr>
      <w:spacing w:before="100" w:after="100"/>
      <w:ind w:left="360" w:right="360"/>
    </w:pPr>
    <w:rPr>
      <w:szCs w:val="20"/>
      <w:lang w:val="en-US" w:eastAsia="en-US"/>
    </w:rPr>
  </w:style>
  <w:style w:type="paragraph" w:customStyle="1" w:styleId="H6">
    <w:name w:val="H6"/>
    <w:basedOn w:val="Normal"/>
    <w:next w:val="Normal"/>
    <w:uiPriority w:val="99"/>
    <w:rsid w:val="00C81853"/>
    <w:pPr>
      <w:keepNext/>
      <w:spacing w:before="100" w:after="100"/>
      <w:outlineLvl w:val="6"/>
    </w:pPr>
    <w:rPr>
      <w:b/>
      <w:sz w:val="16"/>
      <w:szCs w:val="20"/>
      <w:lang w:val="en-US" w:eastAsia="en-US"/>
    </w:rPr>
  </w:style>
  <w:style w:type="paragraph" w:styleId="GvdeMetniGirintisi2">
    <w:name w:val="Body Text Indent 2"/>
    <w:basedOn w:val="Normal"/>
    <w:link w:val="GvdeMetniGirintisi2Char"/>
    <w:uiPriority w:val="99"/>
    <w:rsid w:val="00C81853"/>
    <w:pPr>
      <w:ind w:firstLine="720"/>
      <w:jc w:val="both"/>
    </w:pPr>
    <w:rPr>
      <w:sz w:val="28"/>
      <w:lang w:val="en-US"/>
    </w:rPr>
  </w:style>
  <w:style w:type="character" w:customStyle="1" w:styleId="GvdeMetniGirintisi2Char">
    <w:name w:val="Gövde Metni Girintisi 2 Char"/>
    <w:basedOn w:val="VarsaylanParagrafYazTipi"/>
    <w:link w:val="GvdeMetniGirintisi2"/>
    <w:uiPriority w:val="99"/>
    <w:locked/>
    <w:rsid w:val="00C81853"/>
    <w:rPr>
      <w:rFonts w:ascii="Times New Roman" w:hAnsi="Times New Roman" w:cs="Times New Roman"/>
      <w:sz w:val="24"/>
      <w:lang w:val="en-US"/>
    </w:rPr>
  </w:style>
  <w:style w:type="paragraph" w:styleId="GvdeMetni3">
    <w:name w:val="Body Text 3"/>
    <w:basedOn w:val="Normal"/>
    <w:link w:val="GvdeMetni3Char"/>
    <w:uiPriority w:val="99"/>
    <w:rsid w:val="00C81853"/>
    <w:pPr>
      <w:jc w:val="both"/>
    </w:pPr>
    <w:rPr>
      <w:sz w:val="28"/>
      <w:lang w:val="en-US"/>
    </w:rPr>
  </w:style>
  <w:style w:type="character" w:customStyle="1" w:styleId="GvdeMetni3Char">
    <w:name w:val="Gövde Metni 3 Char"/>
    <w:basedOn w:val="VarsaylanParagrafYazTipi"/>
    <w:link w:val="GvdeMetni3"/>
    <w:uiPriority w:val="99"/>
    <w:locked/>
    <w:rsid w:val="00C81853"/>
    <w:rPr>
      <w:rFonts w:ascii="Times New Roman" w:hAnsi="Times New Roman" w:cs="Times New Roman"/>
      <w:sz w:val="24"/>
      <w:lang w:val="en-US"/>
    </w:rPr>
  </w:style>
  <w:style w:type="paragraph" w:styleId="KonuBal">
    <w:name w:val="Title"/>
    <w:basedOn w:val="Normal"/>
    <w:link w:val="KonuBalChar"/>
    <w:uiPriority w:val="10"/>
    <w:qFormat/>
    <w:rsid w:val="00C81853"/>
    <w:pPr>
      <w:jc w:val="center"/>
    </w:pPr>
    <w:rPr>
      <w:b/>
      <w:bCs/>
      <w:sz w:val="32"/>
    </w:rPr>
  </w:style>
  <w:style w:type="character" w:customStyle="1" w:styleId="KonuBalChar">
    <w:name w:val="Konu Başlığı Char"/>
    <w:basedOn w:val="VarsaylanParagrafYazTipi"/>
    <w:link w:val="KonuBal"/>
    <w:uiPriority w:val="10"/>
    <w:locked/>
    <w:rsid w:val="00C81853"/>
    <w:rPr>
      <w:rFonts w:ascii="Times New Roman" w:hAnsi="Times New Roman" w:cs="Times New Roman"/>
      <w:b/>
      <w:sz w:val="24"/>
    </w:rPr>
  </w:style>
  <w:style w:type="paragraph" w:customStyle="1" w:styleId="font5">
    <w:name w:val="font5"/>
    <w:basedOn w:val="Normal"/>
    <w:uiPriority w:val="99"/>
    <w:rsid w:val="00C81853"/>
    <w:pPr>
      <w:spacing w:before="100" w:beforeAutospacing="1" w:after="100" w:afterAutospacing="1"/>
    </w:pPr>
    <w:rPr>
      <w:rFonts w:ascii="Arial" w:eastAsia="Calibri" w:hAnsi="Arial" w:cs="Arial"/>
      <w:b/>
      <w:bCs/>
      <w:sz w:val="20"/>
      <w:szCs w:val="20"/>
      <w:lang w:val="en-US" w:eastAsia="en-US"/>
    </w:rPr>
  </w:style>
  <w:style w:type="paragraph" w:customStyle="1" w:styleId="xl30">
    <w:name w:val="xl30"/>
    <w:basedOn w:val="Normal"/>
    <w:uiPriority w:val="99"/>
    <w:rsid w:val="00C81853"/>
    <w:pPr>
      <w:pBdr>
        <w:left w:val="single" w:sz="4" w:space="0" w:color="auto"/>
        <w:bottom w:val="single" w:sz="4" w:space="0" w:color="auto"/>
        <w:right w:val="single" w:sz="4" w:space="0" w:color="auto"/>
      </w:pBdr>
      <w:spacing w:before="100" w:beforeAutospacing="1" w:after="100" w:afterAutospacing="1"/>
      <w:jc w:val="center"/>
    </w:pPr>
    <w:rPr>
      <w:rFonts w:ascii="Arial Unicode MS" w:eastAsia="Calibri" w:hAnsi="Arial Unicode MS" w:cs="Arial Unicode MS"/>
      <w:lang w:val="en-US" w:eastAsia="en-US"/>
    </w:rPr>
  </w:style>
  <w:style w:type="paragraph" w:styleId="KeskinTrnak">
    <w:name w:val="Intense Quote"/>
    <w:basedOn w:val="Normal"/>
    <w:next w:val="Normal"/>
    <w:link w:val="KeskinTrnakChar"/>
    <w:uiPriority w:val="99"/>
    <w:qFormat/>
    <w:rsid w:val="00C81853"/>
    <w:pPr>
      <w:pBdr>
        <w:bottom w:val="single" w:sz="4" w:space="4" w:color="4F81BD"/>
      </w:pBdr>
      <w:spacing w:before="200" w:after="280" w:line="276" w:lineRule="auto"/>
      <w:ind w:left="936" w:right="936"/>
    </w:pPr>
    <w:rPr>
      <w:rFonts w:ascii="Calibri" w:hAnsi="Calibri"/>
      <w:b/>
      <w:i/>
      <w:color w:val="4F81BD"/>
      <w:sz w:val="20"/>
      <w:szCs w:val="20"/>
    </w:rPr>
  </w:style>
  <w:style w:type="character" w:customStyle="1" w:styleId="KeskinTrnakChar">
    <w:name w:val="Keskin Tırnak Char"/>
    <w:link w:val="KeskinTrnak"/>
    <w:locked/>
    <w:rsid w:val="00C81853"/>
    <w:rPr>
      <w:rFonts w:ascii="Calibri" w:hAnsi="Calibri"/>
      <w:b/>
      <w:i/>
      <w:color w:val="4F81BD"/>
    </w:rPr>
  </w:style>
  <w:style w:type="character" w:customStyle="1" w:styleId="IntenseQuoteChar">
    <w:name w:val="Intense Quote Char"/>
    <w:basedOn w:val="VarsaylanParagrafYazTipi"/>
    <w:link w:val="KeskinTrnak1"/>
    <w:uiPriority w:val="99"/>
    <w:locked/>
    <w:rsid w:val="005F444D"/>
    <w:rPr>
      <w:rFonts w:eastAsia="Times New Roman" w:cs="Times New Roman"/>
      <w:b/>
      <w:i/>
      <w:color w:val="4F81BD"/>
      <w:sz w:val="22"/>
      <w:lang w:eastAsia="en-US"/>
    </w:rPr>
  </w:style>
  <w:style w:type="paragraph" w:customStyle="1" w:styleId="KeskinTrnak1">
    <w:name w:val="Keskin Tırnak1"/>
    <w:basedOn w:val="Normal"/>
    <w:next w:val="Normal"/>
    <w:link w:val="IntenseQuoteChar"/>
    <w:rsid w:val="005F444D"/>
    <w:pPr>
      <w:pBdr>
        <w:bottom w:val="single" w:sz="4" w:space="4" w:color="4F81BD"/>
      </w:pBdr>
      <w:spacing w:before="200" w:after="280" w:line="276" w:lineRule="auto"/>
      <w:ind w:left="936" w:right="936"/>
    </w:pPr>
    <w:rPr>
      <w:rFonts w:ascii="Calibri" w:hAnsi="Calibri"/>
      <w:b/>
      <w:bCs/>
      <w:i/>
      <w:iCs/>
      <w:color w:val="4F81BD"/>
      <w:sz w:val="22"/>
      <w:szCs w:val="22"/>
      <w:lang w:eastAsia="en-US"/>
    </w:rPr>
  </w:style>
  <w:style w:type="paragraph" w:styleId="BalonMetni">
    <w:name w:val="Balloon Text"/>
    <w:basedOn w:val="Normal"/>
    <w:link w:val="BalonMetniChar"/>
    <w:uiPriority w:val="99"/>
    <w:rsid w:val="00C81853"/>
    <w:rPr>
      <w:rFonts w:ascii="Tahoma" w:eastAsia="Calibri" w:hAnsi="Tahoma"/>
      <w:sz w:val="16"/>
      <w:szCs w:val="16"/>
    </w:rPr>
  </w:style>
  <w:style w:type="character" w:customStyle="1" w:styleId="BalonMetniChar">
    <w:name w:val="Balon Metni Char"/>
    <w:basedOn w:val="VarsaylanParagrafYazTipi"/>
    <w:link w:val="BalonMetni"/>
    <w:uiPriority w:val="99"/>
    <w:locked/>
    <w:rsid w:val="00C81853"/>
    <w:rPr>
      <w:rFonts w:ascii="Tahoma" w:hAnsi="Tahoma" w:cs="Times New Roman"/>
      <w:sz w:val="16"/>
    </w:rPr>
  </w:style>
  <w:style w:type="paragraph" w:customStyle="1" w:styleId="StilkiYanaYaslaSol02cm">
    <w:name w:val="Stil İki Yana Yasla Sol:  02 cm"/>
    <w:basedOn w:val="Normal"/>
    <w:autoRedefine/>
    <w:uiPriority w:val="99"/>
    <w:rsid w:val="00C81853"/>
    <w:pPr>
      <w:autoSpaceDE w:val="0"/>
      <w:autoSpaceDN w:val="0"/>
      <w:adjustRightInd w:val="0"/>
      <w:spacing w:before="60" w:after="60"/>
      <w:jc w:val="both"/>
    </w:pPr>
    <w:rPr>
      <w:szCs w:val="20"/>
    </w:rPr>
  </w:style>
  <w:style w:type="paragraph" w:customStyle="1" w:styleId="Normal11nk">
    <w:name w:val="Normal 11 nk"/>
    <w:basedOn w:val="Normal"/>
    <w:uiPriority w:val="99"/>
    <w:rsid w:val="00C81853"/>
    <w:pPr>
      <w:spacing w:after="200" w:line="276" w:lineRule="auto"/>
    </w:pPr>
    <w:rPr>
      <w:rFonts w:ascii="Calibri" w:eastAsia="Calibri" w:hAnsi="Calibri"/>
      <w:sz w:val="22"/>
      <w:szCs w:val="22"/>
      <w:lang w:eastAsia="en-US"/>
    </w:rPr>
  </w:style>
  <w:style w:type="paragraph" w:customStyle="1" w:styleId="Normal11nk0">
    <w:name w:val="Normal + 11 nk"/>
    <w:aliases w:val="Kalın,Sol:  -0,19 cm,İlk satır:  0"/>
    <w:basedOn w:val="Normal"/>
    <w:uiPriority w:val="99"/>
    <w:rsid w:val="00C81853"/>
    <w:pPr>
      <w:spacing w:after="200" w:line="276" w:lineRule="auto"/>
      <w:ind w:left="-108" w:firstLine="108"/>
    </w:pPr>
    <w:rPr>
      <w:rFonts w:eastAsia="Calibri"/>
      <w:b/>
      <w:sz w:val="22"/>
      <w:szCs w:val="22"/>
      <w:lang w:eastAsia="en-US"/>
    </w:rPr>
  </w:style>
  <w:style w:type="paragraph" w:styleId="NormalGirinti">
    <w:name w:val="Normal Indent"/>
    <w:basedOn w:val="Normal"/>
    <w:uiPriority w:val="99"/>
    <w:rsid w:val="00C81853"/>
    <w:pPr>
      <w:spacing w:after="200" w:line="276" w:lineRule="auto"/>
      <w:ind w:left="708"/>
    </w:pPr>
    <w:rPr>
      <w:rFonts w:ascii="Calibri" w:eastAsia="Calibri" w:hAnsi="Calibri"/>
      <w:sz w:val="22"/>
      <w:szCs w:val="22"/>
      <w:lang w:eastAsia="en-US"/>
    </w:rPr>
  </w:style>
  <w:style w:type="table" w:styleId="TabloKlavuzu">
    <w:name w:val="Table Grid"/>
    <w:basedOn w:val="NormalTablo"/>
    <w:rsid w:val="00C81853"/>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Normal"/>
    <w:uiPriority w:val="99"/>
    <w:rsid w:val="00C81853"/>
    <w:pPr>
      <w:spacing w:after="160" w:line="240" w:lineRule="exact"/>
    </w:pPr>
    <w:rPr>
      <w:rFonts w:ascii="Arial" w:hAnsi="Arial"/>
      <w:kern w:val="16"/>
      <w:sz w:val="20"/>
      <w:szCs w:val="20"/>
      <w:lang w:val="en-US" w:eastAsia="en-US"/>
    </w:rPr>
  </w:style>
  <w:style w:type="character" w:styleId="Vurgu">
    <w:name w:val="Emphasis"/>
    <w:basedOn w:val="VarsaylanParagrafYazTipi"/>
    <w:qFormat/>
    <w:rsid w:val="00C81853"/>
    <w:rPr>
      <w:rFonts w:cs="Times New Roman"/>
      <w:i/>
    </w:rPr>
  </w:style>
  <w:style w:type="paragraph" w:styleId="AltKonuBal">
    <w:name w:val="Subtitle"/>
    <w:basedOn w:val="Normal"/>
    <w:next w:val="Normal"/>
    <w:link w:val="AltKonuBalChar"/>
    <w:uiPriority w:val="99"/>
    <w:qFormat/>
    <w:rsid w:val="00C81853"/>
    <w:pPr>
      <w:spacing w:after="60"/>
      <w:jc w:val="center"/>
      <w:outlineLvl w:val="1"/>
    </w:pPr>
    <w:rPr>
      <w:rFonts w:ascii="Cambria" w:hAnsi="Cambria"/>
    </w:rPr>
  </w:style>
  <w:style w:type="character" w:customStyle="1" w:styleId="AltKonuBalChar">
    <w:name w:val="Alt Konu Başlığı Char"/>
    <w:basedOn w:val="VarsaylanParagrafYazTipi"/>
    <w:link w:val="AltKonuBal"/>
    <w:uiPriority w:val="99"/>
    <w:locked/>
    <w:rsid w:val="00C81853"/>
    <w:rPr>
      <w:rFonts w:ascii="Cambria" w:hAnsi="Cambria" w:cs="Times New Roman"/>
      <w:sz w:val="24"/>
      <w:lang w:eastAsia="tr-TR"/>
    </w:rPr>
  </w:style>
  <w:style w:type="paragraph" w:styleId="BelgeBalantlar">
    <w:name w:val="Document Map"/>
    <w:basedOn w:val="Normal"/>
    <w:link w:val="BelgeBalantlarChar"/>
    <w:uiPriority w:val="99"/>
    <w:rsid w:val="00C81853"/>
    <w:rPr>
      <w:rFonts w:ascii="Tahoma" w:hAnsi="Tahoma"/>
      <w:sz w:val="16"/>
      <w:szCs w:val="16"/>
    </w:rPr>
  </w:style>
  <w:style w:type="character" w:customStyle="1" w:styleId="BelgeBalantlarChar">
    <w:name w:val="Belge Bağlantıları Char"/>
    <w:basedOn w:val="VarsaylanParagrafYazTipi"/>
    <w:link w:val="BelgeBalantlar"/>
    <w:uiPriority w:val="99"/>
    <w:locked/>
    <w:rsid w:val="00C81853"/>
    <w:rPr>
      <w:rFonts w:ascii="Tahoma" w:hAnsi="Tahoma" w:cs="Times New Roman"/>
      <w:sz w:val="16"/>
      <w:lang w:eastAsia="tr-TR"/>
    </w:rPr>
  </w:style>
  <w:style w:type="paragraph" w:styleId="TBal">
    <w:name w:val="TOC Heading"/>
    <w:basedOn w:val="Balk1"/>
    <w:next w:val="Normal"/>
    <w:uiPriority w:val="99"/>
    <w:qFormat/>
    <w:rsid w:val="00C81853"/>
    <w:pPr>
      <w:keepLines/>
      <w:spacing w:before="480" w:line="276" w:lineRule="auto"/>
      <w:jc w:val="left"/>
      <w:outlineLvl w:val="9"/>
    </w:pPr>
    <w:rPr>
      <w:rFonts w:ascii="Cambria" w:hAnsi="Cambria"/>
      <w:bCs/>
      <w:noProof w:val="0"/>
      <w:color w:val="365F91"/>
      <w:sz w:val="28"/>
      <w:szCs w:val="28"/>
      <w:lang w:val="tr-TR"/>
    </w:rPr>
  </w:style>
  <w:style w:type="paragraph" w:styleId="T2">
    <w:name w:val="toc 2"/>
    <w:basedOn w:val="Normal"/>
    <w:next w:val="Normal"/>
    <w:autoRedefine/>
    <w:uiPriority w:val="99"/>
    <w:rsid w:val="00C81853"/>
    <w:pPr>
      <w:spacing w:after="100" w:line="276" w:lineRule="auto"/>
      <w:ind w:left="220"/>
    </w:pPr>
    <w:rPr>
      <w:rFonts w:ascii="Calibri" w:hAnsi="Calibri"/>
      <w:sz w:val="22"/>
      <w:szCs w:val="22"/>
      <w:lang w:eastAsia="en-US"/>
    </w:rPr>
  </w:style>
  <w:style w:type="paragraph" w:styleId="T1">
    <w:name w:val="toc 1"/>
    <w:basedOn w:val="Normal"/>
    <w:next w:val="Normal"/>
    <w:autoRedefine/>
    <w:uiPriority w:val="99"/>
    <w:rsid w:val="00C81853"/>
    <w:pPr>
      <w:spacing w:after="100" w:line="276" w:lineRule="auto"/>
    </w:pPr>
    <w:rPr>
      <w:rFonts w:ascii="Calibri" w:hAnsi="Calibri"/>
      <w:sz w:val="22"/>
      <w:szCs w:val="22"/>
      <w:lang w:eastAsia="en-US"/>
    </w:rPr>
  </w:style>
  <w:style w:type="paragraph" w:styleId="T3">
    <w:name w:val="toc 3"/>
    <w:basedOn w:val="Normal"/>
    <w:next w:val="Normal"/>
    <w:autoRedefine/>
    <w:uiPriority w:val="99"/>
    <w:rsid w:val="00C81853"/>
    <w:pPr>
      <w:spacing w:after="100" w:line="276" w:lineRule="auto"/>
      <w:ind w:left="440"/>
    </w:pPr>
    <w:rPr>
      <w:rFonts w:ascii="Calibri" w:hAnsi="Calibri"/>
      <w:sz w:val="22"/>
      <w:szCs w:val="22"/>
      <w:lang w:eastAsia="en-US"/>
    </w:rPr>
  </w:style>
  <w:style w:type="paragraph" w:customStyle="1" w:styleId="Char2">
    <w:name w:val="Char2"/>
    <w:basedOn w:val="Normal"/>
    <w:uiPriority w:val="99"/>
    <w:rsid w:val="00A37CD0"/>
    <w:pPr>
      <w:spacing w:after="160" w:line="240" w:lineRule="exact"/>
    </w:pPr>
    <w:rPr>
      <w:rFonts w:ascii="Arial" w:hAnsi="Arial"/>
      <w:kern w:val="16"/>
      <w:sz w:val="20"/>
      <w:szCs w:val="20"/>
      <w:lang w:val="en-US" w:eastAsia="en-US"/>
    </w:rPr>
  </w:style>
  <w:style w:type="paragraph" w:customStyle="1" w:styleId="AralkYok1">
    <w:name w:val="Aralık Yok1"/>
    <w:link w:val="NoSpacingChar"/>
    <w:uiPriority w:val="99"/>
    <w:rsid w:val="005F444D"/>
    <w:rPr>
      <w:rFonts w:ascii="Times New Roman" w:hAnsi="Times New Roman"/>
      <w:sz w:val="24"/>
      <w:lang w:val="en-US" w:eastAsia="en-US"/>
    </w:rPr>
  </w:style>
  <w:style w:type="character" w:customStyle="1" w:styleId="NoSpacingChar">
    <w:name w:val="No Spacing Char"/>
    <w:link w:val="AralkYok1"/>
    <w:uiPriority w:val="99"/>
    <w:locked/>
    <w:rsid w:val="005F444D"/>
    <w:rPr>
      <w:rFonts w:ascii="Times New Roman" w:hAnsi="Times New Roman"/>
      <w:sz w:val="22"/>
      <w:lang w:val="en-US" w:eastAsia="en-US"/>
    </w:rPr>
  </w:style>
  <w:style w:type="paragraph" w:customStyle="1" w:styleId="ListeParagraf1">
    <w:name w:val="Liste Paragraf1"/>
    <w:basedOn w:val="Normal"/>
    <w:uiPriority w:val="99"/>
    <w:rsid w:val="005F444D"/>
    <w:pPr>
      <w:ind w:left="720"/>
      <w:contextualSpacing/>
    </w:pPr>
  </w:style>
  <w:style w:type="character" w:styleId="zlenenKpr">
    <w:name w:val="FollowedHyperlink"/>
    <w:basedOn w:val="VarsaylanParagrafYazTipi"/>
    <w:uiPriority w:val="99"/>
    <w:rsid w:val="005F444D"/>
    <w:rPr>
      <w:rFonts w:cs="Times New Roman"/>
      <w:color w:val="800080"/>
      <w:u w:val="single"/>
    </w:rPr>
  </w:style>
  <w:style w:type="paragraph" w:customStyle="1" w:styleId="AralkYok2">
    <w:name w:val="Aralık Yok2"/>
    <w:qFormat/>
    <w:rsid w:val="003253DC"/>
    <w:rPr>
      <w:rFonts w:eastAsia="Times New Roman"/>
      <w:lang w:eastAsia="en-US"/>
    </w:rPr>
  </w:style>
  <w:style w:type="paragraph" w:customStyle="1" w:styleId="AralkYok3">
    <w:name w:val="Aralık Yok3"/>
    <w:qFormat/>
    <w:rsid w:val="00756A71"/>
    <w:rPr>
      <w:rFonts w:eastAsia="Times New Roman"/>
      <w:lang w:eastAsia="en-US"/>
    </w:rPr>
  </w:style>
  <w:style w:type="character" w:styleId="SatrNumaras">
    <w:name w:val="line number"/>
    <w:basedOn w:val="VarsaylanParagrafYazTipi"/>
    <w:uiPriority w:val="99"/>
    <w:semiHidden/>
    <w:unhideWhenUsed/>
    <w:locked/>
    <w:rsid w:val="008F6F83"/>
  </w:style>
  <w:style w:type="paragraph" w:customStyle="1" w:styleId="AralkYok4">
    <w:name w:val="Aralık Yok4"/>
    <w:rsid w:val="009C08FC"/>
    <w:rPr>
      <w:rFonts w:eastAsia="Times New Roman"/>
      <w:lang w:eastAsia="en-US"/>
    </w:rPr>
  </w:style>
  <w:style w:type="paragraph" w:customStyle="1" w:styleId="Style6">
    <w:name w:val="Style6"/>
    <w:basedOn w:val="Normal"/>
    <w:link w:val="Style6Char"/>
    <w:rsid w:val="00832ABA"/>
    <w:pPr>
      <w:widowControl w:val="0"/>
      <w:autoSpaceDE w:val="0"/>
      <w:autoSpaceDN w:val="0"/>
      <w:adjustRightInd w:val="0"/>
      <w:spacing w:line="245" w:lineRule="exact"/>
      <w:jc w:val="both"/>
    </w:pPr>
  </w:style>
  <w:style w:type="character" w:customStyle="1" w:styleId="Style6Char">
    <w:name w:val="Style6 Char"/>
    <w:basedOn w:val="VarsaylanParagrafYazTipi"/>
    <w:link w:val="Style6"/>
    <w:rsid w:val="00832ABA"/>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3444">
      <w:bodyDiv w:val="1"/>
      <w:marLeft w:val="0"/>
      <w:marRight w:val="0"/>
      <w:marTop w:val="0"/>
      <w:marBottom w:val="0"/>
      <w:divBdr>
        <w:top w:val="none" w:sz="0" w:space="0" w:color="auto"/>
        <w:left w:val="none" w:sz="0" w:space="0" w:color="auto"/>
        <w:bottom w:val="none" w:sz="0" w:space="0" w:color="auto"/>
        <w:right w:val="none" w:sz="0" w:space="0" w:color="auto"/>
      </w:divBdr>
    </w:div>
    <w:div w:id="69083742">
      <w:bodyDiv w:val="1"/>
      <w:marLeft w:val="0"/>
      <w:marRight w:val="0"/>
      <w:marTop w:val="0"/>
      <w:marBottom w:val="0"/>
      <w:divBdr>
        <w:top w:val="none" w:sz="0" w:space="0" w:color="auto"/>
        <w:left w:val="none" w:sz="0" w:space="0" w:color="auto"/>
        <w:bottom w:val="none" w:sz="0" w:space="0" w:color="auto"/>
        <w:right w:val="none" w:sz="0" w:space="0" w:color="auto"/>
      </w:divBdr>
    </w:div>
    <w:div w:id="148252130">
      <w:bodyDiv w:val="1"/>
      <w:marLeft w:val="0"/>
      <w:marRight w:val="0"/>
      <w:marTop w:val="0"/>
      <w:marBottom w:val="0"/>
      <w:divBdr>
        <w:top w:val="none" w:sz="0" w:space="0" w:color="auto"/>
        <w:left w:val="none" w:sz="0" w:space="0" w:color="auto"/>
        <w:bottom w:val="none" w:sz="0" w:space="0" w:color="auto"/>
        <w:right w:val="none" w:sz="0" w:space="0" w:color="auto"/>
      </w:divBdr>
    </w:div>
    <w:div w:id="159855742">
      <w:bodyDiv w:val="1"/>
      <w:marLeft w:val="0"/>
      <w:marRight w:val="0"/>
      <w:marTop w:val="0"/>
      <w:marBottom w:val="0"/>
      <w:divBdr>
        <w:top w:val="none" w:sz="0" w:space="0" w:color="auto"/>
        <w:left w:val="none" w:sz="0" w:space="0" w:color="auto"/>
        <w:bottom w:val="none" w:sz="0" w:space="0" w:color="auto"/>
        <w:right w:val="none" w:sz="0" w:space="0" w:color="auto"/>
      </w:divBdr>
    </w:div>
    <w:div w:id="223176108">
      <w:bodyDiv w:val="1"/>
      <w:marLeft w:val="0"/>
      <w:marRight w:val="0"/>
      <w:marTop w:val="0"/>
      <w:marBottom w:val="0"/>
      <w:divBdr>
        <w:top w:val="none" w:sz="0" w:space="0" w:color="auto"/>
        <w:left w:val="none" w:sz="0" w:space="0" w:color="auto"/>
        <w:bottom w:val="none" w:sz="0" w:space="0" w:color="auto"/>
        <w:right w:val="none" w:sz="0" w:space="0" w:color="auto"/>
      </w:divBdr>
    </w:div>
    <w:div w:id="306279821">
      <w:bodyDiv w:val="1"/>
      <w:marLeft w:val="0"/>
      <w:marRight w:val="0"/>
      <w:marTop w:val="0"/>
      <w:marBottom w:val="0"/>
      <w:divBdr>
        <w:top w:val="none" w:sz="0" w:space="0" w:color="auto"/>
        <w:left w:val="none" w:sz="0" w:space="0" w:color="auto"/>
        <w:bottom w:val="none" w:sz="0" w:space="0" w:color="auto"/>
        <w:right w:val="none" w:sz="0" w:space="0" w:color="auto"/>
      </w:divBdr>
    </w:div>
    <w:div w:id="371655507">
      <w:bodyDiv w:val="1"/>
      <w:marLeft w:val="0"/>
      <w:marRight w:val="0"/>
      <w:marTop w:val="0"/>
      <w:marBottom w:val="0"/>
      <w:divBdr>
        <w:top w:val="none" w:sz="0" w:space="0" w:color="auto"/>
        <w:left w:val="none" w:sz="0" w:space="0" w:color="auto"/>
        <w:bottom w:val="none" w:sz="0" w:space="0" w:color="auto"/>
        <w:right w:val="none" w:sz="0" w:space="0" w:color="auto"/>
      </w:divBdr>
    </w:div>
    <w:div w:id="399712104">
      <w:bodyDiv w:val="1"/>
      <w:marLeft w:val="0"/>
      <w:marRight w:val="0"/>
      <w:marTop w:val="0"/>
      <w:marBottom w:val="0"/>
      <w:divBdr>
        <w:top w:val="none" w:sz="0" w:space="0" w:color="auto"/>
        <w:left w:val="none" w:sz="0" w:space="0" w:color="auto"/>
        <w:bottom w:val="none" w:sz="0" w:space="0" w:color="auto"/>
        <w:right w:val="none" w:sz="0" w:space="0" w:color="auto"/>
      </w:divBdr>
    </w:div>
    <w:div w:id="417947156">
      <w:bodyDiv w:val="1"/>
      <w:marLeft w:val="0"/>
      <w:marRight w:val="0"/>
      <w:marTop w:val="0"/>
      <w:marBottom w:val="0"/>
      <w:divBdr>
        <w:top w:val="none" w:sz="0" w:space="0" w:color="auto"/>
        <w:left w:val="none" w:sz="0" w:space="0" w:color="auto"/>
        <w:bottom w:val="none" w:sz="0" w:space="0" w:color="auto"/>
        <w:right w:val="none" w:sz="0" w:space="0" w:color="auto"/>
      </w:divBdr>
    </w:div>
    <w:div w:id="438447595">
      <w:bodyDiv w:val="1"/>
      <w:marLeft w:val="0"/>
      <w:marRight w:val="0"/>
      <w:marTop w:val="0"/>
      <w:marBottom w:val="0"/>
      <w:divBdr>
        <w:top w:val="none" w:sz="0" w:space="0" w:color="auto"/>
        <w:left w:val="none" w:sz="0" w:space="0" w:color="auto"/>
        <w:bottom w:val="none" w:sz="0" w:space="0" w:color="auto"/>
        <w:right w:val="none" w:sz="0" w:space="0" w:color="auto"/>
      </w:divBdr>
    </w:div>
    <w:div w:id="589967503">
      <w:bodyDiv w:val="1"/>
      <w:marLeft w:val="0"/>
      <w:marRight w:val="0"/>
      <w:marTop w:val="0"/>
      <w:marBottom w:val="0"/>
      <w:divBdr>
        <w:top w:val="none" w:sz="0" w:space="0" w:color="auto"/>
        <w:left w:val="none" w:sz="0" w:space="0" w:color="auto"/>
        <w:bottom w:val="none" w:sz="0" w:space="0" w:color="auto"/>
        <w:right w:val="none" w:sz="0" w:space="0" w:color="auto"/>
      </w:divBdr>
    </w:div>
    <w:div w:id="611329431">
      <w:bodyDiv w:val="1"/>
      <w:marLeft w:val="0"/>
      <w:marRight w:val="0"/>
      <w:marTop w:val="0"/>
      <w:marBottom w:val="0"/>
      <w:divBdr>
        <w:top w:val="none" w:sz="0" w:space="0" w:color="auto"/>
        <w:left w:val="none" w:sz="0" w:space="0" w:color="auto"/>
        <w:bottom w:val="none" w:sz="0" w:space="0" w:color="auto"/>
        <w:right w:val="none" w:sz="0" w:space="0" w:color="auto"/>
      </w:divBdr>
    </w:div>
    <w:div w:id="631785754">
      <w:bodyDiv w:val="1"/>
      <w:marLeft w:val="0"/>
      <w:marRight w:val="0"/>
      <w:marTop w:val="0"/>
      <w:marBottom w:val="0"/>
      <w:divBdr>
        <w:top w:val="none" w:sz="0" w:space="0" w:color="auto"/>
        <w:left w:val="none" w:sz="0" w:space="0" w:color="auto"/>
        <w:bottom w:val="none" w:sz="0" w:space="0" w:color="auto"/>
        <w:right w:val="none" w:sz="0" w:space="0" w:color="auto"/>
      </w:divBdr>
    </w:div>
    <w:div w:id="645672613">
      <w:bodyDiv w:val="1"/>
      <w:marLeft w:val="0"/>
      <w:marRight w:val="0"/>
      <w:marTop w:val="0"/>
      <w:marBottom w:val="0"/>
      <w:divBdr>
        <w:top w:val="none" w:sz="0" w:space="0" w:color="auto"/>
        <w:left w:val="none" w:sz="0" w:space="0" w:color="auto"/>
        <w:bottom w:val="none" w:sz="0" w:space="0" w:color="auto"/>
        <w:right w:val="none" w:sz="0" w:space="0" w:color="auto"/>
      </w:divBdr>
    </w:div>
    <w:div w:id="761490826">
      <w:bodyDiv w:val="1"/>
      <w:marLeft w:val="0"/>
      <w:marRight w:val="0"/>
      <w:marTop w:val="0"/>
      <w:marBottom w:val="0"/>
      <w:divBdr>
        <w:top w:val="none" w:sz="0" w:space="0" w:color="auto"/>
        <w:left w:val="none" w:sz="0" w:space="0" w:color="auto"/>
        <w:bottom w:val="none" w:sz="0" w:space="0" w:color="auto"/>
        <w:right w:val="none" w:sz="0" w:space="0" w:color="auto"/>
      </w:divBdr>
    </w:div>
    <w:div w:id="828135652">
      <w:bodyDiv w:val="1"/>
      <w:marLeft w:val="0"/>
      <w:marRight w:val="0"/>
      <w:marTop w:val="0"/>
      <w:marBottom w:val="0"/>
      <w:divBdr>
        <w:top w:val="none" w:sz="0" w:space="0" w:color="auto"/>
        <w:left w:val="none" w:sz="0" w:space="0" w:color="auto"/>
        <w:bottom w:val="none" w:sz="0" w:space="0" w:color="auto"/>
        <w:right w:val="none" w:sz="0" w:space="0" w:color="auto"/>
      </w:divBdr>
    </w:div>
    <w:div w:id="828450164">
      <w:bodyDiv w:val="1"/>
      <w:marLeft w:val="0"/>
      <w:marRight w:val="0"/>
      <w:marTop w:val="0"/>
      <w:marBottom w:val="0"/>
      <w:divBdr>
        <w:top w:val="none" w:sz="0" w:space="0" w:color="auto"/>
        <w:left w:val="none" w:sz="0" w:space="0" w:color="auto"/>
        <w:bottom w:val="none" w:sz="0" w:space="0" w:color="auto"/>
        <w:right w:val="none" w:sz="0" w:space="0" w:color="auto"/>
      </w:divBdr>
    </w:div>
    <w:div w:id="899633745">
      <w:bodyDiv w:val="1"/>
      <w:marLeft w:val="0"/>
      <w:marRight w:val="0"/>
      <w:marTop w:val="0"/>
      <w:marBottom w:val="0"/>
      <w:divBdr>
        <w:top w:val="none" w:sz="0" w:space="0" w:color="auto"/>
        <w:left w:val="none" w:sz="0" w:space="0" w:color="auto"/>
        <w:bottom w:val="none" w:sz="0" w:space="0" w:color="auto"/>
        <w:right w:val="none" w:sz="0" w:space="0" w:color="auto"/>
      </w:divBdr>
    </w:div>
    <w:div w:id="923412227">
      <w:bodyDiv w:val="1"/>
      <w:marLeft w:val="0"/>
      <w:marRight w:val="0"/>
      <w:marTop w:val="0"/>
      <w:marBottom w:val="0"/>
      <w:divBdr>
        <w:top w:val="none" w:sz="0" w:space="0" w:color="auto"/>
        <w:left w:val="none" w:sz="0" w:space="0" w:color="auto"/>
        <w:bottom w:val="none" w:sz="0" w:space="0" w:color="auto"/>
        <w:right w:val="none" w:sz="0" w:space="0" w:color="auto"/>
      </w:divBdr>
    </w:div>
    <w:div w:id="1039279054">
      <w:bodyDiv w:val="1"/>
      <w:marLeft w:val="0"/>
      <w:marRight w:val="0"/>
      <w:marTop w:val="0"/>
      <w:marBottom w:val="0"/>
      <w:divBdr>
        <w:top w:val="none" w:sz="0" w:space="0" w:color="auto"/>
        <w:left w:val="none" w:sz="0" w:space="0" w:color="auto"/>
        <w:bottom w:val="none" w:sz="0" w:space="0" w:color="auto"/>
        <w:right w:val="none" w:sz="0" w:space="0" w:color="auto"/>
      </w:divBdr>
    </w:div>
    <w:div w:id="1128622071">
      <w:bodyDiv w:val="1"/>
      <w:marLeft w:val="0"/>
      <w:marRight w:val="0"/>
      <w:marTop w:val="0"/>
      <w:marBottom w:val="0"/>
      <w:divBdr>
        <w:top w:val="none" w:sz="0" w:space="0" w:color="auto"/>
        <w:left w:val="none" w:sz="0" w:space="0" w:color="auto"/>
        <w:bottom w:val="none" w:sz="0" w:space="0" w:color="auto"/>
        <w:right w:val="none" w:sz="0" w:space="0" w:color="auto"/>
      </w:divBdr>
    </w:div>
    <w:div w:id="1180699610">
      <w:bodyDiv w:val="1"/>
      <w:marLeft w:val="0"/>
      <w:marRight w:val="0"/>
      <w:marTop w:val="0"/>
      <w:marBottom w:val="0"/>
      <w:divBdr>
        <w:top w:val="none" w:sz="0" w:space="0" w:color="auto"/>
        <w:left w:val="none" w:sz="0" w:space="0" w:color="auto"/>
        <w:bottom w:val="none" w:sz="0" w:space="0" w:color="auto"/>
        <w:right w:val="none" w:sz="0" w:space="0" w:color="auto"/>
      </w:divBdr>
    </w:div>
    <w:div w:id="1256859339">
      <w:bodyDiv w:val="1"/>
      <w:marLeft w:val="0"/>
      <w:marRight w:val="0"/>
      <w:marTop w:val="0"/>
      <w:marBottom w:val="0"/>
      <w:divBdr>
        <w:top w:val="none" w:sz="0" w:space="0" w:color="auto"/>
        <w:left w:val="none" w:sz="0" w:space="0" w:color="auto"/>
        <w:bottom w:val="none" w:sz="0" w:space="0" w:color="auto"/>
        <w:right w:val="none" w:sz="0" w:space="0" w:color="auto"/>
      </w:divBdr>
    </w:div>
    <w:div w:id="1269046847">
      <w:bodyDiv w:val="1"/>
      <w:marLeft w:val="0"/>
      <w:marRight w:val="0"/>
      <w:marTop w:val="0"/>
      <w:marBottom w:val="0"/>
      <w:divBdr>
        <w:top w:val="none" w:sz="0" w:space="0" w:color="auto"/>
        <w:left w:val="none" w:sz="0" w:space="0" w:color="auto"/>
        <w:bottom w:val="none" w:sz="0" w:space="0" w:color="auto"/>
        <w:right w:val="none" w:sz="0" w:space="0" w:color="auto"/>
      </w:divBdr>
    </w:div>
    <w:div w:id="1288118564">
      <w:bodyDiv w:val="1"/>
      <w:marLeft w:val="0"/>
      <w:marRight w:val="0"/>
      <w:marTop w:val="0"/>
      <w:marBottom w:val="0"/>
      <w:divBdr>
        <w:top w:val="none" w:sz="0" w:space="0" w:color="auto"/>
        <w:left w:val="none" w:sz="0" w:space="0" w:color="auto"/>
        <w:bottom w:val="none" w:sz="0" w:space="0" w:color="auto"/>
        <w:right w:val="none" w:sz="0" w:space="0" w:color="auto"/>
      </w:divBdr>
    </w:div>
    <w:div w:id="1326711331">
      <w:bodyDiv w:val="1"/>
      <w:marLeft w:val="0"/>
      <w:marRight w:val="0"/>
      <w:marTop w:val="0"/>
      <w:marBottom w:val="0"/>
      <w:divBdr>
        <w:top w:val="none" w:sz="0" w:space="0" w:color="auto"/>
        <w:left w:val="none" w:sz="0" w:space="0" w:color="auto"/>
        <w:bottom w:val="none" w:sz="0" w:space="0" w:color="auto"/>
        <w:right w:val="none" w:sz="0" w:space="0" w:color="auto"/>
      </w:divBdr>
    </w:div>
    <w:div w:id="1398475921">
      <w:bodyDiv w:val="1"/>
      <w:marLeft w:val="0"/>
      <w:marRight w:val="0"/>
      <w:marTop w:val="0"/>
      <w:marBottom w:val="0"/>
      <w:divBdr>
        <w:top w:val="none" w:sz="0" w:space="0" w:color="auto"/>
        <w:left w:val="none" w:sz="0" w:space="0" w:color="auto"/>
        <w:bottom w:val="none" w:sz="0" w:space="0" w:color="auto"/>
        <w:right w:val="none" w:sz="0" w:space="0" w:color="auto"/>
      </w:divBdr>
    </w:div>
    <w:div w:id="1616012209">
      <w:bodyDiv w:val="1"/>
      <w:marLeft w:val="0"/>
      <w:marRight w:val="0"/>
      <w:marTop w:val="0"/>
      <w:marBottom w:val="0"/>
      <w:divBdr>
        <w:top w:val="none" w:sz="0" w:space="0" w:color="auto"/>
        <w:left w:val="none" w:sz="0" w:space="0" w:color="auto"/>
        <w:bottom w:val="none" w:sz="0" w:space="0" w:color="auto"/>
        <w:right w:val="none" w:sz="0" w:space="0" w:color="auto"/>
      </w:divBdr>
    </w:div>
    <w:div w:id="1627809185">
      <w:bodyDiv w:val="1"/>
      <w:marLeft w:val="0"/>
      <w:marRight w:val="0"/>
      <w:marTop w:val="0"/>
      <w:marBottom w:val="0"/>
      <w:divBdr>
        <w:top w:val="none" w:sz="0" w:space="0" w:color="auto"/>
        <w:left w:val="none" w:sz="0" w:space="0" w:color="auto"/>
        <w:bottom w:val="none" w:sz="0" w:space="0" w:color="auto"/>
        <w:right w:val="none" w:sz="0" w:space="0" w:color="auto"/>
      </w:divBdr>
    </w:div>
    <w:div w:id="1764719000">
      <w:bodyDiv w:val="1"/>
      <w:marLeft w:val="0"/>
      <w:marRight w:val="0"/>
      <w:marTop w:val="0"/>
      <w:marBottom w:val="0"/>
      <w:divBdr>
        <w:top w:val="none" w:sz="0" w:space="0" w:color="auto"/>
        <w:left w:val="none" w:sz="0" w:space="0" w:color="auto"/>
        <w:bottom w:val="none" w:sz="0" w:space="0" w:color="auto"/>
        <w:right w:val="none" w:sz="0" w:space="0" w:color="auto"/>
      </w:divBdr>
    </w:div>
    <w:div w:id="1786657896">
      <w:bodyDiv w:val="1"/>
      <w:marLeft w:val="0"/>
      <w:marRight w:val="0"/>
      <w:marTop w:val="0"/>
      <w:marBottom w:val="0"/>
      <w:divBdr>
        <w:top w:val="none" w:sz="0" w:space="0" w:color="auto"/>
        <w:left w:val="none" w:sz="0" w:space="0" w:color="auto"/>
        <w:bottom w:val="none" w:sz="0" w:space="0" w:color="auto"/>
        <w:right w:val="none" w:sz="0" w:space="0" w:color="auto"/>
      </w:divBdr>
    </w:div>
    <w:div w:id="1807161683">
      <w:bodyDiv w:val="1"/>
      <w:marLeft w:val="0"/>
      <w:marRight w:val="0"/>
      <w:marTop w:val="0"/>
      <w:marBottom w:val="0"/>
      <w:divBdr>
        <w:top w:val="none" w:sz="0" w:space="0" w:color="auto"/>
        <w:left w:val="none" w:sz="0" w:space="0" w:color="auto"/>
        <w:bottom w:val="none" w:sz="0" w:space="0" w:color="auto"/>
        <w:right w:val="none" w:sz="0" w:space="0" w:color="auto"/>
      </w:divBdr>
    </w:div>
    <w:div w:id="1846747753">
      <w:bodyDiv w:val="1"/>
      <w:marLeft w:val="0"/>
      <w:marRight w:val="0"/>
      <w:marTop w:val="0"/>
      <w:marBottom w:val="0"/>
      <w:divBdr>
        <w:top w:val="none" w:sz="0" w:space="0" w:color="auto"/>
        <w:left w:val="none" w:sz="0" w:space="0" w:color="auto"/>
        <w:bottom w:val="none" w:sz="0" w:space="0" w:color="auto"/>
        <w:right w:val="none" w:sz="0" w:space="0" w:color="auto"/>
      </w:divBdr>
    </w:div>
    <w:div w:id="1895387929">
      <w:bodyDiv w:val="1"/>
      <w:marLeft w:val="0"/>
      <w:marRight w:val="0"/>
      <w:marTop w:val="0"/>
      <w:marBottom w:val="0"/>
      <w:divBdr>
        <w:top w:val="none" w:sz="0" w:space="0" w:color="auto"/>
        <w:left w:val="none" w:sz="0" w:space="0" w:color="auto"/>
        <w:bottom w:val="none" w:sz="0" w:space="0" w:color="auto"/>
        <w:right w:val="none" w:sz="0" w:space="0" w:color="auto"/>
      </w:divBdr>
    </w:div>
    <w:div w:id="2010448027">
      <w:bodyDiv w:val="1"/>
      <w:marLeft w:val="0"/>
      <w:marRight w:val="0"/>
      <w:marTop w:val="0"/>
      <w:marBottom w:val="0"/>
      <w:divBdr>
        <w:top w:val="none" w:sz="0" w:space="0" w:color="auto"/>
        <w:left w:val="none" w:sz="0" w:space="0" w:color="auto"/>
        <w:bottom w:val="none" w:sz="0" w:space="0" w:color="auto"/>
        <w:right w:val="none" w:sz="0" w:space="0" w:color="auto"/>
      </w:divBdr>
    </w:div>
    <w:div w:id="2041078517">
      <w:bodyDiv w:val="1"/>
      <w:marLeft w:val="0"/>
      <w:marRight w:val="0"/>
      <w:marTop w:val="0"/>
      <w:marBottom w:val="0"/>
      <w:divBdr>
        <w:top w:val="none" w:sz="0" w:space="0" w:color="auto"/>
        <w:left w:val="none" w:sz="0" w:space="0" w:color="auto"/>
        <w:bottom w:val="none" w:sz="0" w:space="0" w:color="auto"/>
        <w:right w:val="none" w:sz="0" w:space="0" w:color="auto"/>
      </w:divBdr>
    </w:div>
    <w:div w:id="2078555179">
      <w:bodyDiv w:val="1"/>
      <w:marLeft w:val="0"/>
      <w:marRight w:val="0"/>
      <w:marTop w:val="0"/>
      <w:marBottom w:val="0"/>
      <w:divBdr>
        <w:top w:val="none" w:sz="0" w:space="0" w:color="auto"/>
        <w:left w:val="none" w:sz="0" w:space="0" w:color="auto"/>
        <w:bottom w:val="none" w:sz="0" w:space="0" w:color="auto"/>
        <w:right w:val="none" w:sz="0" w:space="0" w:color="auto"/>
      </w:divBdr>
    </w:div>
    <w:div w:id="2084254290">
      <w:marLeft w:val="0"/>
      <w:marRight w:val="0"/>
      <w:marTop w:val="0"/>
      <w:marBottom w:val="0"/>
      <w:divBdr>
        <w:top w:val="none" w:sz="0" w:space="0" w:color="auto"/>
        <w:left w:val="none" w:sz="0" w:space="0" w:color="auto"/>
        <w:bottom w:val="none" w:sz="0" w:space="0" w:color="auto"/>
        <w:right w:val="none" w:sz="0" w:space="0" w:color="auto"/>
      </w:divBdr>
    </w:div>
    <w:div w:id="2084254291">
      <w:marLeft w:val="0"/>
      <w:marRight w:val="0"/>
      <w:marTop w:val="0"/>
      <w:marBottom w:val="0"/>
      <w:divBdr>
        <w:top w:val="none" w:sz="0" w:space="0" w:color="auto"/>
        <w:left w:val="none" w:sz="0" w:space="0" w:color="auto"/>
        <w:bottom w:val="none" w:sz="0" w:space="0" w:color="auto"/>
        <w:right w:val="none" w:sz="0" w:space="0" w:color="auto"/>
      </w:divBdr>
    </w:div>
    <w:div w:id="2084254293">
      <w:marLeft w:val="0"/>
      <w:marRight w:val="0"/>
      <w:marTop w:val="0"/>
      <w:marBottom w:val="0"/>
      <w:divBdr>
        <w:top w:val="none" w:sz="0" w:space="0" w:color="auto"/>
        <w:left w:val="none" w:sz="0" w:space="0" w:color="auto"/>
        <w:bottom w:val="none" w:sz="0" w:space="0" w:color="auto"/>
        <w:right w:val="none" w:sz="0" w:space="0" w:color="auto"/>
      </w:divBdr>
    </w:div>
    <w:div w:id="2084254295">
      <w:marLeft w:val="0"/>
      <w:marRight w:val="0"/>
      <w:marTop w:val="0"/>
      <w:marBottom w:val="0"/>
      <w:divBdr>
        <w:top w:val="none" w:sz="0" w:space="0" w:color="auto"/>
        <w:left w:val="none" w:sz="0" w:space="0" w:color="auto"/>
        <w:bottom w:val="none" w:sz="0" w:space="0" w:color="auto"/>
        <w:right w:val="none" w:sz="0" w:space="0" w:color="auto"/>
      </w:divBdr>
    </w:div>
    <w:div w:id="2084254296">
      <w:marLeft w:val="0"/>
      <w:marRight w:val="0"/>
      <w:marTop w:val="0"/>
      <w:marBottom w:val="0"/>
      <w:divBdr>
        <w:top w:val="none" w:sz="0" w:space="0" w:color="auto"/>
        <w:left w:val="none" w:sz="0" w:space="0" w:color="auto"/>
        <w:bottom w:val="none" w:sz="0" w:space="0" w:color="auto"/>
        <w:right w:val="none" w:sz="0" w:space="0" w:color="auto"/>
      </w:divBdr>
    </w:div>
    <w:div w:id="2084254297">
      <w:marLeft w:val="0"/>
      <w:marRight w:val="0"/>
      <w:marTop w:val="0"/>
      <w:marBottom w:val="0"/>
      <w:divBdr>
        <w:top w:val="none" w:sz="0" w:space="0" w:color="auto"/>
        <w:left w:val="none" w:sz="0" w:space="0" w:color="auto"/>
        <w:bottom w:val="none" w:sz="0" w:space="0" w:color="auto"/>
        <w:right w:val="none" w:sz="0" w:space="0" w:color="auto"/>
      </w:divBdr>
    </w:div>
    <w:div w:id="2084254298">
      <w:marLeft w:val="0"/>
      <w:marRight w:val="0"/>
      <w:marTop w:val="0"/>
      <w:marBottom w:val="0"/>
      <w:divBdr>
        <w:top w:val="none" w:sz="0" w:space="0" w:color="auto"/>
        <w:left w:val="none" w:sz="0" w:space="0" w:color="auto"/>
        <w:bottom w:val="none" w:sz="0" w:space="0" w:color="auto"/>
        <w:right w:val="none" w:sz="0" w:space="0" w:color="auto"/>
      </w:divBdr>
    </w:div>
    <w:div w:id="2084254299">
      <w:marLeft w:val="0"/>
      <w:marRight w:val="0"/>
      <w:marTop w:val="0"/>
      <w:marBottom w:val="0"/>
      <w:divBdr>
        <w:top w:val="none" w:sz="0" w:space="0" w:color="auto"/>
        <w:left w:val="none" w:sz="0" w:space="0" w:color="auto"/>
        <w:bottom w:val="none" w:sz="0" w:space="0" w:color="auto"/>
        <w:right w:val="none" w:sz="0" w:space="0" w:color="auto"/>
      </w:divBdr>
    </w:div>
    <w:div w:id="2084254300">
      <w:marLeft w:val="0"/>
      <w:marRight w:val="0"/>
      <w:marTop w:val="0"/>
      <w:marBottom w:val="0"/>
      <w:divBdr>
        <w:top w:val="none" w:sz="0" w:space="0" w:color="auto"/>
        <w:left w:val="none" w:sz="0" w:space="0" w:color="auto"/>
        <w:bottom w:val="none" w:sz="0" w:space="0" w:color="auto"/>
        <w:right w:val="none" w:sz="0" w:space="0" w:color="auto"/>
      </w:divBdr>
    </w:div>
    <w:div w:id="2084254301">
      <w:marLeft w:val="0"/>
      <w:marRight w:val="0"/>
      <w:marTop w:val="0"/>
      <w:marBottom w:val="0"/>
      <w:divBdr>
        <w:top w:val="none" w:sz="0" w:space="0" w:color="auto"/>
        <w:left w:val="none" w:sz="0" w:space="0" w:color="auto"/>
        <w:bottom w:val="none" w:sz="0" w:space="0" w:color="auto"/>
        <w:right w:val="none" w:sz="0" w:space="0" w:color="auto"/>
      </w:divBdr>
    </w:div>
    <w:div w:id="2084254302">
      <w:marLeft w:val="0"/>
      <w:marRight w:val="0"/>
      <w:marTop w:val="0"/>
      <w:marBottom w:val="0"/>
      <w:divBdr>
        <w:top w:val="none" w:sz="0" w:space="0" w:color="auto"/>
        <w:left w:val="none" w:sz="0" w:space="0" w:color="auto"/>
        <w:bottom w:val="none" w:sz="0" w:space="0" w:color="auto"/>
        <w:right w:val="none" w:sz="0" w:space="0" w:color="auto"/>
      </w:divBdr>
    </w:div>
    <w:div w:id="2084254303">
      <w:marLeft w:val="0"/>
      <w:marRight w:val="0"/>
      <w:marTop w:val="0"/>
      <w:marBottom w:val="0"/>
      <w:divBdr>
        <w:top w:val="none" w:sz="0" w:space="0" w:color="auto"/>
        <w:left w:val="none" w:sz="0" w:space="0" w:color="auto"/>
        <w:bottom w:val="none" w:sz="0" w:space="0" w:color="auto"/>
        <w:right w:val="none" w:sz="0" w:space="0" w:color="auto"/>
      </w:divBdr>
    </w:div>
    <w:div w:id="2084254304">
      <w:marLeft w:val="0"/>
      <w:marRight w:val="0"/>
      <w:marTop w:val="0"/>
      <w:marBottom w:val="0"/>
      <w:divBdr>
        <w:top w:val="none" w:sz="0" w:space="0" w:color="auto"/>
        <w:left w:val="none" w:sz="0" w:space="0" w:color="auto"/>
        <w:bottom w:val="none" w:sz="0" w:space="0" w:color="auto"/>
        <w:right w:val="none" w:sz="0" w:space="0" w:color="auto"/>
      </w:divBdr>
    </w:div>
    <w:div w:id="2084254305">
      <w:marLeft w:val="0"/>
      <w:marRight w:val="0"/>
      <w:marTop w:val="0"/>
      <w:marBottom w:val="0"/>
      <w:divBdr>
        <w:top w:val="none" w:sz="0" w:space="0" w:color="auto"/>
        <w:left w:val="none" w:sz="0" w:space="0" w:color="auto"/>
        <w:bottom w:val="none" w:sz="0" w:space="0" w:color="auto"/>
        <w:right w:val="none" w:sz="0" w:space="0" w:color="auto"/>
      </w:divBdr>
    </w:div>
    <w:div w:id="2084254308">
      <w:marLeft w:val="0"/>
      <w:marRight w:val="0"/>
      <w:marTop w:val="0"/>
      <w:marBottom w:val="0"/>
      <w:divBdr>
        <w:top w:val="none" w:sz="0" w:space="0" w:color="auto"/>
        <w:left w:val="none" w:sz="0" w:space="0" w:color="auto"/>
        <w:bottom w:val="none" w:sz="0" w:space="0" w:color="auto"/>
        <w:right w:val="none" w:sz="0" w:space="0" w:color="auto"/>
      </w:divBdr>
    </w:div>
    <w:div w:id="2084254309">
      <w:marLeft w:val="0"/>
      <w:marRight w:val="0"/>
      <w:marTop w:val="0"/>
      <w:marBottom w:val="0"/>
      <w:divBdr>
        <w:top w:val="none" w:sz="0" w:space="0" w:color="auto"/>
        <w:left w:val="none" w:sz="0" w:space="0" w:color="auto"/>
        <w:bottom w:val="none" w:sz="0" w:space="0" w:color="auto"/>
        <w:right w:val="none" w:sz="0" w:space="0" w:color="auto"/>
      </w:divBdr>
    </w:div>
    <w:div w:id="2084254311">
      <w:marLeft w:val="0"/>
      <w:marRight w:val="0"/>
      <w:marTop w:val="0"/>
      <w:marBottom w:val="0"/>
      <w:divBdr>
        <w:top w:val="none" w:sz="0" w:space="0" w:color="auto"/>
        <w:left w:val="none" w:sz="0" w:space="0" w:color="auto"/>
        <w:bottom w:val="none" w:sz="0" w:space="0" w:color="auto"/>
        <w:right w:val="none" w:sz="0" w:space="0" w:color="auto"/>
      </w:divBdr>
    </w:div>
    <w:div w:id="2084254312">
      <w:marLeft w:val="0"/>
      <w:marRight w:val="0"/>
      <w:marTop w:val="0"/>
      <w:marBottom w:val="0"/>
      <w:divBdr>
        <w:top w:val="none" w:sz="0" w:space="0" w:color="auto"/>
        <w:left w:val="none" w:sz="0" w:space="0" w:color="auto"/>
        <w:bottom w:val="none" w:sz="0" w:space="0" w:color="auto"/>
        <w:right w:val="none" w:sz="0" w:space="0" w:color="auto"/>
      </w:divBdr>
    </w:div>
    <w:div w:id="2084254313">
      <w:marLeft w:val="0"/>
      <w:marRight w:val="0"/>
      <w:marTop w:val="0"/>
      <w:marBottom w:val="0"/>
      <w:divBdr>
        <w:top w:val="none" w:sz="0" w:space="0" w:color="auto"/>
        <w:left w:val="none" w:sz="0" w:space="0" w:color="auto"/>
        <w:bottom w:val="none" w:sz="0" w:space="0" w:color="auto"/>
        <w:right w:val="none" w:sz="0" w:space="0" w:color="auto"/>
      </w:divBdr>
    </w:div>
    <w:div w:id="2084254314">
      <w:marLeft w:val="0"/>
      <w:marRight w:val="0"/>
      <w:marTop w:val="0"/>
      <w:marBottom w:val="0"/>
      <w:divBdr>
        <w:top w:val="none" w:sz="0" w:space="0" w:color="auto"/>
        <w:left w:val="none" w:sz="0" w:space="0" w:color="auto"/>
        <w:bottom w:val="none" w:sz="0" w:space="0" w:color="auto"/>
        <w:right w:val="none" w:sz="0" w:space="0" w:color="auto"/>
      </w:divBdr>
    </w:div>
    <w:div w:id="2084254315">
      <w:marLeft w:val="0"/>
      <w:marRight w:val="0"/>
      <w:marTop w:val="0"/>
      <w:marBottom w:val="0"/>
      <w:divBdr>
        <w:top w:val="none" w:sz="0" w:space="0" w:color="auto"/>
        <w:left w:val="none" w:sz="0" w:space="0" w:color="auto"/>
        <w:bottom w:val="none" w:sz="0" w:space="0" w:color="auto"/>
        <w:right w:val="none" w:sz="0" w:space="0" w:color="auto"/>
      </w:divBdr>
    </w:div>
    <w:div w:id="2084254316">
      <w:marLeft w:val="0"/>
      <w:marRight w:val="0"/>
      <w:marTop w:val="0"/>
      <w:marBottom w:val="0"/>
      <w:divBdr>
        <w:top w:val="none" w:sz="0" w:space="0" w:color="auto"/>
        <w:left w:val="none" w:sz="0" w:space="0" w:color="auto"/>
        <w:bottom w:val="none" w:sz="0" w:space="0" w:color="auto"/>
        <w:right w:val="none" w:sz="0" w:space="0" w:color="auto"/>
      </w:divBdr>
    </w:div>
    <w:div w:id="2084254317">
      <w:marLeft w:val="0"/>
      <w:marRight w:val="0"/>
      <w:marTop w:val="0"/>
      <w:marBottom w:val="0"/>
      <w:divBdr>
        <w:top w:val="none" w:sz="0" w:space="0" w:color="auto"/>
        <w:left w:val="none" w:sz="0" w:space="0" w:color="auto"/>
        <w:bottom w:val="none" w:sz="0" w:space="0" w:color="auto"/>
        <w:right w:val="none" w:sz="0" w:space="0" w:color="auto"/>
      </w:divBdr>
    </w:div>
    <w:div w:id="2084254318">
      <w:marLeft w:val="0"/>
      <w:marRight w:val="0"/>
      <w:marTop w:val="0"/>
      <w:marBottom w:val="0"/>
      <w:divBdr>
        <w:top w:val="none" w:sz="0" w:space="0" w:color="auto"/>
        <w:left w:val="none" w:sz="0" w:space="0" w:color="auto"/>
        <w:bottom w:val="none" w:sz="0" w:space="0" w:color="auto"/>
        <w:right w:val="none" w:sz="0" w:space="0" w:color="auto"/>
      </w:divBdr>
    </w:div>
    <w:div w:id="2084254320">
      <w:marLeft w:val="0"/>
      <w:marRight w:val="0"/>
      <w:marTop w:val="0"/>
      <w:marBottom w:val="0"/>
      <w:divBdr>
        <w:top w:val="none" w:sz="0" w:space="0" w:color="auto"/>
        <w:left w:val="none" w:sz="0" w:space="0" w:color="auto"/>
        <w:bottom w:val="none" w:sz="0" w:space="0" w:color="auto"/>
        <w:right w:val="none" w:sz="0" w:space="0" w:color="auto"/>
      </w:divBdr>
    </w:div>
    <w:div w:id="2084254321">
      <w:marLeft w:val="0"/>
      <w:marRight w:val="0"/>
      <w:marTop w:val="0"/>
      <w:marBottom w:val="0"/>
      <w:divBdr>
        <w:top w:val="none" w:sz="0" w:space="0" w:color="auto"/>
        <w:left w:val="none" w:sz="0" w:space="0" w:color="auto"/>
        <w:bottom w:val="none" w:sz="0" w:space="0" w:color="auto"/>
        <w:right w:val="none" w:sz="0" w:space="0" w:color="auto"/>
      </w:divBdr>
    </w:div>
    <w:div w:id="2084254322">
      <w:marLeft w:val="0"/>
      <w:marRight w:val="0"/>
      <w:marTop w:val="0"/>
      <w:marBottom w:val="0"/>
      <w:divBdr>
        <w:top w:val="none" w:sz="0" w:space="0" w:color="auto"/>
        <w:left w:val="none" w:sz="0" w:space="0" w:color="auto"/>
        <w:bottom w:val="none" w:sz="0" w:space="0" w:color="auto"/>
        <w:right w:val="none" w:sz="0" w:space="0" w:color="auto"/>
      </w:divBdr>
    </w:div>
    <w:div w:id="2084254323">
      <w:marLeft w:val="0"/>
      <w:marRight w:val="0"/>
      <w:marTop w:val="0"/>
      <w:marBottom w:val="0"/>
      <w:divBdr>
        <w:top w:val="none" w:sz="0" w:space="0" w:color="auto"/>
        <w:left w:val="none" w:sz="0" w:space="0" w:color="auto"/>
        <w:bottom w:val="none" w:sz="0" w:space="0" w:color="auto"/>
        <w:right w:val="none" w:sz="0" w:space="0" w:color="auto"/>
      </w:divBdr>
    </w:div>
    <w:div w:id="2084254324">
      <w:marLeft w:val="0"/>
      <w:marRight w:val="0"/>
      <w:marTop w:val="0"/>
      <w:marBottom w:val="0"/>
      <w:divBdr>
        <w:top w:val="none" w:sz="0" w:space="0" w:color="auto"/>
        <w:left w:val="none" w:sz="0" w:space="0" w:color="auto"/>
        <w:bottom w:val="none" w:sz="0" w:space="0" w:color="auto"/>
        <w:right w:val="none" w:sz="0" w:space="0" w:color="auto"/>
      </w:divBdr>
    </w:div>
    <w:div w:id="2084254325">
      <w:marLeft w:val="0"/>
      <w:marRight w:val="0"/>
      <w:marTop w:val="0"/>
      <w:marBottom w:val="0"/>
      <w:divBdr>
        <w:top w:val="none" w:sz="0" w:space="0" w:color="auto"/>
        <w:left w:val="none" w:sz="0" w:space="0" w:color="auto"/>
        <w:bottom w:val="none" w:sz="0" w:space="0" w:color="auto"/>
        <w:right w:val="none" w:sz="0" w:space="0" w:color="auto"/>
      </w:divBdr>
    </w:div>
    <w:div w:id="2084254327">
      <w:marLeft w:val="0"/>
      <w:marRight w:val="0"/>
      <w:marTop w:val="0"/>
      <w:marBottom w:val="0"/>
      <w:divBdr>
        <w:top w:val="none" w:sz="0" w:space="0" w:color="auto"/>
        <w:left w:val="none" w:sz="0" w:space="0" w:color="auto"/>
        <w:bottom w:val="none" w:sz="0" w:space="0" w:color="auto"/>
        <w:right w:val="none" w:sz="0" w:space="0" w:color="auto"/>
      </w:divBdr>
    </w:div>
    <w:div w:id="2084254328">
      <w:marLeft w:val="0"/>
      <w:marRight w:val="0"/>
      <w:marTop w:val="0"/>
      <w:marBottom w:val="0"/>
      <w:divBdr>
        <w:top w:val="none" w:sz="0" w:space="0" w:color="auto"/>
        <w:left w:val="none" w:sz="0" w:space="0" w:color="auto"/>
        <w:bottom w:val="none" w:sz="0" w:space="0" w:color="auto"/>
        <w:right w:val="none" w:sz="0" w:space="0" w:color="auto"/>
      </w:divBdr>
    </w:div>
    <w:div w:id="2084254329">
      <w:marLeft w:val="0"/>
      <w:marRight w:val="0"/>
      <w:marTop w:val="0"/>
      <w:marBottom w:val="0"/>
      <w:divBdr>
        <w:top w:val="none" w:sz="0" w:space="0" w:color="auto"/>
        <w:left w:val="none" w:sz="0" w:space="0" w:color="auto"/>
        <w:bottom w:val="none" w:sz="0" w:space="0" w:color="auto"/>
        <w:right w:val="none" w:sz="0" w:space="0" w:color="auto"/>
      </w:divBdr>
    </w:div>
    <w:div w:id="2084254330">
      <w:marLeft w:val="0"/>
      <w:marRight w:val="0"/>
      <w:marTop w:val="0"/>
      <w:marBottom w:val="0"/>
      <w:divBdr>
        <w:top w:val="none" w:sz="0" w:space="0" w:color="auto"/>
        <w:left w:val="none" w:sz="0" w:space="0" w:color="auto"/>
        <w:bottom w:val="none" w:sz="0" w:space="0" w:color="auto"/>
        <w:right w:val="none" w:sz="0" w:space="0" w:color="auto"/>
      </w:divBdr>
    </w:div>
    <w:div w:id="2084254331">
      <w:marLeft w:val="0"/>
      <w:marRight w:val="0"/>
      <w:marTop w:val="0"/>
      <w:marBottom w:val="0"/>
      <w:divBdr>
        <w:top w:val="none" w:sz="0" w:space="0" w:color="auto"/>
        <w:left w:val="none" w:sz="0" w:space="0" w:color="auto"/>
        <w:bottom w:val="none" w:sz="0" w:space="0" w:color="auto"/>
        <w:right w:val="none" w:sz="0" w:space="0" w:color="auto"/>
      </w:divBdr>
      <w:divsChild>
        <w:div w:id="2084254292">
          <w:marLeft w:val="1138"/>
          <w:marRight w:val="0"/>
          <w:marTop w:val="96"/>
          <w:marBottom w:val="0"/>
          <w:divBdr>
            <w:top w:val="none" w:sz="0" w:space="0" w:color="auto"/>
            <w:left w:val="none" w:sz="0" w:space="0" w:color="auto"/>
            <w:bottom w:val="none" w:sz="0" w:space="0" w:color="auto"/>
            <w:right w:val="none" w:sz="0" w:space="0" w:color="auto"/>
          </w:divBdr>
        </w:div>
        <w:div w:id="2084254294">
          <w:marLeft w:val="706"/>
          <w:marRight w:val="0"/>
          <w:marTop w:val="115"/>
          <w:marBottom w:val="0"/>
          <w:divBdr>
            <w:top w:val="none" w:sz="0" w:space="0" w:color="auto"/>
            <w:left w:val="none" w:sz="0" w:space="0" w:color="auto"/>
            <w:bottom w:val="none" w:sz="0" w:space="0" w:color="auto"/>
            <w:right w:val="none" w:sz="0" w:space="0" w:color="auto"/>
          </w:divBdr>
        </w:div>
        <w:div w:id="2084254306">
          <w:marLeft w:val="1138"/>
          <w:marRight w:val="0"/>
          <w:marTop w:val="96"/>
          <w:marBottom w:val="0"/>
          <w:divBdr>
            <w:top w:val="none" w:sz="0" w:space="0" w:color="auto"/>
            <w:left w:val="none" w:sz="0" w:space="0" w:color="auto"/>
            <w:bottom w:val="none" w:sz="0" w:space="0" w:color="auto"/>
            <w:right w:val="none" w:sz="0" w:space="0" w:color="auto"/>
          </w:divBdr>
        </w:div>
        <w:div w:id="2084254307">
          <w:marLeft w:val="706"/>
          <w:marRight w:val="0"/>
          <w:marTop w:val="115"/>
          <w:marBottom w:val="0"/>
          <w:divBdr>
            <w:top w:val="none" w:sz="0" w:space="0" w:color="auto"/>
            <w:left w:val="none" w:sz="0" w:space="0" w:color="auto"/>
            <w:bottom w:val="none" w:sz="0" w:space="0" w:color="auto"/>
            <w:right w:val="none" w:sz="0" w:space="0" w:color="auto"/>
          </w:divBdr>
        </w:div>
        <w:div w:id="2084254310">
          <w:marLeft w:val="1138"/>
          <w:marRight w:val="0"/>
          <w:marTop w:val="96"/>
          <w:marBottom w:val="0"/>
          <w:divBdr>
            <w:top w:val="none" w:sz="0" w:space="0" w:color="auto"/>
            <w:left w:val="none" w:sz="0" w:space="0" w:color="auto"/>
            <w:bottom w:val="none" w:sz="0" w:space="0" w:color="auto"/>
            <w:right w:val="none" w:sz="0" w:space="0" w:color="auto"/>
          </w:divBdr>
        </w:div>
        <w:div w:id="2084254319">
          <w:marLeft w:val="1138"/>
          <w:marRight w:val="0"/>
          <w:marTop w:val="96"/>
          <w:marBottom w:val="0"/>
          <w:divBdr>
            <w:top w:val="none" w:sz="0" w:space="0" w:color="auto"/>
            <w:left w:val="none" w:sz="0" w:space="0" w:color="auto"/>
            <w:bottom w:val="none" w:sz="0" w:space="0" w:color="auto"/>
            <w:right w:val="none" w:sz="0" w:space="0" w:color="auto"/>
          </w:divBdr>
        </w:div>
        <w:div w:id="2084254326">
          <w:marLeft w:val="706"/>
          <w:marRight w:val="0"/>
          <w:marTop w:val="115"/>
          <w:marBottom w:val="0"/>
          <w:divBdr>
            <w:top w:val="none" w:sz="0" w:space="0" w:color="auto"/>
            <w:left w:val="none" w:sz="0" w:space="0" w:color="auto"/>
            <w:bottom w:val="none" w:sz="0" w:space="0" w:color="auto"/>
            <w:right w:val="none" w:sz="0" w:space="0" w:color="auto"/>
          </w:divBdr>
        </w:div>
        <w:div w:id="2084254332">
          <w:marLeft w:val="706"/>
          <w:marRight w:val="0"/>
          <w:marTop w:val="115"/>
          <w:marBottom w:val="0"/>
          <w:divBdr>
            <w:top w:val="none" w:sz="0" w:space="0" w:color="auto"/>
            <w:left w:val="none" w:sz="0" w:space="0" w:color="auto"/>
            <w:bottom w:val="none" w:sz="0" w:space="0" w:color="auto"/>
            <w:right w:val="none" w:sz="0" w:space="0" w:color="auto"/>
          </w:divBdr>
        </w:div>
      </w:divsChild>
    </w:div>
    <w:div w:id="2084254333">
      <w:marLeft w:val="0"/>
      <w:marRight w:val="0"/>
      <w:marTop w:val="0"/>
      <w:marBottom w:val="0"/>
      <w:divBdr>
        <w:top w:val="none" w:sz="0" w:space="0" w:color="auto"/>
        <w:left w:val="none" w:sz="0" w:space="0" w:color="auto"/>
        <w:bottom w:val="none" w:sz="0" w:space="0" w:color="auto"/>
        <w:right w:val="none" w:sz="0" w:space="0" w:color="auto"/>
      </w:divBdr>
    </w:div>
    <w:div w:id="2084254334">
      <w:marLeft w:val="0"/>
      <w:marRight w:val="0"/>
      <w:marTop w:val="0"/>
      <w:marBottom w:val="0"/>
      <w:divBdr>
        <w:top w:val="none" w:sz="0" w:space="0" w:color="auto"/>
        <w:left w:val="none" w:sz="0" w:space="0" w:color="auto"/>
        <w:bottom w:val="none" w:sz="0" w:space="0" w:color="auto"/>
        <w:right w:val="none" w:sz="0" w:space="0" w:color="auto"/>
      </w:divBdr>
    </w:div>
    <w:div w:id="2084254335">
      <w:marLeft w:val="0"/>
      <w:marRight w:val="0"/>
      <w:marTop w:val="0"/>
      <w:marBottom w:val="0"/>
      <w:divBdr>
        <w:top w:val="none" w:sz="0" w:space="0" w:color="auto"/>
        <w:left w:val="none" w:sz="0" w:space="0" w:color="auto"/>
        <w:bottom w:val="none" w:sz="0" w:space="0" w:color="auto"/>
        <w:right w:val="none" w:sz="0" w:space="0" w:color="auto"/>
      </w:divBdr>
    </w:div>
    <w:div w:id="2084254336">
      <w:marLeft w:val="0"/>
      <w:marRight w:val="0"/>
      <w:marTop w:val="0"/>
      <w:marBottom w:val="0"/>
      <w:divBdr>
        <w:top w:val="none" w:sz="0" w:space="0" w:color="auto"/>
        <w:left w:val="none" w:sz="0" w:space="0" w:color="auto"/>
        <w:bottom w:val="none" w:sz="0" w:space="0" w:color="auto"/>
        <w:right w:val="none" w:sz="0" w:space="0" w:color="auto"/>
      </w:divBdr>
    </w:div>
    <w:div w:id="2084254337">
      <w:marLeft w:val="0"/>
      <w:marRight w:val="0"/>
      <w:marTop w:val="0"/>
      <w:marBottom w:val="0"/>
      <w:divBdr>
        <w:top w:val="none" w:sz="0" w:space="0" w:color="auto"/>
        <w:left w:val="none" w:sz="0" w:space="0" w:color="auto"/>
        <w:bottom w:val="none" w:sz="0" w:space="0" w:color="auto"/>
        <w:right w:val="none" w:sz="0" w:space="0" w:color="auto"/>
      </w:divBdr>
    </w:div>
    <w:div w:id="2084254338">
      <w:marLeft w:val="0"/>
      <w:marRight w:val="0"/>
      <w:marTop w:val="0"/>
      <w:marBottom w:val="0"/>
      <w:divBdr>
        <w:top w:val="none" w:sz="0" w:space="0" w:color="auto"/>
        <w:left w:val="none" w:sz="0" w:space="0" w:color="auto"/>
        <w:bottom w:val="none" w:sz="0" w:space="0" w:color="auto"/>
        <w:right w:val="none" w:sz="0" w:space="0" w:color="auto"/>
      </w:divBdr>
    </w:div>
    <w:div w:id="2084254339">
      <w:marLeft w:val="0"/>
      <w:marRight w:val="0"/>
      <w:marTop w:val="0"/>
      <w:marBottom w:val="0"/>
      <w:divBdr>
        <w:top w:val="none" w:sz="0" w:space="0" w:color="auto"/>
        <w:left w:val="none" w:sz="0" w:space="0" w:color="auto"/>
        <w:bottom w:val="none" w:sz="0" w:space="0" w:color="auto"/>
        <w:right w:val="none" w:sz="0" w:space="0" w:color="auto"/>
      </w:divBdr>
    </w:div>
    <w:div w:id="208425434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footer" Target="footer3.xml"/><Relationship Id="rId26" Type="http://schemas.openxmlformats.org/officeDocument/2006/relationships/footer" Target="footer11.xml"/><Relationship Id="rId39" Type="http://schemas.openxmlformats.org/officeDocument/2006/relationships/footer" Target="footer19.xml"/><Relationship Id="rId21" Type="http://schemas.openxmlformats.org/officeDocument/2006/relationships/footer" Target="footer6.xml"/><Relationship Id="rId34" Type="http://schemas.openxmlformats.org/officeDocument/2006/relationships/image" Target="media/image9.jpeg"/><Relationship Id="rId42" Type="http://schemas.openxmlformats.org/officeDocument/2006/relationships/footer" Target="footer22.xml"/><Relationship Id="rId47" Type="http://schemas.openxmlformats.org/officeDocument/2006/relationships/image" Target="media/image11.emf"/><Relationship Id="rId50" Type="http://schemas.openxmlformats.org/officeDocument/2006/relationships/oleObject" Target="embeddings/Microsoft_Excel_97-2003__al__ma_Sayfas_2.xls"/><Relationship Id="rId55" Type="http://schemas.openxmlformats.org/officeDocument/2006/relationships/chart" Target="charts/chart3.xml"/><Relationship Id="rId63" Type="http://schemas.openxmlformats.org/officeDocument/2006/relationships/footer" Target="footer3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5.xml"/><Relationship Id="rId29" Type="http://schemas.openxmlformats.org/officeDocument/2006/relationships/image" Target="media/image6.jpeg"/><Relationship Id="rId41" Type="http://schemas.openxmlformats.org/officeDocument/2006/relationships/footer" Target="footer21.xml"/><Relationship Id="rId54" Type="http://schemas.openxmlformats.org/officeDocument/2006/relationships/footer" Target="footer26.xml"/><Relationship Id="rId62" Type="http://schemas.openxmlformats.org/officeDocument/2006/relationships/footer" Target="footer30.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24" Type="http://schemas.openxmlformats.org/officeDocument/2006/relationships/footer" Target="footer9.xml"/><Relationship Id="rId32" Type="http://schemas.openxmlformats.org/officeDocument/2006/relationships/footer" Target="footer14.xml"/><Relationship Id="rId37" Type="http://schemas.openxmlformats.org/officeDocument/2006/relationships/footer" Target="footer17.xml"/><Relationship Id="rId40" Type="http://schemas.openxmlformats.org/officeDocument/2006/relationships/footer" Target="footer20.xml"/><Relationship Id="rId45" Type="http://schemas.openxmlformats.org/officeDocument/2006/relationships/package" Target="embeddings/Microsoft_PowerPoint_Slayd_1.sldx"/><Relationship Id="rId53" Type="http://schemas.openxmlformats.org/officeDocument/2006/relationships/footer" Target="footer25.xml"/><Relationship Id="rId58" Type="http://schemas.openxmlformats.org/officeDocument/2006/relationships/footer" Target="footer28.xml"/><Relationship Id="rId66"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footer" Target="footer8.xml"/><Relationship Id="rId28" Type="http://schemas.openxmlformats.org/officeDocument/2006/relationships/footer" Target="footer12.xml"/><Relationship Id="rId36" Type="http://schemas.openxmlformats.org/officeDocument/2006/relationships/footer" Target="footer16.xml"/><Relationship Id="rId49" Type="http://schemas.openxmlformats.org/officeDocument/2006/relationships/image" Target="media/image12.emf"/><Relationship Id="rId57" Type="http://schemas.openxmlformats.org/officeDocument/2006/relationships/footer" Target="footer27.xml"/><Relationship Id="rId61" Type="http://schemas.openxmlformats.org/officeDocument/2006/relationships/footer" Target="footer29.xml"/><Relationship Id="rId10" Type="http://schemas.openxmlformats.org/officeDocument/2006/relationships/image" Target="media/image1.gif"/><Relationship Id="rId19" Type="http://schemas.openxmlformats.org/officeDocument/2006/relationships/footer" Target="footer4.xml"/><Relationship Id="rId31" Type="http://schemas.openxmlformats.org/officeDocument/2006/relationships/image" Target="media/image7.jpeg"/><Relationship Id="rId44" Type="http://schemas.openxmlformats.org/officeDocument/2006/relationships/image" Target="media/image10.emf"/><Relationship Id="rId52" Type="http://schemas.openxmlformats.org/officeDocument/2006/relationships/footer" Target="footer24.xml"/><Relationship Id="rId60" Type="http://schemas.openxmlformats.org/officeDocument/2006/relationships/oleObject" Target="embeddings/Microsoft_Excel_97-2003__al__ma_Sayfas_3.xls"/><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google.com.tr/imgres?sa=X&amp;biw=1680&amp;bih=955&amp;tbm=isch&amp;tbnid=gcg8esKzJVZbVM:&amp;imgrefurl=http://urun.gittigidiyor.com/otomobil-motor-aksesuar/ataturk-imzasi-sticker-ucretsiz-kargo-hediyeli-81370553&amp;docid=bGJYNeDHUmyH_M&amp;imgurl=http://images.gittigidiyor.com/8137/Ataturk-Imzasi-Sticker-UCRETSIZ-KARGO-HEDIYELi__81370553_0.jpg&amp;w=572&amp;h=156&amp;ei=AxnqUsrAIeqw0AXz0oEI&amp;zoom=1&amp;ved=0CNYCEIQcME0&amp;iact=rc&amp;dur=270&amp;page=3&amp;start=52&amp;ndsp=33" TargetMode="External"/><Relationship Id="rId22" Type="http://schemas.openxmlformats.org/officeDocument/2006/relationships/footer" Target="footer7.xml"/><Relationship Id="rId27" Type="http://schemas.openxmlformats.org/officeDocument/2006/relationships/image" Target="media/image5.jpg"/><Relationship Id="rId30" Type="http://schemas.openxmlformats.org/officeDocument/2006/relationships/footer" Target="footer13.xml"/><Relationship Id="rId35" Type="http://schemas.openxmlformats.org/officeDocument/2006/relationships/footer" Target="footer15.xml"/><Relationship Id="rId43" Type="http://schemas.openxmlformats.org/officeDocument/2006/relationships/footer" Target="footer23.xml"/><Relationship Id="rId48" Type="http://schemas.openxmlformats.org/officeDocument/2006/relationships/oleObject" Target="embeddings/Microsoft_Excel_97-2003__al__ma_Sayfas_1.xls"/><Relationship Id="rId56" Type="http://schemas.openxmlformats.org/officeDocument/2006/relationships/chart" Target="charts/chart4.xml"/><Relationship Id="rId64" Type="http://schemas.openxmlformats.org/officeDocument/2006/relationships/footer" Target="footer32.xml"/><Relationship Id="rId8" Type="http://schemas.openxmlformats.org/officeDocument/2006/relationships/footnotes" Target="footnotes.xml"/><Relationship Id="rId51" Type="http://schemas.openxmlformats.org/officeDocument/2006/relationships/chart" Target="charts/chart2.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footer" Target="footer10.xml"/><Relationship Id="rId33" Type="http://schemas.openxmlformats.org/officeDocument/2006/relationships/image" Target="media/image8.jpeg"/><Relationship Id="rId38" Type="http://schemas.openxmlformats.org/officeDocument/2006/relationships/footer" Target="footer18.xml"/><Relationship Id="rId46" Type="http://schemas.openxmlformats.org/officeDocument/2006/relationships/chart" Target="charts/chart1.xml"/><Relationship Id="rId59" Type="http://schemas.openxmlformats.org/officeDocument/2006/relationships/image" Target="media/image13.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5.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0527086383601759E-2"/>
          <c:y val="0.10344827586206896"/>
          <c:w val="0.57540263543191805"/>
          <c:h val="0.76802507836990597"/>
        </c:manualLayout>
      </c:layout>
      <c:pie3DChart>
        <c:varyColors val="1"/>
        <c:ser>
          <c:idx val="0"/>
          <c:order val="0"/>
          <c:tx>
            <c:strRef>
              <c:f>Sayfa1!$B$1</c:f>
              <c:strCache>
                <c:ptCount val="1"/>
                <c:pt idx="0">
                  <c:v>İdarenin Personel Kadro Dağlımı</c:v>
                </c:pt>
              </c:strCache>
            </c:strRef>
          </c:tx>
          <c:explosion val="25"/>
          <c:dPt>
            <c:idx val="0"/>
            <c:bubble3D val="0"/>
          </c:dPt>
          <c:dPt>
            <c:idx val="1"/>
            <c:bubble3D val="0"/>
          </c:dPt>
          <c:dPt>
            <c:idx val="2"/>
            <c:bubble3D val="0"/>
          </c:dPt>
          <c:dPt>
            <c:idx val="3"/>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dPt>
          <c:dLbls>
            <c:spPr>
              <a:noFill/>
              <a:ln w="25364">
                <a:noFill/>
              </a:ln>
            </c:spPr>
            <c:txPr>
              <a:bodyPr/>
              <a:lstStyle/>
              <a:p>
                <a:pPr>
                  <a:defRPr sz="999" b="0" i="0" u="none" strike="noStrike" baseline="0">
                    <a:solidFill>
                      <a:srgbClr val="000000"/>
                    </a:solidFill>
                    <a:latin typeface="Calibri"/>
                    <a:ea typeface="Calibri"/>
                    <a:cs typeface="Calibri"/>
                  </a:defRPr>
                </a:pPr>
                <a:endParaRPr lang="tr-TR"/>
              </a:p>
            </c:txPr>
            <c:showLegendKey val="0"/>
            <c:showVal val="1"/>
            <c:showCatName val="0"/>
            <c:showSerName val="0"/>
            <c:showPercent val="0"/>
            <c:showBubbleSize val="0"/>
            <c:showLeaderLines val="1"/>
          </c:dLbls>
          <c:cat>
            <c:strRef>
              <c:f>Sayfa1!$A$2:$A$6</c:f>
              <c:strCache>
                <c:ptCount val="5"/>
                <c:pt idx="0">
                  <c:v>GeneL İdare Hizmetleri</c:v>
                </c:pt>
                <c:pt idx="1">
                  <c:v>Teknik Hizmetler</c:v>
                </c:pt>
                <c:pt idx="2">
                  <c:v>Yardımcı Hizmetler</c:v>
                </c:pt>
                <c:pt idx="3">
                  <c:v>İşçiler</c:v>
                </c:pt>
                <c:pt idx="4">
                  <c:v>Avukatlık Hizmetleri</c:v>
                </c:pt>
              </c:strCache>
            </c:strRef>
          </c:cat>
          <c:val>
            <c:numRef>
              <c:f>Sayfa1!$B$2:$B$6</c:f>
              <c:numCache>
                <c:formatCode>General</c:formatCode>
                <c:ptCount val="5"/>
                <c:pt idx="0">
                  <c:v>64</c:v>
                </c:pt>
                <c:pt idx="1">
                  <c:v>34</c:v>
                </c:pt>
                <c:pt idx="2">
                  <c:v>4</c:v>
                </c:pt>
                <c:pt idx="3">
                  <c:v>296</c:v>
                </c:pt>
                <c:pt idx="4">
                  <c:v>2</c:v>
                </c:pt>
              </c:numCache>
            </c:numRef>
          </c:val>
        </c:ser>
        <c:dLbls>
          <c:showLegendKey val="0"/>
          <c:showVal val="0"/>
          <c:showCatName val="0"/>
          <c:showSerName val="0"/>
          <c:showPercent val="0"/>
          <c:showBubbleSize val="0"/>
          <c:showLeaderLines val="1"/>
        </c:dLbls>
      </c:pie3DChart>
      <c:spPr>
        <a:noFill/>
        <a:ln w="25364">
          <a:noFill/>
        </a:ln>
      </c:spPr>
    </c:plotArea>
    <c:legend>
      <c:legendPos val="r"/>
      <c:layout>
        <c:manualLayout>
          <c:xMode val="edge"/>
          <c:yMode val="edge"/>
          <c:x val="0.74670571010248898"/>
          <c:y val="0.43573667711598746"/>
          <c:w val="0.21815519765739386"/>
          <c:h val="0.33228840125391851"/>
        </c:manualLayout>
      </c:layout>
      <c:overlay val="0"/>
      <c:txPr>
        <a:bodyPr/>
        <a:lstStyle/>
        <a:p>
          <a:pPr>
            <a:defRPr sz="919" b="0" i="0" u="none" strike="noStrike" baseline="0">
              <a:solidFill>
                <a:srgbClr val="000000"/>
              </a:solidFill>
              <a:latin typeface="Calibri"/>
              <a:ea typeface="Calibri"/>
              <a:cs typeface="Calibri"/>
            </a:defRPr>
          </a:pPr>
          <a:endParaRPr lang="tr-TR"/>
        </a:p>
      </c:txPr>
    </c:legend>
    <c:plotVisOnly val="1"/>
    <c:dispBlanksAs val="zero"/>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11"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sz="999" b="0" i="0" u="none" strike="noStrike" baseline="0">
          <a:solidFill>
            <a:srgbClr val="000000"/>
          </a:solidFill>
          <a:latin typeface="Calibri"/>
          <a:ea typeface="Calibri"/>
          <a:cs typeface="Calibri"/>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817572642647965E-2"/>
          <c:y val="2.6523809523809522E-2"/>
          <c:w val="0.82014544001935452"/>
          <c:h val="0.88463442069741283"/>
        </c:manualLayout>
      </c:layout>
      <c:bar3DChart>
        <c:barDir val="col"/>
        <c:grouping val="clustered"/>
        <c:varyColors val="0"/>
        <c:ser>
          <c:idx val="0"/>
          <c:order val="0"/>
          <c:tx>
            <c:strRef>
              <c:f>Sheet1!$A$2</c:f>
              <c:strCache>
                <c:ptCount val="1"/>
                <c:pt idx="0">
                  <c:v>İŞÇİ</c:v>
                </c:pt>
              </c:strCache>
            </c:strRef>
          </c:tx>
          <c:spPr>
            <a:solidFill>
              <a:srgbClr val="9999FF"/>
            </a:solidFill>
            <a:ln w="12664">
              <a:solidFill>
                <a:srgbClr val="000000"/>
              </a:solidFill>
              <a:prstDash val="solid"/>
            </a:ln>
          </c:spPr>
          <c:invertIfNegative val="0"/>
          <c:cat>
            <c:numRef>
              <c:f>Sheet1!$B$1:$C$1</c:f>
              <c:numCache>
                <c:formatCode>General</c:formatCode>
                <c:ptCount val="2"/>
                <c:pt idx="0">
                  <c:v>2014</c:v>
                </c:pt>
                <c:pt idx="1">
                  <c:v>2013</c:v>
                </c:pt>
              </c:numCache>
            </c:numRef>
          </c:cat>
          <c:val>
            <c:numRef>
              <c:f>Sheet1!$B$2:$C$2</c:f>
              <c:numCache>
                <c:formatCode>General</c:formatCode>
                <c:ptCount val="2"/>
                <c:pt idx="0">
                  <c:v>302</c:v>
                </c:pt>
                <c:pt idx="1">
                  <c:v>314</c:v>
                </c:pt>
              </c:numCache>
            </c:numRef>
          </c:val>
        </c:ser>
        <c:ser>
          <c:idx val="1"/>
          <c:order val="1"/>
          <c:tx>
            <c:strRef>
              <c:f>Sheet1!$A$3</c:f>
              <c:strCache>
                <c:ptCount val="1"/>
                <c:pt idx="0">
                  <c:v>MEMUR</c:v>
                </c:pt>
              </c:strCache>
            </c:strRef>
          </c:tx>
          <c:spPr>
            <a:solidFill>
              <a:srgbClr val="993366"/>
            </a:solidFill>
            <a:ln w="12664">
              <a:solidFill>
                <a:srgbClr val="000000"/>
              </a:solidFill>
              <a:prstDash val="solid"/>
            </a:ln>
          </c:spPr>
          <c:invertIfNegative val="0"/>
          <c:cat>
            <c:numRef>
              <c:f>Sheet1!$B$1:$C$1</c:f>
              <c:numCache>
                <c:formatCode>General</c:formatCode>
                <c:ptCount val="2"/>
                <c:pt idx="0">
                  <c:v>2014</c:v>
                </c:pt>
                <c:pt idx="1">
                  <c:v>2013</c:v>
                </c:pt>
              </c:numCache>
            </c:numRef>
          </c:cat>
          <c:val>
            <c:numRef>
              <c:f>Sheet1!$B$3:$C$3</c:f>
              <c:numCache>
                <c:formatCode>General</c:formatCode>
                <c:ptCount val="2"/>
                <c:pt idx="0">
                  <c:v>91</c:v>
                </c:pt>
                <c:pt idx="1">
                  <c:v>60</c:v>
                </c:pt>
              </c:numCache>
            </c:numRef>
          </c:val>
        </c:ser>
        <c:ser>
          <c:idx val="2"/>
          <c:order val="2"/>
          <c:tx>
            <c:strRef>
              <c:f>Sheet1!$A$4</c:f>
              <c:strCache>
                <c:ptCount val="1"/>
                <c:pt idx="0">
                  <c:v>SÖZLEŞMELİ</c:v>
                </c:pt>
              </c:strCache>
            </c:strRef>
          </c:tx>
          <c:spPr>
            <a:solidFill>
              <a:srgbClr val="FFFFCC"/>
            </a:solidFill>
            <a:ln w="12664">
              <a:solidFill>
                <a:srgbClr val="000000"/>
              </a:solidFill>
              <a:prstDash val="solid"/>
            </a:ln>
          </c:spPr>
          <c:invertIfNegative val="0"/>
          <c:cat>
            <c:numRef>
              <c:f>Sheet1!$B$1:$C$1</c:f>
              <c:numCache>
                <c:formatCode>General</c:formatCode>
                <c:ptCount val="2"/>
                <c:pt idx="0">
                  <c:v>2014</c:v>
                </c:pt>
                <c:pt idx="1">
                  <c:v>2013</c:v>
                </c:pt>
              </c:numCache>
            </c:numRef>
          </c:cat>
          <c:val>
            <c:numRef>
              <c:f>Sheet1!$B$4:$C$4</c:f>
              <c:numCache>
                <c:formatCode>General</c:formatCode>
                <c:ptCount val="2"/>
                <c:pt idx="0">
                  <c:v>5</c:v>
                </c:pt>
                <c:pt idx="1">
                  <c:v>12</c:v>
                </c:pt>
              </c:numCache>
            </c:numRef>
          </c:val>
        </c:ser>
        <c:dLbls>
          <c:showLegendKey val="0"/>
          <c:showVal val="0"/>
          <c:showCatName val="0"/>
          <c:showSerName val="0"/>
          <c:showPercent val="0"/>
          <c:showBubbleSize val="0"/>
        </c:dLbls>
        <c:gapWidth val="150"/>
        <c:gapDepth val="0"/>
        <c:shape val="box"/>
        <c:axId val="202529792"/>
        <c:axId val="216597248"/>
        <c:axId val="0"/>
      </c:bar3DChart>
      <c:catAx>
        <c:axId val="202529792"/>
        <c:scaling>
          <c:orientation val="minMax"/>
        </c:scaling>
        <c:delete val="0"/>
        <c:axPos val="b"/>
        <c:numFmt formatCode="General" sourceLinked="0"/>
        <c:majorTickMark val="out"/>
        <c:minorTickMark val="none"/>
        <c:tickLblPos val="low"/>
        <c:spPr>
          <a:ln w="3166">
            <a:solidFill>
              <a:srgbClr val="000000"/>
            </a:solidFill>
            <a:prstDash val="solid"/>
          </a:ln>
        </c:spPr>
        <c:txPr>
          <a:bodyPr rot="0" vert="horz"/>
          <a:lstStyle/>
          <a:p>
            <a:pPr>
              <a:defRPr sz="997" b="1" i="0" u="none" strike="noStrike" baseline="0">
                <a:solidFill>
                  <a:srgbClr val="000000"/>
                </a:solidFill>
                <a:latin typeface="Arial Tur"/>
                <a:ea typeface="Arial Tur"/>
                <a:cs typeface="Arial Tur"/>
              </a:defRPr>
            </a:pPr>
            <a:endParaRPr lang="tr-TR"/>
          </a:p>
        </c:txPr>
        <c:crossAx val="216597248"/>
        <c:crosses val="autoZero"/>
        <c:auto val="1"/>
        <c:lblAlgn val="ctr"/>
        <c:lblOffset val="100"/>
        <c:tickLblSkip val="1"/>
        <c:tickMarkSkip val="1"/>
        <c:noMultiLvlLbl val="0"/>
      </c:catAx>
      <c:valAx>
        <c:axId val="216597248"/>
        <c:scaling>
          <c:orientation val="minMax"/>
        </c:scaling>
        <c:delete val="0"/>
        <c:axPos val="l"/>
        <c:majorGridlines>
          <c:spPr>
            <a:ln w="3166">
              <a:solidFill>
                <a:srgbClr val="000000"/>
              </a:solidFill>
              <a:prstDash val="solid"/>
            </a:ln>
          </c:spPr>
        </c:majorGridlines>
        <c:numFmt formatCode="General" sourceLinked="1"/>
        <c:majorTickMark val="out"/>
        <c:minorTickMark val="none"/>
        <c:tickLblPos val="nextTo"/>
        <c:spPr>
          <a:ln w="3166">
            <a:solidFill>
              <a:srgbClr val="000000"/>
            </a:solidFill>
            <a:prstDash val="solid"/>
          </a:ln>
        </c:spPr>
        <c:txPr>
          <a:bodyPr rot="0" vert="horz"/>
          <a:lstStyle/>
          <a:p>
            <a:pPr>
              <a:defRPr sz="997" b="1" i="0" u="none" strike="noStrike" baseline="0">
                <a:solidFill>
                  <a:srgbClr val="000000"/>
                </a:solidFill>
                <a:latin typeface="Arial Tur"/>
                <a:ea typeface="Arial Tur"/>
                <a:cs typeface="Arial Tur"/>
              </a:defRPr>
            </a:pPr>
            <a:endParaRPr lang="tr-TR"/>
          </a:p>
        </c:txPr>
        <c:crossAx val="202529792"/>
        <c:crosses val="autoZero"/>
        <c:crossBetween val="between"/>
      </c:valAx>
      <c:spPr>
        <a:noFill/>
        <a:ln w="25329">
          <a:noFill/>
        </a:ln>
      </c:spPr>
    </c:plotArea>
    <c:legend>
      <c:legendPos val="r"/>
      <c:layout>
        <c:manualLayout>
          <c:xMode val="edge"/>
          <c:yMode val="edge"/>
          <c:x val="0.81190957262417673"/>
          <c:y val="0.30957542933572091"/>
          <c:w val="0.18241667904719458"/>
          <c:h val="0.39484464965439531"/>
        </c:manualLayout>
      </c:layout>
      <c:overlay val="0"/>
      <c:spPr>
        <a:noFill/>
        <a:ln w="3166">
          <a:solidFill>
            <a:srgbClr val="000000"/>
          </a:solidFill>
          <a:prstDash val="solid"/>
        </a:ln>
      </c:spPr>
      <c:txPr>
        <a:bodyPr/>
        <a:lstStyle/>
        <a:p>
          <a:pPr>
            <a:defRPr sz="917" b="1" i="0" u="none" strike="noStrike" baseline="0">
              <a:solidFill>
                <a:srgbClr val="000000"/>
              </a:solidFill>
              <a:latin typeface="Arial Tur"/>
              <a:ea typeface="Arial Tur"/>
              <a:cs typeface="Arial Tur"/>
            </a:defRPr>
          </a:pPr>
          <a:endParaRPr lang="tr-TR"/>
        </a:p>
      </c:txPr>
    </c:legend>
    <c:plotVisOnly val="1"/>
    <c:dispBlanksAs val="gap"/>
    <c:showDLblsOverMax val="0"/>
  </c:chart>
  <c:spPr>
    <a:noFill/>
    <a:ln w="28575" cap="flat" cmpd="sng" algn="ctr">
      <a:solidFill>
        <a:srgbClr val="0000FF"/>
      </a:solidFill>
      <a:prstDash val="solid"/>
      <a:miter lim="800000"/>
      <a:headEnd type="none" w="med" len="med"/>
      <a:tailEnd type="none" w="med" len="med"/>
    </a:ln>
  </c:spPr>
  <c:txPr>
    <a:bodyPr/>
    <a:lstStyle/>
    <a:p>
      <a:pPr>
        <a:defRPr sz="997" b="1" i="0" u="none" strike="noStrike" baseline="0">
          <a:solidFill>
            <a:srgbClr val="000000"/>
          </a:solidFill>
          <a:latin typeface="Arial Tur"/>
          <a:ea typeface="Arial Tur"/>
          <a:cs typeface="Arial Tu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a:t>Karar</a:t>
            </a:r>
            <a:r>
              <a:rPr lang="tr-TR" baseline="0"/>
              <a:t> Sayısı</a:t>
            </a:r>
            <a:endParaRPr lang="en-US"/>
          </a:p>
        </c:rich>
      </c:tx>
      <c:overlay val="0"/>
      <c:spPr>
        <a:noFill/>
        <a:ln w="25133">
          <a:noFill/>
        </a:ln>
      </c:spPr>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9.2397747156605425E-2"/>
          <c:y val="0.1630061867266592"/>
          <c:w val="0.76486001749781296"/>
          <c:h val="0.61774621922259765"/>
        </c:manualLayout>
      </c:layout>
      <c:bar3DChart>
        <c:barDir val="col"/>
        <c:grouping val="stacked"/>
        <c:varyColors val="0"/>
        <c:ser>
          <c:idx val="0"/>
          <c:order val="0"/>
          <c:tx>
            <c:strRef>
              <c:f>Sayfa1!$B$1</c:f>
              <c:strCache>
                <c:ptCount val="1"/>
                <c:pt idx="0">
                  <c:v>Seri 1</c:v>
                </c:pt>
              </c:strCache>
            </c:strRef>
          </c:tx>
          <c:invertIfNegative val="0"/>
          <c:cat>
            <c:strRef>
              <c:f>Sayfa1!$A$2:$A$13</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Sayfa1!$B$2:$B$13</c:f>
              <c:numCache>
                <c:formatCode>General</c:formatCode>
                <c:ptCount val="12"/>
                <c:pt idx="0">
                  <c:v>13</c:v>
                </c:pt>
                <c:pt idx="1">
                  <c:v>14</c:v>
                </c:pt>
                <c:pt idx="2">
                  <c:v>5</c:v>
                </c:pt>
                <c:pt idx="3">
                  <c:v>12</c:v>
                </c:pt>
                <c:pt idx="4">
                  <c:v>8</c:v>
                </c:pt>
                <c:pt idx="5">
                  <c:v>6</c:v>
                </c:pt>
                <c:pt idx="6">
                  <c:v>4</c:v>
                </c:pt>
                <c:pt idx="7">
                  <c:v>4</c:v>
                </c:pt>
                <c:pt idx="8">
                  <c:v>6</c:v>
                </c:pt>
                <c:pt idx="9">
                  <c:v>4</c:v>
                </c:pt>
                <c:pt idx="10">
                  <c:v>6</c:v>
                </c:pt>
                <c:pt idx="11">
                  <c:v>2</c:v>
                </c:pt>
              </c:numCache>
            </c:numRef>
          </c:val>
        </c:ser>
        <c:dLbls>
          <c:showLegendKey val="0"/>
          <c:showVal val="0"/>
          <c:showCatName val="0"/>
          <c:showSerName val="0"/>
          <c:showPercent val="0"/>
          <c:showBubbleSize val="0"/>
        </c:dLbls>
        <c:gapWidth val="150"/>
        <c:shape val="cylinder"/>
        <c:axId val="216621824"/>
        <c:axId val="216623360"/>
        <c:axId val="0"/>
      </c:bar3DChart>
      <c:catAx>
        <c:axId val="216621824"/>
        <c:scaling>
          <c:orientation val="minMax"/>
        </c:scaling>
        <c:delete val="0"/>
        <c:axPos val="b"/>
        <c:numFmt formatCode="General" sourceLinked="1"/>
        <c:majorTickMark val="out"/>
        <c:minorTickMark val="none"/>
        <c:tickLblPos val="nextTo"/>
        <c:crossAx val="216623360"/>
        <c:crosses val="autoZero"/>
        <c:auto val="1"/>
        <c:lblAlgn val="ctr"/>
        <c:lblOffset val="100"/>
        <c:noMultiLvlLbl val="0"/>
      </c:catAx>
      <c:valAx>
        <c:axId val="216623360"/>
        <c:scaling>
          <c:orientation val="minMax"/>
        </c:scaling>
        <c:delete val="0"/>
        <c:axPos val="l"/>
        <c:majorGridlines/>
        <c:numFmt formatCode="General" sourceLinked="1"/>
        <c:majorTickMark val="out"/>
        <c:minorTickMark val="none"/>
        <c:tickLblPos val="nextTo"/>
        <c:crossAx val="216621824"/>
        <c:crosses val="autoZero"/>
        <c:crossBetween val="between"/>
      </c:valAx>
      <c:spPr>
        <a:noFill/>
        <a:ln w="25133">
          <a:noFill/>
        </a:ln>
      </c:spPr>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a:t>Karar</a:t>
            </a:r>
            <a:r>
              <a:rPr lang="tr-TR" baseline="0"/>
              <a:t> Sayısı</a:t>
            </a:r>
            <a:endParaRPr lang="en-US"/>
          </a:p>
        </c:rich>
      </c:tx>
      <c:overlay val="0"/>
      <c:spPr>
        <a:noFill/>
        <a:ln w="25133">
          <a:noFill/>
        </a:ln>
      </c:spPr>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9.2397747156605425E-2"/>
          <c:y val="0.1630061867266592"/>
          <c:w val="0.76486001749781296"/>
          <c:h val="0.61774621922259765"/>
        </c:manualLayout>
      </c:layout>
      <c:bar3DChart>
        <c:barDir val="col"/>
        <c:grouping val="stacked"/>
        <c:varyColors val="0"/>
        <c:ser>
          <c:idx val="0"/>
          <c:order val="0"/>
          <c:tx>
            <c:strRef>
              <c:f>Sayfa1!$B$1</c:f>
              <c:strCache>
                <c:ptCount val="1"/>
                <c:pt idx="0">
                  <c:v>Seri 1</c:v>
                </c:pt>
              </c:strCache>
            </c:strRef>
          </c:tx>
          <c:invertIfNegative val="0"/>
          <c:cat>
            <c:strRef>
              <c:f>Sayfa1!$A$2:$A$13</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Sayfa1!$B$2:$B$13</c:f>
              <c:numCache>
                <c:formatCode>General</c:formatCode>
                <c:ptCount val="12"/>
                <c:pt idx="0">
                  <c:v>9</c:v>
                </c:pt>
                <c:pt idx="1">
                  <c:v>5</c:v>
                </c:pt>
                <c:pt idx="2">
                  <c:v>9</c:v>
                </c:pt>
                <c:pt idx="3">
                  <c:v>5</c:v>
                </c:pt>
                <c:pt idx="4">
                  <c:v>11</c:v>
                </c:pt>
                <c:pt idx="5">
                  <c:v>7</c:v>
                </c:pt>
                <c:pt idx="6">
                  <c:v>5</c:v>
                </c:pt>
                <c:pt idx="7">
                  <c:v>7</c:v>
                </c:pt>
                <c:pt idx="8">
                  <c:v>8</c:v>
                </c:pt>
                <c:pt idx="9">
                  <c:v>5</c:v>
                </c:pt>
                <c:pt idx="10">
                  <c:v>7</c:v>
                </c:pt>
                <c:pt idx="11">
                  <c:v>11</c:v>
                </c:pt>
              </c:numCache>
            </c:numRef>
          </c:val>
        </c:ser>
        <c:dLbls>
          <c:showLegendKey val="0"/>
          <c:showVal val="0"/>
          <c:showCatName val="0"/>
          <c:showSerName val="0"/>
          <c:showPercent val="0"/>
          <c:showBubbleSize val="0"/>
        </c:dLbls>
        <c:gapWidth val="150"/>
        <c:shape val="cylinder"/>
        <c:axId val="138242688"/>
        <c:axId val="138244480"/>
        <c:axId val="0"/>
      </c:bar3DChart>
      <c:catAx>
        <c:axId val="138242688"/>
        <c:scaling>
          <c:orientation val="minMax"/>
        </c:scaling>
        <c:delete val="0"/>
        <c:axPos val="b"/>
        <c:numFmt formatCode="General" sourceLinked="1"/>
        <c:majorTickMark val="out"/>
        <c:minorTickMark val="none"/>
        <c:tickLblPos val="nextTo"/>
        <c:crossAx val="138244480"/>
        <c:crosses val="autoZero"/>
        <c:auto val="1"/>
        <c:lblAlgn val="ctr"/>
        <c:lblOffset val="100"/>
        <c:noMultiLvlLbl val="0"/>
      </c:catAx>
      <c:valAx>
        <c:axId val="138244480"/>
        <c:scaling>
          <c:orientation val="minMax"/>
        </c:scaling>
        <c:delete val="0"/>
        <c:axPos val="l"/>
        <c:majorGridlines/>
        <c:numFmt formatCode="General" sourceLinked="1"/>
        <c:majorTickMark val="out"/>
        <c:minorTickMark val="none"/>
        <c:tickLblPos val="nextTo"/>
        <c:crossAx val="138242688"/>
        <c:crosses val="autoZero"/>
        <c:crossBetween val="between"/>
      </c:valAx>
      <c:spPr>
        <a:noFill/>
        <a:ln w="25133">
          <a:noFill/>
        </a:ln>
      </c:spPr>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2013 YILI FAALİYET RAPORU</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9463B1-656E-4D1F-9B27-7576D3279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108</Pages>
  <Words>23778</Words>
  <Characters>135537</Characters>
  <Application>Microsoft Office Word</Application>
  <DocSecurity>0</DocSecurity>
  <Lines>1129</Lines>
  <Paragraphs>317</Paragraphs>
  <ScaleCrop>false</ScaleCrop>
  <HeadingPairs>
    <vt:vector size="2" baseType="variant">
      <vt:variant>
        <vt:lpstr>Konu Başlığı</vt:lpstr>
      </vt:variant>
      <vt:variant>
        <vt:i4>1</vt:i4>
      </vt:variant>
    </vt:vector>
  </HeadingPairs>
  <TitlesOfParts>
    <vt:vector size="1" baseType="lpstr">
      <vt:lpstr>SİİRT İL ÖZEL İDARESİ</vt:lpstr>
    </vt:vector>
  </TitlesOfParts>
  <Company/>
  <LinksUpToDate>false</LinksUpToDate>
  <CharactersWithSpaces>158998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SİİRT İL ÖZEL İDARESİ</dc:title>
  <dc:subject>2014 YILI</dc:subject>
  <dc:creator>2014</dc:creator>
  <cp:lastModifiedBy>muzaffer23</cp:lastModifiedBy>
  <cp:revision>6</cp:revision>
  <cp:lastPrinted>2015-02-24T08:18:00Z</cp:lastPrinted>
  <dcterms:created xsi:type="dcterms:W3CDTF">2015-02-13T07:48:00Z</dcterms:created>
  <dcterms:modified xsi:type="dcterms:W3CDTF">2015-03-23T09:48:00Z</dcterms:modified>
</cp:coreProperties>
</file>